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1CE54008" w:rsidR="00067075" w:rsidRDefault="005D7AA3" w:rsidP="00DE0402">
      <w:pPr>
        <w:pStyle w:val="Title"/>
        <w:spacing w:before="120"/>
      </w:pPr>
      <w:r>
        <w:rPr>
          <w:noProof/>
        </w:rPr>
        <w:drawing>
          <wp:inline distT="0" distB="0" distL="0" distR="0" wp14:anchorId="21D636CC" wp14:editId="3200E9F5">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0">
                      <a:extLst>
                        <a:ext uri="{96DAC541-7B7A-43D3-8B79-37D633B846F1}">
                          <asvg:svgBlip xmlns:asvg="http://schemas.microsoft.com/office/drawing/2016/SVG/main" r:embed="rId11"/>
                        </a:ext>
                      </a:extLst>
                    </a:blip>
                    <a:stretch>
                      <a:fillRect/>
                    </a:stretch>
                  </pic:blipFill>
                  <pic:spPr>
                    <a:xfrm>
                      <a:off x="0" y="0"/>
                      <a:ext cx="2383155" cy="727075"/>
                    </a:xfrm>
                    <a:prstGeom prst="rect">
                      <a:avLst/>
                    </a:prstGeom>
                  </pic:spPr>
                </pic:pic>
              </a:graphicData>
            </a:graphic>
          </wp:inline>
        </w:drawing>
      </w:r>
      <w:r w:rsidR="003A2EFF">
        <w:rPr>
          <w:noProof/>
          <w:color w:val="2B579A"/>
          <w:shd w:val="clear" w:color="auto" w:fill="E6E6E6"/>
        </w:rPr>
        <w:drawing>
          <wp:anchor distT="0" distB="0" distL="114300" distR="114300" simplePos="0" relativeHeight="251658240" behindDoc="1" locked="0" layoutInCell="1" allowOverlap="1" wp14:anchorId="584B30EC" wp14:editId="6CAC4D29">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2"/>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4B15AD">
          <w:footerReference w:type="default" r:id="rId13"/>
          <w:footerReference w:type="first" r:id="rId14"/>
          <w:type w:val="continuous"/>
          <w:pgSz w:w="11906" w:h="16838"/>
          <w:pgMar w:top="851" w:right="1418" w:bottom="1418" w:left="1418" w:header="0" w:footer="709" w:gutter="0"/>
          <w:cols w:space="708"/>
          <w:titlePg/>
          <w:docGrid w:linePitch="360"/>
        </w:sectPr>
      </w:pPr>
    </w:p>
    <w:p w14:paraId="30FC1237" w14:textId="53E2C163" w:rsidR="006D154E" w:rsidRPr="003B31C8" w:rsidRDefault="00CF272F" w:rsidP="00E36EF8">
      <w:pPr>
        <w:pStyle w:val="Title"/>
        <w:rPr>
          <w:sz w:val="48"/>
          <w:szCs w:val="48"/>
        </w:rPr>
      </w:pPr>
      <w:r>
        <w:rPr>
          <w:sz w:val="48"/>
          <w:szCs w:val="48"/>
        </w:rPr>
        <w:t>Overview of the</w:t>
      </w:r>
      <w:r w:rsidR="1AD1496E" w:rsidRPr="003B31C8">
        <w:rPr>
          <w:sz w:val="48"/>
          <w:szCs w:val="48"/>
        </w:rPr>
        <w:t xml:space="preserve"> </w:t>
      </w:r>
      <w:r w:rsidR="7EF261ED" w:rsidRPr="003B31C8">
        <w:rPr>
          <w:sz w:val="48"/>
          <w:szCs w:val="48"/>
        </w:rPr>
        <w:t>Credential Policy</w:t>
      </w:r>
      <w:r w:rsidR="00E67646" w:rsidRPr="003B31C8">
        <w:rPr>
          <w:sz w:val="48"/>
          <w:szCs w:val="48"/>
        </w:rPr>
        <w:t xml:space="preserve"> and</w:t>
      </w:r>
      <w:r w:rsidR="14EEE52C" w:rsidRPr="003B31C8">
        <w:rPr>
          <w:sz w:val="48"/>
          <w:szCs w:val="48"/>
        </w:rPr>
        <w:t xml:space="preserve"> </w:t>
      </w:r>
      <w:r w:rsidR="698E8BAB" w:rsidRPr="003B31C8">
        <w:rPr>
          <w:sz w:val="48"/>
          <w:szCs w:val="48"/>
        </w:rPr>
        <w:t>Compliance Requirements</w:t>
      </w:r>
    </w:p>
    <w:p w14:paraId="01238DD7" w14:textId="77777777" w:rsidR="00546626" w:rsidRDefault="00546626" w:rsidP="0036749A">
      <w:pPr>
        <w:pStyle w:val="Heading1"/>
        <w:spacing w:before="0" w:line="240" w:lineRule="auto"/>
        <w:rPr>
          <w:rFonts w:asciiTheme="minorHAnsi" w:eastAsiaTheme="minorHAnsi" w:hAnsiTheme="minorHAnsi" w:cstheme="minorBidi"/>
          <w:b w:val="0"/>
          <w:color w:val="auto"/>
          <w:sz w:val="22"/>
          <w:szCs w:val="22"/>
        </w:rPr>
      </w:pPr>
    </w:p>
    <w:p w14:paraId="7C6B835C" w14:textId="4AEF1A32" w:rsidR="001437AC" w:rsidRDefault="001437AC" w:rsidP="59AFB494">
      <w:pPr>
        <w:pStyle w:val="Heading1"/>
        <w:spacing w:before="0" w:after="200"/>
        <w:rPr>
          <w:rFonts w:asciiTheme="minorHAnsi" w:eastAsiaTheme="minorEastAsia" w:hAnsiTheme="minorHAnsi" w:cstheme="minorBidi"/>
          <w:b w:val="0"/>
          <w:color w:val="auto"/>
          <w:sz w:val="22"/>
          <w:szCs w:val="22"/>
        </w:rPr>
      </w:pPr>
      <w:r w:rsidRPr="59AFB494">
        <w:rPr>
          <w:rFonts w:asciiTheme="minorHAnsi" w:eastAsiaTheme="minorEastAsia" w:hAnsiTheme="minorHAnsi" w:cstheme="minorBidi"/>
          <w:b w:val="0"/>
          <w:color w:val="auto"/>
          <w:sz w:val="22"/>
          <w:szCs w:val="22"/>
        </w:rPr>
        <w:t>To facilitate clear and outcome-focussed Standards that go to the heart of quality training delivery, the revised Standards for RTOs compris</w:t>
      </w:r>
      <w:r w:rsidR="3BBD7974" w:rsidRPr="59AFB494">
        <w:rPr>
          <w:rFonts w:asciiTheme="minorHAnsi" w:eastAsiaTheme="minorEastAsia" w:hAnsiTheme="minorHAnsi" w:cstheme="minorBidi"/>
          <w:b w:val="0"/>
          <w:color w:val="auto"/>
          <w:sz w:val="22"/>
          <w:szCs w:val="22"/>
        </w:rPr>
        <w:t>e</w:t>
      </w:r>
      <w:r w:rsidRPr="59AFB494">
        <w:rPr>
          <w:rFonts w:asciiTheme="minorHAnsi" w:eastAsiaTheme="minorEastAsia" w:hAnsiTheme="minorHAnsi" w:cstheme="minorBidi"/>
          <w:b w:val="0"/>
          <w:color w:val="auto"/>
          <w:sz w:val="22"/>
          <w:szCs w:val="22"/>
        </w:rPr>
        <w:t xml:space="preserve"> three elements: </w:t>
      </w:r>
    </w:p>
    <w:p w14:paraId="7FCDF727" w14:textId="77777777" w:rsidR="001437AC" w:rsidRDefault="001437AC" w:rsidP="00A07AF5">
      <w:pPr>
        <w:pStyle w:val="Heading1"/>
        <w:numPr>
          <w:ilvl w:val="0"/>
          <w:numId w:val="36"/>
        </w:numPr>
        <w:spacing w:before="0"/>
        <w:rPr>
          <w:rFonts w:asciiTheme="minorHAnsi" w:eastAsiaTheme="minorHAnsi" w:hAnsiTheme="minorHAnsi" w:cstheme="minorBidi"/>
          <w:b w:val="0"/>
          <w:color w:val="auto"/>
          <w:sz w:val="22"/>
          <w:szCs w:val="22"/>
        </w:rPr>
      </w:pPr>
      <w:r w:rsidRPr="001437AC">
        <w:rPr>
          <w:rFonts w:asciiTheme="minorHAnsi" w:eastAsiaTheme="minorHAnsi" w:hAnsiTheme="minorHAnsi" w:cstheme="minorBidi"/>
          <w:b w:val="0"/>
          <w:color w:val="auto"/>
          <w:sz w:val="22"/>
          <w:szCs w:val="22"/>
        </w:rPr>
        <w:t xml:space="preserve">the Outcome Standards </w:t>
      </w:r>
    </w:p>
    <w:p w14:paraId="5B01462E" w14:textId="77777777" w:rsidR="001437AC" w:rsidRDefault="001437AC" w:rsidP="00A07AF5">
      <w:pPr>
        <w:pStyle w:val="Heading1"/>
        <w:numPr>
          <w:ilvl w:val="0"/>
          <w:numId w:val="36"/>
        </w:numPr>
        <w:spacing w:before="0"/>
        <w:rPr>
          <w:rFonts w:asciiTheme="minorHAnsi" w:eastAsiaTheme="minorHAnsi" w:hAnsiTheme="minorHAnsi" w:cstheme="minorBidi"/>
          <w:b w:val="0"/>
          <w:color w:val="auto"/>
          <w:sz w:val="22"/>
          <w:szCs w:val="22"/>
        </w:rPr>
      </w:pPr>
      <w:r w:rsidRPr="001437AC">
        <w:rPr>
          <w:rFonts w:asciiTheme="minorHAnsi" w:eastAsiaTheme="minorHAnsi" w:hAnsiTheme="minorHAnsi" w:cstheme="minorBidi"/>
          <w:b w:val="0"/>
          <w:color w:val="auto"/>
          <w:sz w:val="22"/>
          <w:szCs w:val="22"/>
        </w:rPr>
        <w:t xml:space="preserve">the Compliance Requirements (including the Fit and Proper Person Requirements and NRT Logo Conditions of Use Policy), and  </w:t>
      </w:r>
    </w:p>
    <w:p w14:paraId="526C66AD" w14:textId="77777777" w:rsidR="001437AC" w:rsidRDefault="001437AC" w:rsidP="00A07AF5">
      <w:pPr>
        <w:pStyle w:val="Heading1"/>
        <w:numPr>
          <w:ilvl w:val="0"/>
          <w:numId w:val="36"/>
        </w:numPr>
        <w:spacing w:before="0" w:after="200"/>
        <w:ind w:left="714" w:hanging="357"/>
        <w:rPr>
          <w:rFonts w:asciiTheme="minorHAnsi" w:eastAsiaTheme="minorHAnsi" w:hAnsiTheme="minorHAnsi" w:cstheme="minorBidi"/>
          <w:b w:val="0"/>
          <w:color w:val="auto"/>
          <w:sz w:val="22"/>
          <w:szCs w:val="22"/>
        </w:rPr>
      </w:pPr>
      <w:r w:rsidRPr="001437AC">
        <w:rPr>
          <w:rFonts w:asciiTheme="minorHAnsi" w:eastAsiaTheme="minorHAnsi" w:hAnsiTheme="minorHAnsi" w:cstheme="minorBidi"/>
          <w:b w:val="0"/>
          <w:color w:val="auto"/>
          <w:sz w:val="22"/>
          <w:szCs w:val="22"/>
        </w:rPr>
        <w:t xml:space="preserve">the Credential Policy. </w:t>
      </w:r>
    </w:p>
    <w:p w14:paraId="62CE0C45" w14:textId="78B9EA23" w:rsidR="001437AC" w:rsidRPr="00E60DF6" w:rsidRDefault="007C175E" w:rsidP="00E60DF6">
      <w:pPr>
        <w:pStyle w:val="Heading1"/>
        <w:spacing w:before="0" w:after="200"/>
        <w:rPr>
          <w:rFonts w:asciiTheme="minorHAnsi" w:eastAsiaTheme="minorHAnsi" w:hAnsiTheme="minorHAnsi" w:cstheme="minorBidi"/>
          <w:b w:val="0"/>
          <w:color w:val="auto"/>
          <w:sz w:val="22"/>
          <w:szCs w:val="22"/>
        </w:rPr>
      </w:pPr>
      <w:r w:rsidRPr="001437AC">
        <w:rPr>
          <w:rFonts w:asciiTheme="minorHAnsi" w:eastAsiaTheme="minorHAnsi" w:hAnsiTheme="minorHAnsi" w:cstheme="minorBidi"/>
          <w:b w:val="0"/>
          <w:color w:val="auto"/>
          <w:sz w:val="22"/>
          <w:szCs w:val="22"/>
        </w:rPr>
        <w:t xml:space="preserve">The draft Credential Policy and Compliance Requirements largely reflect requirements drawn from the current Standards for RTOs. Where changes are proposed to existing requirements, these are outlined below. </w:t>
      </w:r>
    </w:p>
    <w:p w14:paraId="13775E2C" w14:textId="1FF86341" w:rsidR="002A1663" w:rsidRPr="0036749A" w:rsidRDefault="002A1663" w:rsidP="28D2CE12">
      <w:pPr>
        <w:spacing w:after="0"/>
        <w:ind w:right="-20"/>
        <w:rPr>
          <w:rFonts w:ascii="Calibri" w:eastAsia="Calibri" w:hAnsi="Calibri" w:cs="Calibri"/>
          <w:highlight w:val="yellow"/>
        </w:rPr>
      </w:pPr>
      <w:r w:rsidRPr="59AFB494">
        <w:rPr>
          <w:rFonts w:ascii="Calibri" w:eastAsia="Calibri" w:hAnsi="Calibri" w:cs="Calibri"/>
        </w:rPr>
        <w:t xml:space="preserve">Final agreement to the legislative instruments to enact the </w:t>
      </w:r>
      <w:r w:rsidR="00546626" w:rsidRPr="59AFB494">
        <w:rPr>
          <w:rFonts w:ascii="Calibri" w:eastAsia="Calibri" w:hAnsi="Calibri" w:cs="Calibri"/>
        </w:rPr>
        <w:t xml:space="preserve">Outcome Standards, </w:t>
      </w:r>
      <w:r w:rsidRPr="59AFB494">
        <w:rPr>
          <w:rFonts w:ascii="Calibri" w:eastAsia="Calibri" w:hAnsi="Calibri" w:cs="Calibri"/>
        </w:rPr>
        <w:t>Credential Policy and Compliance Requirements will be sought from Skills Ministers in late 2024. </w:t>
      </w:r>
    </w:p>
    <w:p w14:paraId="60C1D89D" w14:textId="62D3CD61" w:rsidR="00A56FC7" w:rsidRDefault="004518DE" w:rsidP="004518DE">
      <w:pPr>
        <w:pStyle w:val="Heading1"/>
      </w:pPr>
      <w:r>
        <w:t>Credential Policy</w:t>
      </w:r>
    </w:p>
    <w:p w14:paraId="1D4B239C" w14:textId="2F85E8DF" w:rsidR="00D57B36" w:rsidRDefault="00091581" w:rsidP="0036749A">
      <w:r>
        <w:t xml:space="preserve">The </w:t>
      </w:r>
      <w:r w:rsidR="005F1A29">
        <w:t xml:space="preserve">draft </w:t>
      </w:r>
      <w:r>
        <w:t xml:space="preserve">Credential Policy sets out the credential requirements for people delivering training and assessment and undertaking validation of assessment. </w:t>
      </w:r>
      <w:r w:rsidR="00CF272F">
        <w:t xml:space="preserve">This </w:t>
      </w:r>
      <w:r w:rsidR="009236A0">
        <w:t xml:space="preserve">largely </w:t>
      </w:r>
      <w:r w:rsidR="00CF272F">
        <w:t xml:space="preserve">reflects </w:t>
      </w:r>
      <w:r w:rsidR="009236A0">
        <w:t xml:space="preserve">existing </w:t>
      </w:r>
      <w:r w:rsidR="00CF272F">
        <w:t xml:space="preserve">credential requirements from the current </w:t>
      </w:r>
      <w:r w:rsidR="009236A0" w:rsidRPr="59AFB494">
        <w:rPr>
          <w:i/>
          <w:iCs/>
        </w:rPr>
        <w:t xml:space="preserve">Standards for Registered Training Organisations (RTOs) 2015 </w:t>
      </w:r>
      <w:r w:rsidR="009236A0">
        <w:t>(the Standards),</w:t>
      </w:r>
      <w:r w:rsidR="009236A0" w:rsidRPr="59AFB494">
        <w:rPr>
          <w:i/>
          <w:iCs/>
        </w:rPr>
        <w:t xml:space="preserve"> </w:t>
      </w:r>
      <w:r w:rsidR="00CF272F">
        <w:t xml:space="preserve">which were last updated </w:t>
      </w:r>
      <w:r w:rsidR="007C175E">
        <w:t xml:space="preserve">on 1 March 2024. </w:t>
      </w:r>
      <w:r w:rsidR="00CF272F">
        <w:t xml:space="preserve">Further information on the early changes to the Standards for RTOs is available at </w:t>
      </w:r>
      <w:hyperlink r:id="rId15">
        <w:r w:rsidR="00CF272F" w:rsidRPr="59AFB494">
          <w:rPr>
            <w:rStyle w:val="Hyperlink"/>
          </w:rPr>
          <w:t>Early Changes to the Current Standards for RTOs - Department of Employment and Workplace Relations, Australian Government</w:t>
        </w:r>
      </w:hyperlink>
      <w:r w:rsidR="009236A0">
        <w:t xml:space="preserve">. The Credential Policy has provided an opportunity to further refine the credential requirements of persons delivering training, assessment, or validation, and to clarify areas which were unclear based on the sector’s feedback on the early changes. </w:t>
      </w:r>
    </w:p>
    <w:p w14:paraId="1C3ABEE4" w14:textId="5B9F8A9F" w:rsidR="00D57B36" w:rsidRPr="00D57B36" w:rsidRDefault="00D57B36" w:rsidP="00D57B36">
      <w:r>
        <w:t>All individuals delivering training and assessment will continue to be required to meet requirements in the Standards around holding relevant industry competencies, skills and experience</w:t>
      </w:r>
      <w:r w:rsidR="00330637">
        <w:t>, maintaining an understanding of current industry practices,</w:t>
      </w:r>
      <w:r>
        <w:t xml:space="preserve"> and undertaking professional development to </w:t>
      </w:r>
      <w:r w:rsidR="00330637">
        <w:t>maintain</w:t>
      </w:r>
      <w:r>
        <w:t xml:space="preserve"> current skills in </w:t>
      </w:r>
      <w:r w:rsidR="00330637">
        <w:t>training and assessment</w:t>
      </w:r>
      <w:r>
        <w:t xml:space="preserve">. </w:t>
      </w:r>
    </w:p>
    <w:p w14:paraId="398F415E" w14:textId="77777777" w:rsidR="00546626" w:rsidRDefault="00546626">
      <w:pPr>
        <w:spacing w:after="160" w:line="259" w:lineRule="auto"/>
      </w:pPr>
      <w:r>
        <w:br w:type="page"/>
      </w:r>
    </w:p>
    <w:p w14:paraId="339EE78D" w14:textId="72802819" w:rsidR="61FB910D" w:rsidRDefault="00CA795B" w:rsidP="15B16371">
      <w:r>
        <w:lastRenderedPageBreak/>
        <w:t>In addition to reflecting existing requirements, the</w:t>
      </w:r>
      <w:r w:rsidR="004C6C5F">
        <w:t xml:space="preserve"> following further changes are proposed</w:t>
      </w:r>
      <w:r>
        <w:t xml:space="preserve"> in the </w:t>
      </w:r>
      <w:r w:rsidR="008E6C7E">
        <w:t xml:space="preserve">draft </w:t>
      </w:r>
      <w:r w:rsidR="74EBF12B">
        <w:t>Credential Policy</w:t>
      </w:r>
      <w:r w:rsidR="00D32F62">
        <w:t>:</w:t>
      </w:r>
      <w:r w:rsidR="74EBF12B">
        <w:t xml:space="preserve"> </w:t>
      </w:r>
    </w:p>
    <w:p w14:paraId="4F5AABA5" w14:textId="44440F52" w:rsidR="00835998" w:rsidRPr="00EB5DDE" w:rsidRDefault="004403A5" w:rsidP="4053AFAF">
      <w:pPr>
        <w:pStyle w:val="ListParagraph"/>
        <w:numPr>
          <w:ilvl w:val="0"/>
          <w:numId w:val="13"/>
        </w:numPr>
      </w:pPr>
      <w:r>
        <w:t>Enabling i</w:t>
      </w:r>
      <w:r w:rsidR="00CA795B">
        <w:t>ndividuals</w:t>
      </w:r>
      <w:r w:rsidR="70DA8A6C">
        <w:t xml:space="preserve"> who hold the 2010 version of the Certificate IV in Training and Assessment (TAE40110)</w:t>
      </w:r>
      <w:r w:rsidR="00CA795B">
        <w:t xml:space="preserve"> </w:t>
      </w:r>
      <w:r w:rsidR="70DA8A6C">
        <w:t>to deliver training and assessment without needing to</w:t>
      </w:r>
      <w:r w:rsidR="3B85979E">
        <w:t xml:space="preserve"> hold</w:t>
      </w:r>
      <w:r w:rsidR="70DA8A6C">
        <w:t xml:space="preserve"> </w:t>
      </w:r>
      <w:r w:rsidR="00A8275B">
        <w:t xml:space="preserve">the two </w:t>
      </w:r>
      <w:r w:rsidR="76668226">
        <w:t>additional units</w:t>
      </w:r>
      <w:r w:rsidR="32744605">
        <w:t xml:space="preserve"> of competency</w:t>
      </w:r>
      <w:r w:rsidR="00A8275B">
        <w:t xml:space="preserve"> </w:t>
      </w:r>
      <w:r w:rsidR="00835998">
        <w:t>in addressing adult language, literacy and numeracy skills and designing and developing assessment tools</w:t>
      </w:r>
      <w:r w:rsidR="006E7438">
        <w:t>.</w:t>
      </w:r>
    </w:p>
    <w:p w14:paraId="3D4083AD" w14:textId="75E9DF8F" w:rsidR="00D32F62" w:rsidRPr="00EB5DDE" w:rsidRDefault="00E35CFF" w:rsidP="4053AFAF">
      <w:pPr>
        <w:pStyle w:val="ListParagraph"/>
        <w:numPr>
          <w:ilvl w:val="1"/>
          <w:numId w:val="13"/>
        </w:numPr>
      </w:pPr>
      <w:r>
        <w:t xml:space="preserve">While recognising that </w:t>
      </w:r>
      <w:r w:rsidR="00C90681">
        <w:t xml:space="preserve">previous changes to the Standards </w:t>
      </w:r>
      <w:r w:rsidR="00B23028">
        <w:t xml:space="preserve">in 2016 </w:t>
      </w:r>
      <w:r w:rsidR="00C90681">
        <w:t xml:space="preserve">requiring </w:t>
      </w:r>
      <w:r w:rsidR="00B23028">
        <w:t>qualification upgrades caused burden and expense to the sector, this change is designed to</w:t>
      </w:r>
      <w:r w:rsidR="00DF6000">
        <w:t xml:space="preserve"> alleviate</w:t>
      </w:r>
      <w:r w:rsidR="00B23028">
        <w:t xml:space="preserve"> the</w:t>
      </w:r>
      <w:r w:rsidR="00EA5F09">
        <w:t xml:space="preserve"> sector’s</w:t>
      </w:r>
      <w:r w:rsidR="00B23028">
        <w:t xml:space="preserve"> concern</w:t>
      </w:r>
      <w:r w:rsidR="00EA5F09">
        <w:t>s</w:t>
      </w:r>
      <w:r w:rsidR="00B23028">
        <w:t xml:space="preserve"> around mandatory upgrades and </w:t>
      </w:r>
      <w:r w:rsidR="00EA5F09">
        <w:t>help ease workforce pressures by</w:t>
      </w:r>
      <w:r w:rsidR="00A42525">
        <w:t xml:space="preserve"> </w:t>
      </w:r>
      <w:r w:rsidR="009532A5">
        <w:t>enabl</w:t>
      </w:r>
      <w:r w:rsidR="7E54DB25">
        <w:t>ing</w:t>
      </w:r>
      <w:r w:rsidR="009532A5">
        <w:t xml:space="preserve"> those holding </w:t>
      </w:r>
      <w:r w:rsidR="70DA8A6C">
        <w:t>the 2010 version of the qualification to re-enter the workforce</w:t>
      </w:r>
      <w:r w:rsidR="002557BF">
        <w:t xml:space="preserve"> without completing additional units</w:t>
      </w:r>
      <w:r w:rsidR="70DA8A6C">
        <w:t>.</w:t>
      </w:r>
      <w:r w:rsidR="00D32F62">
        <w:t xml:space="preserve"> </w:t>
      </w:r>
    </w:p>
    <w:p w14:paraId="4E4BC7EB" w14:textId="0D7721D8" w:rsidR="004518DE" w:rsidRPr="00EB5DDE" w:rsidRDefault="00D32F62" w:rsidP="4053AFAF">
      <w:pPr>
        <w:pStyle w:val="ListParagraph"/>
        <w:numPr>
          <w:ilvl w:val="1"/>
          <w:numId w:val="13"/>
        </w:numPr>
      </w:pPr>
      <w:r>
        <w:t>Th</w:t>
      </w:r>
      <w:r w:rsidR="007E43D3">
        <w:t>is</w:t>
      </w:r>
      <w:r w:rsidR="00FC3A33">
        <w:t xml:space="preserve"> would</w:t>
      </w:r>
      <w:r w:rsidR="007E43D3">
        <w:t xml:space="preserve"> also support </w:t>
      </w:r>
      <w:r w:rsidR="00D03BC0">
        <w:t>greater alignment with the</w:t>
      </w:r>
      <w:r>
        <w:t xml:space="preserve"> </w:t>
      </w:r>
      <w:r w:rsidR="00833C1D">
        <w:t>latest</w:t>
      </w:r>
      <w:r w:rsidR="4427231B">
        <w:t xml:space="preserve"> version of the Certificate IV in Training and Assessment</w:t>
      </w:r>
      <w:r w:rsidR="00833C1D">
        <w:t xml:space="preserve"> (TAE40122)</w:t>
      </w:r>
      <w:r w:rsidR="00D03BC0">
        <w:t xml:space="preserve">, </w:t>
      </w:r>
      <w:r w:rsidR="00DF70F5">
        <w:t xml:space="preserve">given that the updated versions of the </w:t>
      </w:r>
      <w:r w:rsidR="4A631C87">
        <w:t>additional units a</w:t>
      </w:r>
      <w:r w:rsidR="00497FD0">
        <w:t>re</w:t>
      </w:r>
      <w:r w:rsidR="4A631C87">
        <w:t xml:space="preserve"> </w:t>
      </w:r>
      <w:r w:rsidR="00497FD0">
        <w:t xml:space="preserve">no longer </w:t>
      </w:r>
      <w:r w:rsidR="4A631C87">
        <w:t>core units</w:t>
      </w:r>
      <w:r w:rsidR="00497FD0">
        <w:t xml:space="preserve"> in the qualification</w:t>
      </w:r>
      <w:r w:rsidR="4A631C87">
        <w:t xml:space="preserve">. </w:t>
      </w:r>
    </w:p>
    <w:p w14:paraId="3C7D36E2" w14:textId="043FB14F" w:rsidR="00EA5F09" w:rsidRPr="00EB5DDE" w:rsidRDefault="00EA5F09" w:rsidP="4053AFAF">
      <w:pPr>
        <w:pStyle w:val="ListParagraph"/>
        <w:numPr>
          <w:ilvl w:val="1"/>
          <w:numId w:val="13"/>
        </w:numPr>
      </w:pPr>
      <w:r>
        <w:t>To ensure currency of skills and quality training</w:t>
      </w:r>
      <w:r w:rsidR="00A42525">
        <w:t xml:space="preserve"> for those with the older qualification</w:t>
      </w:r>
      <w:r>
        <w:t>, the Standards would still require all trainers and assessors to undertake professional development to ensure current skills and knowledge in training and assessment, and to hold relevant industry competencies, skills and knowledge.</w:t>
      </w:r>
    </w:p>
    <w:p w14:paraId="44BC47DB" w14:textId="0A5D8A9D" w:rsidR="004518DE" w:rsidRPr="004518DE" w:rsidRDefault="7DA1A299" w:rsidP="0450D2D3">
      <w:pPr>
        <w:pStyle w:val="ListParagraph"/>
        <w:numPr>
          <w:ilvl w:val="0"/>
          <w:numId w:val="13"/>
        </w:numPr>
      </w:pPr>
      <w:r>
        <w:t>Expan</w:t>
      </w:r>
      <w:r w:rsidR="00D6132E">
        <w:t>ding</w:t>
      </w:r>
      <w:r>
        <w:t xml:space="preserve"> </w:t>
      </w:r>
      <w:r w:rsidR="5E0E63D2">
        <w:t xml:space="preserve">the term ‘diploma or higher-level qualification in adult education’ </w:t>
      </w:r>
      <w:r w:rsidR="60A491C3">
        <w:t xml:space="preserve">to ‘diploma or higher-level qualification in adult education </w:t>
      </w:r>
      <w:r w:rsidR="60A491C3" w:rsidRPr="0450D2D3">
        <w:rPr>
          <w:b/>
          <w:bCs/>
        </w:rPr>
        <w:t>or vocational education and training</w:t>
      </w:r>
      <w:r w:rsidR="60A491C3">
        <w:t>’</w:t>
      </w:r>
      <w:r w:rsidR="00EA3601">
        <w:t>, and inclusion of a definition to</w:t>
      </w:r>
      <w:r w:rsidR="007268B7">
        <w:t xml:space="preserve"> provide greater clarity and</w:t>
      </w:r>
      <w:r w:rsidR="00EA3601">
        <w:t xml:space="preserve"> address existing confusion around this term</w:t>
      </w:r>
      <w:r w:rsidR="007268B7">
        <w:t xml:space="preserve"> identified in consultation feedback</w:t>
      </w:r>
      <w:r w:rsidR="00EA3601">
        <w:t>.</w:t>
      </w:r>
      <w:r w:rsidR="1C675E7D">
        <w:t xml:space="preserve"> </w:t>
      </w:r>
      <w:r w:rsidR="00F52312">
        <w:t>This will help clarify that persons with vocational education and training qualifications can deliver training and assessment.</w:t>
      </w:r>
    </w:p>
    <w:p w14:paraId="2515C203" w14:textId="5093E0CA" w:rsidR="004518DE" w:rsidRPr="004518DE" w:rsidRDefault="2BE28EBD" w:rsidP="00875F7A">
      <w:pPr>
        <w:ind w:left="360"/>
      </w:pPr>
      <w:r>
        <w:t>The</w:t>
      </w:r>
      <w:r w:rsidR="00BF227B">
        <w:t xml:space="preserve"> draft</w:t>
      </w:r>
      <w:r>
        <w:t xml:space="preserve"> Credential Policy </w:t>
      </w:r>
      <w:r w:rsidR="000F4D4C">
        <w:t>is also designed to</w:t>
      </w:r>
      <w:r w:rsidR="00BF227B">
        <w:t xml:space="preserve"> </w:t>
      </w:r>
      <w:r w:rsidR="124AEAC0">
        <w:t>provide clarification in areas where consultation has shown t</w:t>
      </w:r>
      <w:r w:rsidR="00F018F1">
        <w:t xml:space="preserve">hat </w:t>
      </w:r>
      <w:r w:rsidR="00BF227B">
        <w:t>this</w:t>
      </w:r>
      <w:r w:rsidR="00F018F1">
        <w:t xml:space="preserve"> is needed</w:t>
      </w:r>
      <w:r w:rsidR="124AEAC0">
        <w:t xml:space="preserve">. </w:t>
      </w:r>
      <w:r w:rsidR="006902EC">
        <w:t>This includes</w:t>
      </w:r>
      <w:r>
        <w:t xml:space="preserve">: </w:t>
      </w:r>
    </w:p>
    <w:p w14:paraId="507C72FD" w14:textId="2CAF6DF7" w:rsidR="004518DE" w:rsidRPr="004518DE" w:rsidRDefault="2BE28EBD" w:rsidP="001A73EA">
      <w:pPr>
        <w:pStyle w:val="ListParagraph"/>
        <w:numPr>
          <w:ilvl w:val="0"/>
          <w:numId w:val="13"/>
        </w:numPr>
      </w:pPr>
      <w:r>
        <w:t>c</w:t>
      </w:r>
      <w:r w:rsidR="0E6C18ED">
        <w:t xml:space="preserve">larifying </w:t>
      </w:r>
      <w:r w:rsidR="1F638E34">
        <w:t xml:space="preserve">that </w:t>
      </w:r>
      <w:r w:rsidR="0E6C18ED">
        <w:t>RTO</w:t>
      </w:r>
      <w:r w:rsidR="006902EC">
        <w:t>s</w:t>
      </w:r>
      <w:r w:rsidR="0E6C18ED">
        <w:t xml:space="preserve"> </w:t>
      </w:r>
      <w:r w:rsidR="5CBD227F">
        <w:t xml:space="preserve">must </w:t>
      </w:r>
      <w:r w:rsidR="0E6C18ED">
        <w:t>ensure the credentials held by trainers and assessors are relevant to the context they are working in</w:t>
      </w:r>
      <w:r w:rsidR="0D6E352F">
        <w:t>,</w:t>
      </w:r>
    </w:p>
    <w:p w14:paraId="182FB0ED" w14:textId="6BAF1ECA" w:rsidR="004518DE" w:rsidRPr="004518DE" w:rsidRDefault="0D6E352F" w:rsidP="001A73EA">
      <w:pPr>
        <w:pStyle w:val="ListParagraph"/>
        <w:numPr>
          <w:ilvl w:val="0"/>
          <w:numId w:val="13"/>
        </w:numPr>
      </w:pPr>
      <w:r>
        <w:t xml:space="preserve">reinforcing </w:t>
      </w:r>
      <w:r w:rsidR="06F64492">
        <w:t>the requirement for trainers and assessors to have industry competencies, skills and knowledge</w:t>
      </w:r>
      <w:r w:rsidR="6D1B5E59">
        <w:t>, and</w:t>
      </w:r>
    </w:p>
    <w:p w14:paraId="1682F4B5" w14:textId="344500ED" w:rsidR="004518DE" w:rsidRPr="004518DE" w:rsidRDefault="0637A6B9" w:rsidP="001A73EA">
      <w:pPr>
        <w:pStyle w:val="ListParagraph"/>
        <w:numPr>
          <w:ilvl w:val="0"/>
          <w:numId w:val="13"/>
        </w:numPr>
      </w:pPr>
      <w:r>
        <w:t>clarifying the role of the person providing direction</w:t>
      </w:r>
      <w:r w:rsidR="328B4A49">
        <w:t>, including where they are providing direction to industry experts</w:t>
      </w:r>
      <w:r>
        <w:t>.</w:t>
      </w:r>
    </w:p>
    <w:p w14:paraId="3CE4C875" w14:textId="1796A2CE" w:rsidR="004518DE" w:rsidRPr="004518DE" w:rsidRDefault="329B5FCD" w:rsidP="0450D2D3">
      <w:pPr>
        <w:pStyle w:val="Heading1"/>
      </w:pPr>
      <w:r>
        <w:lastRenderedPageBreak/>
        <w:t>Compliance Requirements</w:t>
      </w:r>
    </w:p>
    <w:p w14:paraId="7AE49848" w14:textId="2A9A8DE5" w:rsidR="0020145B" w:rsidRDefault="0020145B" w:rsidP="00E60DF6">
      <w:pPr>
        <w:ind w:left="-23" w:right="-23"/>
      </w:pPr>
      <w:r>
        <w:t xml:space="preserve">The draft Compliance Requirements set out </w:t>
      </w:r>
      <w:r w:rsidR="039DC674">
        <w:t xml:space="preserve">the </w:t>
      </w:r>
      <w:r>
        <w:t xml:space="preserve">conditions that </w:t>
      </w:r>
      <w:r w:rsidR="0ACD3CB4">
        <w:t xml:space="preserve">all </w:t>
      </w:r>
      <w:r>
        <w:t xml:space="preserve">RTOs must meet to obtain or maintain registration. The content of the Compliance Requirements reflects administrative and process-driven requirements drawn from the current Standards, </w:t>
      </w:r>
      <w:r w:rsidRPr="24A5DE73">
        <w:t xml:space="preserve">with </w:t>
      </w:r>
      <w:r w:rsidR="006C664F">
        <w:t xml:space="preserve">amendments to </w:t>
      </w:r>
      <w:r w:rsidRPr="24A5DE73">
        <w:t>make requirements easier to navigate, and some changes to better support integrity.</w:t>
      </w:r>
      <w:r w:rsidR="203CBABB" w:rsidRPr="24A5DE73">
        <w:t xml:space="preserve"> </w:t>
      </w:r>
      <w:r w:rsidR="00E064F5" w:rsidRPr="00E064F5">
        <w:t>There will be two Schedules attached to the Compliance Requirements instrument to incorporate the Nationally Recognised Training (NRT) Logo Conditions of Use Policy, and the Fit and Proper Person Requirements (FPPRs). Please note these draft Schedules contain no changes to the current FPPRs, and minimal changes to streamline the NRT Logo Conditions of Use Policy as outlined below.</w:t>
      </w:r>
    </w:p>
    <w:p w14:paraId="626B1991" w14:textId="2BBE8D41" w:rsidR="004518DE" w:rsidRPr="004518DE" w:rsidRDefault="544DCD1A" w:rsidP="0450D2D3">
      <w:pPr>
        <w:ind w:left="-20" w:right="-20"/>
        <w:rPr>
          <w:rFonts w:ascii="Calibri" w:eastAsia="Calibri" w:hAnsi="Calibri" w:cs="Calibri"/>
        </w:rPr>
      </w:pPr>
      <w:r w:rsidRPr="0450D2D3">
        <w:rPr>
          <w:rFonts w:ascii="Calibri" w:eastAsia="Calibri" w:hAnsi="Calibri" w:cs="Calibri"/>
        </w:rPr>
        <w:t xml:space="preserve">Key changes </w:t>
      </w:r>
      <w:r w:rsidR="00DE6099">
        <w:rPr>
          <w:rFonts w:ascii="Calibri" w:eastAsia="Calibri" w:hAnsi="Calibri" w:cs="Calibri"/>
        </w:rPr>
        <w:t xml:space="preserve">to administrative requirements for RTOs </w:t>
      </w:r>
      <w:r w:rsidRPr="0450D2D3">
        <w:rPr>
          <w:rFonts w:ascii="Calibri" w:eastAsia="Calibri" w:hAnsi="Calibri" w:cs="Calibri"/>
        </w:rPr>
        <w:t xml:space="preserve">include: </w:t>
      </w:r>
    </w:p>
    <w:p w14:paraId="4AA053E6" w14:textId="6584ADD6" w:rsidR="00E21157" w:rsidRDefault="000325EE" w:rsidP="0450D2D3">
      <w:pPr>
        <w:pStyle w:val="ListParagraph"/>
        <w:numPr>
          <w:ilvl w:val="0"/>
          <w:numId w:val="20"/>
        </w:numPr>
        <w:spacing w:after="0"/>
        <w:rPr>
          <w:rFonts w:ascii="Calibri" w:eastAsia="Calibri" w:hAnsi="Calibri" w:cs="Calibri"/>
        </w:rPr>
      </w:pPr>
      <w:r>
        <w:rPr>
          <w:rFonts w:ascii="Calibri" w:eastAsia="Calibri" w:hAnsi="Calibri" w:cs="Calibri"/>
        </w:rPr>
        <w:t xml:space="preserve">Broadening concepts in the current Standards into </w:t>
      </w:r>
      <w:r w:rsidR="00BB7BE5">
        <w:rPr>
          <w:rFonts w:ascii="Calibri" w:eastAsia="Calibri" w:hAnsi="Calibri" w:cs="Calibri"/>
        </w:rPr>
        <w:t xml:space="preserve">a </w:t>
      </w:r>
      <w:r>
        <w:rPr>
          <w:rFonts w:ascii="Calibri" w:eastAsia="Calibri" w:hAnsi="Calibri" w:cs="Calibri"/>
        </w:rPr>
        <w:t xml:space="preserve">general </w:t>
      </w:r>
      <w:r w:rsidR="00BB7BE5">
        <w:rPr>
          <w:rFonts w:ascii="Calibri" w:eastAsia="Calibri" w:hAnsi="Calibri" w:cs="Calibri"/>
        </w:rPr>
        <w:t>requirement to ensure secure maintenance of learners</w:t>
      </w:r>
      <w:r w:rsidR="00BE4F65">
        <w:rPr>
          <w:rFonts w:ascii="Calibri" w:eastAsia="Calibri" w:hAnsi="Calibri" w:cs="Calibri"/>
        </w:rPr>
        <w:t>’</w:t>
      </w:r>
      <w:r w:rsidR="00BB7BE5">
        <w:rPr>
          <w:rFonts w:ascii="Calibri" w:eastAsia="Calibri" w:hAnsi="Calibri" w:cs="Calibri"/>
        </w:rPr>
        <w:t xml:space="preserve"> personal information, </w:t>
      </w:r>
      <w:r w:rsidR="00862931">
        <w:rPr>
          <w:rFonts w:ascii="Calibri" w:eastAsia="Calibri" w:hAnsi="Calibri" w:cs="Calibri"/>
        </w:rPr>
        <w:t>to highlight the importance of this</w:t>
      </w:r>
      <w:r w:rsidR="00D42E2B">
        <w:rPr>
          <w:rFonts w:ascii="Calibri" w:eastAsia="Calibri" w:hAnsi="Calibri" w:cs="Calibri"/>
        </w:rPr>
        <w:t>.</w:t>
      </w:r>
      <w:r w:rsidR="00862931">
        <w:rPr>
          <w:rFonts w:ascii="Calibri" w:eastAsia="Calibri" w:hAnsi="Calibri" w:cs="Calibri"/>
        </w:rPr>
        <w:t xml:space="preserve"> </w:t>
      </w:r>
    </w:p>
    <w:p w14:paraId="05F1C3EE" w14:textId="6FCD4895" w:rsidR="0090227C" w:rsidRDefault="000925D8" w:rsidP="0450D2D3">
      <w:pPr>
        <w:pStyle w:val="ListParagraph"/>
        <w:numPr>
          <w:ilvl w:val="0"/>
          <w:numId w:val="20"/>
        </w:numPr>
        <w:spacing w:after="0"/>
        <w:ind w:right="-20"/>
        <w:rPr>
          <w:rFonts w:ascii="Calibri" w:eastAsia="Calibri" w:hAnsi="Calibri" w:cs="Calibri"/>
        </w:rPr>
      </w:pPr>
      <w:r w:rsidRPr="1DC53A1E">
        <w:rPr>
          <w:rFonts w:ascii="Calibri" w:eastAsia="Calibri" w:hAnsi="Calibri" w:cs="Calibri"/>
        </w:rPr>
        <w:t xml:space="preserve">Including a requirement around retention of learner assessment items previously enshrined in </w:t>
      </w:r>
      <w:proofErr w:type="gramStart"/>
      <w:r w:rsidRPr="1DC53A1E">
        <w:rPr>
          <w:rFonts w:ascii="Calibri" w:eastAsia="Calibri" w:hAnsi="Calibri" w:cs="Calibri"/>
        </w:rPr>
        <w:t>guidance</w:t>
      </w:r>
      <w:r w:rsidR="00A84A5E" w:rsidRPr="1DC53A1E">
        <w:rPr>
          <w:rFonts w:ascii="Calibri" w:eastAsia="Calibri" w:hAnsi="Calibri" w:cs="Calibri"/>
        </w:rPr>
        <w:t>, and</w:t>
      </w:r>
      <w:proofErr w:type="gramEnd"/>
      <w:r w:rsidR="00A84A5E" w:rsidRPr="1DC53A1E">
        <w:rPr>
          <w:rFonts w:ascii="Calibri" w:eastAsia="Calibri" w:hAnsi="Calibri" w:cs="Calibri"/>
        </w:rPr>
        <w:t xml:space="preserve"> extending the retention period to </w:t>
      </w:r>
      <w:r w:rsidR="2275CF76" w:rsidRPr="1DC53A1E">
        <w:rPr>
          <w:rFonts w:ascii="Calibri" w:eastAsia="Calibri" w:hAnsi="Calibri" w:cs="Calibri"/>
        </w:rPr>
        <w:t xml:space="preserve">at least two years </w:t>
      </w:r>
      <w:r w:rsidR="00A84A5E" w:rsidRPr="1DC53A1E">
        <w:rPr>
          <w:rFonts w:ascii="Calibri" w:eastAsia="Calibri" w:hAnsi="Calibri" w:cs="Calibri"/>
        </w:rPr>
        <w:t>following the learner’s completion of the training product</w:t>
      </w:r>
      <w:r w:rsidR="00862931" w:rsidRPr="1DC53A1E">
        <w:rPr>
          <w:rFonts w:ascii="Calibri" w:eastAsia="Calibri" w:hAnsi="Calibri" w:cs="Calibri"/>
        </w:rPr>
        <w:t xml:space="preserve"> t</w:t>
      </w:r>
      <w:r w:rsidR="00402C2B" w:rsidRPr="1DC53A1E">
        <w:rPr>
          <w:rFonts w:ascii="Calibri" w:eastAsia="Calibri" w:hAnsi="Calibri" w:cs="Calibri"/>
        </w:rPr>
        <w:t>o ensure evidence is available to support regulatory activities</w:t>
      </w:r>
      <w:r w:rsidR="00D42E2B" w:rsidRPr="1DC53A1E">
        <w:rPr>
          <w:rFonts w:ascii="Calibri" w:eastAsia="Calibri" w:hAnsi="Calibri" w:cs="Calibri"/>
        </w:rPr>
        <w:t>.</w:t>
      </w:r>
    </w:p>
    <w:p w14:paraId="01965B7C" w14:textId="00FC4F3F" w:rsidR="001D28EF" w:rsidRDefault="0090227C" w:rsidP="5955511D">
      <w:pPr>
        <w:pStyle w:val="ListParagraph"/>
        <w:numPr>
          <w:ilvl w:val="0"/>
          <w:numId w:val="20"/>
        </w:numPr>
      </w:pPr>
      <w:r w:rsidRPr="1DC53A1E">
        <w:rPr>
          <w:rFonts w:ascii="Calibri" w:eastAsia="Calibri" w:hAnsi="Calibri" w:cs="Calibri"/>
        </w:rPr>
        <w:t>Reducing the retention perio</w:t>
      </w:r>
      <w:r w:rsidR="007D2C21" w:rsidRPr="1DC53A1E">
        <w:rPr>
          <w:rFonts w:ascii="Calibri" w:eastAsia="Calibri" w:hAnsi="Calibri" w:cs="Calibri"/>
        </w:rPr>
        <w:t xml:space="preserve">d for records </w:t>
      </w:r>
      <w:r w:rsidR="001D28EF" w:rsidRPr="1DC53A1E">
        <w:rPr>
          <w:rFonts w:ascii="Calibri" w:eastAsia="Calibri" w:hAnsi="Calibri" w:cs="Calibri"/>
        </w:rPr>
        <w:t>of AQF certification documentation issued from 30 years to seven years</w:t>
      </w:r>
      <w:r w:rsidR="00750DC2" w:rsidRPr="1DC53A1E">
        <w:rPr>
          <w:rFonts w:ascii="Calibri" w:eastAsia="Calibri" w:hAnsi="Calibri" w:cs="Calibri"/>
        </w:rPr>
        <w:t xml:space="preserve"> </w:t>
      </w:r>
      <w:r w:rsidR="1FAE153A" w:rsidRPr="1DC53A1E">
        <w:rPr>
          <w:rFonts w:ascii="Calibri" w:eastAsia="Calibri" w:hAnsi="Calibri" w:cs="Calibri"/>
          <w:color w:val="000000" w:themeColor="text1"/>
        </w:rPr>
        <w:t>if a student completes a training product on or after 1 January 2015,</w:t>
      </w:r>
      <w:r w:rsidR="1FAE153A" w:rsidRPr="1DC53A1E">
        <w:t xml:space="preserve"> </w:t>
      </w:r>
    </w:p>
    <w:p w14:paraId="79350623" w14:textId="4EB6D01A" w:rsidR="001D28EF" w:rsidRDefault="00750DC2" w:rsidP="1DC53A1E">
      <w:pPr>
        <w:pStyle w:val="ListParagraph"/>
        <w:rPr>
          <w:rFonts w:ascii="Calibri" w:eastAsia="Calibri" w:hAnsi="Calibri" w:cs="Calibri"/>
        </w:rPr>
      </w:pPr>
      <w:r w:rsidRPr="1DC53A1E">
        <w:rPr>
          <w:rFonts w:ascii="Calibri" w:eastAsia="Calibri" w:hAnsi="Calibri" w:cs="Calibri"/>
        </w:rPr>
        <w:t xml:space="preserve">to </w:t>
      </w:r>
      <w:r w:rsidR="0084034D" w:rsidRPr="1DC53A1E">
        <w:rPr>
          <w:rFonts w:ascii="Calibri" w:eastAsia="Calibri" w:hAnsi="Calibri" w:cs="Calibri"/>
        </w:rPr>
        <w:t>address concerns around data custodianship and align more closely with other sectors</w:t>
      </w:r>
      <w:r w:rsidR="00D42E2B" w:rsidRPr="1DC53A1E">
        <w:rPr>
          <w:rFonts w:ascii="Calibri" w:eastAsia="Calibri" w:hAnsi="Calibri" w:cs="Calibri"/>
        </w:rPr>
        <w:t>.</w:t>
      </w:r>
    </w:p>
    <w:p w14:paraId="54606054" w14:textId="20D531BD" w:rsidR="00DE2D30" w:rsidRPr="00E079EE" w:rsidRDefault="0078736E" w:rsidP="4053AFAF">
      <w:pPr>
        <w:pStyle w:val="ListParagraph"/>
        <w:numPr>
          <w:ilvl w:val="0"/>
          <w:numId w:val="20"/>
        </w:numPr>
        <w:rPr>
          <w:rFonts w:ascii="Calibri" w:eastAsia="Calibri" w:hAnsi="Calibri" w:cs="Calibri"/>
        </w:rPr>
      </w:pPr>
      <w:r w:rsidRPr="1DC53A1E">
        <w:rPr>
          <w:rFonts w:ascii="Calibri" w:eastAsia="Calibri" w:hAnsi="Calibri" w:cs="Calibri"/>
        </w:rPr>
        <w:t xml:space="preserve">Where a training product </w:t>
      </w:r>
      <w:r w:rsidR="004A4C58" w:rsidRPr="1DC53A1E">
        <w:rPr>
          <w:rFonts w:ascii="Calibri" w:eastAsia="Calibri" w:hAnsi="Calibri" w:cs="Calibri"/>
        </w:rPr>
        <w:t>is superseded, r</w:t>
      </w:r>
      <w:r w:rsidR="00DE2D30" w:rsidRPr="1DC53A1E">
        <w:rPr>
          <w:rFonts w:ascii="Calibri" w:eastAsia="Calibri" w:hAnsi="Calibri" w:cs="Calibri"/>
        </w:rPr>
        <w:t>e</w:t>
      </w:r>
      <w:r w:rsidR="004A4C58" w:rsidRPr="1DC53A1E">
        <w:rPr>
          <w:rFonts w:ascii="Calibri" w:eastAsia="Calibri" w:hAnsi="Calibri" w:cs="Calibri"/>
        </w:rPr>
        <w:t>placing</w:t>
      </w:r>
      <w:r w:rsidR="00DE2D30" w:rsidRPr="1DC53A1E">
        <w:rPr>
          <w:rFonts w:ascii="Calibri" w:eastAsia="Calibri" w:hAnsi="Calibri" w:cs="Calibri"/>
        </w:rPr>
        <w:t xml:space="preserve"> the </w:t>
      </w:r>
      <w:r w:rsidRPr="1DC53A1E">
        <w:rPr>
          <w:rFonts w:ascii="Calibri" w:eastAsia="Calibri" w:hAnsi="Calibri" w:cs="Calibri"/>
        </w:rPr>
        <w:t>set timeframe for tran</w:t>
      </w:r>
      <w:r w:rsidR="004A4C58" w:rsidRPr="1DC53A1E">
        <w:rPr>
          <w:rFonts w:ascii="Calibri" w:eastAsia="Calibri" w:hAnsi="Calibri" w:cs="Calibri"/>
        </w:rPr>
        <w:t>sitioning</w:t>
      </w:r>
      <w:r w:rsidR="00F54F60" w:rsidRPr="1DC53A1E">
        <w:rPr>
          <w:rFonts w:ascii="Calibri" w:eastAsia="Calibri" w:hAnsi="Calibri" w:cs="Calibri"/>
        </w:rPr>
        <w:t xml:space="preserve"> or </w:t>
      </w:r>
      <w:r w:rsidR="004A4C58" w:rsidRPr="1DC53A1E">
        <w:rPr>
          <w:rFonts w:ascii="Calibri" w:eastAsia="Calibri" w:hAnsi="Calibri" w:cs="Calibri"/>
        </w:rPr>
        <w:t>teaching out existing learners with a requirement that this be undertaken in a timely manner</w:t>
      </w:r>
      <w:r w:rsidR="00037F62" w:rsidRPr="1DC53A1E">
        <w:rPr>
          <w:rFonts w:ascii="Calibri" w:eastAsia="Calibri" w:hAnsi="Calibri" w:cs="Calibri"/>
        </w:rPr>
        <w:t xml:space="preserve">, while retaining the </w:t>
      </w:r>
      <w:r w:rsidR="00E46DBB" w:rsidRPr="1DC53A1E">
        <w:rPr>
          <w:rFonts w:ascii="Calibri" w:eastAsia="Calibri" w:hAnsi="Calibri" w:cs="Calibri"/>
        </w:rPr>
        <w:t>one-year</w:t>
      </w:r>
      <w:r w:rsidR="00037F62" w:rsidRPr="1DC53A1E">
        <w:rPr>
          <w:rFonts w:ascii="Calibri" w:eastAsia="Calibri" w:hAnsi="Calibri" w:cs="Calibri"/>
        </w:rPr>
        <w:t xml:space="preserve"> timeframe to cease enrolment of new learners.</w:t>
      </w:r>
      <w:r w:rsidR="0024510C" w:rsidRPr="1DC53A1E">
        <w:rPr>
          <w:rFonts w:ascii="Calibri" w:eastAsia="Calibri" w:hAnsi="Calibri" w:cs="Calibri"/>
        </w:rPr>
        <w:t xml:space="preserve"> </w:t>
      </w:r>
      <w:r w:rsidR="00213F0F" w:rsidRPr="1DC53A1E">
        <w:rPr>
          <w:rFonts w:ascii="Calibri" w:eastAsia="Calibri" w:hAnsi="Calibri" w:cs="Calibri"/>
        </w:rPr>
        <w:t>This is designed to minimise disruption for existing learners</w:t>
      </w:r>
      <w:r w:rsidR="00020A24" w:rsidRPr="1DC53A1E">
        <w:rPr>
          <w:rFonts w:ascii="Calibri" w:eastAsia="Calibri" w:hAnsi="Calibri" w:cs="Calibri"/>
        </w:rPr>
        <w:t xml:space="preserve"> and</w:t>
      </w:r>
      <w:r w:rsidR="0006522F" w:rsidRPr="1DC53A1E">
        <w:rPr>
          <w:rFonts w:ascii="Calibri" w:eastAsia="Calibri" w:hAnsi="Calibri" w:cs="Calibri"/>
        </w:rPr>
        <w:t xml:space="preserve"> reduce administrative burden on RTOs </w:t>
      </w:r>
      <w:r w:rsidR="00020A24" w:rsidRPr="1DC53A1E">
        <w:rPr>
          <w:rFonts w:ascii="Calibri" w:eastAsia="Calibri" w:hAnsi="Calibri" w:cs="Calibri"/>
        </w:rPr>
        <w:t xml:space="preserve">while ensuring speed-to-market </w:t>
      </w:r>
      <w:r w:rsidR="009E1C72" w:rsidRPr="1DC53A1E">
        <w:rPr>
          <w:rFonts w:ascii="Calibri" w:eastAsia="Calibri" w:hAnsi="Calibri" w:cs="Calibri"/>
        </w:rPr>
        <w:t>by retaining th</w:t>
      </w:r>
      <w:r w:rsidR="00F173FD" w:rsidRPr="1DC53A1E">
        <w:rPr>
          <w:rFonts w:ascii="Calibri" w:eastAsia="Calibri" w:hAnsi="Calibri" w:cs="Calibri"/>
        </w:rPr>
        <w:t>e time limit for enrolling</w:t>
      </w:r>
      <w:r w:rsidR="00020A24" w:rsidRPr="1DC53A1E">
        <w:rPr>
          <w:rFonts w:ascii="Calibri" w:eastAsia="Calibri" w:hAnsi="Calibri" w:cs="Calibri"/>
        </w:rPr>
        <w:t xml:space="preserve"> new learners and </w:t>
      </w:r>
      <w:r w:rsidR="009F392B" w:rsidRPr="1DC53A1E">
        <w:t>reducing the number of requests for extensions to the transition period.</w:t>
      </w:r>
      <w:r w:rsidR="007B0195">
        <w:t xml:space="preserve"> </w:t>
      </w:r>
      <w:r w:rsidR="007B0195" w:rsidRPr="1DC53A1E">
        <w:t>Jobs and Skills Councils (JSCs) would retain the ability to recommend a</w:t>
      </w:r>
      <w:r w:rsidR="00DF08AA" w:rsidRPr="1DC53A1E">
        <w:t xml:space="preserve">djustments </w:t>
      </w:r>
      <w:r w:rsidR="000817E2" w:rsidRPr="1DC53A1E">
        <w:t>to</w:t>
      </w:r>
      <w:r w:rsidR="00DF08AA" w:rsidRPr="1DC53A1E">
        <w:t xml:space="preserve"> VET regulators</w:t>
      </w:r>
      <w:r w:rsidR="00DF5560" w:rsidRPr="1DC53A1E">
        <w:t xml:space="preserve"> by exception</w:t>
      </w:r>
      <w:r w:rsidR="007B0195" w:rsidRPr="1DC53A1E">
        <w:t xml:space="preserve"> </w:t>
      </w:r>
      <w:r w:rsidR="00DF08AA" w:rsidRPr="1DC53A1E">
        <w:t xml:space="preserve">based on stakeholder consultation, for example to recommend </w:t>
      </w:r>
      <w:r w:rsidR="007B0195" w:rsidRPr="1DC53A1E">
        <w:t>set end-date for delivery of a particular training product to existing learners</w:t>
      </w:r>
      <w:r w:rsidR="00DF08AA" w:rsidRPr="1DC53A1E">
        <w:t xml:space="preserve"> </w:t>
      </w:r>
      <w:r w:rsidR="007B0195" w:rsidRPr="1DC53A1E">
        <w:t>where required to address safety risks or licensing implications.</w:t>
      </w:r>
    </w:p>
    <w:p w14:paraId="5CB358F1" w14:textId="61654243" w:rsidR="00E079EE" w:rsidRDefault="00E079EE" w:rsidP="00E079EE">
      <w:pPr>
        <w:pStyle w:val="ListParagraph"/>
        <w:numPr>
          <w:ilvl w:val="0"/>
          <w:numId w:val="20"/>
        </w:numPr>
        <w:rPr>
          <w:rFonts w:ascii="Calibri" w:eastAsia="Calibri" w:hAnsi="Calibri" w:cs="Calibri"/>
        </w:rPr>
      </w:pPr>
      <w:r w:rsidRPr="00E079EE">
        <w:rPr>
          <w:rFonts w:ascii="Calibri" w:eastAsia="Calibri" w:hAnsi="Calibri" w:cs="Calibri"/>
        </w:rPr>
        <w:t xml:space="preserve">Simplifying requirements around the submission of the annual declaration on compliance. </w:t>
      </w:r>
    </w:p>
    <w:p w14:paraId="48F400FC" w14:textId="54BAB298" w:rsidR="00DE137C" w:rsidRPr="00E079EE" w:rsidRDefault="00DE137C" w:rsidP="00E079EE">
      <w:pPr>
        <w:pStyle w:val="ListParagraph"/>
        <w:numPr>
          <w:ilvl w:val="0"/>
          <w:numId w:val="20"/>
        </w:numPr>
        <w:rPr>
          <w:rFonts w:ascii="Calibri" w:eastAsia="Calibri" w:hAnsi="Calibri" w:cs="Calibri"/>
        </w:rPr>
      </w:pPr>
      <w:r w:rsidRPr="00DE137C">
        <w:rPr>
          <w:rFonts w:ascii="Calibri" w:eastAsia="Calibri" w:hAnsi="Calibri" w:cs="Calibri"/>
        </w:rPr>
        <w:t xml:space="preserve">Clarifying requirements for notifying the VET Regulator of material </w:t>
      </w:r>
      <w:proofErr w:type="gramStart"/>
      <w:r w:rsidRPr="00DE137C">
        <w:rPr>
          <w:rFonts w:ascii="Calibri" w:eastAsia="Calibri" w:hAnsi="Calibri" w:cs="Calibri"/>
        </w:rPr>
        <w:t>changes, and</w:t>
      </w:r>
      <w:proofErr w:type="gramEnd"/>
      <w:r w:rsidRPr="00DE137C">
        <w:rPr>
          <w:rFonts w:ascii="Calibri" w:eastAsia="Calibri" w:hAnsi="Calibri" w:cs="Calibri"/>
        </w:rPr>
        <w:t xml:space="preserve"> reducing the timeframe from 90 days to 10 business days to strengthen integrity.</w:t>
      </w:r>
    </w:p>
    <w:p w14:paraId="468274A0" w14:textId="4873F4FB" w:rsidR="004518DE" w:rsidRPr="00713686" w:rsidRDefault="003204E6" w:rsidP="0450D2D3">
      <w:pPr>
        <w:pStyle w:val="ListParagraph"/>
        <w:numPr>
          <w:ilvl w:val="0"/>
          <w:numId w:val="20"/>
        </w:numPr>
        <w:spacing w:after="0"/>
        <w:ind w:right="-20"/>
        <w:rPr>
          <w:rFonts w:ascii="Calibri" w:eastAsia="Calibri" w:hAnsi="Calibri" w:cs="Calibri"/>
        </w:rPr>
      </w:pPr>
      <w:r>
        <w:rPr>
          <w:rFonts w:ascii="Calibri" w:eastAsia="Calibri" w:hAnsi="Calibri" w:cs="Calibri"/>
        </w:rPr>
        <w:t>Clarifying</w:t>
      </w:r>
      <w:r w:rsidR="00EB46D7">
        <w:rPr>
          <w:rFonts w:ascii="Calibri" w:eastAsia="Calibri" w:hAnsi="Calibri" w:cs="Calibri"/>
        </w:rPr>
        <w:t xml:space="preserve"> requirements around</w:t>
      </w:r>
      <w:r w:rsidR="6312C099" w:rsidRPr="00713686">
        <w:rPr>
          <w:rFonts w:ascii="Calibri" w:eastAsia="Calibri" w:hAnsi="Calibri" w:cs="Calibri"/>
        </w:rPr>
        <w:t xml:space="preserve"> t</w:t>
      </w:r>
      <w:r w:rsidR="544DCD1A" w:rsidRPr="00713686">
        <w:rPr>
          <w:rFonts w:ascii="Calibri" w:eastAsia="Calibri" w:hAnsi="Calibri" w:cs="Calibri"/>
        </w:rPr>
        <w:t>hird party arrangement</w:t>
      </w:r>
      <w:r w:rsidR="00E50A44">
        <w:rPr>
          <w:rFonts w:ascii="Calibri" w:eastAsia="Calibri" w:hAnsi="Calibri" w:cs="Calibri"/>
        </w:rPr>
        <w:t>s</w:t>
      </w:r>
      <w:r w:rsidR="544DCD1A" w:rsidRPr="00713686">
        <w:rPr>
          <w:rFonts w:ascii="Calibri" w:eastAsia="Calibri" w:hAnsi="Calibri" w:cs="Calibri"/>
        </w:rPr>
        <w:t>,</w:t>
      </w:r>
      <w:r w:rsidR="00A4055D">
        <w:rPr>
          <w:rFonts w:ascii="Calibri" w:eastAsia="Calibri" w:hAnsi="Calibri" w:cs="Calibri"/>
        </w:rPr>
        <w:t xml:space="preserve"> by</w:t>
      </w:r>
      <w:r w:rsidR="544DCD1A" w:rsidRPr="00713686">
        <w:rPr>
          <w:rFonts w:ascii="Calibri" w:eastAsia="Calibri" w:hAnsi="Calibri" w:cs="Calibri"/>
        </w:rPr>
        <w:t xml:space="preserve"> </w:t>
      </w:r>
      <w:r w:rsidR="00A4055D" w:rsidRPr="00A4055D">
        <w:rPr>
          <w:rFonts w:ascii="Calibri" w:eastAsia="Calibri" w:hAnsi="Calibri" w:cs="Calibri"/>
        </w:rPr>
        <w:t>provid</w:t>
      </w:r>
      <w:r w:rsidR="00EB46D7">
        <w:rPr>
          <w:rFonts w:ascii="Calibri" w:eastAsia="Calibri" w:hAnsi="Calibri" w:cs="Calibri"/>
        </w:rPr>
        <w:t>ing</w:t>
      </w:r>
      <w:r w:rsidR="00A4055D" w:rsidRPr="00A4055D">
        <w:rPr>
          <w:rFonts w:ascii="Calibri" w:eastAsia="Calibri" w:hAnsi="Calibri" w:cs="Calibri"/>
        </w:rPr>
        <w:t xml:space="preserve"> </w:t>
      </w:r>
      <w:r w:rsidR="00EB46D7">
        <w:rPr>
          <w:rFonts w:ascii="Calibri" w:eastAsia="Calibri" w:hAnsi="Calibri" w:cs="Calibri"/>
        </w:rPr>
        <w:t xml:space="preserve">a more detailed definition and </w:t>
      </w:r>
      <w:r w:rsidR="00A4055D" w:rsidRPr="00A4055D">
        <w:rPr>
          <w:rFonts w:ascii="Calibri" w:eastAsia="Calibri" w:hAnsi="Calibri" w:cs="Calibri"/>
        </w:rPr>
        <w:t>further detail</w:t>
      </w:r>
      <w:r w:rsidR="00EB46D7">
        <w:rPr>
          <w:rFonts w:ascii="Calibri" w:eastAsia="Calibri" w:hAnsi="Calibri" w:cs="Calibri"/>
        </w:rPr>
        <w:t xml:space="preserve"> about </w:t>
      </w:r>
      <w:r w:rsidR="00A4055D" w:rsidRPr="00A4055D">
        <w:rPr>
          <w:rFonts w:ascii="Calibri" w:eastAsia="Calibri" w:hAnsi="Calibri" w:cs="Calibri"/>
        </w:rPr>
        <w:t xml:space="preserve">what must be included in written agreements with third </w:t>
      </w:r>
      <w:r w:rsidR="00A4055D" w:rsidRPr="00A4055D">
        <w:rPr>
          <w:rFonts w:ascii="Calibri" w:eastAsia="Calibri" w:hAnsi="Calibri" w:cs="Calibri"/>
        </w:rPr>
        <w:lastRenderedPageBreak/>
        <w:t xml:space="preserve">parties, drawing on </w:t>
      </w:r>
      <w:r w:rsidR="00DF5560">
        <w:rPr>
          <w:rFonts w:ascii="Calibri" w:eastAsia="Calibri" w:hAnsi="Calibri" w:cs="Calibri"/>
        </w:rPr>
        <w:t>regulatory</w:t>
      </w:r>
      <w:r w:rsidR="00A4055D" w:rsidRPr="00A4055D">
        <w:rPr>
          <w:rFonts w:ascii="Calibri" w:eastAsia="Calibri" w:hAnsi="Calibri" w:cs="Calibri"/>
        </w:rPr>
        <w:t xml:space="preserve"> guidance and </w:t>
      </w:r>
      <w:r w:rsidR="00DF5560">
        <w:rPr>
          <w:rFonts w:ascii="Calibri" w:eastAsia="Calibri" w:hAnsi="Calibri" w:cs="Calibri"/>
        </w:rPr>
        <w:t>related</w:t>
      </w:r>
      <w:r w:rsidR="00A4055D" w:rsidRPr="00A4055D">
        <w:rPr>
          <w:rFonts w:ascii="Calibri" w:eastAsia="Calibri" w:hAnsi="Calibri" w:cs="Calibri"/>
        </w:rPr>
        <w:t xml:space="preserve"> frameworks to support greater clarity and consistency.</w:t>
      </w:r>
    </w:p>
    <w:p w14:paraId="6450B4B2" w14:textId="6A2B3970" w:rsidR="004518DE" w:rsidRDefault="002E6AC0" w:rsidP="0450D2D3">
      <w:pPr>
        <w:pStyle w:val="ListParagraph"/>
        <w:numPr>
          <w:ilvl w:val="0"/>
          <w:numId w:val="20"/>
        </w:numPr>
        <w:ind w:right="-20"/>
        <w:rPr>
          <w:rFonts w:ascii="Calibri" w:eastAsia="Calibri" w:hAnsi="Calibri" w:cs="Calibri"/>
        </w:rPr>
      </w:pPr>
      <w:r w:rsidRPr="1DC53A1E">
        <w:rPr>
          <w:rFonts w:ascii="Calibri" w:eastAsia="Calibri" w:hAnsi="Calibri" w:cs="Calibri"/>
        </w:rPr>
        <w:t>Remov</w:t>
      </w:r>
      <w:r w:rsidR="00592FA0" w:rsidRPr="1DC53A1E">
        <w:rPr>
          <w:rFonts w:ascii="Calibri" w:eastAsia="Calibri" w:hAnsi="Calibri" w:cs="Calibri"/>
        </w:rPr>
        <w:t>ing</w:t>
      </w:r>
      <w:r w:rsidRPr="1DC53A1E">
        <w:rPr>
          <w:rFonts w:ascii="Calibri" w:eastAsia="Calibri" w:hAnsi="Calibri" w:cs="Calibri"/>
        </w:rPr>
        <w:t xml:space="preserve"> requirements that duplicate requirements in the </w:t>
      </w:r>
      <w:r w:rsidRPr="1DC53A1E">
        <w:rPr>
          <w:rFonts w:ascii="Calibri" w:eastAsia="Calibri" w:hAnsi="Calibri" w:cs="Calibri"/>
          <w:i/>
          <w:iCs/>
        </w:rPr>
        <w:t>National VET Regulator Act 201</w:t>
      </w:r>
      <w:r w:rsidR="00E00EC7" w:rsidRPr="1DC53A1E">
        <w:rPr>
          <w:rFonts w:ascii="Calibri" w:eastAsia="Calibri" w:hAnsi="Calibri" w:cs="Calibri"/>
          <w:i/>
          <w:iCs/>
        </w:rPr>
        <w:t xml:space="preserve">1 </w:t>
      </w:r>
      <w:r w:rsidR="00E00EC7" w:rsidRPr="1DC53A1E">
        <w:rPr>
          <w:rFonts w:ascii="Calibri" w:eastAsia="Calibri" w:hAnsi="Calibri" w:cs="Calibri"/>
        </w:rPr>
        <w:t xml:space="preserve">to reduce regulatory burden. </w:t>
      </w:r>
    </w:p>
    <w:p w14:paraId="4DC06CA3" w14:textId="5977E0E6" w:rsidR="260740DC" w:rsidRDefault="260740DC" w:rsidP="5955511D">
      <w:pPr>
        <w:pStyle w:val="ListParagraph"/>
        <w:numPr>
          <w:ilvl w:val="0"/>
          <w:numId w:val="20"/>
        </w:numPr>
        <w:ind w:right="-20"/>
      </w:pPr>
      <w:r w:rsidRPr="7FB21A69">
        <w:rPr>
          <w:rFonts w:ascii="Calibri" w:eastAsia="Calibri" w:hAnsi="Calibri" w:cs="Calibri"/>
          <w:color w:val="000000" w:themeColor="text1"/>
        </w:rPr>
        <w:t>Streamlining prepaid fee protection requirements to support navigation and clarity.</w:t>
      </w:r>
    </w:p>
    <w:p w14:paraId="7561EAE7" w14:textId="12C43FD0" w:rsidR="0050492B" w:rsidRPr="0050492B" w:rsidRDefault="006F4AE4" w:rsidP="006F4AE4">
      <w:pPr>
        <w:pStyle w:val="ListParagraph"/>
        <w:numPr>
          <w:ilvl w:val="0"/>
          <w:numId w:val="20"/>
        </w:numPr>
      </w:pPr>
      <w:r w:rsidRPr="006F4AE4">
        <w:t>Streamlining requirements on the use of the Nationally Recognised Training (NRT) Logo to reflect existing requirements from the current Standards in addition to ASQA’s NRT Logo Specifications.</w:t>
      </w:r>
    </w:p>
    <w:sectPr w:rsidR="0050492B" w:rsidRPr="0050492B" w:rsidSect="004B15AD">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8AF5B" w14:textId="77777777" w:rsidR="00B87FFD" w:rsidRDefault="00B87FFD" w:rsidP="0051352E">
      <w:pPr>
        <w:spacing w:after="0" w:line="240" w:lineRule="auto"/>
      </w:pPr>
      <w:r>
        <w:separator/>
      </w:r>
    </w:p>
  </w:endnote>
  <w:endnote w:type="continuationSeparator" w:id="0">
    <w:p w14:paraId="021894CD" w14:textId="77777777" w:rsidR="00B87FFD" w:rsidRDefault="00B87FFD" w:rsidP="0051352E">
      <w:pPr>
        <w:spacing w:after="0" w:line="240" w:lineRule="auto"/>
      </w:pPr>
      <w:r>
        <w:continuationSeparator/>
      </w:r>
    </w:p>
  </w:endnote>
  <w:endnote w:type="continuationNotice" w:id="1">
    <w:p w14:paraId="5503B4C6" w14:textId="77777777" w:rsidR="00064EC9" w:rsidRDefault="00064E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0874" w14:textId="1381267D" w:rsidR="00662A42" w:rsidRDefault="00662A42">
    <w:pPr>
      <w:pStyle w:val="Footer"/>
    </w:pPr>
    <w:r>
      <w:rPr>
        <w:noProof/>
        <w:color w:val="2B579A"/>
        <w:shd w:val="clear" w:color="auto" w:fill="E6E6E6"/>
      </w:rPr>
      <mc:AlternateContent>
        <mc:Choice Requires="wps">
          <w:drawing>
            <wp:anchor distT="0" distB="0" distL="114300" distR="114300" simplePos="0" relativeHeight="251658241"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v:rect id="Rectangle 5"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69075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">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6251" w14:textId="724AA478" w:rsidR="00662A42" w:rsidRDefault="00662A42">
    <w:pPr>
      <w:pStyle w:val="Footer"/>
    </w:pPr>
    <w:r>
      <w:rPr>
        <w:noProof/>
        <w:color w:val="2B579A"/>
        <w:shd w:val="clear" w:color="auto" w:fill="E6E6E6"/>
      </w:rPr>
      <mc:AlternateContent>
        <mc:Choice Requires="wps">
          <w:drawing>
            <wp:anchor distT="0" distB="0" distL="114300" distR="114300" simplePos="0" relativeHeight="251658240"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v:rect id="Rectangle 4"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65B4A0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11FDD" w14:textId="77777777" w:rsidR="00B87FFD" w:rsidRDefault="00B87FFD" w:rsidP="0051352E">
      <w:pPr>
        <w:spacing w:after="0" w:line="240" w:lineRule="auto"/>
      </w:pPr>
      <w:r>
        <w:separator/>
      </w:r>
    </w:p>
  </w:footnote>
  <w:footnote w:type="continuationSeparator" w:id="0">
    <w:p w14:paraId="1B4F58F9" w14:textId="77777777" w:rsidR="00B87FFD" w:rsidRDefault="00B87FFD" w:rsidP="0051352E">
      <w:pPr>
        <w:spacing w:after="0" w:line="240" w:lineRule="auto"/>
      </w:pPr>
      <w:r>
        <w:continuationSeparator/>
      </w:r>
    </w:p>
  </w:footnote>
  <w:footnote w:type="continuationNotice" w:id="1">
    <w:p w14:paraId="50FB59F2" w14:textId="77777777" w:rsidR="00064EC9" w:rsidRDefault="00064E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D3D05"/>
    <w:multiLevelType w:val="hybridMultilevel"/>
    <w:tmpl w:val="3182C79C"/>
    <w:lvl w:ilvl="0" w:tplc="59ACA466">
      <w:start w:val="1"/>
      <w:numFmt w:val="bullet"/>
      <w:lvlText w:val="·"/>
      <w:lvlJc w:val="left"/>
      <w:pPr>
        <w:ind w:left="720" w:hanging="360"/>
      </w:pPr>
      <w:rPr>
        <w:rFonts w:ascii="Symbol" w:hAnsi="Symbol" w:hint="default"/>
      </w:rPr>
    </w:lvl>
    <w:lvl w:ilvl="1" w:tplc="8820C456">
      <w:start w:val="1"/>
      <w:numFmt w:val="bullet"/>
      <w:lvlText w:val="o"/>
      <w:lvlJc w:val="left"/>
      <w:pPr>
        <w:ind w:left="1440" w:hanging="360"/>
      </w:pPr>
      <w:rPr>
        <w:rFonts w:ascii="Courier New" w:hAnsi="Courier New" w:hint="default"/>
      </w:rPr>
    </w:lvl>
    <w:lvl w:ilvl="2" w:tplc="B4B8AEDE">
      <w:start w:val="1"/>
      <w:numFmt w:val="bullet"/>
      <w:lvlText w:val=""/>
      <w:lvlJc w:val="left"/>
      <w:pPr>
        <w:ind w:left="2160" w:hanging="360"/>
      </w:pPr>
      <w:rPr>
        <w:rFonts w:ascii="Wingdings" w:hAnsi="Wingdings" w:hint="default"/>
      </w:rPr>
    </w:lvl>
    <w:lvl w:ilvl="3" w:tplc="1F9C2B9E">
      <w:start w:val="1"/>
      <w:numFmt w:val="bullet"/>
      <w:lvlText w:val=""/>
      <w:lvlJc w:val="left"/>
      <w:pPr>
        <w:ind w:left="2880" w:hanging="360"/>
      </w:pPr>
      <w:rPr>
        <w:rFonts w:ascii="Symbol" w:hAnsi="Symbol" w:hint="default"/>
      </w:rPr>
    </w:lvl>
    <w:lvl w:ilvl="4" w:tplc="BDD04452">
      <w:start w:val="1"/>
      <w:numFmt w:val="bullet"/>
      <w:lvlText w:val="o"/>
      <w:lvlJc w:val="left"/>
      <w:pPr>
        <w:ind w:left="3600" w:hanging="360"/>
      </w:pPr>
      <w:rPr>
        <w:rFonts w:ascii="Courier New" w:hAnsi="Courier New" w:hint="default"/>
      </w:rPr>
    </w:lvl>
    <w:lvl w:ilvl="5" w:tplc="8EBEB62C">
      <w:start w:val="1"/>
      <w:numFmt w:val="bullet"/>
      <w:lvlText w:val=""/>
      <w:lvlJc w:val="left"/>
      <w:pPr>
        <w:ind w:left="4320" w:hanging="360"/>
      </w:pPr>
      <w:rPr>
        <w:rFonts w:ascii="Wingdings" w:hAnsi="Wingdings" w:hint="default"/>
      </w:rPr>
    </w:lvl>
    <w:lvl w:ilvl="6" w:tplc="2CEE0312">
      <w:start w:val="1"/>
      <w:numFmt w:val="bullet"/>
      <w:lvlText w:val=""/>
      <w:lvlJc w:val="left"/>
      <w:pPr>
        <w:ind w:left="5040" w:hanging="360"/>
      </w:pPr>
      <w:rPr>
        <w:rFonts w:ascii="Symbol" w:hAnsi="Symbol" w:hint="default"/>
      </w:rPr>
    </w:lvl>
    <w:lvl w:ilvl="7" w:tplc="081EAF80">
      <w:start w:val="1"/>
      <w:numFmt w:val="bullet"/>
      <w:lvlText w:val="o"/>
      <w:lvlJc w:val="left"/>
      <w:pPr>
        <w:ind w:left="5760" w:hanging="360"/>
      </w:pPr>
      <w:rPr>
        <w:rFonts w:ascii="Courier New" w:hAnsi="Courier New" w:hint="default"/>
      </w:rPr>
    </w:lvl>
    <w:lvl w:ilvl="8" w:tplc="60728326">
      <w:start w:val="1"/>
      <w:numFmt w:val="bullet"/>
      <w:lvlText w:val=""/>
      <w:lvlJc w:val="left"/>
      <w:pPr>
        <w:ind w:left="6480" w:hanging="360"/>
      </w:pPr>
      <w:rPr>
        <w:rFonts w:ascii="Wingdings" w:hAnsi="Wingdings" w:hint="default"/>
      </w:rPr>
    </w:lvl>
  </w:abstractNum>
  <w:abstractNum w:abstractNumId="11" w15:restartNumberingAfterBreak="0">
    <w:nsid w:val="0F0821B9"/>
    <w:multiLevelType w:val="hybridMultilevel"/>
    <w:tmpl w:val="3AB46DF8"/>
    <w:lvl w:ilvl="0" w:tplc="37A4F3FC">
      <w:start w:val="1"/>
      <w:numFmt w:val="bullet"/>
      <w:lvlText w:val="·"/>
      <w:lvlJc w:val="left"/>
      <w:pPr>
        <w:ind w:left="720" w:hanging="360"/>
      </w:pPr>
      <w:rPr>
        <w:rFonts w:ascii="Symbol" w:hAnsi="Symbol" w:hint="default"/>
      </w:rPr>
    </w:lvl>
    <w:lvl w:ilvl="1" w:tplc="CA34A57C">
      <w:start w:val="1"/>
      <w:numFmt w:val="bullet"/>
      <w:lvlText w:val="o"/>
      <w:lvlJc w:val="left"/>
      <w:pPr>
        <w:ind w:left="1440" w:hanging="360"/>
      </w:pPr>
      <w:rPr>
        <w:rFonts w:ascii="Courier New" w:hAnsi="Courier New" w:hint="default"/>
      </w:rPr>
    </w:lvl>
    <w:lvl w:ilvl="2" w:tplc="26FA8F22">
      <w:start w:val="1"/>
      <w:numFmt w:val="bullet"/>
      <w:lvlText w:val=""/>
      <w:lvlJc w:val="left"/>
      <w:pPr>
        <w:ind w:left="2160" w:hanging="360"/>
      </w:pPr>
      <w:rPr>
        <w:rFonts w:ascii="Wingdings" w:hAnsi="Wingdings" w:hint="default"/>
      </w:rPr>
    </w:lvl>
    <w:lvl w:ilvl="3" w:tplc="B64C3144">
      <w:start w:val="1"/>
      <w:numFmt w:val="bullet"/>
      <w:lvlText w:val=""/>
      <w:lvlJc w:val="left"/>
      <w:pPr>
        <w:ind w:left="2880" w:hanging="360"/>
      </w:pPr>
      <w:rPr>
        <w:rFonts w:ascii="Symbol" w:hAnsi="Symbol" w:hint="default"/>
      </w:rPr>
    </w:lvl>
    <w:lvl w:ilvl="4" w:tplc="4852EC2C">
      <w:start w:val="1"/>
      <w:numFmt w:val="bullet"/>
      <w:lvlText w:val="o"/>
      <w:lvlJc w:val="left"/>
      <w:pPr>
        <w:ind w:left="3600" w:hanging="360"/>
      </w:pPr>
      <w:rPr>
        <w:rFonts w:ascii="Courier New" w:hAnsi="Courier New" w:hint="default"/>
      </w:rPr>
    </w:lvl>
    <w:lvl w:ilvl="5" w:tplc="0F6C0B4C">
      <w:start w:val="1"/>
      <w:numFmt w:val="bullet"/>
      <w:lvlText w:val=""/>
      <w:lvlJc w:val="left"/>
      <w:pPr>
        <w:ind w:left="4320" w:hanging="360"/>
      </w:pPr>
      <w:rPr>
        <w:rFonts w:ascii="Wingdings" w:hAnsi="Wingdings" w:hint="default"/>
      </w:rPr>
    </w:lvl>
    <w:lvl w:ilvl="6" w:tplc="D47E96A8">
      <w:start w:val="1"/>
      <w:numFmt w:val="bullet"/>
      <w:lvlText w:val=""/>
      <w:lvlJc w:val="left"/>
      <w:pPr>
        <w:ind w:left="5040" w:hanging="360"/>
      </w:pPr>
      <w:rPr>
        <w:rFonts w:ascii="Symbol" w:hAnsi="Symbol" w:hint="default"/>
      </w:rPr>
    </w:lvl>
    <w:lvl w:ilvl="7" w:tplc="3A181052">
      <w:start w:val="1"/>
      <w:numFmt w:val="bullet"/>
      <w:lvlText w:val="o"/>
      <w:lvlJc w:val="left"/>
      <w:pPr>
        <w:ind w:left="5760" w:hanging="360"/>
      </w:pPr>
      <w:rPr>
        <w:rFonts w:ascii="Courier New" w:hAnsi="Courier New" w:hint="default"/>
      </w:rPr>
    </w:lvl>
    <w:lvl w:ilvl="8" w:tplc="9D6A86AA">
      <w:start w:val="1"/>
      <w:numFmt w:val="bullet"/>
      <w:lvlText w:val=""/>
      <w:lvlJc w:val="left"/>
      <w:pPr>
        <w:ind w:left="6480" w:hanging="360"/>
      </w:pPr>
      <w:rPr>
        <w:rFonts w:ascii="Wingdings" w:hAnsi="Wingdings" w:hint="default"/>
      </w:rPr>
    </w:lvl>
  </w:abstractNum>
  <w:abstractNum w:abstractNumId="12" w15:restartNumberingAfterBreak="0">
    <w:nsid w:val="1097CD01"/>
    <w:multiLevelType w:val="hybridMultilevel"/>
    <w:tmpl w:val="2D768240"/>
    <w:lvl w:ilvl="0" w:tplc="4CC0E2D8">
      <w:start w:val="1"/>
      <w:numFmt w:val="bullet"/>
      <w:lvlText w:val=""/>
      <w:lvlJc w:val="left"/>
      <w:pPr>
        <w:ind w:left="720" w:hanging="360"/>
      </w:pPr>
      <w:rPr>
        <w:rFonts w:ascii="Symbol" w:hAnsi="Symbol" w:hint="default"/>
      </w:rPr>
    </w:lvl>
    <w:lvl w:ilvl="1" w:tplc="0784BB86">
      <w:start w:val="1"/>
      <w:numFmt w:val="bullet"/>
      <w:lvlText w:val="o"/>
      <w:lvlJc w:val="left"/>
      <w:pPr>
        <w:ind w:left="1440" w:hanging="360"/>
      </w:pPr>
      <w:rPr>
        <w:rFonts w:ascii="Courier New" w:hAnsi="Courier New" w:hint="default"/>
      </w:rPr>
    </w:lvl>
    <w:lvl w:ilvl="2" w:tplc="881C3D4A">
      <w:start w:val="1"/>
      <w:numFmt w:val="bullet"/>
      <w:lvlText w:val=""/>
      <w:lvlJc w:val="left"/>
      <w:pPr>
        <w:ind w:left="2160" w:hanging="360"/>
      </w:pPr>
      <w:rPr>
        <w:rFonts w:ascii="Wingdings" w:hAnsi="Wingdings" w:hint="default"/>
      </w:rPr>
    </w:lvl>
    <w:lvl w:ilvl="3" w:tplc="98FEF440">
      <w:start w:val="1"/>
      <w:numFmt w:val="bullet"/>
      <w:lvlText w:val=""/>
      <w:lvlJc w:val="left"/>
      <w:pPr>
        <w:ind w:left="2880" w:hanging="360"/>
      </w:pPr>
      <w:rPr>
        <w:rFonts w:ascii="Symbol" w:hAnsi="Symbol" w:hint="default"/>
      </w:rPr>
    </w:lvl>
    <w:lvl w:ilvl="4" w:tplc="F0044822">
      <w:start w:val="1"/>
      <w:numFmt w:val="bullet"/>
      <w:lvlText w:val="o"/>
      <w:lvlJc w:val="left"/>
      <w:pPr>
        <w:ind w:left="3600" w:hanging="360"/>
      </w:pPr>
      <w:rPr>
        <w:rFonts w:ascii="Courier New" w:hAnsi="Courier New" w:hint="default"/>
      </w:rPr>
    </w:lvl>
    <w:lvl w:ilvl="5" w:tplc="C6842AA0">
      <w:start w:val="1"/>
      <w:numFmt w:val="bullet"/>
      <w:lvlText w:val=""/>
      <w:lvlJc w:val="left"/>
      <w:pPr>
        <w:ind w:left="4320" w:hanging="360"/>
      </w:pPr>
      <w:rPr>
        <w:rFonts w:ascii="Wingdings" w:hAnsi="Wingdings" w:hint="default"/>
      </w:rPr>
    </w:lvl>
    <w:lvl w:ilvl="6" w:tplc="81F8A79C">
      <w:start w:val="1"/>
      <w:numFmt w:val="bullet"/>
      <w:lvlText w:val=""/>
      <w:lvlJc w:val="left"/>
      <w:pPr>
        <w:ind w:left="5040" w:hanging="360"/>
      </w:pPr>
      <w:rPr>
        <w:rFonts w:ascii="Symbol" w:hAnsi="Symbol" w:hint="default"/>
      </w:rPr>
    </w:lvl>
    <w:lvl w:ilvl="7" w:tplc="9544EDA2">
      <w:start w:val="1"/>
      <w:numFmt w:val="bullet"/>
      <w:lvlText w:val="o"/>
      <w:lvlJc w:val="left"/>
      <w:pPr>
        <w:ind w:left="5760" w:hanging="360"/>
      </w:pPr>
      <w:rPr>
        <w:rFonts w:ascii="Courier New" w:hAnsi="Courier New" w:hint="default"/>
      </w:rPr>
    </w:lvl>
    <w:lvl w:ilvl="8" w:tplc="EB1E6FFC">
      <w:start w:val="1"/>
      <w:numFmt w:val="bullet"/>
      <w:lvlText w:val=""/>
      <w:lvlJc w:val="left"/>
      <w:pPr>
        <w:ind w:left="6480" w:hanging="360"/>
      </w:pPr>
      <w:rPr>
        <w:rFonts w:ascii="Wingdings" w:hAnsi="Wingdings" w:hint="default"/>
      </w:r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A41519F"/>
    <w:multiLevelType w:val="hybridMultilevel"/>
    <w:tmpl w:val="FBA0CF3C"/>
    <w:lvl w:ilvl="0" w:tplc="AD760F00">
      <w:start w:val="1"/>
      <w:numFmt w:val="bullet"/>
      <w:lvlText w:val=""/>
      <w:lvlJc w:val="left"/>
      <w:pPr>
        <w:ind w:left="720" w:hanging="360"/>
      </w:pPr>
      <w:rPr>
        <w:rFonts w:ascii="Symbol" w:hAnsi="Symbol" w:hint="default"/>
      </w:rPr>
    </w:lvl>
    <w:lvl w:ilvl="1" w:tplc="B0CAE1BA">
      <w:start w:val="1"/>
      <w:numFmt w:val="bullet"/>
      <w:lvlText w:val="o"/>
      <w:lvlJc w:val="left"/>
      <w:pPr>
        <w:ind w:left="1440" w:hanging="360"/>
      </w:pPr>
      <w:rPr>
        <w:rFonts w:ascii="Courier New" w:hAnsi="Courier New" w:hint="default"/>
      </w:rPr>
    </w:lvl>
    <w:lvl w:ilvl="2" w:tplc="5E900F3E">
      <w:start w:val="1"/>
      <w:numFmt w:val="bullet"/>
      <w:lvlText w:val=""/>
      <w:lvlJc w:val="left"/>
      <w:pPr>
        <w:ind w:left="2160" w:hanging="360"/>
      </w:pPr>
      <w:rPr>
        <w:rFonts w:ascii="Wingdings" w:hAnsi="Wingdings" w:hint="default"/>
      </w:rPr>
    </w:lvl>
    <w:lvl w:ilvl="3" w:tplc="069C0A72">
      <w:start w:val="1"/>
      <w:numFmt w:val="bullet"/>
      <w:lvlText w:val=""/>
      <w:lvlJc w:val="left"/>
      <w:pPr>
        <w:ind w:left="2880" w:hanging="360"/>
      </w:pPr>
      <w:rPr>
        <w:rFonts w:ascii="Symbol" w:hAnsi="Symbol" w:hint="default"/>
      </w:rPr>
    </w:lvl>
    <w:lvl w:ilvl="4" w:tplc="3A60E142">
      <w:start w:val="1"/>
      <w:numFmt w:val="bullet"/>
      <w:lvlText w:val="o"/>
      <w:lvlJc w:val="left"/>
      <w:pPr>
        <w:ind w:left="3600" w:hanging="360"/>
      </w:pPr>
      <w:rPr>
        <w:rFonts w:ascii="Courier New" w:hAnsi="Courier New" w:hint="default"/>
      </w:rPr>
    </w:lvl>
    <w:lvl w:ilvl="5" w:tplc="24EAA114">
      <w:start w:val="1"/>
      <w:numFmt w:val="bullet"/>
      <w:lvlText w:val=""/>
      <w:lvlJc w:val="left"/>
      <w:pPr>
        <w:ind w:left="4320" w:hanging="360"/>
      </w:pPr>
      <w:rPr>
        <w:rFonts w:ascii="Wingdings" w:hAnsi="Wingdings" w:hint="default"/>
      </w:rPr>
    </w:lvl>
    <w:lvl w:ilvl="6" w:tplc="E3166C60">
      <w:start w:val="1"/>
      <w:numFmt w:val="bullet"/>
      <w:lvlText w:val=""/>
      <w:lvlJc w:val="left"/>
      <w:pPr>
        <w:ind w:left="5040" w:hanging="360"/>
      </w:pPr>
      <w:rPr>
        <w:rFonts w:ascii="Symbol" w:hAnsi="Symbol" w:hint="default"/>
      </w:rPr>
    </w:lvl>
    <w:lvl w:ilvl="7" w:tplc="3B9ACD92">
      <w:start w:val="1"/>
      <w:numFmt w:val="bullet"/>
      <w:lvlText w:val="o"/>
      <w:lvlJc w:val="left"/>
      <w:pPr>
        <w:ind w:left="5760" w:hanging="360"/>
      </w:pPr>
      <w:rPr>
        <w:rFonts w:ascii="Courier New" w:hAnsi="Courier New" w:hint="default"/>
      </w:rPr>
    </w:lvl>
    <w:lvl w:ilvl="8" w:tplc="149AA678">
      <w:start w:val="1"/>
      <w:numFmt w:val="bullet"/>
      <w:lvlText w:val=""/>
      <w:lvlJc w:val="left"/>
      <w:pPr>
        <w:ind w:left="6480" w:hanging="360"/>
      </w:pPr>
      <w:rPr>
        <w:rFonts w:ascii="Wingdings" w:hAnsi="Wingdings" w:hint="default"/>
      </w:rPr>
    </w:lvl>
  </w:abstractNum>
  <w:abstractNum w:abstractNumId="15" w15:restartNumberingAfterBreak="0">
    <w:nsid w:val="1BBB6EA7"/>
    <w:multiLevelType w:val="hybridMultilevel"/>
    <w:tmpl w:val="0C2AFE1E"/>
    <w:lvl w:ilvl="0" w:tplc="4956BB48">
      <w:start w:val="1"/>
      <w:numFmt w:val="bullet"/>
      <w:lvlText w:val="·"/>
      <w:lvlJc w:val="left"/>
      <w:pPr>
        <w:ind w:left="720" w:hanging="360"/>
      </w:pPr>
      <w:rPr>
        <w:rFonts w:ascii="Symbol" w:hAnsi="Symbol" w:hint="default"/>
      </w:rPr>
    </w:lvl>
    <w:lvl w:ilvl="1" w:tplc="48068010">
      <w:start w:val="1"/>
      <w:numFmt w:val="bullet"/>
      <w:lvlText w:val="o"/>
      <w:lvlJc w:val="left"/>
      <w:pPr>
        <w:ind w:left="1440" w:hanging="360"/>
      </w:pPr>
      <w:rPr>
        <w:rFonts w:ascii="Courier New" w:hAnsi="Courier New" w:hint="default"/>
      </w:rPr>
    </w:lvl>
    <w:lvl w:ilvl="2" w:tplc="861A0F32">
      <w:start w:val="1"/>
      <w:numFmt w:val="bullet"/>
      <w:lvlText w:val=""/>
      <w:lvlJc w:val="left"/>
      <w:pPr>
        <w:ind w:left="2160" w:hanging="360"/>
      </w:pPr>
      <w:rPr>
        <w:rFonts w:ascii="Wingdings" w:hAnsi="Wingdings" w:hint="default"/>
      </w:rPr>
    </w:lvl>
    <w:lvl w:ilvl="3" w:tplc="6F962902">
      <w:start w:val="1"/>
      <w:numFmt w:val="bullet"/>
      <w:lvlText w:val=""/>
      <w:lvlJc w:val="left"/>
      <w:pPr>
        <w:ind w:left="2880" w:hanging="360"/>
      </w:pPr>
      <w:rPr>
        <w:rFonts w:ascii="Symbol" w:hAnsi="Symbol" w:hint="default"/>
      </w:rPr>
    </w:lvl>
    <w:lvl w:ilvl="4" w:tplc="966E91B6">
      <w:start w:val="1"/>
      <w:numFmt w:val="bullet"/>
      <w:lvlText w:val="o"/>
      <w:lvlJc w:val="left"/>
      <w:pPr>
        <w:ind w:left="3600" w:hanging="360"/>
      </w:pPr>
      <w:rPr>
        <w:rFonts w:ascii="Courier New" w:hAnsi="Courier New" w:hint="default"/>
      </w:rPr>
    </w:lvl>
    <w:lvl w:ilvl="5" w:tplc="74543A16">
      <w:start w:val="1"/>
      <w:numFmt w:val="bullet"/>
      <w:lvlText w:val=""/>
      <w:lvlJc w:val="left"/>
      <w:pPr>
        <w:ind w:left="4320" w:hanging="360"/>
      </w:pPr>
      <w:rPr>
        <w:rFonts w:ascii="Wingdings" w:hAnsi="Wingdings" w:hint="default"/>
      </w:rPr>
    </w:lvl>
    <w:lvl w:ilvl="6" w:tplc="E9B68EAE">
      <w:start w:val="1"/>
      <w:numFmt w:val="bullet"/>
      <w:lvlText w:val=""/>
      <w:lvlJc w:val="left"/>
      <w:pPr>
        <w:ind w:left="5040" w:hanging="360"/>
      </w:pPr>
      <w:rPr>
        <w:rFonts w:ascii="Symbol" w:hAnsi="Symbol" w:hint="default"/>
      </w:rPr>
    </w:lvl>
    <w:lvl w:ilvl="7" w:tplc="0CCAF7AE">
      <w:start w:val="1"/>
      <w:numFmt w:val="bullet"/>
      <w:lvlText w:val="o"/>
      <w:lvlJc w:val="left"/>
      <w:pPr>
        <w:ind w:left="5760" w:hanging="360"/>
      </w:pPr>
      <w:rPr>
        <w:rFonts w:ascii="Courier New" w:hAnsi="Courier New" w:hint="default"/>
      </w:rPr>
    </w:lvl>
    <w:lvl w:ilvl="8" w:tplc="5A388456">
      <w:start w:val="1"/>
      <w:numFmt w:val="bullet"/>
      <w:lvlText w:val=""/>
      <w:lvlJc w:val="left"/>
      <w:pPr>
        <w:ind w:left="6480" w:hanging="360"/>
      </w:pPr>
      <w:rPr>
        <w:rFonts w:ascii="Wingdings" w:hAnsi="Wingdings" w:hint="default"/>
      </w:rPr>
    </w:lvl>
  </w:abstractNum>
  <w:abstractNum w:abstractNumId="16" w15:restartNumberingAfterBreak="0">
    <w:nsid w:val="1C98632B"/>
    <w:multiLevelType w:val="hybridMultilevel"/>
    <w:tmpl w:val="21122AEC"/>
    <w:lvl w:ilvl="0" w:tplc="1E1EB6A4">
      <w:start w:val="1"/>
      <w:numFmt w:val="bullet"/>
      <w:lvlText w:val=""/>
      <w:lvlJc w:val="left"/>
      <w:pPr>
        <w:ind w:left="720" w:hanging="360"/>
      </w:pPr>
      <w:rPr>
        <w:rFonts w:ascii="Symbol" w:hAnsi="Symbol" w:hint="default"/>
      </w:rPr>
    </w:lvl>
    <w:lvl w:ilvl="1" w:tplc="444CAA60">
      <w:start w:val="1"/>
      <w:numFmt w:val="bullet"/>
      <w:lvlText w:val="○"/>
      <w:lvlJc w:val="left"/>
      <w:pPr>
        <w:ind w:left="851" w:hanging="494"/>
      </w:pPr>
      <w:rPr>
        <w:rFonts w:ascii="Courier New" w:hAnsi="Courier New" w:hint="default"/>
      </w:rPr>
    </w:lvl>
    <w:lvl w:ilvl="2" w:tplc="92E283D4">
      <w:start w:val="1"/>
      <w:numFmt w:val="bullet"/>
      <w:lvlText w:val=""/>
      <w:lvlJc w:val="left"/>
      <w:pPr>
        <w:ind w:left="2160" w:hanging="360"/>
      </w:pPr>
      <w:rPr>
        <w:rFonts w:ascii="Wingdings" w:hAnsi="Wingdings" w:hint="default"/>
      </w:rPr>
    </w:lvl>
    <w:lvl w:ilvl="3" w:tplc="CA0E1952">
      <w:start w:val="1"/>
      <w:numFmt w:val="bullet"/>
      <w:lvlText w:val=""/>
      <w:lvlJc w:val="left"/>
      <w:pPr>
        <w:ind w:left="2880" w:hanging="360"/>
      </w:pPr>
      <w:rPr>
        <w:rFonts w:ascii="Symbol" w:hAnsi="Symbol" w:hint="default"/>
      </w:rPr>
    </w:lvl>
    <w:lvl w:ilvl="4" w:tplc="BCB04F6E">
      <w:start w:val="1"/>
      <w:numFmt w:val="bullet"/>
      <w:lvlText w:val="o"/>
      <w:lvlJc w:val="left"/>
      <w:pPr>
        <w:ind w:left="3600" w:hanging="360"/>
      </w:pPr>
      <w:rPr>
        <w:rFonts w:ascii="Courier New" w:hAnsi="Courier New" w:hint="default"/>
      </w:rPr>
    </w:lvl>
    <w:lvl w:ilvl="5" w:tplc="B622EB3C">
      <w:start w:val="1"/>
      <w:numFmt w:val="bullet"/>
      <w:lvlText w:val=""/>
      <w:lvlJc w:val="left"/>
      <w:pPr>
        <w:ind w:left="4320" w:hanging="360"/>
      </w:pPr>
      <w:rPr>
        <w:rFonts w:ascii="Wingdings" w:hAnsi="Wingdings" w:hint="default"/>
      </w:rPr>
    </w:lvl>
    <w:lvl w:ilvl="6" w:tplc="DE423082">
      <w:start w:val="1"/>
      <w:numFmt w:val="bullet"/>
      <w:lvlText w:val=""/>
      <w:lvlJc w:val="left"/>
      <w:pPr>
        <w:ind w:left="5040" w:hanging="360"/>
      </w:pPr>
      <w:rPr>
        <w:rFonts w:ascii="Symbol" w:hAnsi="Symbol" w:hint="default"/>
      </w:rPr>
    </w:lvl>
    <w:lvl w:ilvl="7" w:tplc="5B820D7C">
      <w:start w:val="1"/>
      <w:numFmt w:val="bullet"/>
      <w:lvlText w:val="o"/>
      <w:lvlJc w:val="left"/>
      <w:pPr>
        <w:ind w:left="5760" w:hanging="360"/>
      </w:pPr>
      <w:rPr>
        <w:rFonts w:ascii="Courier New" w:hAnsi="Courier New" w:hint="default"/>
      </w:rPr>
    </w:lvl>
    <w:lvl w:ilvl="8" w:tplc="A212F358">
      <w:start w:val="1"/>
      <w:numFmt w:val="bullet"/>
      <w:lvlText w:val=""/>
      <w:lvlJc w:val="left"/>
      <w:pPr>
        <w:ind w:left="6480" w:hanging="360"/>
      </w:pPr>
      <w:rPr>
        <w:rFonts w:ascii="Wingdings" w:hAnsi="Wingdings" w:hint="default"/>
      </w:rPr>
    </w:lvl>
  </w:abstractNum>
  <w:abstractNum w:abstractNumId="17" w15:restartNumberingAfterBreak="0">
    <w:nsid w:val="1DCF1829"/>
    <w:multiLevelType w:val="hybridMultilevel"/>
    <w:tmpl w:val="131C56D0"/>
    <w:lvl w:ilvl="0" w:tplc="C5FE571C">
      <w:start w:val="1"/>
      <w:numFmt w:val="bullet"/>
      <w:lvlText w:val="·"/>
      <w:lvlJc w:val="left"/>
      <w:pPr>
        <w:ind w:left="720" w:hanging="360"/>
      </w:pPr>
      <w:rPr>
        <w:rFonts w:ascii="Symbol" w:hAnsi="Symbol" w:hint="default"/>
      </w:rPr>
    </w:lvl>
    <w:lvl w:ilvl="1" w:tplc="5A1091F6">
      <w:start w:val="1"/>
      <w:numFmt w:val="bullet"/>
      <w:lvlText w:val="o"/>
      <w:lvlJc w:val="left"/>
      <w:pPr>
        <w:ind w:left="1440" w:hanging="360"/>
      </w:pPr>
      <w:rPr>
        <w:rFonts w:ascii="Courier New" w:hAnsi="Courier New" w:hint="default"/>
      </w:rPr>
    </w:lvl>
    <w:lvl w:ilvl="2" w:tplc="039A9578">
      <w:start w:val="1"/>
      <w:numFmt w:val="bullet"/>
      <w:lvlText w:val=""/>
      <w:lvlJc w:val="left"/>
      <w:pPr>
        <w:ind w:left="2160" w:hanging="360"/>
      </w:pPr>
      <w:rPr>
        <w:rFonts w:ascii="Wingdings" w:hAnsi="Wingdings" w:hint="default"/>
      </w:rPr>
    </w:lvl>
    <w:lvl w:ilvl="3" w:tplc="CBF62F02">
      <w:start w:val="1"/>
      <w:numFmt w:val="bullet"/>
      <w:lvlText w:val=""/>
      <w:lvlJc w:val="left"/>
      <w:pPr>
        <w:ind w:left="2880" w:hanging="360"/>
      </w:pPr>
      <w:rPr>
        <w:rFonts w:ascii="Symbol" w:hAnsi="Symbol" w:hint="default"/>
      </w:rPr>
    </w:lvl>
    <w:lvl w:ilvl="4" w:tplc="E9F4D982">
      <w:start w:val="1"/>
      <w:numFmt w:val="bullet"/>
      <w:lvlText w:val="o"/>
      <w:lvlJc w:val="left"/>
      <w:pPr>
        <w:ind w:left="3600" w:hanging="360"/>
      </w:pPr>
      <w:rPr>
        <w:rFonts w:ascii="Courier New" w:hAnsi="Courier New" w:hint="default"/>
      </w:rPr>
    </w:lvl>
    <w:lvl w:ilvl="5" w:tplc="C986D56A">
      <w:start w:val="1"/>
      <w:numFmt w:val="bullet"/>
      <w:lvlText w:val=""/>
      <w:lvlJc w:val="left"/>
      <w:pPr>
        <w:ind w:left="4320" w:hanging="360"/>
      </w:pPr>
      <w:rPr>
        <w:rFonts w:ascii="Wingdings" w:hAnsi="Wingdings" w:hint="default"/>
      </w:rPr>
    </w:lvl>
    <w:lvl w:ilvl="6" w:tplc="DEF63A94">
      <w:start w:val="1"/>
      <w:numFmt w:val="bullet"/>
      <w:lvlText w:val=""/>
      <w:lvlJc w:val="left"/>
      <w:pPr>
        <w:ind w:left="5040" w:hanging="360"/>
      </w:pPr>
      <w:rPr>
        <w:rFonts w:ascii="Symbol" w:hAnsi="Symbol" w:hint="default"/>
      </w:rPr>
    </w:lvl>
    <w:lvl w:ilvl="7" w:tplc="9BEE8C40">
      <w:start w:val="1"/>
      <w:numFmt w:val="bullet"/>
      <w:lvlText w:val="o"/>
      <w:lvlJc w:val="left"/>
      <w:pPr>
        <w:ind w:left="5760" w:hanging="360"/>
      </w:pPr>
      <w:rPr>
        <w:rFonts w:ascii="Courier New" w:hAnsi="Courier New" w:hint="default"/>
      </w:rPr>
    </w:lvl>
    <w:lvl w:ilvl="8" w:tplc="079A079E">
      <w:start w:val="1"/>
      <w:numFmt w:val="bullet"/>
      <w:lvlText w:val=""/>
      <w:lvlJc w:val="left"/>
      <w:pPr>
        <w:ind w:left="6480" w:hanging="360"/>
      </w:pPr>
      <w:rPr>
        <w:rFonts w:ascii="Wingdings" w:hAnsi="Wingdings" w:hint="default"/>
      </w:rPr>
    </w:lvl>
  </w:abstractNum>
  <w:abstractNum w:abstractNumId="18" w15:restartNumberingAfterBreak="0">
    <w:nsid w:val="2082C1B5"/>
    <w:multiLevelType w:val="hybridMultilevel"/>
    <w:tmpl w:val="CED443EA"/>
    <w:lvl w:ilvl="0" w:tplc="D77A234A">
      <w:start w:val="1"/>
      <w:numFmt w:val="bullet"/>
      <w:lvlText w:val="·"/>
      <w:lvlJc w:val="left"/>
      <w:pPr>
        <w:ind w:left="720" w:hanging="360"/>
      </w:pPr>
      <w:rPr>
        <w:rFonts w:ascii="Symbol" w:hAnsi="Symbol" w:hint="default"/>
      </w:rPr>
    </w:lvl>
    <w:lvl w:ilvl="1" w:tplc="22E4D04A">
      <w:start w:val="1"/>
      <w:numFmt w:val="bullet"/>
      <w:lvlText w:val="o"/>
      <w:lvlJc w:val="left"/>
      <w:pPr>
        <w:ind w:left="1440" w:hanging="360"/>
      </w:pPr>
      <w:rPr>
        <w:rFonts w:ascii="Courier New" w:hAnsi="Courier New" w:hint="default"/>
      </w:rPr>
    </w:lvl>
    <w:lvl w:ilvl="2" w:tplc="5754BD1C">
      <w:start w:val="1"/>
      <w:numFmt w:val="bullet"/>
      <w:lvlText w:val=""/>
      <w:lvlJc w:val="left"/>
      <w:pPr>
        <w:ind w:left="2160" w:hanging="360"/>
      </w:pPr>
      <w:rPr>
        <w:rFonts w:ascii="Wingdings" w:hAnsi="Wingdings" w:hint="default"/>
      </w:rPr>
    </w:lvl>
    <w:lvl w:ilvl="3" w:tplc="52B668AA">
      <w:start w:val="1"/>
      <w:numFmt w:val="bullet"/>
      <w:lvlText w:val=""/>
      <w:lvlJc w:val="left"/>
      <w:pPr>
        <w:ind w:left="2880" w:hanging="360"/>
      </w:pPr>
      <w:rPr>
        <w:rFonts w:ascii="Symbol" w:hAnsi="Symbol" w:hint="default"/>
      </w:rPr>
    </w:lvl>
    <w:lvl w:ilvl="4" w:tplc="BCFECD62">
      <w:start w:val="1"/>
      <w:numFmt w:val="bullet"/>
      <w:lvlText w:val="o"/>
      <w:lvlJc w:val="left"/>
      <w:pPr>
        <w:ind w:left="3600" w:hanging="360"/>
      </w:pPr>
      <w:rPr>
        <w:rFonts w:ascii="Courier New" w:hAnsi="Courier New" w:hint="default"/>
      </w:rPr>
    </w:lvl>
    <w:lvl w:ilvl="5" w:tplc="E15404E0">
      <w:start w:val="1"/>
      <w:numFmt w:val="bullet"/>
      <w:lvlText w:val=""/>
      <w:lvlJc w:val="left"/>
      <w:pPr>
        <w:ind w:left="4320" w:hanging="360"/>
      </w:pPr>
      <w:rPr>
        <w:rFonts w:ascii="Wingdings" w:hAnsi="Wingdings" w:hint="default"/>
      </w:rPr>
    </w:lvl>
    <w:lvl w:ilvl="6" w:tplc="710E82EE">
      <w:start w:val="1"/>
      <w:numFmt w:val="bullet"/>
      <w:lvlText w:val=""/>
      <w:lvlJc w:val="left"/>
      <w:pPr>
        <w:ind w:left="5040" w:hanging="360"/>
      </w:pPr>
      <w:rPr>
        <w:rFonts w:ascii="Symbol" w:hAnsi="Symbol" w:hint="default"/>
      </w:rPr>
    </w:lvl>
    <w:lvl w:ilvl="7" w:tplc="5CF46292">
      <w:start w:val="1"/>
      <w:numFmt w:val="bullet"/>
      <w:lvlText w:val="o"/>
      <w:lvlJc w:val="left"/>
      <w:pPr>
        <w:ind w:left="5760" w:hanging="360"/>
      </w:pPr>
      <w:rPr>
        <w:rFonts w:ascii="Courier New" w:hAnsi="Courier New" w:hint="default"/>
      </w:rPr>
    </w:lvl>
    <w:lvl w:ilvl="8" w:tplc="D01C3B3C">
      <w:start w:val="1"/>
      <w:numFmt w:val="bullet"/>
      <w:lvlText w:val=""/>
      <w:lvlJc w:val="left"/>
      <w:pPr>
        <w:ind w:left="6480" w:hanging="360"/>
      </w:pPr>
      <w:rPr>
        <w:rFonts w:ascii="Wingdings" w:hAnsi="Wingdings" w:hint="default"/>
      </w:rPr>
    </w:lvl>
  </w:abstractNum>
  <w:abstractNum w:abstractNumId="19" w15:restartNumberingAfterBreak="0">
    <w:nsid w:val="2A0E9604"/>
    <w:multiLevelType w:val="multilevel"/>
    <w:tmpl w:val="8DA0B0F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F995E4"/>
    <w:multiLevelType w:val="multilevel"/>
    <w:tmpl w:val="852A23CC"/>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423BFD"/>
    <w:multiLevelType w:val="hybridMultilevel"/>
    <w:tmpl w:val="7E68E2C4"/>
    <w:lvl w:ilvl="0" w:tplc="23062250">
      <w:start w:val="1"/>
      <w:numFmt w:val="bullet"/>
      <w:lvlText w:val=""/>
      <w:lvlJc w:val="left"/>
      <w:pPr>
        <w:ind w:left="720" w:hanging="360"/>
      </w:pPr>
      <w:rPr>
        <w:rFonts w:ascii="Symbol" w:hAnsi="Symbol" w:hint="default"/>
      </w:rPr>
    </w:lvl>
    <w:lvl w:ilvl="1" w:tplc="A1ACC4FC">
      <w:start w:val="1"/>
      <w:numFmt w:val="bullet"/>
      <w:lvlText w:val="o"/>
      <w:lvlJc w:val="left"/>
      <w:pPr>
        <w:ind w:left="1440" w:hanging="360"/>
      </w:pPr>
      <w:rPr>
        <w:rFonts w:ascii="Courier New" w:hAnsi="Courier New" w:hint="default"/>
      </w:rPr>
    </w:lvl>
    <w:lvl w:ilvl="2" w:tplc="6B52C9E0">
      <w:start w:val="1"/>
      <w:numFmt w:val="bullet"/>
      <w:lvlText w:val=""/>
      <w:lvlJc w:val="left"/>
      <w:pPr>
        <w:ind w:left="2160" w:hanging="360"/>
      </w:pPr>
      <w:rPr>
        <w:rFonts w:ascii="Wingdings" w:hAnsi="Wingdings" w:hint="default"/>
      </w:rPr>
    </w:lvl>
    <w:lvl w:ilvl="3" w:tplc="453C7430">
      <w:start w:val="1"/>
      <w:numFmt w:val="bullet"/>
      <w:lvlText w:val=""/>
      <w:lvlJc w:val="left"/>
      <w:pPr>
        <w:ind w:left="2880" w:hanging="360"/>
      </w:pPr>
      <w:rPr>
        <w:rFonts w:ascii="Symbol" w:hAnsi="Symbol" w:hint="default"/>
      </w:rPr>
    </w:lvl>
    <w:lvl w:ilvl="4" w:tplc="D584E53A">
      <w:start w:val="1"/>
      <w:numFmt w:val="bullet"/>
      <w:lvlText w:val="o"/>
      <w:lvlJc w:val="left"/>
      <w:pPr>
        <w:ind w:left="3600" w:hanging="360"/>
      </w:pPr>
      <w:rPr>
        <w:rFonts w:ascii="Courier New" w:hAnsi="Courier New" w:hint="default"/>
      </w:rPr>
    </w:lvl>
    <w:lvl w:ilvl="5" w:tplc="666A5558">
      <w:start w:val="1"/>
      <w:numFmt w:val="bullet"/>
      <w:lvlText w:val=""/>
      <w:lvlJc w:val="left"/>
      <w:pPr>
        <w:ind w:left="4320" w:hanging="360"/>
      </w:pPr>
      <w:rPr>
        <w:rFonts w:ascii="Wingdings" w:hAnsi="Wingdings" w:hint="default"/>
      </w:rPr>
    </w:lvl>
    <w:lvl w:ilvl="6" w:tplc="61765128">
      <w:start w:val="1"/>
      <w:numFmt w:val="bullet"/>
      <w:lvlText w:val=""/>
      <w:lvlJc w:val="left"/>
      <w:pPr>
        <w:ind w:left="5040" w:hanging="360"/>
      </w:pPr>
      <w:rPr>
        <w:rFonts w:ascii="Symbol" w:hAnsi="Symbol" w:hint="default"/>
      </w:rPr>
    </w:lvl>
    <w:lvl w:ilvl="7" w:tplc="029C8424">
      <w:start w:val="1"/>
      <w:numFmt w:val="bullet"/>
      <w:lvlText w:val="o"/>
      <w:lvlJc w:val="left"/>
      <w:pPr>
        <w:ind w:left="5760" w:hanging="360"/>
      </w:pPr>
      <w:rPr>
        <w:rFonts w:ascii="Courier New" w:hAnsi="Courier New" w:hint="default"/>
      </w:rPr>
    </w:lvl>
    <w:lvl w:ilvl="8" w:tplc="B98E11D8">
      <w:start w:val="1"/>
      <w:numFmt w:val="bullet"/>
      <w:lvlText w:val=""/>
      <w:lvlJc w:val="left"/>
      <w:pPr>
        <w:ind w:left="6480" w:hanging="360"/>
      </w:pPr>
      <w:rPr>
        <w:rFonts w:ascii="Wingdings" w:hAnsi="Wingdings" w:hint="default"/>
      </w:rPr>
    </w:lvl>
  </w:abstractNum>
  <w:abstractNum w:abstractNumId="23" w15:restartNumberingAfterBreak="0">
    <w:nsid w:val="340E014C"/>
    <w:multiLevelType w:val="multilevel"/>
    <w:tmpl w:val="C06464B6"/>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58F6589"/>
    <w:multiLevelType w:val="hybridMultilevel"/>
    <w:tmpl w:val="1B7CE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2C9CCC"/>
    <w:multiLevelType w:val="hybridMultilevel"/>
    <w:tmpl w:val="516CEFB2"/>
    <w:lvl w:ilvl="0" w:tplc="13C825AE">
      <w:start w:val="1"/>
      <w:numFmt w:val="bullet"/>
      <w:lvlText w:val="·"/>
      <w:lvlJc w:val="left"/>
      <w:pPr>
        <w:ind w:left="720" w:hanging="360"/>
      </w:pPr>
      <w:rPr>
        <w:rFonts w:ascii="Symbol" w:hAnsi="Symbol" w:hint="default"/>
      </w:rPr>
    </w:lvl>
    <w:lvl w:ilvl="1" w:tplc="CDB0634E">
      <w:start w:val="1"/>
      <w:numFmt w:val="bullet"/>
      <w:lvlText w:val="o"/>
      <w:lvlJc w:val="left"/>
      <w:pPr>
        <w:ind w:left="1440" w:hanging="360"/>
      </w:pPr>
      <w:rPr>
        <w:rFonts w:ascii="Courier New" w:hAnsi="Courier New" w:hint="default"/>
      </w:rPr>
    </w:lvl>
    <w:lvl w:ilvl="2" w:tplc="46D4AEA8">
      <w:start w:val="1"/>
      <w:numFmt w:val="bullet"/>
      <w:lvlText w:val=""/>
      <w:lvlJc w:val="left"/>
      <w:pPr>
        <w:ind w:left="2160" w:hanging="360"/>
      </w:pPr>
      <w:rPr>
        <w:rFonts w:ascii="Wingdings" w:hAnsi="Wingdings" w:hint="default"/>
      </w:rPr>
    </w:lvl>
    <w:lvl w:ilvl="3" w:tplc="F8C416F4">
      <w:start w:val="1"/>
      <w:numFmt w:val="bullet"/>
      <w:lvlText w:val=""/>
      <w:lvlJc w:val="left"/>
      <w:pPr>
        <w:ind w:left="2880" w:hanging="360"/>
      </w:pPr>
      <w:rPr>
        <w:rFonts w:ascii="Symbol" w:hAnsi="Symbol" w:hint="default"/>
      </w:rPr>
    </w:lvl>
    <w:lvl w:ilvl="4" w:tplc="0DD26DE0">
      <w:start w:val="1"/>
      <w:numFmt w:val="bullet"/>
      <w:lvlText w:val="o"/>
      <w:lvlJc w:val="left"/>
      <w:pPr>
        <w:ind w:left="3600" w:hanging="360"/>
      </w:pPr>
      <w:rPr>
        <w:rFonts w:ascii="Courier New" w:hAnsi="Courier New" w:hint="default"/>
      </w:rPr>
    </w:lvl>
    <w:lvl w:ilvl="5" w:tplc="9A88B7F8">
      <w:start w:val="1"/>
      <w:numFmt w:val="bullet"/>
      <w:lvlText w:val=""/>
      <w:lvlJc w:val="left"/>
      <w:pPr>
        <w:ind w:left="4320" w:hanging="360"/>
      </w:pPr>
      <w:rPr>
        <w:rFonts w:ascii="Wingdings" w:hAnsi="Wingdings" w:hint="default"/>
      </w:rPr>
    </w:lvl>
    <w:lvl w:ilvl="6" w:tplc="5D5620F4">
      <w:start w:val="1"/>
      <w:numFmt w:val="bullet"/>
      <w:lvlText w:val=""/>
      <w:lvlJc w:val="left"/>
      <w:pPr>
        <w:ind w:left="5040" w:hanging="360"/>
      </w:pPr>
      <w:rPr>
        <w:rFonts w:ascii="Symbol" w:hAnsi="Symbol" w:hint="default"/>
      </w:rPr>
    </w:lvl>
    <w:lvl w:ilvl="7" w:tplc="7FA0B712">
      <w:start w:val="1"/>
      <w:numFmt w:val="bullet"/>
      <w:lvlText w:val="o"/>
      <w:lvlJc w:val="left"/>
      <w:pPr>
        <w:ind w:left="5760" w:hanging="360"/>
      </w:pPr>
      <w:rPr>
        <w:rFonts w:ascii="Courier New" w:hAnsi="Courier New" w:hint="default"/>
      </w:rPr>
    </w:lvl>
    <w:lvl w:ilvl="8" w:tplc="DC347780">
      <w:start w:val="1"/>
      <w:numFmt w:val="bullet"/>
      <w:lvlText w:val=""/>
      <w:lvlJc w:val="left"/>
      <w:pPr>
        <w:ind w:left="6480" w:hanging="360"/>
      </w:pPr>
      <w:rPr>
        <w:rFonts w:ascii="Wingdings" w:hAnsi="Wingdings" w:hint="default"/>
      </w:rPr>
    </w:lvl>
  </w:abstractNum>
  <w:abstractNum w:abstractNumId="27" w15:restartNumberingAfterBreak="0">
    <w:nsid w:val="42DD261D"/>
    <w:multiLevelType w:val="hybridMultilevel"/>
    <w:tmpl w:val="AAAAB2D0"/>
    <w:lvl w:ilvl="0" w:tplc="4F26E174">
      <w:start w:val="1"/>
      <w:numFmt w:val="bullet"/>
      <w:lvlText w:val="·"/>
      <w:lvlJc w:val="left"/>
      <w:pPr>
        <w:ind w:left="720" w:hanging="360"/>
      </w:pPr>
      <w:rPr>
        <w:rFonts w:ascii="Symbol" w:hAnsi="Symbol" w:hint="default"/>
      </w:rPr>
    </w:lvl>
    <w:lvl w:ilvl="1" w:tplc="B56203B6">
      <w:start w:val="1"/>
      <w:numFmt w:val="decimal"/>
      <w:lvlText w:val="○"/>
      <w:lvlJc w:val="left"/>
      <w:pPr>
        <w:ind w:left="1440" w:hanging="360"/>
      </w:pPr>
    </w:lvl>
    <w:lvl w:ilvl="2" w:tplc="BD3C5ECE">
      <w:start w:val="1"/>
      <w:numFmt w:val="decimal"/>
      <w:lvlText w:val="–"/>
      <w:lvlJc w:val="left"/>
      <w:pPr>
        <w:ind w:left="2160" w:hanging="360"/>
      </w:pPr>
    </w:lvl>
    <w:lvl w:ilvl="3" w:tplc="80F49590">
      <w:start w:val="1"/>
      <w:numFmt w:val="bullet"/>
      <w:lvlText w:val="§"/>
      <w:lvlJc w:val="left"/>
      <w:pPr>
        <w:ind w:left="2880" w:hanging="360"/>
      </w:pPr>
      <w:rPr>
        <w:rFonts w:ascii="Wingdings" w:hAnsi="Wingdings" w:hint="default"/>
      </w:rPr>
    </w:lvl>
    <w:lvl w:ilvl="4" w:tplc="5C28F7B0">
      <w:start w:val="1"/>
      <w:numFmt w:val="bullet"/>
      <w:lvlText w:val="o"/>
      <w:lvlJc w:val="left"/>
      <w:pPr>
        <w:ind w:left="3600" w:hanging="360"/>
      </w:pPr>
      <w:rPr>
        <w:rFonts w:ascii="Courier New" w:hAnsi="Courier New" w:hint="default"/>
      </w:rPr>
    </w:lvl>
    <w:lvl w:ilvl="5" w:tplc="C92C47A8">
      <w:start w:val="1"/>
      <w:numFmt w:val="bullet"/>
      <w:lvlText w:val=""/>
      <w:lvlJc w:val="left"/>
      <w:pPr>
        <w:ind w:left="4320" w:hanging="360"/>
      </w:pPr>
      <w:rPr>
        <w:rFonts w:ascii="Wingdings" w:hAnsi="Wingdings" w:hint="default"/>
      </w:rPr>
    </w:lvl>
    <w:lvl w:ilvl="6" w:tplc="702CA85C">
      <w:start w:val="1"/>
      <w:numFmt w:val="bullet"/>
      <w:lvlText w:val=""/>
      <w:lvlJc w:val="left"/>
      <w:pPr>
        <w:ind w:left="5040" w:hanging="360"/>
      </w:pPr>
      <w:rPr>
        <w:rFonts w:ascii="Symbol" w:hAnsi="Symbol" w:hint="default"/>
      </w:rPr>
    </w:lvl>
    <w:lvl w:ilvl="7" w:tplc="76A4CE3A">
      <w:start w:val="1"/>
      <w:numFmt w:val="bullet"/>
      <w:lvlText w:val="o"/>
      <w:lvlJc w:val="left"/>
      <w:pPr>
        <w:ind w:left="5760" w:hanging="360"/>
      </w:pPr>
      <w:rPr>
        <w:rFonts w:ascii="Courier New" w:hAnsi="Courier New" w:hint="default"/>
      </w:rPr>
    </w:lvl>
    <w:lvl w:ilvl="8" w:tplc="201414D0">
      <w:start w:val="1"/>
      <w:numFmt w:val="bullet"/>
      <w:lvlText w:val=""/>
      <w:lvlJc w:val="left"/>
      <w:pPr>
        <w:ind w:left="6480" w:hanging="360"/>
      </w:pPr>
      <w:rPr>
        <w:rFonts w:ascii="Wingdings" w:hAnsi="Wingdings" w:hint="default"/>
      </w:rPr>
    </w:lvl>
  </w:abstractNum>
  <w:abstractNum w:abstractNumId="28" w15:restartNumberingAfterBreak="0">
    <w:nsid w:val="489C68C0"/>
    <w:multiLevelType w:val="multilevel"/>
    <w:tmpl w:val="3C503C90"/>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85076A"/>
    <w:multiLevelType w:val="hybridMultilevel"/>
    <w:tmpl w:val="4A46F2BA"/>
    <w:lvl w:ilvl="0" w:tplc="630AF7DC">
      <w:start w:val="1"/>
      <w:numFmt w:val="bullet"/>
      <w:lvlText w:val=""/>
      <w:lvlJc w:val="left"/>
      <w:pPr>
        <w:ind w:left="1080" w:hanging="360"/>
      </w:pPr>
      <w:rPr>
        <w:rFonts w:ascii="Symbol" w:hAnsi="Symbol" w:hint="default"/>
      </w:rPr>
    </w:lvl>
    <w:lvl w:ilvl="1" w:tplc="64D6F492">
      <w:start w:val="1"/>
      <w:numFmt w:val="bullet"/>
      <w:lvlText w:val="o"/>
      <w:lvlJc w:val="left"/>
      <w:pPr>
        <w:ind w:left="1800" w:hanging="360"/>
      </w:pPr>
      <w:rPr>
        <w:rFonts w:ascii="Courier New" w:hAnsi="Courier New" w:hint="default"/>
      </w:rPr>
    </w:lvl>
    <w:lvl w:ilvl="2" w:tplc="14CC300C">
      <w:start w:val="1"/>
      <w:numFmt w:val="bullet"/>
      <w:lvlText w:val=""/>
      <w:lvlJc w:val="left"/>
      <w:pPr>
        <w:ind w:left="2520" w:hanging="360"/>
      </w:pPr>
      <w:rPr>
        <w:rFonts w:ascii="Wingdings" w:hAnsi="Wingdings" w:hint="default"/>
      </w:rPr>
    </w:lvl>
    <w:lvl w:ilvl="3" w:tplc="B844AA5A">
      <w:start w:val="1"/>
      <w:numFmt w:val="bullet"/>
      <w:lvlText w:val=""/>
      <w:lvlJc w:val="left"/>
      <w:pPr>
        <w:ind w:left="3240" w:hanging="360"/>
      </w:pPr>
      <w:rPr>
        <w:rFonts w:ascii="Symbol" w:hAnsi="Symbol" w:hint="default"/>
      </w:rPr>
    </w:lvl>
    <w:lvl w:ilvl="4" w:tplc="EBBACBCE">
      <w:start w:val="1"/>
      <w:numFmt w:val="bullet"/>
      <w:lvlText w:val="o"/>
      <w:lvlJc w:val="left"/>
      <w:pPr>
        <w:ind w:left="3960" w:hanging="360"/>
      </w:pPr>
      <w:rPr>
        <w:rFonts w:ascii="Courier New" w:hAnsi="Courier New" w:hint="default"/>
      </w:rPr>
    </w:lvl>
    <w:lvl w:ilvl="5" w:tplc="566E2212">
      <w:start w:val="1"/>
      <w:numFmt w:val="bullet"/>
      <w:lvlText w:val=""/>
      <w:lvlJc w:val="left"/>
      <w:pPr>
        <w:ind w:left="4680" w:hanging="360"/>
      </w:pPr>
      <w:rPr>
        <w:rFonts w:ascii="Wingdings" w:hAnsi="Wingdings" w:hint="default"/>
      </w:rPr>
    </w:lvl>
    <w:lvl w:ilvl="6" w:tplc="776C0FEA">
      <w:start w:val="1"/>
      <w:numFmt w:val="bullet"/>
      <w:lvlText w:val=""/>
      <w:lvlJc w:val="left"/>
      <w:pPr>
        <w:ind w:left="5400" w:hanging="360"/>
      </w:pPr>
      <w:rPr>
        <w:rFonts w:ascii="Symbol" w:hAnsi="Symbol" w:hint="default"/>
      </w:rPr>
    </w:lvl>
    <w:lvl w:ilvl="7" w:tplc="E2A67646">
      <w:start w:val="1"/>
      <w:numFmt w:val="bullet"/>
      <w:lvlText w:val="o"/>
      <w:lvlJc w:val="left"/>
      <w:pPr>
        <w:ind w:left="6120" w:hanging="360"/>
      </w:pPr>
      <w:rPr>
        <w:rFonts w:ascii="Courier New" w:hAnsi="Courier New" w:hint="default"/>
      </w:rPr>
    </w:lvl>
    <w:lvl w:ilvl="8" w:tplc="D2D83A18">
      <w:start w:val="1"/>
      <w:numFmt w:val="bullet"/>
      <w:lvlText w:val=""/>
      <w:lvlJc w:val="left"/>
      <w:pPr>
        <w:ind w:left="6840" w:hanging="360"/>
      </w:pPr>
      <w:rPr>
        <w:rFonts w:ascii="Wingdings" w:hAnsi="Wingdings" w:hint="default"/>
      </w:rPr>
    </w:lvl>
  </w:abstractNum>
  <w:abstractNum w:abstractNumId="30" w15:restartNumberingAfterBreak="0">
    <w:nsid w:val="5ABFF04C"/>
    <w:multiLevelType w:val="hybridMultilevel"/>
    <w:tmpl w:val="CBBED6D8"/>
    <w:lvl w:ilvl="0" w:tplc="97AC4FCE">
      <w:start w:val="1"/>
      <w:numFmt w:val="decimal"/>
      <w:lvlText w:val="%1."/>
      <w:lvlJc w:val="left"/>
      <w:pPr>
        <w:ind w:left="720" w:hanging="360"/>
      </w:pPr>
    </w:lvl>
    <w:lvl w:ilvl="1" w:tplc="0984916E">
      <w:start w:val="1"/>
      <w:numFmt w:val="lowerLetter"/>
      <w:lvlText w:val="%2."/>
      <w:lvlJc w:val="left"/>
      <w:pPr>
        <w:ind w:left="1440" w:hanging="360"/>
      </w:pPr>
    </w:lvl>
    <w:lvl w:ilvl="2" w:tplc="A97A306E">
      <w:start w:val="1"/>
      <w:numFmt w:val="lowerRoman"/>
      <w:lvlText w:val="%3."/>
      <w:lvlJc w:val="right"/>
      <w:pPr>
        <w:ind w:left="2160" w:hanging="180"/>
      </w:pPr>
    </w:lvl>
    <w:lvl w:ilvl="3" w:tplc="53F06F86">
      <w:start w:val="1"/>
      <w:numFmt w:val="decimal"/>
      <w:lvlText w:val="%4.1.1.1"/>
      <w:lvlJc w:val="left"/>
      <w:pPr>
        <w:ind w:left="2880" w:hanging="360"/>
      </w:pPr>
    </w:lvl>
    <w:lvl w:ilvl="4" w:tplc="E09AF9D2">
      <w:start w:val="1"/>
      <w:numFmt w:val="lowerLetter"/>
      <w:lvlText w:val="%5."/>
      <w:lvlJc w:val="left"/>
      <w:pPr>
        <w:ind w:left="3600" w:hanging="360"/>
      </w:pPr>
    </w:lvl>
    <w:lvl w:ilvl="5" w:tplc="AA0C0D04">
      <w:start w:val="1"/>
      <w:numFmt w:val="lowerRoman"/>
      <w:lvlText w:val="%6."/>
      <w:lvlJc w:val="right"/>
      <w:pPr>
        <w:ind w:left="4320" w:hanging="180"/>
      </w:pPr>
    </w:lvl>
    <w:lvl w:ilvl="6" w:tplc="C038D0BE">
      <w:start w:val="1"/>
      <w:numFmt w:val="decimal"/>
      <w:lvlText w:val="%7."/>
      <w:lvlJc w:val="left"/>
      <w:pPr>
        <w:ind w:left="5040" w:hanging="360"/>
      </w:pPr>
    </w:lvl>
    <w:lvl w:ilvl="7" w:tplc="A774B5EA">
      <w:start w:val="1"/>
      <w:numFmt w:val="lowerLetter"/>
      <w:lvlText w:val="%8."/>
      <w:lvlJc w:val="left"/>
      <w:pPr>
        <w:ind w:left="5760" w:hanging="360"/>
      </w:pPr>
    </w:lvl>
    <w:lvl w:ilvl="8" w:tplc="5246B9C4">
      <w:start w:val="1"/>
      <w:numFmt w:val="lowerRoman"/>
      <w:lvlText w:val="%9."/>
      <w:lvlJc w:val="right"/>
      <w:pPr>
        <w:ind w:left="6480" w:hanging="180"/>
      </w:pPr>
    </w:lvl>
  </w:abstractNum>
  <w:abstractNum w:abstractNumId="31" w15:restartNumberingAfterBreak="0">
    <w:nsid w:val="5D43E522"/>
    <w:multiLevelType w:val="hybridMultilevel"/>
    <w:tmpl w:val="F7C02CFE"/>
    <w:lvl w:ilvl="0" w:tplc="532650E0">
      <w:start w:val="1"/>
      <w:numFmt w:val="bullet"/>
      <w:lvlText w:val="·"/>
      <w:lvlJc w:val="left"/>
      <w:pPr>
        <w:ind w:left="720" w:hanging="360"/>
      </w:pPr>
      <w:rPr>
        <w:rFonts w:ascii="Symbol" w:hAnsi="Symbol" w:hint="default"/>
      </w:rPr>
    </w:lvl>
    <w:lvl w:ilvl="1" w:tplc="F774B060">
      <w:start w:val="1"/>
      <w:numFmt w:val="bullet"/>
      <w:lvlText w:val="o"/>
      <w:lvlJc w:val="left"/>
      <w:pPr>
        <w:ind w:left="1440" w:hanging="360"/>
      </w:pPr>
      <w:rPr>
        <w:rFonts w:ascii="Courier New" w:hAnsi="Courier New" w:hint="default"/>
      </w:rPr>
    </w:lvl>
    <w:lvl w:ilvl="2" w:tplc="C3F63C9C">
      <w:start w:val="1"/>
      <w:numFmt w:val="bullet"/>
      <w:lvlText w:val=""/>
      <w:lvlJc w:val="left"/>
      <w:pPr>
        <w:ind w:left="2160" w:hanging="360"/>
      </w:pPr>
      <w:rPr>
        <w:rFonts w:ascii="Wingdings" w:hAnsi="Wingdings" w:hint="default"/>
      </w:rPr>
    </w:lvl>
    <w:lvl w:ilvl="3" w:tplc="AF84D5D8">
      <w:start w:val="1"/>
      <w:numFmt w:val="bullet"/>
      <w:lvlText w:val=""/>
      <w:lvlJc w:val="left"/>
      <w:pPr>
        <w:ind w:left="2880" w:hanging="360"/>
      </w:pPr>
      <w:rPr>
        <w:rFonts w:ascii="Symbol" w:hAnsi="Symbol" w:hint="default"/>
      </w:rPr>
    </w:lvl>
    <w:lvl w:ilvl="4" w:tplc="37CE3EAA">
      <w:start w:val="1"/>
      <w:numFmt w:val="bullet"/>
      <w:lvlText w:val="o"/>
      <w:lvlJc w:val="left"/>
      <w:pPr>
        <w:ind w:left="3600" w:hanging="360"/>
      </w:pPr>
      <w:rPr>
        <w:rFonts w:ascii="Courier New" w:hAnsi="Courier New" w:hint="default"/>
      </w:rPr>
    </w:lvl>
    <w:lvl w:ilvl="5" w:tplc="61DE003C">
      <w:start w:val="1"/>
      <w:numFmt w:val="bullet"/>
      <w:lvlText w:val=""/>
      <w:lvlJc w:val="left"/>
      <w:pPr>
        <w:ind w:left="4320" w:hanging="360"/>
      </w:pPr>
      <w:rPr>
        <w:rFonts w:ascii="Wingdings" w:hAnsi="Wingdings" w:hint="default"/>
      </w:rPr>
    </w:lvl>
    <w:lvl w:ilvl="6" w:tplc="600E826A">
      <w:start w:val="1"/>
      <w:numFmt w:val="bullet"/>
      <w:lvlText w:val=""/>
      <w:lvlJc w:val="left"/>
      <w:pPr>
        <w:ind w:left="5040" w:hanging="360"/>
      </w:pPr>
      <w:rPr>
        <w:rFonts w:ascii="Symbol" w:hAnsi="Symbol" w:hint="default"/>
      </w:rPr>
    </w:lvl>
    <w:lvl w:ilvl="7" w:tplc="B59244AC">
      <w:start w:val="1"/>
      <w:numFmt w:val="bullet"/>
      <w:lvlText w:val="o"/>
      <w:lvlJc w:val="left"/>
      <w:pPr>
        <w:ind w:left="5760" w:hanging="360"/>
      </w:pPr>
      <w:rPr>
        <w:rFonts w:ascii="Courier New" w:hAnsi="Courier New" w:hint="default"/>
      </w:rPr>
    </w:lvl>
    <w:lvl w:ilvl="8" w:tplc="DFA8EE72">
      <w:start w:val="1"/>
      <w:numFmt w:val="bullet"/>
      <w:lvlText w:val=""/>
      <w:lvlJc w:val="left"/>
      <w:pPr>
        <w:ind w:left="6480" w:hanging="360"/>
      </w:pPr>
      <w:rPr>
        <w:rFonts w:ascii="Wingdings" w:hAnsi="Wingdings" w:hint="default"/>
      </w:rPr>
    </w:lvl>
  </w:abstractNum>
  <w:abstractNum w:abstractNumId="32" w15:restartNumberingAfterBreak="0">
    <w:nsid w:val="6A5E58AB"/>
    <w:multiLevelType w:val="hybridMultilevel"/>
    <w:tmpl w:val="CB9A7A6C"/>
    <w:lvl w:ilvl="0" w:tplc="EC3EB1E4">
      <w:start w:val="1"/>
      <w:numFmt w:val="bullet"/>
      <w:lvlText w:val="o"/>
      <w:lvlJc w:val="left"/>
      <w:pPr>
        <w:ind w:left="720" w:hanging="360"/>
      </w:pPr>
      <w:rPr>
        <w:rFonts w:ascii="Courier New" w:hAnsi="Courier New" w:hint="default"/>
      </w:rPr>
    </w:lvl>
    <w:lvl w:ilvl="1" w:tplc="F3B4DE58">
      <w:start w:val="1"/>
      <w:numFmt w:val="bullet"/>
      <w:lvlText w:val="o"/>
      <w:lvlJc w:val="left"/>
      <w:pPr>
        <w:ind w:left="1440" w:hanging="360"/>
      </w:pPr>
      <w:rPr>
        <w:rFonts w:ascii="Courier New" w:hAnsi="Courier New" w:hint="default"/>
      </w:rPr>
    </w:lvl>
    <w:lvl w:ilvl="2" w:tplc="786C5530">
      <w:start w:val="1"/>
      <w:numFmt w:val="bullet"/>
      <w:lvlText w:val=""/>
      <w:lvlJc w:val="left"/>
      <w:pPr>
        <w:ind w:left="2160" w:hanging="360"/>
      </w:pPr>
      <w:rPr>
        <w:rFonts w:ascii="Wingdings" w:hAnsi="Wingdings" w:hint="default"/>
      </w:rPr>
    </w:lvl>
    <w:lvl w:ilvl="3" w:tplc="ACDC2010">
      <w:start w:val="1"/>
      <w:numFmt w:val="bullet"/>
      <w:lvlText w:val=""/>
      <w:lvlJc w:val="left"/>
      <w:pPr>
        <w:ind w:left="2880" w:hanging="360"/>
      </w:pPr>
      <w:rPr>
        <w:rFonts w:ascii="Symbol" w:hAnsi="Symbol" w:hint="default"/>
      </w:rPr>
    </w:lvl>
    <w:lvl w:ilvl="4" w:tplc="8E806934">
      <w:start w:val="1"/>
      <w:numFmt w:val="bullet"/>
      <w:lvlText w:val="o"/>
      <w:lvlJc w:val="left"/>
      <w:pPr>
        <w:ind w:left="3600" w:hanging="360"/>
      </w:pPr>
      <w:rPr>
        <w:rFonts w:ascii="Courier New" w:hAnsi="Courier New" w:hint="default"/>
      </w:rPr>
    </w:lvl>
    <w:lvl w:ilvl="5" w:tplc="72F6A130">
      <w:start w:val="1"/>
      <w:numFmt w:val="bullet"/>
      <w:lvlText w:val=""/>
      <w:lvlJc w:val="left"/>
      <w:pPr>
        <w:ind w:left="4320" w:hanging="360"/>
      </w:pPr>
      <w:rPr>
        <w:rFonts w:ascii="Wingdings" w:hAnsi="Wingdings" w:hint="default"/>
      </w:rPr>
    </w:lvl>
    <w:lvl w:ilvl="6" w:tplc="521ED700">
      <w:start w:val="1"/>
      <w:numFmt w:val="bullet"/>
      <w:lvlText w:val=""/>
      <w:lvlJc w:val="left"/>
      <w:pPr>
        <w:ind w:left="5040" w:hanging="360"/>
      </w:pPr>
      <w:rPr>
        <w:rFonts w:ascii="Symbol" w:hAnsi="Symbol" w:hint="default"/>
      </w:rPr>
    </w:lvl>
    <w:lvl w:ilvl="7" w:tplc="D35AABFE">
      <w:start w:val="1"/>
      <w:numFmt w:val="bullet"/>
      <w:lvlText w:val="o"/>
      <w:lvlJc w:val="left"/>
      <w:pPr>
        <w:ind w:left="5760" w:hanging="360"/>
      </w:pPr>
      <w:rPr>
        <w:rFonts w:ascii="Courier New" w:hAnsi="Courier New" w:hint="default"/>
      </w:rPr>
    </w:lvl>
    <w:lvl w:ilvl="8" w:tplc="DFC4F182">
      <w:start w:val="1"/>
      <w:numFmt w:val="bullet"/>
      <w:lvlText w:val=""/>
      <w:lvlJc w:val="left"/>
      <w:pPr>
        <w:ind w:left="6480" w:hanging="360"/>
      </w:pPr>
      <w:rPr>
        <w:rFonts w:ascii="Wingdings" w:hAnsi="Wingdings" w:hint="default"/>
      </w:rPr>
    </w:lvl>
  </w:abstractNum>
  <w:abstractNum w:abstractNumId="33" w15:restartNumberingAfterBreak="0">
    <w:nsid w:val="6F67E149"/>
    <w:multiLevelType w:val="hybridMultilevel"/>
    <w:tmpl w:val="31E8E048"/>
    <w:lvl w:ilvl="0" w:tplc="B79E99FE">
      <w:start w:val="1"/>
      <w:numFmt w:val="bullet"/>
      <w:lvlText w:val="·"/>
      <w:lvlJc w:val="left"/>
      <w:pPr>
        <w:ind w:left="720" w:hanging="360"/>
      </w:pPr>
      <w:rPr>
        <w:rFonts w:ascii="Symbol" w:hAnsi="Symbol" w:hint="default"/>
      </w:rPr>
    </w:lvl>
    <w:lvl w:ilvl="1" w:tplc="3710C4A0">
      <w:start w:val="1"/>
      <w:numFmt w:val="bullet"/>
      <w:lvlText w:val="o"/>
      <w:lvlJc w:val="left"/>
      <w:pPr>
        <w:ind w:left="1440" w:hanging="360"/>
      </w:pPr>
      <w:rPr>
        <w:rFonts w:ascii="Courier New" w:hAnsi="Courier New" w:hint="default"/>
      </w:rPr>
    </w:lvl>
    <w:lvl w:ilvl="2" w:tplc="D1CE7C9E">
      <w:start w:val="1"/>
      <w:numFmt w:val="bullet"/>
      <w:lvlText w:val=""/>
      <w:lvlJc w:val="left"/>
      <w:pPr>
        <w:ind w:left="2160" w:hanging="360"/>
      </w:pPr>
      <w:rPr>
        <w:rFonts w:ascii="Wingdings" w:hAnsi="Wingdings" w:hint="default"/>
      </w:rPr>
    </w:lvl>
    <w:lvl w:ilvl="3" w:tplc="35E872F6">
      <w:start w:val="1"/>
      <w:numFmt w:val="bullet"/>
      <w:lvlText w:val=""/>
      <w:lvlJc w:val="left"/>
      <w:pPr>
        <w:ind w:left="2880" w:hanging="360"/>
      </w:pPr>
      <w:rPr>
        <w:rFonts w:ascii="Symbol" w:hAnsi="Symbol" w:hint="default"/>
      </w:rPr>
    </w:lvl>
    <w:lvl w:ilvl="4" w:tplc="E28EFFDE">
      <w:start w:val="1"/>
      <w:numFmt w:val="bullet"/>
      <w:lvlText w:val="o"/>
      <w:lvlJc w:val="left"/>
      <w:pPr>
        <w:ind w:left="3600" w:hanging="360"/>
      </w:pPr>
      <w:rPr>
        <w:rFonts w:ascii="Courier New" w:hAnsi="Courier New" w:hint="default"/>
      </w:rPr>
    </w:lvl>
    <w:lvl w:ilvl="5" w:tplc="B678C512">
      <w:start w:val="1"/>
      <w:numFmt w:val="bullet"/>
      <w:lvlText w:val=""/>
      <w:lvlJc w:val="left"/>
      <w:pPr>
        <w:ind w:left="4320" w:hanging="360"/>
      </w:pPr>
      <w:rPr>
        <w:rFonts w:ascii="Wingdings" w:hAnsi="Wingdings" w:hint="default"/>
      </w:rPr>
    </w:lvl>
    <w:lvl w:ilvl="6" w:tplc="D6F06AAA">
      <w:start w:val="1"/>
      <w:numFmt w:val="bullet"/>
      <w:lvlText w:val=""/>
      <w:lvlJc w:val="left"/>
      <w:pPr>
        <w:ind w:left="5040" w:hanging="360"/>
      </w:pPr>
      <w:rPr>
        <w:rFonts w:ascii="Symbol" w:hAnsi="Symbol" w:hint="default"/>
      </w:rPr>
    </w:lvl>
    <w:lvl w:ilvl="7" w:tplc="815C4B88">
      <w:start w:val="1"/>
      <w:numFmt w:val="bullet"/>
      <w:lvlText w:val="o"/>
      <w:lvlJc w:val="left"/>
      <w:pPr>
        <w:ind w:left="5760" w:hanging="360"/>
      </w:pPr>
      <w:rPr>
        <w:rFonts w:ascii="Courier New" w:hAnsi="Courier New" w:hint="default"/>
      </w:rPr>
    </w:lvl>
    <w:lvl w:ilvl="8" w:tplc="2DC2BD02">
      <w:start w:val="1"/>
      <w:numFmt w:val="bullet"/>
      <w:lvlText w:val=""/>
      <w:lvlJc w:val="left"/>
      <w:pPr>
        <w:ind w:left="6480" w:hanging="360"/>
      </w:pPr>
      <w:rPr>
        <w:rFonts w:ascii="Wingdings" w:hAnsi="Wingdings" w:hint="default"/>
      </w:rPr>
    </w:lvl>
  </w:abstractNum>
  <w:abstractNum w:abstractNumId="34" w15:restartNumberingAfterBreak="0">
    <w:nsid w:val="70FF55C4"/>
    <w:multiLevelType w:val="hybridMultilevel"/>
    <w:tmpl w:val="4D1A694A"/>
    <w:lvl w:ilvl="0" w:tplc="C01800B4">
      <w:start w:val="1"/>
      <w:numFmt w:val="bullet"/>
      <w:lvlText w:val="·"/>
      <w:lvlJc w:val="left"/>
      <w:pPr>
        <w:ind w:left="720" w:hanging="360"/>
      </w:pPr>
      <w:rPr>
        <w:rFonts w:ascii="Symbol" w:hAnsi="Symbol" w:hint="default"/>
      </w:rPr>
    </w:lvl>
    <w:lvl w:ilvl="1" w:tplc="63425368">
      <w:start w:val="1"/>
      <w:numFmt w:val="bullet"/>
      <w:lvlText w:val="o"/>
      <w:lvlJc w:val="left"/>
      <w:pPr>
        <w:ind w:left="1440" w:hanging="360"/>
      </w:pPr>
      <w:rPr>
        <w:rFonts w:ascii="Courier New" w:hAnsi="Courier New" w:hint="default"/>
      </w:rPr>
    </w:lvl>
    <w:lvl w:ilvl="2" w:tplc="1D222594">
      <w:start w:val="1"/>
      <w:numFmt w:val="bullet"/>
      <w:lvlText w:val=""/>
      <w:lvlJc w:val="left"/>
      <w:pPr>
        <w:ind w:left="2160" w:hanging="360"/>
      </w:pPr>
      <w:rPr>
        <w:rFonts w:ascii="Wingdings" w:hAnsi="Wingdings" w:hint="default"/>
      </w:rPr>
    </w:lvl>
    <w:lvl w:ilvl="3" w:tplc="EBB2D338">
      <w:start w:val="1"/>
      <w:numFmt w:val="bullet"/>
      <w:lvlText w:val=""/>
      <w:lvlJc w:val="left"/>
      <w:pPr>
        <w:ind w:left="2880" w:hanging="360"/>
      </w:pPr>
      <w:rPr>
        <w:rFonts w:ascii="Symbol" w:hAnsi="Symbol" w:hint="default"/>
      </w:rPr>
    </w:lvl>
    <w:lvl w:ilvl="4" w:tplc="A9942424">
      <w:start w:val="1"/>
      <w:numFmt w:val="bullet"/>
      <w:lvlText w:val="o"/>
      <w:lvlJc w:val="left"/>
      <w:pPr>
        <w:ind w:left="3600" w:hanging="360"/>
      </w:pPr>
      <w:rPr>
        <w:rFonts w:ascii="Courier New" w:hAnsi="Courier New" w:hint="default"/>
      </w:rPr>
    </w:lvl>
    <w:lvl w:ilvl="5" w:tplc="EA1825EA">
      <w:start w:val="1"/>
      <w:numFmt w:val="bullet"/>
      <w:lvlText w:val=""/>
      <w:lvlJc w:val="left"/>
      <w:pPr>
        <w:ind w:left="4320" w:hanging="360"/>
      </w:pPr>
      <w:rPr>
        <w:rFonts w:ascii="Wingdings" w:hAnsi="Wingdings" w:hint="default"/>
      </w:rPr>
    </w:lvl>
    <w:lvl w:ilvl="6" w:tplc="EF2E4A7C">
      <w:start w:val="1"/>
      <w:numFmt w:val="bullet"/>
      <w:lvlText w:val=""/>
      <w:lvlJc w:val="left"/>
      <w:pPr>
        <w:ind w:left="5040" w:hanging="360"/>
      </w:pPr>
      <w:rPr>
        <w:rFonts w:ascii="Symbol" w:hAnsi="Symbol" w:hint="default"/>
      </w:rPr>
    </w:lvl>
    <w:lvl w:ilvl="7" w:tplc="D2849F9C">
      <w:start w:val="1"/>
      <w:numFmt w:val="bullet"/>
      <w:lvlText w:val="o"/>
      <w:lvlJc w:val="left"/>
      <w:pPr>
        <w:ind w:left="5760" w:hanging="360"/>
      </w:pPr>
      <w:rPr>
        <w:rFonts w:ascii="Courier New" w:hAnsi="Courier New" w:hint="default"/>
      </w:rPr>
    </w:lvl>
    <w:lvl w:ilvl="8" w:tplc="B66A7D84">
      <w:start w:val="1"/>
      <w:numFmt w:val="bullet"/>
      <w:lvlText w:val=""/>
      <w:lvlJc w:val="left"/>
      <w:pPr>
        <w:ind w:left="6480" w:hanging="360"/>
      </w:pPr>
      <w:rPr>
        <w:rFonts w:ascii="Wingdings" w:hAnsi="Wingdings" w:hint="default"/>
      </w:rPr>
    </w:lvl>
  </w:abstractNum>
  <w:abstractNum w:abstractNumId="35" w15:restartNumberingAfterBreak="0">
    <w:nsid w:val="7AE043B5"/>
    <w:multiLevelType w:val="hybridMultilevel"/>
    <w:tmpl w:val="8D1879E0"/>
    <w:lvl w:ilvl="0" w:tplc="14543D2E">
      <w:start w:val="1"/>
      <w:numFmt w:val="bullet"/>
      <w:lvlText w:val=""/>
      <w:lvlJc w:val="left"/>
      <w:pPr>
        <w:ind w:left="720" w:hanging="360"/>
      </w:pPr>
      <w:rPr>
        <w:rFonts w:ascii="Symbol" w:hAnsi="Symbol" w:hint="default"/>
      </w:rPr>
    </w:lvl>
    <w:lvl w:ilvl="1" w:tplc="9D6A6FDA">
      <w:start w:val="1"/>
      <w:numFmt w:val="bullet"/>
      <w:lvlText w:val="o"/>
      <w:lvlJc w:val="left"/>
      <w:pPr>
        <w:ind w:left="1440" w:hanging="360"/>
      </w:pPr>
      <w:rPr>
        <w:rFonts w:ascii="Courier New" w:hAnsi="Courier New" w:hint="default"/>
      </w:rPr>
    </w:lvl>
    <w:lvl w:ilvl="2" w:tplc="5D866794">
      <w:start w:val="1"/>
      <w:numFmt w:val="bullet"/>
      <w:lvlText w:val=""/>
      <w:lvlJc w:val="left"/>
      <w:pPr>
        <w:ind w:left="2160" w:hanging="360"/>
      </w:pPr>
      <w:rPr>
        <w:rFonts w:ascii="Wingdings" w:hAnsi="Wingdings" w:hint="default"/>
      </w:rPr>
    </w:lvl>
    <w:lvl w:ilvl="3" w:tplc="F72C09FE">
      <w:start w:val="1"/>
      <w:numFmt w:val="bullet"/>
      <w:lvlText w:val=""/>
      <w:lvlJc w:val="left"/>
      <w:pPr>
        <w:ind w:left="2880" w:hanging="360"/>
      </w:pPr>
      <w:rPr>
        <w:rFonts w:ascii="Symbol" w:hAnsi="Symbol" w:hint="default"/>
      </w:rPr>
    </w:lvl>
    <w:lvl w:ilvl="4" w:tplc="D294EE32">
      <w:start w:val="1"/>
      <w:numFmt w:val="bullet"/>
      <w:lvlText w:val="o"/>
      <w:lvlJc w:val="left"/>
      <w:pPr>
        <w:ind w:left="3600" w:hanging="360"/>
      </w:pPr>
      <w:rPr>
        <w:rFonts w:ascii="Courier New" w:hAnsi="Courier New" w:hint="default"/>
      </w:rPr>
    </w:lvl>
    <w:lvl w:ilvl="5" w:tplc="AC408074">
      <w:start w:val="1"/>
      <w:numFmt w:val="bullet"/>
      <w:lvlText w:val=""/>
      <w:lvlJc w:val="left"/>
      <w:pPr>
        <w:ind w:left="4320" w:hanging="360"/>
      </w:pPr>
      <w:rPr>
        <w:rFonts w:ascii="Wingdings" w:hAnsi="Wingdings" w:hint="default"/>
      </w:rPr>
    </w:lvl>
    <w:lvl w:ilvl="6" w:tplc="792CE878">
      <w:start w:val="1"/>
      <w:numFmt w:val="bullet"/>
      <w:lvlText w:val=""/>
      <w:lvlJc w:val="left"/>
      <w:pPr>
        <w:ind w:left="5040" w:hanging="360"/>
      </w:pPr>
      <w:rPr>
        <w:rFonts w:ascii="Symbol" w:hAnsi="Symbol" w:hint="default"/>
      </w:rPr>
    </w:lvl>
    <w:lvl w:ilvl="7" w:tplc="EAB00600">
      <w:start w:val="1"/>
      <w:numFmt w:val="bullet"/>
      <w:lvlText w:val="o"/>
      <w:lvlJc w:val="left"/>
      <w:pPr>
        <w:ind w:left="5760" w:hanging="360"/>
      </w:pPr>
      <w:rPr>
        <w:rFonts w:ascii="Courier New" w:hAnsi="Courier New" w:hint="default"/>
      </w:rPr>
    </w:lvl>
    <w:lvl w:ilvl="8" w:tplc="AC82A816">
      <w:start w:val="1"/>
      <w:numFmt w:val="bullet"/>
      <w:lvlText w:val=""/>
      <w:lvlJc w:val="left"/>
      <w:pPr>
        <w:ind w:left="6480" w:hanging="360"/>
      </w:pPr>
      <w:rPr>
        <w:rFonts w:ascii="Wingdings" w:hAnsi="Wingdings" w:hint="default"/>
      </w:rPr>
    </w:lvl>
  </w:abstractNum>
  <w:num w:numId="1" w16cid:durableId="1083573170">
    <w:abstractNumId w:val="10"/>
  </w:num>
  <w:num w:numId="2" w16cid:durableId="298538024">
    <w:abstractNumId w:val="17"/>
  </w:num>
  <w:num w:numId="3" w16cid:durableId="396050770">
    <w:abstractNumId w:val="15"/>
  </w:num>
  <w:num w:numId="4" w16cid:durableId="1178349869">
    <w:abstractNumId w:val="26"/>
  </w:num>
  <w:num w:numId="5" w16cid:durableId="1733501112">
    <w:abstractNumId w:val="31"/>
  </w:num>
  <w:num w:numId="6" w16cid:durableId="1918860652">
    <w:abstractNumId w:val="18"/>
  </w:num>
  <w:num w:numId="7" w16cid:durableId="993070907">
    <w:abstractNumId w:val="34"/>
  </w:num>
  <w:num w:numId="8" w16cid:durableId="1774587141">
    <w:abstractNumId w:val="33"/>
  </w:num>
  <w:num w:numId="9" w16cid:durableId="1272085287">
    <w:abstractNumId w:val="11"/>
  </w:num>
  <w:num w:numId="10" w16cid:durableId="489565493">
    <w:abstractNumId w:val="32"/>
  </w:num>
  <w:num w:numId="11" w16cid:durableId="1038163108">
    <w:abstractNumId w:val="29"/>
  </w:num>
  <w:num w:numId="12" w16cid:durableId="1510219557">
    <w:abstractNumId w:val="14"/>
  </w:num>
  <w:num w:numId="13" w16cid:durableId="2108456737">
    <w:abstractNumId w:val="12"/>
  </w:num>
  <w:num w:numId="14" w16cid:durableId="1428883307">
    <w:abstractNumId w:val="19"/>
  </w:num>
  <w:num w:numId="15" w16cid:durableId="1027868756">
    <w:abstractNumId w:val="28"/>
  </w:num>
  <w:num w:numId="16" w16cid:durableId="497040604">
    <w:abstractNumId w:val="20"/>
  </w:num>
  <w:num w:numId="17" w16cid:durableId="967858833">
    <w:abstractNumId w:val="23"/>
  </w:num>
  <w:num w:numId="18" w16cid:durableId="1132559369">
    <w:abstractNumId w:val="16"/>
  </w:num>
  <w:num w:numId="19" w16cid:durableId="1913074806">
    <w:abstractNumId w:val="35"/>
  </w:num>
  <w:num w:numId="20" w16cid:durableId="160853619">
    <w:abstractNumId w:val="27"/>
  </w:num>
  <w:num w:numId="21" w16cid:durableId="472017322">
    <w:abstractNumId w:val="30"/>
  </w:num>
  <w:num w:numId="22" w16cid:durableId="1049382543">
    <w:abstractNumId w:val="22"/>
  </w:num>
  <w:num w:numId="23" w16cid:durableId="1057360396">
    <w:abstractNumId w:val="9"/>
  </w:num>
  <w:num w:numId="24" w16cid:durableId="342510552">
    <w:abstractNumId w:val="7"/>
  </w:num>
  <w:num w:numId="25" w16cid:durableId="1594895232">
    <w:abstractNumId w:val="6"/>
  </w:num>
  <w:num w:numId="26" w16cid:durableId="1820461966">
    <w:abstractNumId w:val="5"/>
  </w:num>
  <w:num w:numId="27" w16cid:durableId="1501845443">
    <w:abstractNumId w:val="4"/>
  </w:num>
  <w:num w:numId="28" w16cid:durableId="729040880">
    <w:abstractNumId w:val="8"/>
  </w:num>
  <w:num w:numId="29" w16cid:durableId="278419321">
    <w:abstractNumId w:val="3"/>
  </w:num>
  <w:num w:numId="30" w16cid:durableId="574701396">
    <w:abstractNumId w:val="2"/>
  </w:num>
  <w:num w:numId="31" w16cid:durableId="2082634113">
    <w:abstractNumId w:val="1"/>
  </w:num>
  <w:num w:numId="32" w16cid:durableId="806321090">
    <w:abstractNumId w:val="0"/>
  </w:num>
  <w:num w:numId="33" w16cid:durableId="63377158">
    <w:abstractNumId w:val="13"/>
  </w:num>
  <w:num w:numId="34" w16cid:durableId="1523323380">
    <w:abstractNumId w:val="21"/>
  </w:num>
  <w:num w:numId="35" w16cid:durableId="933829800">
    <w:abstractNumId w:val="24"/>
  </w:num>
  <w:num w:numId="36" w16cid:durableId="9090021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6EA8"/>
    <w:rsid w:val="00020A24"/>
    <w:rsid w:val="000325EE"/>
    <w:rsid w:val="00037F62"/>
    <w:rsid w:val="00050781"/>
    <w:rsid w:val="00052BBC"/>
    <w:rsid w:val="000531E6"/>
    <w:rsid w:val="000644F9"/>
    <w:rsid w:val="00064EC9"/>
    <w:rsid w:val="0006522F"/>
    <w:rsid w:val="00067075"/>
    <w:rsid w:val="000742C5"/>
    <w:rsid w:val="000817E2"/>
    <w:rsid w:val="00091581"/>
    <w:rsid w:val="000925D8"/>
    <w:rsid w:val="000A3BC6"/>
    <w:rsid w:val="000A453D"/>
    <w:rsid w:val="000B2693"/>
    <w:rsid w:val="000D37D0"/>
    <w:rsid w:val="000E07E9"/>
    <w:rsid w:val="000F06FC"/>
    <w:rsid w:val="000F4A18"/>
    <w:rsid w:val="000F4D4C"/>
    <w:rsid w:val="00111085"/>
    <w:rsid w:val="001437AC"/>
    <w:rsid w:val="00157F35"/>
    <w:rsid w:val="00170CC8"/>
    <w:rsid w:val="001A73EA"/>
    <w:rsid w:val="001C37AA"/>
    <w:rsid w:val="001C4697"/>
    <w:rsid w:val="001D28EF"/>
    <w:rsid w:val="001F0AEA"/>
    <w:rsid w:val="0020145B"/>
    <w:rsid w:val="00213F0F"/>
    <w:rsid w:val="0021436F"/>
    <w:rsid w:val="00217EAB"/>
    <w:rsid w:val="0022498C"/>
    <w:rsid w:val="0022626C"/>
    <w:rsid w:val="002400F3"/>
    <w:rsid w:val="0024510C"/>
    <w:rsid w:val="00250845"/>
    <w:rsid w:val="002557BF"/>
    <w:rsid w:val="002703D3"/>
    <w:rsid w:val="002724D0"/>
    <w:rsid w:val="00299783"/>
    <w:rsid w:val="002A1663"/>
    <w:rsid w:val="002A7840"/>
    <w:rsid w:val="002B1CE5"/>
    <w:rsid w:val="002E6AC0"/>
    <w:rsid w:val="002F4DB3"/>
    <w:rsid w:val="00317821"/>
    <w:rsid w:val="003204E6"/>
    <w:rsid w:val="00325A14"/>
    <w:rsid w:val="00330637"/>
    <w:rsid w:val="00333673"/>
    <w:rsid w:val="00335B53"/>
    <w:rsid w:val="00350FFA"/>
    <w:rsid w:val="00356FEA"/>
    <w:rsid w:val="0036749A"/>
    <w:rsid w:val="00382F07"/>
    <w:rsid w:val="00385591"/>
    <w:rsid w:val="003865C6"/>
    <w:rsid w:val="0039104F"/>
    <w:rsid w:val="003A2EFF"/>
    <w:rsid w:val="003B31C8"/>
    <w:rsid w:val="003C1156"/>
    <w:rsid w:val="003C3488"/>
    <w:rsid w:val="003F7934"/>
    <w:rsid w:val="00402C2B"/>
    <w:rsid w:val="00414677"/>
    <w:rsid w:val="0042338D"/>
    <w:rsid w:val="00425D99"/>
    <w:rsid w:val="004403A5"/>
    <w:rsid w:val="004506BF"/>
    <w:rsid w:val="004518DE"/>
    <w:rsid w:val="00453C04"/>
    <w:rsid w:val="00497764"/>
    <w:rsid w:val="00497FD0"/>
    <w:rsid w:val="004A4C58"/>
    <w:rsid w:val="004B15AD"/>
    <w:rsid w:val="004C3CFE"/>
    <w:rsid w:val="004C6C5F"/>
    <w:rsid w:val="0050088E"/>
    <w:rsid w:val="0050492B"/>
    <w:rsid w:val="0051352E"/>
    <w:rsid w:val="00517DA7"/>
    <w:rsid w:val="00520A33"/>
    <w:rsid w:val="00527AE4"/>
    <w:rsid w:val="00537987"/>
    <w:rsid w:val="0054161D"/>
    <w:rsid w:val="00543BDF"/>
    <w:rsid w:val="00546626"/>
    <w:rsid w:val="0055351F"/>
    <w:rsid w:val="0055569D"/>
    <w:rsid w:val="00592FA0"/>
    <w:rsid w:val="00594736"/>
    <w:rsid w:val="00596A88"/>
    <w:rsid w:val="005C1DE2"/>
    <w:rsid w:val="005D7AA3"/>
    <w:rsid w:val="005D7CE7"/>
    <w:rsid w:val="005F1A29"/>
    <w:rsid w:val="0060152B"/>
    <w:rsid w:val="00603E8C"/>
    <w:rsid w:val="00610A38"/>
    <w:rsid w:val="00630DDF"/>
    <w:rsid w:val="0064697C"/>
    <w:rsid w:val="00662A42"/>
    <w:rsid w:val="006902EC"/>
    <w:rsid w:val="006B0B39"/>
    <w:rsid w:val="006B563E"/>
    <w:rsid w:val="006C4362"/>
    <w:rsid w:val="006C664F"/>
    <w:rsid w:val="006D154E"/>
    <w:rsid w:val="006E5D6E"/>
    <w:rsid w:val="006E7438"/>
    <w:rsid w:val="006F4AE4"/>
    <w:rsid w:val="00713686"/>
    <w:rsid w:val="00721B03"/>
    <w:rsid w:val="007268B7"/>
    <w:rsid w:val="00750DC2"/>
    <w:rsid w:val="00756387"/>
    <w:rsid w:val="007570DC"/>
    <w:rsid w:val="00771FD4"/>
    <w:rsid w:val="0078736E"/>
    <w:rsid w:val="007B0195"/>
    <w:rsid w:val="007B1ABA"/>
    <w:rsid w:val="007B74C5"/>
    <w:rsid w:val="007C175E"/>
    <w:rsid w:val="007C313E"/>
    <w:rsid w:val="007D1D5D"/>
    <w:rsid w:val="007D2C21"/>
    <w:rsid w:val="007E101D"/>
    <w:rsid w:val="007E43D3"/>
    <w:rsid w:val="00822776"/>
    <w:rsid w:val="00833C1D"/>
    <w:rsid w:val="00835998"/>
    <w:rsid w:val="0084034D"/>
    <w:rsid w:val="00842C50"/>
    <w:rsid w:val="008507C1"/>
    <w:rsid w:val="00861934"/>
    <w:rsid w:val="00862931"/>
    <w:rsid w:val="00875F7A"/>
    <w:rsid w:val="008E22BA"/>
    <w:rsid w:val="008E6C7E"/>
    <w:rsid w:val="008F0AC9"/>
    <w:rsid w:val="008F0EE8"/>
    <w:rsid w:val="00900F7F"/>
    <w:rsid w:val="0090227C"/>
    <w:rsid w:val="00910B3D"/>
    <w:rsid w:val="00922A8E"/>
    <w:rsid w:val="009236A0"/>
    <w:rsid w:val="0093473D"/>
    <w:rsid w:val="00944ECC"/>
    <w:rsid w:val="009532A5"/>
    <w:rsid w:val="009665BC"/>
    <w:rsid w:val="00972F57"/>
    <w:rsid w:val="00980452"/>
    <w:rsid w:val="00995280"/>
    <w:rsid w:val="009C1377"/>
    <w:rsid w:val="009E1C72"/>
    <w:rsid w:val="009E74E2"/>
    <w:rsid w:val="009F0C65"/>
    <w:rsid w:val="009F392B"/>
    <w:rsid w:val="00A07AF5"/>
    <w:rsid w:val="00A24E6E"/>
    <w:rsid w:val="00A25244"/>
    <w:rsid w:val="00A4055D"/>
    <w:rsid w:val="00A42525"/>
    <w:rsid w:val="00A43694"/>
    <w:rsid w:val="00A56FC7"/>
    <w:rsid w:val="00A668BF"/>
    <w:rsid w:val="00A72575"/>
    <w:rsid w:val="00A74071"/>
    <w:rsid w:val="00A754E4"/>
    <w:rsid w:val="00A7719D"/>
    <w:rsid w:val="00A8275B"/>
    <w:rsid w:val="00A84A5E"/>
    <w:rsid w:val="00A963D0"/>
    <w:rsid w:val="00AA124A"/>
    <w:rsid w:val="00AA2A96"/>
    <w:rsid w:val="00AC1B05"/>
    <w:rsid w:val="00AE0307"/>
    <w:rsid w:val="00AF3CAE"/>
    <w:rsid w:val="00B100CC"/>
    <w:rsid w:val="00B23028"/>
    <w:rsid w:val="00B44320"/>
    <w:rsid w:val="00B456C5"/>
    <w:rsid w:val="00B6689D"/>
    <w:rsid w:val="00B72368"/>
    <w:rsid w:val="00B8516F"/>
    <w:rsid w:val="00B87FFD"/>
    <w:rsid w:val="00BB7BE5"/>
    <w:rsid w:val="00BC1705"/>
    <w:rsid w:val="00BC5DE7"/>
    <w:rsid w:val="00BE2AAF"/>
    <w:rsid w:val="00BE4F65"/>
    <w:rsid w:val="00BF227B"/>
    <w:rsid w:val="00C046CE"/>
    <w:rsid w:val="00C36238"/>
    <w:rsid w:val="00C4534E"/>
    <w:rsid w:val="00C54D58"/>
    <w:rsid w:val="00C56982"/>
    <w:rsid w:val="00C573E1"/>
    <w:rsid w:val="00C60222"/>
    <w:rsid w:val="00C736D3"/>
    <w:rsid w:val="00C779BD"/>
    <w:rsid w:val="00C85525"/>
    <w:rsid w:val="00C85B9B"/>
    <w:rsid w:val="00C90681"/>
    <w:rsid w:val="00C934F4"/>
    <w:rsid w:val="00C93CC8"/>
    <w:rsid w:val="00C95DF6"/>
    <w:rsid w:val="00CA795B"/>
    <w:rsid w:val="00CC3BA4"/>
    <w:rsid w:val="00CF272F"/>
    <w:rsid w:val="00D03BC0"/>
    <w:rsid w:val="00D060EC"/>
    <w:rsid w:val="00D32F62"/>
    <w:rsid w:val="00D42E2B"/>
    <w:rsid w:val="00D46328"/>
    <w:rsid w:val="00D57B36"/>
    <w:rsid w:val="00D6132E"/>
    <w:rsid w:val="00D97E88"/>
    <w:rsid w:val="00DA1B7B"/>
    <w:rsid w:val="00DB79DF"/>
    <w:rsid w:val="00DE0402"/>
    <w:rsid w:val="00DE137C"/>
    <w:rsid w:val="00DE1D12"/>
    <w:rsid w:val="00DE2D30"/>
    <w:rsid w:val="00DE6099"/>
    <w:rsid w:val="00DF08AA"/>
    <w:rsid w:val="00DF5560"/>
    <w:rsid w:val="00DF6000"/>
    <w:rsid w:val="00DF70F5"/>
    <w:rsid w:val="00E00EC7"/>
    <w:rsid w:val="00E02099"/>
    <w:rsid w:val="00E064F5"/>
    <w:rsid w:val="00E079EE"/>
    <w:rsid w:val="00E21157"/>
    <w:rsid w:val="00E32193"/>
    <w:rsid w:val="00E35CFF"/>
    <w:rsid w:val="00E36EF8"/>
    <w:rsid w:val="00E46DBB"/>
    <w:rsid w:val="00E50A44"/>
    <w:rsid w:val="00E562B0"/>
    <w:rsid w:val="00E60DF6"/>
    <w:rsid w:val="00E67289"/>
    <w:rsid w:val="00E67646"/>
    <w:rsid w:val="00E81AF9"/>
    <w:rsid w:val="00EA32F7"/>
    <w:rsid w:val="00EA3601"/>
    <w:rsid w:val="00EA5F09"/>
    <w:rsid w:val="00EB23E4"/>
    <w:rsid w:val="00EB46D7"/>
    <w:rsid w:val="00EB5DDE"/>
    <w:rsid w:val="00EB79AB"/>
    <w:rsid w:val="00EC4D7A"/>
    <w:rsid w:val="00EC6A53"/>
    <w:rsid w:val="00EE5EEB"/>
    <w:rsid w:val="00F018F1"/>
    <w:rsid w:val="00F12B0E"/>
    <w:rsid w:val="00F173FD"/>
    <w:rsid w:val="00F230CD"/>
    <w:rsid w:val="00F34C87"/>
    <w:rsid w:val="00F51C18"/>
    <w:rsid w:val="00F52312"/>
    <w:rsid w:val="00F53B3B"/>
    <w:rsid w:val="00F54F60"/>
    <w:rsid w:val="00FA31E2"/>
    <w:rsid w:val="00FB6477"/>
    <w:rsid w:val="00FC3A33"/>
    <w:rsid w:val="00FF3877"/>
    <w:rsid w:val="00FF5A94"/>
    <w:rsid w:val="00FF5B70"/>
    <w:rsid w:val="00FF5BB9"/>
    <w:rsid w:val="0183ECE5"/>
    <w:rsid w:val="01EE3686"/>
    <w:rsid w:val="0213477D"/>
    <w:rsid w:val="0313AA39"/>
    <w:rsid w:val="03723A2A"/>
    <w:rsid w:val="039DC674"/>
    <w:rsid w:val="03C54EBF"/>
    <w:rsid w:val="0450D2D3"/>
    <w:rsid w:val="04F07168"/>
    <w:rsid w:val="0543FE4E"/>
    <w:rsid w:val="0637A6B9"/>
    <w:rsid w:val="06692F8B"/>
    <w:rsid w:val="06F64492"/>
    <w:rsid w:val="0751FA0E"/>
    <w:rsid w:val="078D3D44"/>
    <w:rsid w:val="08155660"/>
    <w:rsid w:val="08A0D22F"/>
    <w:rsid w:val="08B876A3"/>
    <w:rsid w:val="098202B8"/>
    <w:rsid w:val="099A92A2"/>
    <w:rsid w:val="0A0B1ABA"/>
    <w:rsid w:val="0A93B8E5"/>
    <w:rsid w:val="0ACD3CB4"/>
    <w:rsid w:val="0BADC657"/>
    <w:rsid w:val="0C0CA876"/>
    <w:rsid w:val="0C2CB5D3"/>
    <w:rsid w:val="0D6E352F"/>
    <w:rsid w:val="0E209E10"/>
    <w:rsid w:val="0E6C18ED"/>
    <w:rsid w:val="0ED6E336"/>
    <w:rsid w:val="0F38CBC0"/>
    <w:rsid w:val="0F844A06"/>
    <w:rsid w:val="10995F7F"/>
    <w:rsid w:val="11E8E71C"/>
    <w:rsid w:val="124AEAC0"/>
    <w:rsid w:val="125CB0A9"/>
    <w:rsid w:val="125CC0A7"/>
    <w:rsid w:val="13F3B01B"/>
    <w:rsid w:val="14EEE52C"/>
    <w:rsid w:val="156EAB25"/>
    <w:rsid w:val="158F807C"/>
    <w:rsid w:val="15B16371"/>
    <w:rsid w:val="1600D958"/>
    <w:rsid w:val="16456108"/>
    <w:rsid w:val="16628F11"/>
    <w:rsid w:val="17B79783"/>
    <w:rsid w:val="18120860"/>
    <w:rsid w:val="18C7213E"/>
    <w:rsid w:val="18D018B6"/>
    <w:rsid w:val="195C4AC2"/>
    <w:rsid w:val="1AD1496E"/>
    <w:rsid w:val="1AF7BD43"/>
    <w:rsid w:val="1B29690D"/>
    <w:rsid w:val="1B9D48F7"/>
    <w:rsid w:val="1C675E7D"/>
    <w:rsid w:val="1CBDBE07"/>
    <w:rsid w:val="1D0564F0"/>
    <w:rsid w:val="1DC53A1E"/>
    <w:rsid w:val="1E4D9C08"/>
    <w:rsid w:val="1E9409B3"/>
    <w:rsid w:val="1EB5E004"/>
    <w:rsid w:val="1EEE2691"/>
    <w:rsid w:val="1F3B89A4"/>
    <w:rsid w:val="1F638E34"/>
    <w:rsid w:val="1FA8EE4D"/>
    <w:rsid w:val="1FAE153A"/>
    <w:rsid w:val="1FC7961C"/>
    <w:rsid w:val="203CBABB"/>
    <w:rsid w:val="209283D9"/>
    <w:rsid w:val="2094C108"/>
    <w:rsid w:val="2141ACC3"/>
    <w:rsid w:val="21A16767"/>
    <w:rsid w:val="2240A08C"/>
    <w:rsid w:val="2275CF76"/>
    <w:rsid w:val="228CA55C"/>
    <w:rsid w:val="22A37039"/>
    <w:rsid w:val="22E54615"/>
    <w:rsid w:val="2353F6B2"/>
    <w:rsid w:val="23882AB0"/>
    <w:rsid w:val="24561F16"/>
    <w:rsid w:val="247B4497"/>
    <w:rsid w:val="249E0811"/>
    <w:rsid w:val="24A5DE73"/>
    <w:rsid w:val="24ED3876"/>
    <w:rsid w:val="25495270"/>
    <w:rsid w:val="2564360A"/>
    <w:rsid w:val="260740DC"/>
    <w:rsid w:val="2639D872"/>
    <w:rsid w:val="270F8572"/>
    <w:rsid w:val="2874B68B"/>
    <w:rsid w:val="288A5716"/>
    <w:rsid w:val="28D2CE12"/>
    <w:rsid w:val="290D1E5F"/>
    <w:rsid w:val="2A0B3AFF"/>
    <w:rsid w:val="2A6B98D9"/>
    <w:rsid w:val="2BA2B5C9"/>
    <w:rsid w:val="2BBC7E5D"/>
    <w:rsid w:val="2BE28EBD"/>
    <w:rsid w:val="2D318C46"/>
    <w:rsid w:val="2D584EBE"/>
    <w:rsid w:val="2DADE4EF"/>
    <w:rsid w:val="2DC300F9"/>
    <w:rsid w:val="2E44EA57"/>
    <w:rsid w:val="2F5F55F5"/>
    <w:rsid w:val="3002B9F5"/>
    <w:rsid w:val="3019A0D4"/>
    <w:rsid w:val="308567AC"/>
    <w:rsid w:val="30A2552A"/>
    <w:rsid w:val="32744605"/>
    <w:rsid w:val="3278D20F"/>
    <w:rsid w:val="328B4A49"/>
    <w:rsid w:val="329B5FCD"/>
    <w:rsid w:val="32CBD527"/>
    <w:rsid w:val="3432B0AC"/>
    <w:rsid w:val="3580FAB3"/>
    <w:rsid w:val="35974A74"/>
    <w:rsid w:val="3611F9D6"/>
    <w:rsid w:val="36483C36"/>
    <w:rsid w:val="36C6AF8F"/>
    <w:rsid w:val="36F963F5"/>
    <w:rsid w:val="38289DB5"/>
    <w:rsid w:val="383AED9F"/>
    <w:rsid w:val="38689803"/>
    <w:rsid w:val="38CEEB36"/>
    <w:rsid w:val="39BFEBA2"/>
    <w:rsid w:val="3A653784"/>
    <w:rsid w:val="3B85979E"/>
    <w:rsid w:val="3BBD48DA"/>
    <w:rsid w:val="3BBD7974"/>
    <w:rsid w:val="3C9BDF5D"/>
    <w:rsid w:val="3CECDADF"/>
    <w:rsid w:val="3DD49751"/>
    <w:rsid w:val="3EA0EA92"/>
    <w:rsid w:val="3ECD06AF"/>
    <w:rsid w:val="3ED130C6"/>
    <w:rsid w:val="3EEA461C"/>
    <w:rsid w:val="3F39048D"/>
    <w:rsid w:val="400989B1"/>
    <w:rsid w:val="40453272"/>
    <w:rsid w:val="404D1BF7"/>
    <w:rsid w:val="4053AFAF"/>
    <w:rsid w:val="406E020F"/>
    <w:rsid w:val="40ED5A16"/>
    <w:rsid w:val="4109ED97"/>
    <w:rsid w:val="41EAFF9D"/>
    <w:rsid w:val="4224ADDB"/>
    <w:rsid w:val="42AC244B"/>
    <w:rsid w:val="42CC3CAB"/>
    <w:rsid w:val="43211843"/>
    <w:rsid w:val="43DB19BE"/>
    <w:rsid w:val="43F60029"/>
    <w:rsid w:val="440919DA"/>
    <w:rsid w:val="4427231B"/>
    <w:rsid w:val="442AF195"/>
    <w:rsid w:val="4434B01B"/>
    <w:rsid w:val="457C5807"/>
    <w:rsid w:val="458964FA"/>
    <w:rsid w:val="45C38598"/>
    <w:rsid w:val="466073BA"/>
    <w:rsid w:val="46D08325"/>
    <w:rsid w:val="4789D370"/>
    <w:rsid w:val="47D2ACD0"/>
    <w:rsid w:val="49618270"/>
    <w:rsid w:val="49F89714"/>
    <w:rsid w:val="4A120A8F"/>
    <w:rsid w:val="4A631C87"/>
    <w:rsid w:val="4AFD29D0"/>
    <w:rsid w:val="4B79CD53"/>
    <w:rsid w:val="4B90D1D0"/>
    <w:rsid w:val="4BB19012"/>
    <w:rsid w:val="4BBDDD53"/>
    <w:rsid w:val="4BFE20B2"/>
    <w:rsid w:val="4C3520D6"/>
    <w:rsid w:val="4D1072B5"/>
    <w:rsid w:val="4D68D3A7"/>
    <w:rsid w:val="4F36C86C"/>
    <w:rsid w:val="4F63BBBE"/>
    <w:rsid w:val="4FB72D06"/>
    <w:rsid w:val="505F2D78"/>
    <w:rsid w:val="50F80E6B"/>
    <w:rsid w:val="5199D726"/>
    <w:rsid w:val="5215C875"/>
    <w:rsid w:val="52178518"/>
    <w:rsid w:val="521A3A3E"/>
    <w:rsid w:val="52353A96"/>
    <w:rsid w:val="544DCD1A"/>
    <w:rsid w:val="5475AE5C"/>
    <w:rsid w:val="54F812CD"/>
    <w:rsid w:val="5545EBEB"/>
    <w:rsid w:val="56BA29FB"/>
    <w:rsid w:val="5955511D"/>
    <w:rsid w:val="597FFB90"/>
    <w:rsid w:val="59844FE4"/>
    <w:rsid w:val="59AFB494"/>
    <w:rsid w:val="59CCC2C9"/>
    <w:rsid w:val="5A5F5CA7"/>
    <w:rsid w:val="5B76C8C0"/>
    <w:rsid w:val="5BC51B34"/>
    <w:rsid w:val="5C8DD532"/>
    <w:rsid w:val="5CBD227F"/>
    <w:rsid w:val="5D092BD1"/>
    <w:rsid w:val="5DC5ED19"/>
    <w:rsid w:val="5DD11CF5"/>
    <w:rsid w:val="5E0E63D2"/>
    <w:rsid w:val="5E672A6E"/>
    <w:rsid w:val="5ECC50C1"/>
    <w:rsid w:val="5FEF0034"/>
    <w:rsid w:val="60A491C3"/>
    <w:rsid w:val="60ABE921"/>
    <w:rsid w:val="61651AA8"/>
    <w:rsid w:val="6172F390"/>
    <w:rsid w:val="61FB910D"/>
    <w:rsid w:val="6312C099"/>
    <w:rsid w:val="64440614"/>
    <w:rsid w:val="6573A380"/>
    <w:rsid w:val="65BAC57E"/>
    <w:rsid w:val="66131A09"/>
    <w:rsid w:val="664EF234"/>
    <w:rsid w:val="685228B7"/>
    <w:rsid w:val="695E733F"/>
    <w:rsid w:val="697956FD"/>
    <w:rsid w:val="698E8BAB"/>
    <w:rsid w:val="69DBF0D6"/>
    <w:rsid w:val="69FC62B3"/>
    <w:rsid w:val="6A320FF0"/>
    <w:rsid w:val="6A374625"/>
    <w:rsid w:val="6BE50C5B"/>
    <w:rsid w:val="6BE6B9D5"/>
    <w:rsid w:val="6C8CFCBE"/>
    <w:rsid w:val="6CAD691B"/>
    <w:rsid w:val="6D1B5E59"/>
    <w:rsid w:val="6D8189FA"/>
    <w:rsid w:val="6E30A897"/>
    <w:rsid w:val="6EA63AEB"/>
    <w:rsid w:val="6EB12766"/>
    <w:rsid w:val="6FEE693C"/>
    <w:rsid w:val="7064192E"/>
    <w:rsid w:val="70DA8A6C"/>
    <w:rsid w:val="711CE6BF"/>
    <w:rsid w:val="713AF843"/>
    <w:rsid w:val="72E7FD00"/>
    <w:rsid w:val="72F2B388"/>
    <w:rsid w:val="733DD5B2"/>
    <w:rsid w:val="73FDCBEB"/>
    <w:rsid w:val="7406343A"/>
    <w:rsid w:val="74CBB925"/>
    <w:rsid w:val="74E4563D"/>
    <w:rsid w:val="74EBF12B"/>
    <w:rsid w:val="750F3392"/>
    <w:rsid w:val="7514E4F7"/>
    <w:rsid w:val="7566F370"/>
    <w:rsid w:val="75860A7E"/>
    <w:rsid w:val="75E68E36"/>
    <w:rsid w:val="76668226"/>
    <w:rsid w:val="769F56DF"/>
    <w:rsid w:val="77041982"/>
    <w:rsid w:val="7773E77E"/>
    <w:rsid w:val="77C03F13"/>
    <w:rsid w:val="7829C8CF"/>
    <w:rsid w:val="78607C9C"/>
    <w:rsid w:val="790FB7DF"/>
    <w:rsid w:val="79A550EE"/>
    <w:rsid w:val="79E8561A"/>
    <w:rsid w:val="7A4447F8"/>
    <w:rsid w:val="7ACE556D"/>
    <w:rsid w:val="7BCBAD20"/>
    <w:rsid w:val="7C5AE719"/>
    <w:rsid w:val="7CCB8F9B"/>
    <w:rsid w:val="7D248677"/>
    <w:rsid w:val="7D5214C5"/>
    <w:rsid w:val="7DA1A299"/>
    <w:rsid w:val="7E02C9B9"/>
    <w:rsid w:val="7E54DB25"/>
    <w:rsid w:val="7E77D2ED"/>
    <w:rsid w:val="7EF261ED"/>
    <w:rsid w:val="7FB21A69"/>
    <w:rsid w:val="7FD632D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33"/>
      </w:numPr>
    </w:pPr>
  </w:style>
  <w:style w:type="paragraph" w:styleId="ListBullet">
    <w:name w:val="List Bullet"/>
    <w:basedOn w:val="ListParagraph"/>
    <w:uiPriority w:val="99"/>
    <w:unhideWhenUsed/>
    <w:qFormat/>
    <w:rsid w:val="00067075"/>
    <w:pPr>
      <w:numPr>
        <w:numId w:val="34"/>
      </w:numPr>
    </w:pPr>
  </w:style>
  <w:style w:type="paragraph" w:styleId="List">
    <w:name w:val="List"/>
    <w:basedOn w:val="ListBullet"/>
    <w:uiPriority w:val="99"/>
    <w:unhideWhenUsed/>
    <w:qFormat/>
    <w:rsid w:val="00067075"/>
    <w:pPr>
      <w:numPr>
        <w:numId w:val="35"/>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57B3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57B36"/>
    <w:rPr>
      <w:b/>
      <w:bCs/>
    </w:rPr>
  </w:style>
  <w:style w:type="character" w:customStyle="1" w:styleId="CommentSubjectChar">
    <w:name w:val="Comment Subject Char"/>
    <w:basedOn w:val="CommentTextChar"/>
    <w:link w:val="CommentSubject"/>
    <w:uiPriority w:val="99"/>
    <w:semiHidden/>
    <w:rsid w:val="00D57B36"/>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C1377"/>
    <w:pPr>
      <w:spacing w:after="0" w:line="240" w:lineRule="auto"/>
    </w:pPr>
  </w:style>
  <w:style w:type="character" w:styleId="FollowedHyperlink">
    <w:name w:val="FollowedHyperlink"/>
    <w:basedOn w:val="DefaultParagraphFont"/>
    <w:uiPriority w:val="99"/>
    <w:semiHidden/>
    <w:unhideWhenUsed/>
    <w:rsid w:val="0036749A"/>
    <w:rPr>
      <w:color w:val="002D3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69105">
      <w:bodyDiv w:val="1"/>
      <w:marLeft w:val="0"/>
      <w:marRight w:val="0"/>
      <w:marTop w:val="0"/>
      <w:marBottom w:val="0"/>
      <w:divBdr>
        <w:top w:val="none" w:sz="0" w:space="0" w:color="auto"/>
        <w:left w:val="none" w:sz="0" w:space="0" w:color="auto"/>
        <w:bottom w:val="none" w:sz="0" w:space="0" w:color="auto"/>
        <w:right w:val="none" w:sz="0" w:space="0" w:color="auto"/>
      </w:divBdr>
      <w:divsChild>
        <w:div w:id="2006127789">
          <w:marLeft w:val="0"/>
          <w:marRight w:val="0"/>
          <w:marTop w:val="0"/>
          <w:marBottom w:val="0"/>
          <w:divBdr>
            <w:top w:val="none" w:sz="0" w:space="0" w:color="auto"/>
            <w:left w:val="none" w:sz="0" w:space="0" w:color="auto"/>
            <w:bottom w:val="none" w:sz="0" w:space="0" w:color="auto"/>
            <w:right w:val="none" w:sz="0" w:space="0" w:color="auto"/>
          </w:divBdr>
        </w:div>
      </w:divsChild>
    </w:div>
    <w:div w:id="2010062836">
      <w:bodyDiv w:val="1"/>
      <w:marLeft w:val="0"/>
      <w:marRight w:val="0"/>
      <w:marTop w:val="0"/>
      <w:marBottom w:val="0"/>
      <w:divBdr>
        <w:top w:val="none" w:sz="0" w:space="0" w:color="auto"/>
        <w:left w:val="none" w:sz="0" w:space="0" w:color="auto"/>
        <w:bottom w:val="none" w:sz="0" w:space="0" w:color="auto"/>
        <w:right w:val="none" w:sz="0" w:space="0" w:color="auto"/>
      </w:divBdr>
      <w:divsChild>
        <w:div w:id="860359647">
          <w:marLeft w:val="0"/>
          <w:marRight w:val="0"/>
          <w:marTop w:val="0"/>
          <w:marBottom w:val="0"/>
          <w:divBdr>
            <w:top w:val="none" w:sz="0" w:space="0" w:color="auto"/>
            <w:left w:val="none" w:sz="0" w:space="0" w:color="auto"/>
            <w:bottom w:val="none" w:sz="0" w:space="0" w:color="auto"/>
            <w:right w:val="none" w:sz="0" w:space="0" w:color="auto"/>
          </w:divBdr>
        </w:div>
      </w:divsChild>
    </w:div>
    <w:div w:id="2013607304">
      <w:bodyDiv w:val="1"/>
      <w:marLeft w:val="0"/>
      <w:marRight w:val="0"/>
      <w:marTop w:val="0"/>
      <w:marBottom w:val="0"/>
      <w:divBdr>
        <w:top w:val="none" w:sz="0" w:space="0" w:color="auto"/>
        <w:left w:val="none" w:sz="0" w:space="0" w:color="auto"/>
        <w:bottom w:val="none" w:sz="0" w:space="0" w:color="auto"/>
        <w:right w:val="none" w:sz="0" w:space="0" w:color="auto"/>
      </w:divBdr>
      <w:divsChild>
        <w:div w:id="989139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yperlink" Target="https://www.dewr.gov.au/skills-reform/quality-reforms/early-changes-current-standards-rto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5fccaa-79cf-4dc4-9175-f9039c77557b">
      <Terms xmlns="http://schemas.microsoft.com/office/infopath/2007/PartnerControls"/>
    </lcf76f155ced4ddcb4097134ff3c332f>
    <TaxCatchAll xmlns="0f1ddea3-9d4f-4c77-aaae-9c0225fd5d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841D88A0448240A3080F51DCEEFC84" ma:contentTypeVersion="13" ma:contentTypeDescription="Create a new document." ma:contentTypeScope="" ma:versionID="70c31b90465b61f857b903d834dce6b0">
  <xsd:schema xmlns:xsd="http://www.w3.org/2001/XMLSchema" xmlns:xs="http://www.w3.org/2001/XMLSchema" xmlns:p="http://schemas.microsoft.com/office/2006/metadata/properties" xmlns:ns2="fa5fccaa-79cf-4dc4-9175-f9039c77557b" xmlns:ns3="0f1ddea3-9d4f-4c77-aaae-9c0225fd5d33" targetNamespace="http://schemas.microsoft.com/office/2006/metadata/properties" ma:root="true" ma:fieldsID="4d0398b24d1fe896dacc31956455ce28" ns2:_="" ns3:_="">
    <xsd:import namespace="fa5fccaa-79cf-4dc4-9175-f9039c77557b"/>
    <xsd:import namespace="0f1ddea3-9d4f-4c77-aaae-9c0225fd5d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fccaa-79cf-4dc4-9175-f9039c775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ddea3-9d4f-4c77-aaae-9c0225fd5d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902a3a-fefd-46e9-a3c2-d46c5231f5f4}" ma:internalName="TaxCatchAll" ma:showField="CatchAllData" ma:web="0f1ddea3-9d4f-4c77-aaae-9c0225fd5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C5553-14D6-4AC0-90BD-F144375D539A}">
  <ds:schemaRefs>
    <ds:schemaRef ds:uri="http://purl.org/dc/elements/1.1/"/>
    <ds:schemaRef ds:uri="http://purl.org/dc/dcmitype/"/>
    <ds:schemaRef ds:uri="http://purl.org/dc/terms/"/>
    <ds:schemaRef ds:uri="http://www.w3.org/XML/1998/namespace"/>
    <ds:schemaRef ds:uri="fa5fccaa-79cf-4dc4-9175-f9039c77557b"/>
    <ds:schemaRef ds:uri="http://schemas.microsoft.com/office/infopath/2007/PartnerControls"/>
    <ds:schemaRef ds:uri="http://schemas.microsoft.com/office/2006/documentManagement/types"/>
    <ds:schemaRef ds:uri="0f1ddea3-9d4f-4c77-aaae-9c0225fd5d33"/>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ECBAF4F-B565-470A-B2C9-C4C1F9CA3BEF}">
  <ds:schemaRefs>
    <ds:schemaRef ds:uri="http://schemas.microsoft.com/sharepoint/v3/contenttype/forms"/>
  </ds:schemaRefs>
</ds:datastoreItem>
</file>

<file path=customXml/itemProps3.xml><?xml version="1.0" encoding="utf-8"?>
<ds:datastoreItem xmlns:ds="http://schemas.openxmlformats.org/officeDocument/2006/customXml" ds:itemID="{BF423804-6334-4A5B-B1F5-06BD6B2A2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fccaa-79cf-4dc4-9175-f9039c77557b"/>
    <ds:schemaRef ds:uri="0f1ddea3-9d4f-4c77-aaae-9c0225fd5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6561</Characters>
  <Application>Microsoft Office Word</Application>
  <DocSecurity>0</DocSecurity>
  <Lines>54</Lines>
  <Paragraphs>15</Paragraphs>
  <ScaleCrop>false</ScaleCrop>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2024-09-25T05:38:00Z</dcterms:created>
  <dcterms:modified xsi:type="dcterms:W3CDTF">2024-09-25T05:38:00Z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2024-09-25T00:21:20Z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7494fec9-2273-4c0c-8c32-50e16d0e76bd</vt:lpwstr>
  </property>
  <property fmtid="{D5CDD505-2E9C-101B-9397-08002B2CF9AE}" pid="8" name="MSIP_Label_79d889eb-932f-4752-8739-64d25806ef64_ContentBits">
    <vt:lpwstr>0</vt:lpwstr>
  </property>
  <property fmtid="{D5CDD505-2E9C-101B-9397-08002B2CF9AE}" pid="9" name="Order">
    <vt:r8>203500</vt:r8>
  </property>
  <property fmtid="{D5CDD505-2E9C-101B-9397-08002B2CF9AE}" pid="10" name="ItemFunction">
    <vt:lpwstr>1976;#communication|9d5354d3-d1c2-4163-a4db-c06e4aa61e3a</vt:lpwstr>
  </property>
  <property fmtid="{D5CDD505-2E9C-101B-9397-08002B2CF9AE}" pid="11" name="ItemType">
    <vt:lpwstr>1999;#template|60f4875c-5740-43a9-8840-cfcba2da81bd</vt:lpwstr>
  </property>
  <property fmtid="{D5CDD505-2E9C-101B-9397-08002B2CF9AE}" pid="12" name="MediaServiceImageTags">
    <vt:lpwstr/>
  </property>
  <property fmtid="{D5CDD505-2E9C-101B-9397-08002B2CF9AE}" pid="13" name="ContentTypeId">
    <vt:lpwstr>0x0101006A841D88A0448240A3080F51DCEEFC84</vt:lpwstr>
  </property>
  <property fmtid="{D5CDD505-2E9C-101B-9397-08002B2CF9AE}" pid="14" name="IntranetKeywords">
    <vt:lpwstr/>
  </property>
  <property fmtid="{D5CDD505-2E9C-101B-9397-08002B2CF9AE}" pid="15" name="DocumentType">
    <vt:lpwstr>40;#Template|53a221cc-9320-4def-8306-8b4e731f6e2e</vt:lpwstr>
  </property>
  <property fmtid="{D5CDD505-2E9C-101B-9397-08002B2CF9AE}" pid="16" name="_ExtendedDescription">
    <vt:lpwstr>DEWR A4 Factsheet Template - Portrait</vt:lpwstr>
  </property>
  <property fmtid="{D5CDD505-2E9C-101B-9397-08002B2CF9AE}" pid="17" name="Stream">
    <vt:lpwstr>41;#Corporate|7bb9040f-4cd9-44c7-bbc0-0be84bb7e1f8;#3;# Communication|e33a97c0-aa3b-4cc8-bf05-e9cabbeb225f</vt:lpwstr>
  </property>
  <property fmtid="{D5CDD505-2E9C-101B-9397-08002B2CF9AE}" pid="18" name="ItemKeywords">
    <vt:lpwstr>1996;#template|9706ad1b-dfa6-4d44-b515-12d7e5bc9d3f;#1980;#Branding|0a1f5508-ce36-4b6e-9019-600efbc3632a</vt:lpwstr>
  </property>
</Properties>
</file>