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87B14" w14:textId="5F3DEBDE" w:rsidR="00ED6AE3" w:rsidRDefault="00D566D1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A377FB5" wp14:editId="33739184">
            <wp:simplePos x="0" y="0"/>
            <wp:positionH relativeFrom="column">
              <wp:posOffset>-874643</wp:posOffset>
            </wp:positionH>
            <wp:positionV relativeFrom="page">
              <wp:posOffset>0</wp:posOffset>
            </wp:positionV>
            <wp:extent cx="7643495" cy="1673225"/>
            <wp:effectExtent l="0" t="0" r="0" b="3175"/>
            <wp:wrapNone/>
            <wp:docPr id="3" name="Picture 3" descr="A blue and white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ue and white background&#10;&#10;Description automatically generated with medium confidenc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43495" cy="1673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966A21" w14:textId="77777777" w:rsidR="00ED6AE3" w:rsidRDefault="00ED6AE3">
      <w:pPr>
        <w:pStyle w:val="BodyText"/>
        <w:rPr>
          <w:rFonts w:ascii="Times New Roman"/>
          <w:sz w:val="20"/>
        </w:rPr>
      </w:pPr>
    </w:p>
    <w:p w14:paraId="3D727936" w14:textId="6EE4E85D" w:rsidR="00ED6AE3" w:rsidRDefault="00ED6AE3">
      <w:pPr>
        <w:pStyle w:val="BodyText"/>
        <w:rPr>
          <w:rFonts w:ascii="Times New Roman"/>
          <w:sz w:val="20"/>
        </w:rPr>
      </w:pPr>
    </w:p>
    <w:p w14:paraId="6BA0E4F5" w14:textId="63A7465F" w:rsidR="00ED6AE3" w:rsidRDefault="00ED6AE3">
      <w:pPr>
        <w:pStyle w:val="BodyText"/>
        <w:rPr>
          <w:rFonts w:ascii="Times New Roman"/>
          <w:sz w:val="20"/>
        </w:rPr>
      </w:pPr>
    </w:p>
    <w:p w14:paraId="167C6AC4" w14:textId="234392BD" w:rsidR="00ED6AE3" w:rsidRDefault="001D40F4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0A3D6384" wp14:editId="4420BF49">
            <wp:simplePos x="0" y="0"/>
            <wp:positionH relativeFrom="column">
              <wp:posOffset>-39757</wp:posOffset>
            </wp:positionH>
            <wp:positionV relativeFrom="paragraph">
              <wp:posOffset>68001</wp:posOffset>
            </wp:positionV>
            <wp:extent cx="3322383" cy="655196"/>
            <wp:effectExtent l="0" t="0" r="0" b="0"/>
            <wp:wrapTight wrapText="bothSides">
              <wp:wrapPolygon edited="0">
                <wp:start x="3716" y="0"/>
                <wp:lineTo x="2601" y="2514"/>
                <wp:lineTo x="1734" y="7542"/>
                <wp:lineTo x="1734" y="10056"/>
                <wp:lineTo x="0" y="18227"/>
                <wp:lineTo x="0" y="20741"/>
                <wp:lineTo x="21427" y="20741"/>
                <wp:lineTo x="21427" y="1886"/>
                <wp:lineTo x="4583" y="0"/>
                <wp:lineTo x="3716" y="0"/>
              </wp:wrapPolygon>
            </wp:wrapTight>
            <wp:docPr id="1" name="Picture 3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A black background with white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2383" cy="6551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189A13" w14:textId="324ACFB2" w:rsidR="00ED6AE3" w:rsidRDefault="00ED6AE3">
      <w:pPr>
        <w:pStyle w:val="BodyText"/>
        <w:rPr>
          <w:rFonts w:ascii="Times New Roman"/>
          <w:sz w:val="20"/>
        </w:rPr>
      </w:pPr>
    </w:p>
    <w:p w14:paraId="50DB9F92" w14:textId="00EE73B1" w:rsidR="00ED6AE3" w:rsidRDefault="009B10C4" w:rsidP="00450453">
      <w:pPr>
        <w:pStyle w:val="BodyText"/>
        <w:tabs>
          <w:tab w:val="left" w:pos="1064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1485879F" w14:textId="77777777" w:rsidR="00ED6AE3" w:rsidRDefault="00ED6AE3">
      <w:pPr>
        <w:pStyle w:val="BodyText"/>
        <w:rPr>
          <w:rFonts w:ascii="Times New Roman"/>
          <w:sz w:val="20"/>
        </w:rPr>
      </w:pPr>
    </w:p>
    <w:p w14:paraId="61B0A199" w14:textId="77777777" w:rsidR="00ED6AE3" w:rsidRDefault="00ED6AE3">
      <w:pPr>
        <w:pStyle w:val="BodyText"/>
        <w:rPr>
          <w:rFonts w:ascii="Times New Roman"/>
          <w:sz w:val="20"/>
        </w:rPr>
      </w:pPr>
    </w:p>
    <w:p w14:paraId="50344552" w14:textId="77777777" w:rsidR="00ED6AE3" w:rsidRDefault="00ED6AE3">
      <w:pPr>
        <w:pStyle w:val="BodyText"/>
        <w:rPr>
          <w:rFonts w:ascii="Times New Roman"/>
          <w:sz w:val="20"/>
        </w:rPr>
      </w:pPr>
    </w:p>
    <w:p w14:paraId="0054335C" w14:textId="77777777" w:rsidR="00ED6AE3" w:rsidRDefault="00ED6AE3">
      <w:pPr>
        <w:pStyle w:val="BodyText"/>
        <w:rPr>
          <w:rFonts w:ascii="Times New Roman"/>
          <w:sz w:val="20"/>
        </w:rPr>
      </w:pPr>
    </w:p>
    <w:p w14:paraId="3942F85C" w14:textId="77777777" w:rsidR="00ED6AE3" w:rsidRDefault="00ED6AE3">
      <w:pPr>
        <w:pStyle w:val="BodyText"/>
        <w:spacing w:before="10"/>
        <w:rPr>
          <w:rFonts w:ascii="Times New Roman"/>
          <w:sz w:val="22"/>
        </w:rPr>
      </w:pPr>
    </w:p>
    <w:p w14:paraId="593EB425" w14:textId="7206C5BE" w:rsidR="00ED6AE3" w:rsidRPr="00661F3F" w:rsidRDefault="00661F3F" w:rsidP="00F53FF9">
      <w:pPr>
        <w:pStyle w:val="Title"/>
        <w:spacing w:line="240" w:lineRule="auto"/>
        <w:ind w:left="0"/>
        <w:jc w:val="left"/>
        <w:rPr>
          <w:color w:val="0F243E" w:themeColor="text2" w:themeShade="80"/>
          <w:sz w:val="36"/>
          <w:szCs w:val="36"/>
        </w:rPr>
      </w:pPr>
      <w:r>
        <w:rPr>
          <w:color w:val="0F243E" w:themeColor="text2" w:themeShade="80"/>
          <w:sz w:val="36"/>
          <w:szCs w:val="36"/>
        </w:rPr>
        <w:t xml:space="preserve">Form 608a - </w:t>
      </w:r>
      <w:r w:rsidR="00BE4DB8" w:rsidRPr="00661F3F">
        <w:rPr>
          <w:color w:val="0F243E" w:themeColor="text2" w:themeShade="80"/>
          <w:sz w:val="36"/>
          <w:szCs w:val="36"/>
        </w:rPr>
        <w:t xml:space="preserve">Further </w:t>
      </w:r>
      <w:r w:rsidR="002C0DD1" w:rsidRPr="00661F3F">
        <w:rPr>
          <w:color w:val="0F243E" w:themeColor="text2" w:themeShade="80"/>
          <w:sz w:val="36"/>
          <w:szCs w:val="36"/>
        </w:rPr>
        <w:t xml:space="preserve">Information for </w:t>
      </w:r>
      <w:r w:rsidR="007944A9" w:rsidRPr="00661F3F">
        <w:rPr>
          <w:color w:val="0F243E" w:themeColor="text2" w:themeShade="80"/>
          <w:sz w:val="36"/>
          <w:szCs w:val="36"/>
        </w:rPr>
        <w:t>Employment</w:t>
      </w:r>
      <w:r w:rsidR="007944A9" w:rsidRPr="00661F3F">
        <w:rPr>
          <w:color w:val="0F243E" w:themeColor="text2" w:themeShade="80"/>
          <w:spacing w:val="-3"/>
          <w:sz w:val="36"/>
          <w:szCs w:val="36"/>
        </w:rPr>
        <w:t xml:space="preserve"> </w:t>
      </w:r>
      <w:r w:rsidR="007944A9" w:rsidRPr="00661F3F">
        <w:rPr>
          <w:color w:val="0F243E" w:themeColor="text2" w:themeShade="80"/>
          <w:sz w:val="36"/>
          <w:szCs w:val="36"/>
        </w:rPr>
        <w:t>Service</w:t>
      </w:r>
      <w:r w:rsidR="007944A9" w:rsidRPr="00661F3F">
        <w:rPr>
          <w:color w:val="0F243E" w:themeColor="text2" w:themeShade="80"/>
          <w:spacing w:val="-6"/>
          <w:sz w:val="36"/>
          <w:szCs w:val="36"/>
        </w:rPr>
        <w:t xml:space="preserve"> </w:t>
      </w:r>
      <w:r w:rsidR="007944A9" w:rsidRPr="00661F3F">
        <w:rPr>
          <w:color w:val="0F243E" w:themeColor="text2" w:themeShade="80"/>
          <w:sz w:val="36"/>
          <w:szCs w:val="36"/>
        </w:rPr>
        <w:t>Providers</w:t>
      </w:r>
    </w:p>
    <w:p w14:paraId="163A0579" w14:textId="77777777" w:rsidR="00D95DCA" w:rsidRPr="007662B6" w:rsidRDefault="00D95DCA" w:rsidP="00D95DCA">
      <w:pPr>
        <w:pStyle w:val="paragraph"/>
        <w:spacing w:before="120" w:beforeAutospacing="0" w:after="120" w:afterAutospacing="0"/>
        <w:textAlignment w:val="baseline"/>
        <w:rPr>
          <w:rFonts w:asciiTheme="minorHAnsi" w:hAnsiTheme="minorHAnsi" w:cstheme="minorHAnsi"/>
          <w:b/>
          <w:bCs/>
          <w:color w:val="156082"/>
          <w:sz w:val="18"/>
          <w:szCs w:val="18"/>
        </w:rPr>
      </w:pPr>
      <w:r w:rsidRPr="007662B6">
        <w:rPr>
          <w:rStyle w:val="normaltextrun"/>
          <w:rFonts w:asciiTheme="minorHAnsi" w:eastAsia="Calibri" w:hAnsiTheme="minorHAnsi" w:cstheme="minorHAnsi"/>
          <w:b/>
          <w:bCs/>
          <w:color w:val="156082"/>
          <w:sz w:val="18"/>
          <w:szCs w:val="18"/>
        </w:rPr>
        <w:t>Last Updated 1 January 2025</w:t>
      </w:r>
    </w:p>
    <w:p w14:paraId="46CEE235" w14:textId="77777777" w:rsidR="00095D70" w:rsidRPr="00450453" w:rsidRDefault="00095D70">
      <w:pPr>
        <w:spacing w:before="213" w:line="259" w:lineRule="auto"/>
        <w:ind w:left="100" w:right="1042"/>
        <w:rPr>
          <w:b/>
          <w:color w:val="0F243E" w:themeColor="text2" w:themeShade="80"/>
        </w:rPr>
      </w:pPr>
    </w:p>
    <w:p w14:paraId="0559A2BF" w14:textId="556CABED" w:rsidR="00E62B1C" w:rsidRPr="00214768" w:rsidRDefault="00E62B1C" w:rsidP="00E62B1C">
      <w:pPr>
        <w:pStyle w:val="BodyText"/>
        <w:spacing w:before="160" w:after="240" w:line="276" w:lineRule="auto"/>
        <w:ind w:right="514"/>
        <w:rPr>
          <w:rFonts w:asciiTheme="minorHAnsi" w:hAnsiTheme="minorHAnsi" w:cstheme="minorHAnsi"/>
          <w:lang w:val="en-AU"/>
        </w:rPr>
      </w:pPr>
      <w:r w:rsidRPr="00214768">
        <w:rPr>
          <w:rFonts w:asciiTheme="minorHAnsi" w:hAnsiTheme="minorHAnsi" w:cstheme="minorHAnsi"/>
          <w:lang w:val="en-AU"/>
        </w:rPr>
        <w:t>Apprentice Connect Australia Providers are contracted by the Australian Government and authorised to provide advice on the eligibility and payment</w:t>
      </w:r>
      <w:r w:rsidR="0CDFED52" w:rsidRPr="00214768">
        <w:rPr>
          <w:rFonts w:asciiTheme="minorHAnsi" w:hAnsiTheme="minorHAnsi" w:cstheme="minorHAnsi"/>
          <w:lang w:val="en-AU"/>
        </w:rPr>
        <w:t>s</w:t>
      </w:r>
      <w:r w:rsidRPr="00214768">
        <w:rPr>
          <w:rFonts w:asciiTheme="minorHAnsi" w:hAnsiTheme="minorHAnsi" w:cstheme="minorHAnsi"/>
          <w:lang w:val="en-AU"/>
        </w:rPr>
        <w:t xml:space="preserve"> of the </w:t>
      </w:r>
      <w:r w:rsidR="00AD7730" w:rsidRPr="00214768">
        <w:rPr>
          <w:rFonts w:asciiTheme="minorHAnsi" w:hAnsiTheme="minorHAnsi" w:cstheme="minorHAnsi"/>
          <w:lang w:val="en-AU"/>
        </w:rPr>
        <w:t xml:space="preserve">Australian </w:t>
      </w:r>
      <w:r w:rsidRPr="00214768">
        <w:rPr>
          <w:rFonts w:asciiTheme="minorHAnsi" w:hAnsiTheme="minorHAnsi" w:cstheme="minorHAnsi"/>
        </w:rPr>
        <w:t xml:space="preserve">Apprenticeships Incentive </w:t>
      </w:r>
      <w:r w:rsidRPr="00214768">
        <w:rPr>
          <w:rFonts w:asciiTheme="minorHAnsi" w:hAnsiTheme="minorHAnsi" w:cstheme="minorHAnsi"/>
          <w:spacing w:val="-3"/>
        </w:rPr>
        <w:t>System</w:t>
      </w:r>
      <w:r w:rsidRPr="00214768">
        <w:rPr>
          <w:rFonts w:asciiTheme="minorHAnsi" w:hAnsiTheme="minorHAnsi" w:cstheme="minorHAnsi"/>
          <w:spacing w:val="1"/>
        </w:rPr>
        <w:t xml:space="preserve"> </w:t>
      </w:r>
      <w:r w:rsidRPr="00214768">
        <w:rPr>
          <w:rFonts w:asciiTheme="minorHAnsi" w:hAnsiTheme="minorHAnsi" w:cstheme="minorHAnsi"/>
        </w:rPr>
        <w:t xml:space="preserve">(Incentive System) and </w:t>
      </w:r>
      <w:r w:rsidRPr="00214768">
        <w:rPr>
          <w:rFonts w:asciiTheme="minorHAnsi" w:hAnsiTheme="minorHAnsi" w:cstheme="minorHAnsi"/>
          <w:lang w:val="en-AU"/>
        </w:rPr>
        <w:t>Australian Apprenticeships Incentive</w:t>
      </w:r>
      <w:r w:rsidR="00F53FF9" w:rsidRPr="00214768">
        <w:rPr>
          <w:rFonts w:asciiTheme="minorHAnsi" w:hAnsiTheme="minorHAnsi" w:cstheme="minorHAnsi"/>
          <w:lang w:val="en-AU"/>
        </w:rPr>
        <w:t>s</w:t>
      </w:r>
      <w:r w:rsidRPr="00214768">
        <w:rPr>
          <w:rFonts w:asciiTheme="minorHAnsi" w:hAnsiTheme="minorHAnsi" w:cstheme="minorHAnsi"/>
          <w:lang w:val="en-AU"/>
        </w:rPr>
        <w:t xml:space="preserve"> Program (AAIP).</w:t>
      </w:r>
    </w:p>
    <w:p w14:paraId="0E69E3A8" w14:textId="15138670" w:rsidR="00ED6AE3" w:rsidRPr="00214768" w:rsidRDefault="007944A9" w:rsidP="0034130C">
      <w:pPr>
        <w:pStyle w:val="BodyText"/>
        <w:spacing w:before="160" w:line="276" w:lineRule="auto"/>
        <w:ind w:left="100" w:right="168"/>
        <w:rPr>
          <w:rFonts w:asciiTheme="minorHAnsi" w:hAnsiTheme="minorHAnsi" w:cstheme="minorHAnsi"/>
        </w:rPr>
      </w:pPr>
      <w:r w:rsidRPr="00214768">
        <w:rPr>
          <w:rFonts w:asciiTheme="minorHAnsi" w:hAnsiTheme="minorHAnsi" w:cstheme="minorHAnsi"/>
        </w:rPr>
        <w:t xml:space="preserve">Your assistance is sought to help the </w:t>
      </w:r>
      <w:r w:rsidR="00F44A89" w:rsidRPr="00214768">
        <w:rPr>
          <w:rFonts w:asciiTheme="minorHAnsi" w:hAnsiTheme="minorHAnsi" w:cstheme="minorHAnsi"/>
        </w:rPr>
        <w:t>Apprentice Connect Australia</w:t>
      </w:r>
      <w:r w:rsidRPr="00214768">
        <w:rPr>
          <w:rFonts w:asciiTheme="minorHAnsi" w:hAnsiTheme="minorHAnsi" w:cstheme="minorHAnsi"/>
        </w:rPr>
        <w:t xml:space="preserve"> Provider on behalf of the</w:t>
      </w:r>
      <w:r w:rsidRPr="00214768">
        <w:rPr>
          <w:rFonts w:asciiTheme="minorHAnsi" w:hAnsiTheme="minorHAnsi" w:cstheme="minorHAnsi"/>
          <w:spacing w:val="1"/>
        </w:rPr>
        <w:t xml:space="preserve"> </w:t>
      </w:r>
      <w:r w:rsidRPr="00214768">
        <w:rPr>
          <w:rFonts w:asciiTheme="minorHAnsi" w:hAnsiTheme="minorHAnsi" w:cstheme="minorHAnsi"/>
        </w:rPr>
        <w:t>Department of Employment</w:t>
      </w:r>
      <w:r w:rsidR="00F44A89" w:rsidRPr="00214768">
        <w:rPr>
          <w:rFonts w:asciiTheme="minorHAnsi" w:hAnsiTheme="minorHAnsi" w:cstheme="minorHAnsi"/>
        </w:rPr>
        <w:t xml:space="preserve"> and Workplace Relations</w:t>
      </w:r>
      <w:r w:rsidRPr="00214768">
        <w:rPr>
          <w:rFonts w:asciiTheme="minorHAnsi" w:hAnsiTheme="minorHAnsi" w:cstheme="minorHAnsi"/>
        </w:rPr>
        <w:t>, to reach an informed decision on whether</w:t>
      </w:r>
      <w:r w:rsidRPr="00214768">
        <w:rPr>
          <w:rFonts w:asciiTheme="minorHAnsi" w:hAnsiTheme="minorHAnsi" w:cstheme="minorHAnsi"/>
          <w:spacing w:val="-52"/>
        </w:rPr>
        <w:t xml:space="preserve"> </w:t>
      </w:r>
      <w:r w:rsidR="00F44A89" w:rsidRPr="00214768">
        <w:rPr>
          <w:rFonts w:asciiTheme="minorHAnsi" w:hAnsiTheme="minorHAnsi" w:cstheme="minorHAnsi"/>
          <w:spacing w:val="-52"/>
        </w:rPr>
        <w:t xml:space="preserve">                </w:t>
      </w:r>
      <w:r w:rsidRPr="00214768">
        <w:rPr>
          <w:rFonts w:asciiTheme="minorHAnsi" w:hAnsiTheme="minorHAnsi" w:cstheme="minorHAnsi"/>
        </w:rPr>
        <w:t>to approve special funding assistance for the employer of an Australian Apprentice with</w:t>
      </w:r>
      <w:r w:rsidRPr="00214768">
        <w:rPr>
          <w:rFonts w:asciiTheme="minorHAnsi" w:hAnsiTheme="minorHAnsi" w:cstheme="minorHAnsi"/>
          <w:spacing w:val="1"/>
        </w:rPr>
        <w:t xml:space="preserve"> </w:t>
      </w:r>
      <w:r w:rsidRPr="00214768">
        <w:rPr>
          <w:rFonts w:asciiTheme="minorHAnsi" w:hAnsiTheme="minorHAnsi" w:cstheme="minorHAnsi"/>
        </w:rPr>
        <w:t>disability.</w:t>
      </w:r>
    </w:p>
    <w:p w14:paraId="0F4F6047" w14:textId="77AF25CB" w:rsidR="00ED6AE3" w:rsidRPr="00214768" w:rsidRDefault="007944A9" w:rsidP="0034130C">
      <w:pPr>
        <w:spacing w:before="240" w:line="276" w:lineRule="auto"/>
        <w:ind w:left="102"/>
        <w:jc w:val="both"/>
        <w:rPr>
          <w:rFonts w:asciiTheme="minorHAnsi" w:hAnsiTheme="minorHAnsi" w:cstheme="minorHAnsi"/>
          <w:b/>
          <w:color w:val="0F243E" w:themeColor="text2" w:themeShade="80"/>
          <w:sz w:val="36"/>
          <w:szCs w:val="20"/>
        </w:rPr>
      </w:pPr>
      <w:r w:rsidRPr="00214768">
        <w:rPr>
          <w:rFonts w:asciiTheme="minorHAnsi" w:hAnsiTheme="minorHAnsi" w:cstheme="minorHAnsi"/>
          <w:b/>
          <w:color w:val="0F243E" w:themeColor="text2" w:themeShade="80"/>
          <w:sz w:val="36"/>
          <w:szCs w:val="20"/>
        </w:rPr>
        <w:t>Please</w:t>
      </w:r>
      <w:r w:rsidRPr="00214768">
        <w:rPr>
          <w:rFonts w:asciiTheme="minorHAnsi" w:hAnsiTheme="minorHAnsi" w:cstheme="minorHAnsi"/>
          <w:b/>
          <w:color w:val="0F243E" w:themeColor="text2" w:themeShade="80"/>
          <w:spacing w:val="-2"/>
          <w:sz w:val="36"/>
          <w:szCs w:val="20"/>
        </w:rPr>
        <w:t xml:space="preserve"> </w:t>
      </w:r>
      <w:r w:rsidRPr="00214768">
        <w:rPr>
          <w:rFonts w:asciiTheme="minorHAnsi" w:hAnsiTheme="minorHAnsi" w:cstheme="minorHAnsi"/>
          <w:b/>
          <w:color w:val="0F243E" w:themeColor="text2" w:themeShade="80"/>
          <w:sz w:val="36"/>
          <w:szCs w:val="20"/>
        </w:rPr>
        <w:t>note:</w:t>
      </w:r>
    </w:p>
    <w:p w14:paraId="732D38C4" w14:textId="6F52B4A4" w:rsidR="00ED6AE3" w:rsidRPr="00214768" w:rsidRDefault="00F44A89" w:rsidP="0034130C">
      <w:pPr>
        <w:pStyle w:val="BodyText"/>
        <w:spacing w:before="197" w:line="276" w:lineRule="auto"/>
        <w:ind w:left="100" w:right="483"/>
        <w:rPr>
          <w:rFonts w:asciiTheme="minorHAnsi" w:hAnsiTheme="minorHAnsi" w:cstheme="minorHAnsi"/>
        </w:rPr>
      </w:pPr>
      <w:r w:rsidRPr="00214768">
        <w:rPr>
          <w:rFonts w:asciiTheme="minorHAnsi" w:hAnsiTheme="minorHAnsi" w:cstheme="minorHAnsi"/>
        </w:rPr>
        <w:t>Apprentice Connect Australia</w:t>
      </w:r>
      <w:r w:rsidR="007944A9" w:rsidRPr="00214768">
        <w:rPr>
          <w:rFonts w:asciiTheme="minorHAnsi" w:hAnsiTheme="minorHAnsi" w:cstheme="minorHAnsi"/>
        </w:rPr>
        <w:t xml:space="preserve"> Providers have limited medical knowledge and therefore rely </w:t>
      </w:r>
      <w:r w:rsidR="00A06AAA" w:rsidRPr="00214768">
        <w:rPr>
          <w:rFonts w:asciiTheme="minorHAnsi" w:hAnsiTheme="minorHAnsi" w:cstheme="minorHAnsi"/>
        </w:rPr>
        <w:t xml:space="preserve">on your </w:t>
      </w:r>
      <w:r w:rsidR="007944A9" w:rsidRPr="00214768">
        <w:rPr>
          <w:rFonts w:asciiTheme="minorHAnsi" w:hAnsiTheme="minorHAnsi" w:cstheme="minorHAnsi"/>
        </w:rPr>
        <w:t>declaration that an Australian Apprentice has a current and valid Job Capacity</w:t>
      </w:r>
      <w:r w:rsidR="007944A9" w:rsidRPr="00214768">
        <w:rPr>
          <w:rFonts w:asciiTheme="minorHAnsi" w:hAnsiTheme="minorHAnsi" w:cstheme="minorHAnsi"/>
          <w:spacing w:val="1"/>
        </w:rPr>
        <w:t xml:space="preserve"> </w:t>
      </w:r>
      <w:r w:rsidR="007944A9" w:rsidRPr="00214768">
        <w:rPr>
          <w:rFonts w:asciiTheme="minorHAnsi" w:hAnsiTheme="minorHAnsi" w:cstheme="minorHAnsi"/>
        </w:rPr>
        <w:t>Assessment</w:t>
      </w:r>
      <w:r w:rsidR="007944A9" w:rsidRPr="00214768">
        <w:rPr>
          <w:rFonts w:asciiTheme="minorHAnsi" w:hAnsiTheme="minorHAnsi" w:cstheme="minorHAnsi"/>
          <w:spacing w:val="-2"/>
        </w:rPr>
        <w:t xml:space="preserve"> </w:t>
      </w:r>
      <w:r w:rsidR="007944A9" w:rsidRPr="00214768">
        <w:rPr>
          <w:rFonts w:asciiTheme="minorHAnsi" w:hAnsiTheme="minorHAnsi" w:cstheme="minorHAnsi"/>
        </w:rPr>
        <w:t>and</w:t>
      </w:r>
      <w:r w:rsidR="007944A9" w:rsidRPr="00214768">
        <w:rPr>
          <w:rFonts w:asciiTheme="minorHAnsi" w:hAnsiTheme="minorHAnsi" w:cstheme="minorHAnsi"/>
          <w:spacing w:val="-1"/>
        </w:rPr>
        <w:t xml:space="preserve"> </w:t>
      </w:r>
      <w:r w:rsidR="007944A9" w:rsidRPr="00214768">
        <w:rPr>
          <w:rFonts w:asciiTheme="minorHAnsi" w:hAnsiTheme="minorHAnsi" w:cstheme="minorHAnsi"/>
        </w:rPr>
        <w:t>that:</w:t>
      </w:r>
    </w:p>
    <w:p w14:paraId="28E7A127" w14:textId="77777777" w:rsidR="00ED6AE3" w:rsidRPr="00214768" w:rsidRDefault="007944A9" w:rsidP="0034130C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14768">
        <w:rPr>
          <w:rFonts w:asciiTheme="minorHAnsi" w:hAnsiTheme="minorHAnsi" w:cstheme="minorHAnsi"/>
          <w:sz w:val="24"/>
          <w:szCs w:val="24"/>
        </w:rPr>
        <w:t>the</w:t>
      </w:r>
      <w:r w:rsidRPr="0021476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14768">
        <w:rPr>
          <w:rFonts w:asciiTheme="minorHAnsi" w:hAnsiTheme="minorHAnsi" w:cstheme="minorHAnsi"/>
          <w:sz w:val="24"/>
          <w:szCs w:val="24"/>
        </w:rPr>
        <w:t>Australian</w:t>
      </w:r>
      <w:r w:rsidRPr="0021476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14768">
        <w:rPr>
          <w:rFonts w:asciiTheme="minorHAnsi" w:hAnsiTheme="minorHAnsi" w:cstheme="minorHAnsi"/>
          <w:sz w:val="24"/>
          <w:szCs w:val="24"/>
        </w:rPr>
        <w:t>Apprentice</w:t>
      </w:r>
      <w:r w:rsidRPr="0021476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14768">
        <w:rPr>
          <w:rFonts w:asciiTheme="minorHAnsi" w:hAnsiTheme="minorHAnsi" w:cstheme="minorHAnsi"/>
          <w:sz w:val="24"/>
          <w:szCs w:val="24"/>
        </w:rPr>
        <w:t>has</w:t>
      </w:r>
      <w:r w:rsidRPr="0021476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14768">
        <w:rPr>
          <w:rFonts w:asciiTheme="minorHAnsi" w:hAnsiTheme="minorHAnsi" w:cstheme="minorHAnsi"/>
          <w:sz w:val="24"/>
          <w:szCs w:val="24"/>
        </w:rPr>
        <w:t>a</w:t>
      </w:r>
      <w:r w:rsidRPr="0021476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14768">
        <w:rPr>
          <w:rFonts w:asciiTheme="minorHAnsi" w:hAnsiTheme="minorHAnsi" w:cstheme="minorHAnsi"/>
          <w:sz w:val="24"/>
          <w:szCs w:val="24"/>
        </w:rPr>
        <w:t>disability</w:t>
      </w:r>
      <w:r w:rsidRPr="0021476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14768">
        <w:rPr>
          <w:rFonts w:asciiTheme="minorHAnsi" w:hAnsiTheme="minorHAnsi" w:cstheme="minorHAnsi"/>
          <w:sz w:val="24"/>
          <w:szCs w:val="24"/>
        </w:rPr>
        <w:t>which</w:t>
      </w:r>
      <w:r w:rsidRPr="0021476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14768">
        <w:rPr>
          <w:rFonts w:asciiTheme="minorHAnsi" w:hAnsiTheme="minorHAnsi" w:cstheme="minorHAnsi"/>
          <w:sz w:val="24"/>
          <w:szCs w:val="24"/>
        </w:rPr>
        <w:t>will</w:t>
      </w:r>
      <w:r w:rsidRPr="0021476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14768">
        <w:rPr>
          <w:rFonts w:asciiTheme="minorHAnsi" w:hAnsiTheme="minorHAnsi" w:cstheme="minorHAnsi"/>
          <w:sz w:val="24"/>
          <w:szCs w:val="24"/>
        </w:rPr>
        <w:t>impact</w:t>
      </w:r>
      <w:r w:rsidRPr="0021476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14768">
        <w:rPr>
          <w:rFonts w:asciiTheme="minorHAnsi" w:hAnsiTheme="minorHAnsi" w:cstheme="minorHAnsi"/>
          <w:sz w:val="24"/>
          <w:szCs w:val="24"/>
        </w:rPr>
        <w:t>upon</w:t>
      </w:r>
      <w:r w:rsidRPr="0021476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14768">
        <w:rPr>
          <w:rFonts w:asciiTheme="minorHAnsi" w:hAnsiTheme="minorHAnsi" w:cstheme="minorHAnsi"/>
          <w:sz w:val="24"/>
          <w:szCs w:val="24"/>
        </w:rPr>
        <w:t>their</w:t>
      </w:r>
      <w:r w:rsidRPr="0021476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14768">
        <w:rPr>
          <w:rFonts w:asciiTheme="minorHAnsi" w:hAnsiTheme="minorHAnsi" w:cstheme="minorHAnsi"/>
          <w:sz w:val="24"/>
          <w:szCs w:val="24"/>
        </w:rPr>
        <w:t>performance</w:t>
      </w:r>
    </w:p>
    <w:p w14:paraId="591E2903" w14:textId="77777777" w:rsidR="00ED6AE3" w:rsidRPr="00214768" w:rsidRDefault="007944A9" w:rsidP="0034130C">
      <w:pPr>
        <w:pStyle w:val="BodyText"/>
        <w:spacing w:before="2" w:line="276" w:lineRule="auto"/>
        <w:ind w:left="820"/>
        <w:rPr>
          <w:rFonts w:asciiTheme="minorHAnsi" w:hAnsiTheme="minorHAnsi" w:cstheme="minorHAnsi"/>
        </w:rPr>
      </w:pPr>
      <w:r w:rsidRPr="00214768">
        <w:rPr>
          <w:rFonts w:asciiTheme="minorHAnsi" w:hAnsiTheme="minorHAnsi" w:cstheme="minorHAnsi"/>
        </w:rPr>
        <w:t>of</w:t>
      </w:r>
      <w:r w:rsidRPr="00214768">
        <w:rPr>
          <w:rFonts w:asciiTheme="minorHAnsi" w:hAnsiTheme="minorHAnsi" w:cstheme="minorHAnsi"/>
          <w:spacing w:val="-4"/>
        </w:rPr>
        <w:t xml:space="preserve"> </w:t>
      </w:r>
      <w:r w:rsidRPr="00214768">
        <w:rPr>
          <w:rFonts w:asciiTheme="minorHAnsi" w:hAnsiTheme="minorHAnsi" w:cstheme="minorHAnsi"/>
        </w:rPr>
        <w:t>the</w:t>
      </w:r>
      <w:r w:rsidRPr="00214768">
        <w:rPr>
          <w:rFonts w:asciiTheme="minorHAnsi" w:hAnsiTheme="minorHAnsi" w:cstheme="minorHAnsi"/>
          <w:spacing w:val="-4"/>
        </w:rPr>
        <w:t xml:space="preserve"> </w:t>
      </w:r>
      <w:r w:rsidRPr="00214768">
        <w:rPr>
          <w:rFonts w:asciiTheme="minorHAnsi" w:hAnsiTheme="minorHAnsi" w:cstheme="minorHAnsi"/>
        </w:rPr>
        <w:t>employment‐based</w:t>
      </w:r>
      <w:r w:rsidRPr="00214768">
        <w:rPr>
          <w:rFonts w:asciiTheme="minorHAnsi" w:hAnsiTheme="minorHAnsi" w:cstheme="minorHAnsi"/>
          <w:spacing w:val="-1"/>
        </w:rPr>
        <w:t xml:space="preserve"> </w:t>
      </w:r>
      <w:r w:rsidRPr="00214768">
        <w:rPr>
          <w:rFonts w:asciiTheme="minorHAnsi" w:hAnsiTheme="minorHAnsi" w:cstheme="minorHAnsi"/>
        </w:rPr>
        <w:t>duties</w:t>
      </w:r>
      <w:r w:rsidRPr="00214768">
        <w:rPr>
          <w:rFonts w:asciiTheme="minorHAnsi" w:hAnsiTheme="minorHAnsi" w:cstheme="minorHAnsi"/>
          <w:spacing w:val="-3"/>
        </w:rPr>
        <w:t xml:space="preserve"> </w:t>
      </w:r>
      <w:r w:rsidRPr="00214768">
        <w:rPr>
          <w:rFonts w:asciiTheme="minorHAnsi" w:hAnsiTheme="minorHAnsi" w:cstheme="minorHAnsi"/>
        </w:rPr>
        <w:t>of</w:t>
      </w:r>
      <w:r w:rsidRPr="00214768">
        <w:rPr>
          <w:rFonts w:asciiTheme="minorHAnsi" w:hAnsiTheme="minorHAnsi" w:cstheme="minorHAnsi"/>
          <w:spacing w:val="-1"/>
        </w:rPr>
        <w:t xml:space="preserve"> </w:t>
      </w:r>
      <w:r w:rsidRPr="00214768">
        <w:rPr>
          <w:rFonts w:asciiTheme="minorHAnsi" w:hAnsiTheme="minorHAnsi" w:cstheme="minorHAnsi"/>
        </w:rPr>
        <w:t>the</w:t>
      </w:r>
      <w:r w:rsidRPr="00214768">
        <w:rPr>
          <w:rFonts w:asciiTheme="minorHAnsi" w:hAnsiTheme="minorHAnsi" w:cstheme="minorHAnsi"/>
          <w:spacing w:val="-4"/>
        </w:rPr>
        <w:t xml:space="preserve"> </w:t>
      </w:r>
      <w:r w:rsidRPr="00214768">
        <w:rPr>
          <w:rFonts w:asciiTheme="minorHAnsi" w:hAnsiTheme="minorHAnsi" w:cstheme="minorHAnsi"/>
        </w:rPr>
        <w:t>Australian</w:t>
      </w:r>
      <w:r w:rsidRPr="00214768">
        <w:rPr>
          <w:rFonts w:asciiTheme="minorHAnsi" w:hAnsiTheme="minorHAnsi" w:cstheme="minorHAnsi"/>
          <w:spacing w:val="-1"/>
        </w:rPr>
        <w:t xml:space="preserve"> </w:t>
      </w:r>
      <w:r w:rsidRPr="00214768">
        <w:rPr>
          <w:rFonts w:asciiTheme="minorHAnsi" w:hAnsiTheme="minorHAnsi" w:cstheme="minorHAnsi"/>
        </w:rPr>
        <w:t>Apprenticeship</w:t>
      </w:r>
      <w:r w:rsidRPr="00214768">
        <w:rPr>
          <w:rFonts w:asciiTheme="minorHAnsi" w:hAnsiTheme="minorHAnsi" w:cstheme="minorHAnsi"/>
          <w:spacing w:val="-3"/>
        </w:rPr>
        <w:t xml:space="preserve"> </w:t>
      </w:r>
      <w:r w:rsidRPr="00214768">
        <w:rPr>
          <w:rFonts w:asciiTheme="minorHAnsi" w:hAnsiTheme="minorHAnsi" w:cstheme="minorHAnsi"/>
        </w:rPr>
        <w:t>position;</w:t>
      </w:r>
      <w:r w:rsidRPr="00214768">
        <w:rPr>
          <w:rFonts w:asciiTheme="minorHAnsi" w:hAnsiTheme="minorHAnsi" w:cstheme="minorHAnsi"/>
          <w:spacing w:val="-2"/>
        </w:rPr>
        <w:t xml:space="preserve"> </w:t>
      </w:r>
      <w:r w:rsidRPr="00214768">
        <w:rPr>
          <w:rFonts w:asciiTheme="minorHAnsi" w:hAnsiTheme="minorHAnsi" w:cstheme="minorHAnsi"/>
        </w:rPr>
        <w:t>and</w:t>
      </w:r>
    </w:p>
    <w:p w14:paraId="75183BBE" w14:textId="77777777" w:rsidR="00ED6AE3" w:rsidRPr="00214768" w:rsidRDefault="007944A9" w:rsidP="0034130C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76" w:lineRule="auto"/>
        <w:ind w:right="224"/>
        <w:rPr>
          <w:rFonts w:asciiTheme="minorHAnsi" w:hAnsiTheme="minorHAnsi" w:cstheme="minorHAnsi"/>
          <w:sz w:val="24"/>
          <w:szCs w:val="24"/>
        </w:rPr>
      </w:pPr>
      <w:r w:rsidRPr="00214768">
        <w:rPr>
          <w:rFonts w:asciiTheme="minorHAnsi" w:hAnsiTheme="minorHAnsi" w:cstheme="minorHAnsi"/>
          <w:sz w:val="24"/>
          <w:szCs w:val="24"/>
        </w:rPr>
        <w:t>the Australian Apprentice’s medication or basic self‐management strategies do not</w:t>
      </w:r>
      <w:r w:rsidRPr="0021476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14768">
        <w:rPr>
          <w:rFonts w:asciiTheme="minorHAnsi" w:hAnsiTheme="minorHAnsi" w:cstheme="minorHAnsi"/>
          <w:sz w:val="24"/>
          <w:szCs w:val="24"/>
        </w:rPr>
        <w:t>overcome the impact of the disability on the performance of the employment‐based</w:t>
      </w:r>
      <w:r w:rsidRPr="00214768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214768">
        <w:rPr>
          <w:rFonts w:asciiTheme="minorHAnsi" w:hAnsiTheme="minorHAnsi" w:cstheme="minorHAnsi"/>
          <w:sz w:val="24"/>
          <w:szCs w:val="24"/>
        </w:rPr>
        <w:t>duties</w:t>
      </w:r>
      <w:r w:rsidRPr="0021476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14768">
        <w:rPr>
          <w:rFonts w:asciiTheme="minorHAnsi" w:hAnsiTheme="minorHAnsi" w:cstheme="minorHAnsi"/>
          <w:sz w:val="24"/>
          <w:szCs w:val="24"/>
        </w:rPr>
        <w:t>of</w:t>
      </w:r>
      <w:r w:rsidRPr="0021476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14768">
        <w:rPr>
          <w:rFonts w:asciiTheme="minorHAnsi" w:hAnsiTheme="minorHAnsi" w:cstheme="minorHAnsi"/>
          <w:sz w:val="24"/>
          <w:szCs w:val="24"/>
        </w:rPr>
        <w:t>the</w:t>
      </w:r>
      <w:r w:rsidRPr="0021476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14768">
        <w:rPr>
          <w:rFonts w:asciiTheme="minorHAnsi" w:hAnsiTheme="minorHAnsi" w:cstheme="minorHAnsi"/>
          <w:sz w:val="24"/>
          <w:szCs w:val="24"/>
        </w:rPr>
        <w:t>Australian</w:t>
      </w:r>
      <w:r w:rsidRPr="0021476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14768">
        <w:rPr>
          <w:rFonts w:asciiTheme="minorHAnsi" w:hAnsiTheme="minorHAnsi" w:cstheme="minorHAnsi"/>
          <w:sz w:val="24"/>
          <w:szCs w:val="24"/>
        </w:rPr>
        <w:t>Apprenticeship</w:t>
      </w:r>
      <w:r w:rsidRPr="0021476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14768">
        <w:rPr>
          <w:rFonts w:asciiTheme="minorHAnsi" w:hAnsiTheme="minorHAnsi" w:cstheme="minorHAnsi"/>
          <w:sz w:val="24"/>
          <w:szCs w:val="24"/>
        </w:rPr>
        <w:t>position;</w:t>
      </w:r>
      <w:r w:rsidRPr="0021476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14768">
        <w:rPr>
          <w:rFonts w:asciiTheme="minorHAnsi" w:hAnsiTheme="minorHAnsi" w:cstheme="minorHAnsi"/>
          <w:sz w:val="24"/>
          <w:szCs w:val="24"/>
        </w:rPr>
        <w:t>and</w:t>
      </w:r>
    </w:p>
    <w:p w14:paraId="3DB8D831" w14:textId="77777777" w:rsidR="00ED6AE3" w:rsidRPr="00214768" w:rsidRDefault="007944A9" w:rsidP="0034130C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76" w:lineRule="auto"/>
        <w:ind w:right="217"/>
        <w:rPr>
          <w:rFonts w:asciiTheme="minorHAnsi" w:hAnsiTheme="minorHAnsi" w:cstheme="minorHAnsi"/>
          <w:sz w:val="24"/>
          <w:szCs w:val="24"/>
        </w:rPr>
      </w:pPr>
      <w:r w:rsidRPr="00214768">
        <w:rPr>
          <w:rFonts w:asciiTheme="minorHAnsi" w:hAnsiTheme="minorHAnsi" w:cstheme="minorHAnsi"/>
          <w:sz w:val="24"/>
          <w:szCs w:val="24"/>
        </w:rPr>
        <w:t>the Australian Apprentice will be able to carry out the duties of the occupation given</w:t>
      </w:r>
      <w:r w:rsidRPr="00214768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214768">
        <w:rPr>
          <w:rFonts w:asciiTheme="minorHAnsi" w:hAnsiTheme="minorHAnsi" w:cstheme="minorHAnsi"/>
          <w:sz w:val="24"/>
          <w:szCs w:val="24"/>
        </w:rPr>
        <w:t>suitable support.</w:t>
      </w:r>
    </w:p>
    <w:p w14:paraId="774AA67D" w14:textId="77777777" w:rsidR="00ED6AE3" w:rsidRPr="00214768" w:rsidRDefault="00ED6AE3" w:rsidP="0034130C">
      <w:pPr>
        <w:pStyle w:val="BodyText"/>
        <w:spacing w:before="7" w:line="276" w:lineRule="auto"/>
        <w:rPr>
          <w:rFonts w:asciiTheme="minorHAnsi" w:hAnsiTheme="minorHAnsi" w:cstheme="minorHAnsi"/>
        </w:rPr>
      </w:pPr>
    </w:p>
    <w:p w14:paraId="05E20FAF" w14:textId="77777777" w:rsidR="00ED6AE3" w:rsidRPr="00214768" w:rsidRDefault="007944A9" w:rsidP="0034130C">
      <w:pPr>
        <w:pStyle w:val="BodyText"/>
        <w:spacing w:line="276" w:lineRule="auto"/>
        <w:ind w:left="100" w:right="827"/>
        <w:rPr>
          <w:rFonts w:asciiTheme="minorHAnsi" w:hAnsiTheme="minorHAnsi" w:cstheme="minorHAnsi"/>
        </w:rPr>
      </w:pPr>
      <w:r w:rsidRPr="00214768">
        <w:rPr>
          <w:rFonts w:asciiTheme="minorHAnsi" w:hAnsiTheme="minorHAnsi" w:cstheme="minorHAnsi"/>
        </w:rPr>
        <w:t>The employer has an appreciation of the additional needs involved and is prepared to</w:t>
      </w:r>
      <w:r w:rsidRPr="00214768">
        <w:rPr>
          <w:rFonts w:asciiTheme="minorHAnsi" w:hAnsiTheme="minorHAnsi" w:cstheme="minorHAnsi"/>
          <w:spacing w:val="-52"/>
        </w:rPr>
        <w:t xml:space="preserve"> </w:t>
      </w:r>
      <w:r w:rsidRPr="00214768">
        <w:rPr>
          <w:rFonts w:asciiTheme="minorHAnsi" w:hAnsiTheme="minorHAnsi" w:cstheme="minorHAnsi"/>
        </w:rPr>
        <w:t>support</w:t>
      </w:r>
      <w:r w:rsidRPr="00214768">
        <w:rPr>
          <w:rFonts w:asciiTheme="minorHAnsi" w:hAnsiTheme="minorHAnsi" w:cstheme="minorHAnsi"/>
          <w:spacing w:val="-1"/>
        </w:rPr>
        <w:t xml:space="preserve"> </w:t>
      </w:r>
      <w:r w:rsidRPr="00214768">
        <w:rPr>
          <w:rFonts w:asciiTheme="minorHAnsi" w:hAnsiTheme="minorHAnsi" w:cstheme="minorHAnsi"/>
        </w:rPr>
        <w:t>the</w:t>
      </w:r>
      <w:r w:rsidRPr="00214768">
        <w:rPr>
          <w:rFonts w:asciiTheme="minorHAnsi" w:hAnsiTheme="minorHAnsi" w:cstheme="minorHAnsi"/>
          <w:spacing w:val="1"/>
        </w:rPr>
        <w:t xml:space="preserve"> </w:t>
      </w:r>
      <w:r w:rsidRPr="00214768">
        <w:rPr>
          <w:rFonts w:asciiTheme="minorHAnsi" w:hAnsiTheme="minorHAnsi" w:cstheme="minorHAnsi"/>
        </w:rPr>
        <w:t>Australian</w:t>
      </w:r>
      <w:r w:rsidRPr="00214768">
        <w:rPr>
          <w:rFonts w:asciiTheme="minorHAnsi" w:hAnsiTheme="minorHAnsi" w:cstheme="minorHAnsi"/>
          <w:spacing w:val="-1"/>
        </w:rPr>
        <w:t xml:space="preserve"> </w:t>
      </w:r>
      <w:r w:rsidRPr="00214768">
        <w:rPr>
          <w:rFonts w:asciiTheme="minorHAnsi" w:hAnsiTheme="minorHAnsi" w:cstheme="minorHAnsi"/>
        </w:rPr>
        <w:t>Apprentice.</w:t>
      </w:r>
    </w:p>
    <w:p w14:paraId="6EC03178" w14:textId="77777777" w:rsidR="00E777E5" w:rsidRPr="00214768" w:rsidRDefault="00E777E5" w:rsidP="0034130C">
      <w:pPr>
        <w:spacing w:before="240" w:after="120" w:line="276" w:lineRule="auto"/>
        <w:textAlignment w:val="baseline"/>
        <w:rPr>
          <w:rFonts w:asciiTheme="minorHAnsi" w:hAnsiTheme="minorHAnsi" w:cstheme="minorHAnsi"/>
          <w:b/>
          <w:spacing w:val="-9"/>
          <w:sz w:val="36"/>
          <w:szCs w:val="36"/>
        </w:rPr>
      </w:pPr>
      <w:r w:rsidRPr="00214768">
        <w:rPr>
          <w:rFonts w:asciiTheme="minorHAnsi" w:hAnsiTheme="minorHAnsi" w:cstheme="minorHAnsi"/>
          <w:b/>
          <w:spacing w:val="-9"/>
          <w:sz w:val="36"/>
          <w:szCs w:val="36"/>
        </w:rPr>
        <w:t>For more information</w:t>
      </w:r>
    </w:p>
    <w:p w14:paraId="3EB68A61" w14:textId="77777777" w:rsidR="001A2DA9" w:rsidRPr="00214768" w:rsidRDefault="00E777E5" w:rsidP="001A2DA9">
      <w:pPr>
        <w:pStyle w:val="paragraph"/>
        <w:spacing w:before="120" w:beforeAutospacing="0" w:after="120" w:afterAutospacing="0"/>
        <w:textAlignment w:val="baseline"/>
        <w:rPr>
          <w:rStyle w:val="eop"/>
          <w:rFonts w:asciiTheme="minorHAnsi" w:hAnsiTheme="minorHAnsi" w:cstheme="minorHAnsi"/>
        </w:rPr>
      </w:pPr>
      <w:r w:rsidRPr="00214768">
        <w:rPr>
          <w:rStyle w:val="normaltextrun"/>
          <w:rFonts w:asciiTheme="minorHAnsi" w:eastAsia="Calibri" w:hAnsiTheme="minorHAnsi" w:cstheme="minorHAnsi"/>
        </w:rPr>
        <w:t>For additional information please contact an Apprentice Connect Australia Provider.</w:t>
      </w:r>
      <w:r w:rsidRPr="00214768">
        <w:rPr>
          <w:rStyle w:val="eop"/>
          <w:rFonts w:asciiTheme="minorHAnsi" w:hAnsiTheme="minorHAnsi" w:cstheme="minorHAnsi"/>
        </w:rPr>
        <w:t> </w:t>
      </w:r>
    </w:p>
    <w:p w14:paraId="76A82D18" w14:textId="61A98094" w:rsidR="00E777E5" w:rsidRPr="00214768" w:rsidRDefault="00E777E5" w:rsidP="001A2DA9">
      <w:pPr>
        <w:pStyle w:val="paragraph"/>
        <w:spacing w:before="120" w:beforeAutospacing="0" w:after="120" w:afterAutospacing="0"/>
        <w:textAlignment w:val="baseline"/>
        <w:rPr>
          <w:rFonts w:asciiTheme="minorHAnsi" w:hAnsiTheme="minorHAnsi" w:cstheme="minorHAnsi"/>
        </w:rPr>
      </w:pPr>
      <w:r w:rsidRPr="00214768">
        <w:rPr>
          <w:rFonts w:asciiTheme="minorHAnsi" w:hAnsiTheme="minorHAnsi" w:cstheme="minorHAnsi"/>
        </w:rPr>
        <w:t>To find a Provider near you, visit</w:t>
      </w:r>
      <w:hyperlink r:id="rId12">
        <w:r w:rsidRPr="00214768">
          <w:rPr>
            <w:rFonts w:asciiTheme="minorHAnsi" w:hAnsiTheme="minorHAnsi" w:cstheme="minorHAnsi"/>
            <w:u w:val="single"/>
          </w:rPr>
          <w:t xml:space="preserve"> </w:t>
        </w:r>
      </w:hyperlink>
      <w:r w:rsidRPr="00214768">
        <w:rPr>
          <w:rFonts w:asciiTheme="minorHAnsi" w:hAnsiTheme="minorHAnsi" w:cstheme="minorHAnsi"/>
        </w:rPr>
        <w:t xml:space="preserve"> </w:t>
      </w:r>
      <w:hyperlink r:id="rId13" w:history="1">
        <w:r w:rsidRPr="00214768">
          <w:rPr>
            <w:rStyle w:val="Hyperlink"/>
            <w:rFonts w:asciiTheme="minorHAnsi" w:hAnsiTheme="minorHAnsi" w:cstheme="minorHAnsi"/>
          </w:rPr>
          <w:t>Apprentice Connect Australia Provider | Australian Apprenticeships</w:t>
        </w:r>
      </w:hyperlink>
      <w:r w:rsidRPr="00214768">
        <w:rPr>
          <w:rFonts w:asciiTheme="minorHAnsi" w:hAnsiTheme="minorHAnsi" w:cstheme="minorHAnsi"/>
        </w:rPr>
        <w:t xml:space="preserve"> </w:t>
      </w:r>
    </w:p>
    <w:p w14:paraId="5EA67417" w14:textId="77777777" w:rsidR="00ED6AE3" w:rsidRPr="00214768" w:rsidRDefault="00ED6AE3">
      <w:pPr>
        <w:pStyle w:val="BodyText"/>
        <w:rPr>
          <w:rFonts w:asciiTheme="minorHAnsi" w:hAnsiTheme="minorHAnsi" w:cstheme="minorHAnsi"/>
          <w:sz w:val="20"/>
        </w:rPr>
      </w:pPr>
    </w:p>
    <w:p w14:paraId="32C077D7" w14:textId="77777777" w:rsidR="00ED6AE3" w:rsidRPr="00214768" w:rsidRDefault="00ED6AE3">
      <w:pPr>
        <w:pStyle w:val="BodyText"/>
        <w:rPr>
          <w:rFonts w:asciiTheme="minorHAnsi" w:hAnsiTheme="minorHAnsi" w:cstheme="minorHAnsi"/>
          <w:sz w:val="20"/>
        </w:rPr>
      </w:pPr>
    </w:p>
    <w:p w14:paraId="611DBEFA" w14:textId="6B4F9ED2" w:rsidR="00ED6AE3" w:rsidRDefault="00ED6AE3">
      <w:pPr>
        <w:pStyle w:val="BodyText"/>
        <w:spacing w:before="5"/>
        <w:rPr>
          <w:sz w:val="29"/>
        </w:rPr>
      </w:pPr>
    </w:p>
    <w:sectPr w:rsidR="00ED6AE3">
      <w:footerReference w:type="default" r:id="rId14"/>
      <w:type w:val="continuous"/>
      <w:pgSz w:w="11910" w:h="16840"/>
      <w:pgMar w:top="0" w:right="1280" w:bottom="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6B6E76" w14:textId="77777777" w:rsidR="00C030A4" w:rsidRDefault="00C030A4" w:rsidP="00937113">
      <w:r>
        <w:separator/>
      </w:r>
    </w:p>
  </w:endnote>
  <w:endnote w:type="continuationSeparator" w:id="0">
    <w:p w14:paraId="7051E82A" w14:textId="77777777" w:rsidR="00C030A4" w:rsidRDefault="00C030A4" w:rsidP="00937113">
      <w:r>
        <w:continuationSeparator/>
      </w:r>
    </w:p>
  </w:endnote>
  <w:endnote w:type="continuationNotice" w:id="1">
    <w:p w14:paraId="11B444F1" w14:textId="77777777" w:rsidR="00BB25C2" w:rsidRDefault="00BB25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C3420" w14:textId="697107BA" w:rsidR="00937113" w:rsidRDefault="0093711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425139" wp14:editId="6CA8A279">
              <wp:simplePos x="0" y="0"/>
              <wp:positionH relativeFrom="page">
                <wp:posOffset>7924</wp:posOffset>
              </wp:positionH>
              <wp:positionV relativeFrom="paragraph">
                <wp:posOffset>413385</wp:posOffset>
              </wp:positionV>
              <wp:extent cx="7560000" cy="198000"/>
              <wp:effectExtent l="0" t="0" r="3175" b="0"/>
              <wp:wrapNone/>
              <wp:docPr id="4" name="Rect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rgbClr val="0076B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FF5CC6" id="Rectangle 4" o:spid="_x0000_s1026" alt="&quot;&quot;" style="position:absolute;margin-left:.6pt;margin-top:32.55pt;width:595.3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" fillcolor="#0076bd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DC3DE0" w14:textId="77777777" w:rsidR="00C030A4" w:rsidRDefault="00C030A4" w:rsidP="00937113">
      <w:r>
        <w:separator/>
      </w:r>
    </w:p>
  </w:footnote>
  <w:footnote w:type="continuationSeparator" w:id="0">
    <w:p w14:paraId="09ACC2FD" w14:textId="77777777" w:rsidR="00C030A4" w:rsidRDefault="00C030A4" w:rsidP="00937113">
      <w:r>
        <w:continuationSeparator/>
      </w:r>
    </w:p>
  </w:footnote>
  <w:footnote w:type="continuationNotice" w:id="1">
    <w:p w14:paraId="6CC57A43" w14:textId="77777777" w:rsidR="00BB25C2" w:rsidRDefault="00BB25C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BC72C3"/>
    <w:multiLevelType w:val="hybridMultilevel"/>
    <w:tmpl w:val="C3288404"/>
    <w:lvl w:ilvl="0" w:tplc="03C636E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1EEC366">
      <w:numFmt w:val="bullet"/>
      <w:lvlText w:val="•"/>
      <w:lvlJc w:val="left"/>
      <w:pPr>
        <w:ind w:left="1666" w:hanging="360"/>
      </w:pPr>
      <w:rPr>
        <w:rFonts w:hint="default"/>
        <w:lang w:val="en-US" w:eastAsia="en-US" w:bidi="ar-SA"/>
      </w:rPr>
    </w:lvl>
    <w:lvl w:ilvl="2" w:tplc="92B0D736">
      <w:numFmt w:val="bullet"/>
      <w:lvlText w:val="•"/>
      <w:lvlJc w:val="left"/>
      <w:pPr>
        <w:ind w:left="2512" w:hanging="360"/>
      </w:pPr>
      <w:rPr>
        <w:rFonts w:hint="default"/>
        <w:lang w:val="en-US" w:eastAsia="en-US" w:bidi="ar-SA"/>
      </w:rPr>
    </w:lvl>
    <w:lvl w:ilvl="3" w:tplc="BDDE77A2">
      <w:numFmt w:val="bullet"/>
      <w:lvlText w:val="•"/>
      <w:lvlJc w:val="left"/>
      <w:pPr>
        <w:ind w:left="3359" w:hanging="360"/>
      </w:pPr>
      <w:rPr>
        <w:rFonts w:hint="default"/>
        <w:lang w:val="en-US" w:eastAsia="en-US" w:bidi="ar-SA"/>
      </w:rPr>
    </w:lvl>
    <w:lvl w:ilvl="4" w:tplc="E638A024">
      <w:numFmt w:val="bullet"/>
      <w:lvlText w:val="•"/>
      <w:lvlJc w:val="left"/>
      <w:pPr>
        <w:ind w:left="4205" w:hanging="360"/>
      </w:pPr>
      <w:rPr>
        <w:rFonts w:hint="default"/>
        <w:lang w:val="en-US" w:eastAsia="en-US" w:bidi="ar-SA"/>
      </w:rPr>
    </w:lvl>
    <w:lvl w:ilvl="5" w:tplc="1750A66E">
      <w:numFmt w:val="bullet"/>
      <w:lvlText w:val="•"/>
      <w:lvlJc w:val="left"/>
      <w:pPr>
        <w:ind w:left="5052" w:hanging="360"/>
      </w:pPr>
      <w:rPr>
        <w:rFonts w:hint="default"/>
        <w:lang w:val="en-US" w:eastAsia="en-US" w:bidi="ar-SA"/>
      </w:rPr>
    </w:lvl>
    <w:lvl w:ilvl="6" w:tplc="32401760">
      <w:numFmt w:val="bullet"/>
      <w:lvlText w:val="•"/>
      <w:lvlJc w:val="left"/>
      <w:pPr>
        <w:ind w:left="5898" w:hanging="360"/>
      </w:pPr>
      <w:rPr>
        <w:rFonts w:hint="default"/>
        <w:lang w:val="en-US" w:eastAsia="en-US" w:bidi="ar-SA"/>
      </w:rPr>
    </w:lvl>
    <w:lvl w:ilvl="7" w:tplc="FB882392">
      <w:numFmt w:val="bullet"/>
      <w:lvlText w:val="•"/>
      <w:lvlJc w:val="left"/>
      <w:pPr>
        <w:ind w:left="6745" w:hanging="360"/>
      </w:pPr>
      <w:rPr>
        <w:rFonts w:hint="default"/>
        <w:lang w:val="en-US" w:eastAsia="en-US" w:bidi="ar-SA"/>
      </w:rPr>
    </w:lvl>
    <w:lvl w:ilvl="8" w:tplc="DFEC0C56">
      <w:numFmt w:val="bullet"/>
      <w:lvlText w:val="•"/>
      <w:lvlJc w:val="left"/>
      <w:pPr>
        <w:ind w:left="7591" w:hanging="360"/>
      </w:pPr>
      <w:rPr>
        <w:rFonts w:hint="default"/>
        <w:lang w:val="en-US" w:eastAsia="en-US" w:bidi="ar-SA"/>
      </w:rPr>
    </w:lvl>
  </w:abstractNum>
  <w:num w:numId="1" w16cid:durableId="863665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D6AE3"/>
    <w:rsid w:val="00045D64"/>
    <w:rsid w:val="00095D70"/>
    <w:rsid w:val="00095E78"/>
    <w:rsid w:val="000A04AF"/>
    <w:rsid w:val="001A2DA9"/>
    <w:rsid w:val="001D40F4"/>
    <w:rsid w:val="00214768"/>
    <w:rsid w:val="002C0DD1"/>
    <w:rsid w:val="002E6768"/>
    <w:rsid w:val="00303758"/>
    <w:rsid w:val="0034130C"/>
    <w:rsid w:val="003462F8"/>
    <w:rsid w:val="0035185B"/>
    <w:rsid w:val="003A648E"/>
    <w:rsid w:val="003C3B64"/>
    <w:rsid w:val="003F1194"/>
    <w:rsid w:val="00413F0F"/>
    <w:rsid w:val="0042325C"/>
    <w:rsid w:val="00450453"/>
    <w:rsid w:val="004B18D4"/>
    <w:rsid w:val="00526429"/>
    <w:rsid w:val="00531D1D"/>
    <w:rsid w:val="005C1665"/>
    <w:rsid w:val="00625F26"/>
    <w:rsid w:val="00661F3F"/>
    <w:rsid w:val="00757915"/>
    <w:rsid w:val="007944A9"/>
    <w:rsid w:val="007F3869"/>
    <w:rsid w:val="0084798C"/>
    <w:rsid w:val="008A50DC"/>
    <w:rsid w:val="008E1118"/>
    <w:rsid w:val="00900119"/>
    <w:rsid w:val="00937113"/>
    <w:rsid w:val="009B10C4"/>
    <w:rsid w:val="009F7533"/>
    <w:rsid w:val="00A06AAA"/>
    <w:rsid w:val="00A72342"/>
    <w:rsid w:val="00AD7730"/>
    <w:rsid w:val="00B60F9F"/>
    <w:rsid w:val="00B72802"/>
    <w:rsid w:val="00B91097"/>
    <w:rsid w:val="00B956B0"/>
    <w:rsid w:val="00BB07AD"/>
    <w:rsid w:val="00BB25C2"/>
    <w:rsid w:val="00BE4DB8"/>
    <w:rsid w:val="00C030A4"/>
    <w:rsid w:val="00C35C5E"/>
    <w:rsid w:val="00D414BF"/>
    <w:rsid w:val="00D50FCD"/>
    <w:rsid w:val="00D566D1"/>
    <w:rsid w:val="00D95DCA"/>
    <w:rsid w:val="00DA7BF5"/>
    <w:rsid w:val="00DC0E75"/>
    <w:rsid w:val="00DE017F"/>
    <w:rsid w:val="00E62B1C"/>
    <w:rsid w:val="00E777E5"/>
    <w:rsid w:val="00ED6AE3"/>
    <w:rsid w:val="00F44A89"/>
    <w:rsid w:val="00F53FF9"/>
    <w:rsid w:val="00F6089A"/>
    <w:rsid w:val="00FB1D5C"/>
    <w:rsid w:val="0CDFED52"/>
    <w:rsid w:val="51F5F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B3E2F"/>
  <w15:docId w15:val="{74F50856-61D7-4400-AF5C-EB32F20C7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630" w:lineRule="exact"/>
      <w:ind w:left="1310" w:right="1367"/>
      <w:jc w:val="center"/>
    </w:pPr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2E6768"/>
    <w:pPr>
      <w:widowControl/>
      <w:autoSpaceDE/>
      <w:autoSpaceDN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F44A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4A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4A89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4A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4A89"/>
    <w:rPr>
      <w:rFonts w:ascii="Calibri" w:eastAsia="Calibri" w:hAnsi="Calibri" w:cs="Calibr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13F0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3F0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371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711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371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7113"/>
    <w:rPr>
      <w:rFonts w:ascii="Calibri" w:eastAsia="Calibri" w:hAnsi="Calibri" w:cs="Calibri"/>
    </w:rPr>
  </w:style>
  <w:style w:type="paragraph" w:customStyle="1" w:styleId="paragraph">
    <w:name w:val="paragraph"/>
    <w:basedOn w:val="Normal"/>
    <w:rsid w:val="00D95DC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normaltextrun">
    <w:name w:val="normaltextrun"/>
    <w:basedOn w:val="DefaultParagraphFont"/>
    <w:rsid w:val="00D95DCA"/>
  </w:style>
  <w:style w:type="character" w:customStyle="1" w:styleId="eop">
    <w:name w:val="eop"/>
    <w:basedOn w:val="DefaultParagraphFont"/>
    <w:rsid w:val="00E77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pprenticeships.gov.au/who-to-contact/search-for-a-provide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apprenticeships.gov.au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3bb4156-0582-4d49-9748-da12e4bfffd4" xsi:nil="true"/>
    <TaxCatchAll xmlns="f6ea322a-84be-47d5-b47f-0374e0177435" xsi:nil="true"/>
    <lcf76f155ced4ddcb4097134ff3c332f xmlns="c3bb4156-0582-4d49-9748-da12e4bfffd4">
      <Terms xmlns="http://schemas.microsoft.com/office/infopath/2007/PartnerControls"/>
    </lcf76f155ced4ddcb4097134ff3c332f>
    <Background_x002f_Research xmlns="c3bb4156-0582-4d49-9748-da12e4bfffd4">false</Background_x002f_Research>
    <Number xmlns="c3bb4156-0582-4d49-9748-da12e4bfff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BBDFE0D5B48A44847B70EA1BD3862B" ma:contentTypeVersion="19" ma:contentTypeDescription="Create a new document." ma:contentTypeScope="" ma:versionID="af833226a6bf092dd82e868db136a168">
  <xsd:schema xmlns:xsd="http://www.w3.org/2001/XMLSchema" xmlns:xs="http://www.w3.org/2001/XMLSchema" xmlns:p="http://schemas.microsoft.com/office/2006/metadata/properties" xmlns:ns2="c3bb4156-0582-4d49-9748-da12e4bfffd4" xmlns:ns3="f6ea322a-84be-47d5-b47f-0374e0177435" targetNamespace="http://schemas.microsoft.com/office/2006/metadata/properties" ma:root="true" ma:fieldsID="14bde04c6ffa8bab46143e4886a32e12" ns2:_="" ns3:_="">
    <xsd:import namespace="c3bb4156-0582-4d49-9748-da12e4bfffd4"/>
    <xsd:import namespace="f6ea322a-84be-47d5-b47f-0374e01774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Number" minOccurs="0"/>
                <xsd:element ref="ns2:_Flow_SignoffStatus" minOccurs="0"/>
                <xsd:element ref="ns2:Background_x002f_Researc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b4156-0582-4d49-9748-da12e4bfff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umber" ma:index="23" nillable="true" ma:displayName="Number" ma:format="Dropdown" ma:internalName="Number" ma:percentage="FALSE">
      <xsd:simpleType>
        <xsd:restriction base="dms:Number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Background_x002f_Research" ma:index="25" nillable="true" ma:displayName="Background/Research" ma:default="0" ma:description="Background or research docs to help inform the PMF or PIs" ma:format="Dropdown" ma:internalName="Background_x002f_Research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ea322a-84be-47d5-b47f-0374e017743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6356fb1-b399-44a1-9384-9111de1c0b58}" ma:internalName="TaxCatchAll" ma:showField="CatchAllData" ma:web="f6ea322a-84be-47d5-b47f-0374e01774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B77D09-6F2C-4870-B085-CAC82B4EA97D}">
  <ds:schemaRefs>
    <ds:schemaRef ds:uri="http://schemas.openxmlformats.org/package/2006/metadata/core-properties"/>
    <ds:schemaRef ds:uri="c3bb4156-0582-4d49-9748-da12e4bfffd4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f6ea322a-84be-47d5-b47f-0374e0177435"/>
  </ds:schemaRefs>
</ds:datastoreItem>
</file>

<file path=customXml/itemProps2.xml><?xml version="1.0" encoding="utf-8"?>
<ds:datastoreItem xmlns:ds="http://schemas.openxmlformats.org/officeDocument/2006/customXml" ds:itemID="{5DE10135-4D6E-43C0-9DF9-69DB0E6B2F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86FD17-991B-4248-8C9F-7843B62ED7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bb4156-0582-4d49-9748-da12e4bfffd4"/>
    <ds:schemaRef ds:uri="f6ea322a-84be-47d5-b47f-0374e01774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1596</Characters>
  <Application>Microsoft Office Word</Application>
  <DocSecurity>0</DocSecurity>
  <Lines>49</Lines>
  <Paragraphs>17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DAAWS - Form 608 Further Info for ESPs.docx</dc:title>
  <dc:subject/>
  <dc:creator>vc2650</dc:creator>
  <cp:keywords/>
  <cp:lastModifiedBy>CHAVEZ,Daisy</cp:lastModifiedBy>
  <cp:revision>3</cp:revision>
  <cp:lastPrinted>2024-12-18T04:15:00Z</cp:lastPrinted>
  <dcterms:created xsi:type="dcterms:W3CDTF">2024-12-18T04:15:00Z</dcterms:created>
  <dcterms:modified xsi:type="dcterms:W3CDTF">2024-12-18T04:15:00Z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2020-08-25T00:00:00Z</vt:filetime>
  </property>
  <property fmtid="{D5CDD505-2E9C-101B-9397-08002B2CF9AE}" pid="3" name="Creator">
    <vt:lpwstr>Power PDF Create</vt:lpwstr>
  </property>
  <property fmtid="{D5CDD505-2E9C-101B-9397-08002B2CF9AE}" pid="4" name="LastSaved">
    <vt:filetime>2024-11-11T00:00:00Z</vt:filetime>
  </property>
  <property fmtid="{D5CDD505-2E9C-101B-9397-08002B2CF9AE}" pid="5" name="MSIP_Label_79d889eb-932f-4752-8739-64d25806ef64_Enabled">
    <vt:lpwstr>true</vt:lpwstr>
  </property>
  <property fmtid="{D5CDD505-2E9C-101B-9397-08002B2CF9AE}" pid="6" name="MSIP_Label_79d889eb-932f-4752-8739-64d25806ef64_SetDate">
    <vt:lpwstr>2024-11-11T23:26:58Z</vt:lpwstr>
  </property>
  <property fmtid="{D5CDD505-2E9C-101B-9397-08002B2CF9AE}" pid="7" name="MSIP_Label_79d889eb-932f-4752-8739-64d25806ef64_Method">
    <vt:lpwstr>Privileged</vt:lpwstr>
  </property>
  <property fmtid="{D5CDD505-2E9C-101B-9397-08002B2CF9AE}" pid="8" name="MSIP_Label_79d889eb-932f-4752-8739-64d25806ef64_Name">
    <vt:lpwstr>79d889eb-932f-4752-8739-64d25806ef64</vt:lpwstr>
  </property>
  <property fmtid="{D5CDD505-2E9C-101B-9397-08002B2CF9AE}" pid="9" name="MSIP_Label_79d889eb-932f-4752-8739-64d25806ef64_SiteId">
    <vt:lpwstr>dd0cfd15-4558-4b12-8bad-ea26984fc417</vt:lpwstr>
  </property>
  <property fmtid="{D5CDD505-2E9C-101B-9397-08002B2CF9AE}" pid="10" name="MSIP_Label_79d889eb-932f-4752-8739-64d25806ef64_ActionId">
    <vt:lpwstr>568b921e-e20f-4a8f-99a4-bbed15469a97</vt:lpwstr>
  </property>
  <property fmtid="{D5CDD505-2E9C-101B-9397-08002B2CF9AE}" pid="11" name="MSIP_Label_79d889eb-932f-4752-8739-64d25806ef64_ContentBits">
    <vt:lpwstr>0</vt:lpwstr>
  </property>
  <property fmtid="{D5CDD505-2E9C-101B-9397-08002B2CF9AE}" pid="12" name="ContentTypeId">
    <vt:lpwstr>0x010100BBBBDFE0D5B48A44847B70EA1BD3862B</vt:lpwstr>
  </property>
  <property fmtid="{D5CDD505-2E9C-101B-9397-08002B2CF9AE}" pid="13" name="MediaServiceImageTags">
    <vt:lpwstr/>
  </property>
</Properties>
</file>