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529" w:rsidRDefault="00107E42" w:rsidP="007D5529">
      <w:pPr>
        <w:pStyle w:val="TOC1"/>
      </w:pPr>
      <w:bookmarkStart w:id="0" w:name="_Toc272938483"/>
      <w:bookmarkStart w:id="1" w:name="_Toc273524726"/>
      <w:bookmarkStart w:id="2" w:name="_Toc273528043"/>
      <w:bookmarkStart w:id="3" w:name="_Toc273528500"/>
      <w:bookmarkStart w:id="4" w:name="_Toc273528532"/>
      <w:r w:rsidRPr="00107E42">
        <w:rPr>
          <w:lang w:val="en-US" w:eastAsia="zh-TW"/>
        </w:rPr>
        <w:pict>
          <v:shapetype id="_x0000_t202" coordsize="21600,21600" o:spt="202" path="m,l,21600r21600,l21600,xe">
            <v:stroke joinstyle="miter"/>
            <v:path gradientshapeok="t" o:connecttype="rect"/>
          </v:shapetype>
          <v:shape id="_x0000_s1064" type="#_x0000_t202" style="position:absolute;margin-left:352.8pt;margin-top:686.45pt;width:131pt;height:29.45pt;z-index:251662336;mso-width-relative:margin;mso-height-relative:margin" stroked="f">
            <v:textbox style="mso-next-textbox:#_x0000_s1064">
              <w:txbxContent>
                <w:p w:rsidR="00325C35" w:rsidRPr="004F550F" w:rsidRDefault="00325C35" w:rsidP="004F550F">
                  <w:r w:rsidRPr="006C73F8">
                    <w:rPr>
                      <w:sz w:val="32"/>
                    </w:rPr>
                    <w:t>September 2011</w:t>
                  </w:r>
                </w:p>
              </w:txbxContent>
            </v:textbox>
          </v:shape>
        </w:pict>
      </w:r>
      <w:r w:rsidRPr="00107E42">
        <w:rPr>
          <w:lang w:val="en-US" w:eastAsia="zh-TW"/>
        </w:rPr>
        <w:pict>
          <v:shape id="_x0000_s1063" type="#_x0000_t202" style="position:absolute;margin-left:96.95pt;margin-top:403.15pt;width:336.65pt;height:92.3pt;z-index:251660288;mso-height-percent:200;mso-position-horizontal:absolute;mso-position-vertical:absolute;mso-height-percent:200;mso-width-relative:margin;mso-height-relative:margin" stroked="f">
            <v:textbox style="mso-next-textbox:#_x0000_s1063;mso-fit-shape-to-text:t">
              <w:txbxContent>
                <w:p w:rsidR="00325C35" w:rsidRPr="00FB1CD9" w:rsidRDefault="00325C35">
                  <w:pPr>
                    <w:rPr>
                      <w:b/>
                      <w:sz w:val="56"/>
                    </w:rPr>
                  </w:pPr>
                  <w:r w:rsidRPr="00FB1CD9">
                    <w:rPr>
                      <w:b/>
                      <w:sz w:val="56"/>
                    </w:rPr>
                    <w:t xml:space="preserve">Labour Market </w:t>
                  </w:r>
                </w:p>
                <w:p w:rsidR="00325C35" w:rsidRPr="00FB1CD9" w:rsidRDefault="00325C35">
                  <w:pPr>
                    <w:rPr>
                      <w:b/>
                      <w:sz w:val="56"/>
                    </w:rPr>
                  </w:pPr>
                  <w:r w:rsidRPr="00FB1CD9">
                    <w:rPr>
                      <w:b/>
                      <w:sz w:val="56"/>
                    </w:rPr>
                    <w:t>Assistance Outcomes</w:t>
                  </w:r>
                </w:p>
              </w:txbxContent>
            </v:textbox>
          </v:shape>
        </w:pict>
      </w:r>
      <w:r w:rsidR="00FB1CD9">
        <w:drawing>
          <wp:inline distT="0" distB="0" distL="0" distR="0">
            <wp:extent cx="3241675" cy="897890"/>
            <wp:effectExtent l="19050" t="0" r="0" b="0"/>
            <wp:docPr id="4" name="Picture 1" descr="C:\Users\KJ0089\AppData\Local\Microsoft\Windows\Temporary Internet Files\Content.IE5\LRME9WED\DEEWR%20logo[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J0089\AppData\Local\Microsoft\Windows\Temporary Internet Files\Content.IE5\LRME9WED\DEEWR%20logo[1].tiff"/>
                    <pic:cNvPicPr>
                      <a:picLocks noChangeAspect="1" noChangeArrowheads="1"/>
                    </pic:cNvPicPr>
                  </pic:nvPicPr>
                  <pic:blipFill>
                    <a:blip r:embed="rId8" cstate="print"/>
                    <a:srcRect/>
                    <a:stretch>
                      <a:fillRect/>
                    </a:stretch>
                  </pic:blipFill>
                  <pic:spPr bwMode="auto">
                    <a:xfrm>
                      <a:off x="0" y="0"/>
                      <a:ext cx="3241675" cy="897890"/>
                    </a:xfrm>
                    <a:prstGeom prst="rect">
                      <a:avLst/>
                    </a:prstGeom>
                    <a:noFill/>
                    <a:ln w="9525">
                      <a:noFill/>
                      <a:miter lim="800000"/>
                      <a:headEnd/>
                      <a:tailEnd/>
                    </a:ln>
                  </pic:spPr>
                </pic:pic>
              </a:graphicData>
            </a:graphic>
          </wp:inline>
        </w:drawing>
      </w:r>
      <w:r w:rsidR="00813C96" w:rsidRPr="00602DBE">
        <w:br w:type="page"/>
      </w:r>
      <w:bookmarkStart w:id="5" w:name="_Toc272938484"/>
      <w:r w:rsidR="00813C96" w:rsidRPr="007D5529">
        <w:lastRenderedPageBreak/>
        <w:t>Contents</w:t>
      </w:r>
      <w:bookmarkEnd w:id="0"/>
      <w:bookmarkEnd w:id="1"/>
      <w:bookmarkEnd w:id="2"/>
      <w:bookmarkEnd w:id="3"/>
      <w:bookmarkEnd w:id="4"/>
      <w:bookmarkEnd w:id="5"/>
    </w:p>
    <w:p w:rsidR="007D5529" w:rsidRPr="007D5529" w:rsidRDefault="00107E42" w:rsidP="007D5529">
      <w:pPr>
        <w:pStyle w:val="TOC1"/>
        <w:rPr>
          <w:rFonts w:eastAsiaTheme="minorEastAsia"/>
        </w:rPr>
      </w:pPr>
      <w:r>
        <w:rPr>
          <w:rFonts w:asciiTheme="minorHAnsi" w:hAnsiTheme="minorHAnsi" w:cstheme="minorHAnsi"/>
          <w:sz w:val="20"/>
          <w:szCs w:val="20"/>
        </w:rPr>
        <w:fldChar w:fldCharType="begin"/>
      </w:r>
      <w:r w:rsidR="007D5529">
        <w:rPr>
          <w:rFonts w:asciiTheme="minorHAnsi" w:hAnsiTheme="minorHAnsi" w:cstheme="minorHAnsi"/>
          <w:sz w:val="20"/>
          <w:szCs w:val="20"/>
        </w:rPr>
        <w:instrText xml:space="preserve"> TOC \o "1-2" \h \z \u </w:instrText>
      </w:r>
      <w:r>
        <w:rPr>
          <w:rFonts w:asciiTheme="minorHAnsi" w:hAnsiTheme="minorHAnsi" w:cstheme="minorHAnsi"/>
          <w:sz w:val="20"/>
          <w:szCs w:val="20"/>
        </w:rPr>
        <w:fldChar w:fldCharType="separate"/>
      </w:r>
      <w:hyperlink w:anchor="_Toc315702325" w:history="1">
        <w:r w:rsidR="007D5529" w:rsidRPr="007D5529">
          <w:rPr>
            <w:rStyle w:val="Hyperlink"/>
            <w:rFonts w:cs="Calibri"/>
          </w:rPr>
          <w:t>1. Labour Market Assistance Outcomes - Overview</w:t>
        </w:r>
        <w:r w:rsidR="007D5529" w:rsidRPr="007D5529">
          <w:rPr>
            <w:webHidden/>
          </w:rPr>
          <w:tab/>
        </w:r>
        <w:r w:rsidRPr="007D5529">
          <w:rPr>
            <w:webHidden/>
          </w:rPr>
          <w:fldChar w:fldCharType="begin"/>
        </w:r>
        <w:r w:rsidR="007D5529" w:rsidRPr="007D5529">
          <w:rPr>
            <w:webHidden/>
          </w:rPr>
          <w:instrText xml:space="preserve"> PAGEREF _Toc315702325 \h </w:instrText>
        </w:r>
        <w:r w:rsidRPr="007D5529">
          <w:rPr>
            <w:webHidden/>
          </w:rPr>
        </w:r>
        <w:r w:rsidRPr="007D5529">
          <w:rPr>
            <w:webHidden/>
          </w:rPr>
          <w:fldChar w:fldCharType="separate"/>
        </w:r>
        <w:r w:rsidR="008D3DE1">
          <w:rPr>
            <w:webHidden/>
          </w:rPr>
          <w:t>3</w:t>
        </w:r>
        <w:r w:rsidRPr="007D5529">
          <w:rPr>
            <w:webHidden/>
          </w:rPr>
          <w:fldChar w:fldCharType="end"/>
        </w:r>
      </w:hyperlink>
    </w:p>
    <w:p w:rsidR="007D5529" w:rsidRPr="00321F39" w:rsidRDefault="00107E42">
      <w:pPr>
        <w:pStyle w:val="TOC2"/>
        <w:tabs>
          <w:tab w:val="right" w:leader="dot" w:pos="10591"/>
        </w:tabs>
        <w:rPr>
          <w:rFonts w:ascii="Calibri" w:eastAsiaTheme="minorEastAsia" w:hAnsi="Calibri" w:cs="Calibri"/>
          <w:i w:val="0"/>
          <w:iCs w:val="0"/>
          <w:noProof/>
          <w:sz w:val="18"/>
          <w:szCs w:val="18"/>
        </w:rPr>
      </w:pPr>
      <w:hyperlink w:anchor="_Toc315702326" w:history="1">
        <w:r w:rsidR="007D5529" w:rsidRPr="00321F39">
          <w:rPr>
            <w:rStyle w:val="Hyperlink"/>
            <w:rFonts w:ascii="Calibri" w:hAnsi="Calibri" w:cs="Calibri"/>
            <w:i w:val="0"/>
            <w:noProof/>
            <w:sz w:val="18"/>
            <w:szCs w:val="18"/>
          </w:rPr>
          <w:t>Table 1.1 – Labour Market Outcomes - September 2011 and June 2011</w:t>
        </w:r>
        <w:r w:rsidR="007D5529" w:rsidRPr="00321F39">
          <w:rPr>
            <w:rFonts w:ascii="Calibri" w:hAnsi="Calibri" w:cs="Calibri"/>
            <w:i w:val="0"/>
            <w:noProof/>
            <w:webHidden/>
            <w:sz w:val="18"/>
            <w:szCs w:val="18"/>
          </w:rPr>
          <w:tab/>
        </w:r>
        <w:r w:rsidRPr="00321F39">
          <w:rPr>
            <w:rFonts w:ascii="Calibri" w:hAnsi="Calibri" w:cs="Calibri"/>
            <w:i w:val="0"/>
            <w:noProof/>
            <w:webHidden/>
            <w:sz w:val="18"/>
            <w:szCs w:val="18"/>
          </w:rPr>
          <w:fldChar w:fldCharType="begin"/>
        </w:r>
        <w:r w:rsidR="007D5529" w:rsidRPr="00321F39">
          <w:rPr>
            <w:rFonts w:ascii="Calibri" w:hAnsi="Calibri" w:cs="Calibri"/>
            <w:i w:val="0"/>
            <w:noProof/>
            <w:webHidden/>
            <w:sz w:val="18"/>
            <w:szCs w:val="18"/>
          </w:rPr>
          <w:instrText xml:space="preserve"> PAGEREF _Toc315702326 \h </w:instrText>
        </w:r>
        <w:r w:rsidRPr="00321F39">
          <w:rPr>
            <w:rFonts w:ascii="Calibri" w:hAnsi="Calibri" w:cs="Calibri"/>
            <w:i w:val="0"/>
            <w:noProof/>
            <w:webHidden/>
            <w:sz w:val="18"/>
            <w:szCs w:val="18"/>
          </w:rPr>
        </w:r>
        <w:r w:rsidRPr="00321F39">
          <w:rPr>
            <w:rFonts w:ascii="Calibri" w:hAnsi="Calibri" w:cs="Calibri"/>
            <w:i w:val="0"/>
            <w:noProof/>
            <w:webHidden/>
            <w:sz w:val="18"/>
            <w:szCs w:val="18"/>
          </w:rPr>
          <w:fldChar w:fldCharType="separate"/>
        </w:r>
        <w:r w:rsidR="008D3DE1">
          <w:rPr>
            <w:rFonts w:ascii="Calibri" w:hAnsi="Calibri" w:cs="Calibri"/>
            <w:i w:val="0"/>
            <w:noProof/>
            <w:webHidden/>
            <w:sz w:val="18"/>
            <w:szCs w:val="18"/>
          </w:rPr>
          <w:t>4</w:t>
        </w:r>
        <w:r w:rsidRPr="00321F39">
          <w:rPr>
            <w:rFonts w:ascii="Calibri" w:hAnsi="Calibri" w:cs="Calibri"/>
            <w:i w:val="0"/>
            <w:noProof/>
            <w:webHidden/>
            <w:sz w:val="18"/>
            <w:szCs w:val="18"/>
          </w:rPr>
          <w:fldChar w:fldCharType="end"/>
        </w:r>
      </w:hyperlink>
    </w:p>
    <w:p w:rsidR="007D5529" w:rsidRPr="00321F39" w:rsidRDefault="00107E42">
      <w:pPr>
        <w:pStyle w:val="TOC2"/>
        <w:tabs>
          <w:tab w:val="right" w:leader="dot" w:pos="10591"/>
        </w:tabs>
        <w:rPr>
          <w:rFonts w:ascii="Calibri" w:eastAsiaTheme="minorEastAsia" w:hAnsi="Calibri" w:cs="Calibri"/>
          <w:i w:val="0"/>
          <w:iCs w:val="0"/>
          <w:noProof/>
          <w:sz w:val="18"/>
          <w:szCs w:val="18"/>
        </w:rPr>
      </w:pPr>
      <w:hyperlink w:anchor="_Toc315702327" w:history="1">
        <w:r w:rsidR="007D5529" w:rsidRPr="00321F39">
          <w:rPr>
            <w:rStyle w:val="Hyperlink"/>
            <w:rFonts w:ascii="Calibri" w:hAnsi="Calibri" w:cs="Calibri"/>
            <w:i w:val="0"/>
            <w:noProof/>
            <w:sz w:val="18"/>
            <w:szCs w:val="18"/>
          </w:rPr>
          <w:t>Table 1.2 – Employment Outcomes - September 2011 and June 2011</w:t>
        </w:r>
        <w:r w:rsidR="007D5529" w:rsidRPr="00321F39">
          <w:rPr>
            <w:rFonts w:ascii="Calibri" w:hAnsi="Calibri" w:cs="Calibri"/>
            <w:i w:val="0"/>
            <w:noProof/>
            <w:webHidden/>
            <w:sz w:val="18"/>
            <w:szCs w:val="18"/>
          </w:rPr>
          <w:tab/>
        </w:r>
        <w:r w:rsidRPr="00321F39">
          <w:rPr>
            <w:rFonts w:ascii="Calibri" w:hAnsi="Calibri" w:cs="Calibri"/>
            <w:i w:val="0"/>
            <w:noProof/>
            <w:webHidden/>
            <w:sz w:val="18"/>
            <w:szCs w:val="18"/>
          </w:rPr>
          <w:fldChar w:fldCharType="begin"/>
        </w:r>
        <w:r w:rsidR="007D5529" w:rsidRPr="00321F39">
          <w:rPr>
            <w:rFonts w:ascii="Calibri" w:hAnsi="Calibri" w:cs="Calibri"/>
            <w:i w:val="0"/>
            <w:noProof/>
            <w:webHidden/>
            <w:sz w:val="18"/>
            <w:szCs w:val="18"/>
          </w:rPr>
          <w:instrText xml:space="preserve"> PAGEREF _Toc315702327 \h </w:instrText>
        </w:r>
        <w:r w:rsidRPr="00321F39">
          <w:rPr>
            <w:rFonts w:ascii="Calibri" w:hAnsi="Calibri" w:cs="Calibri"/>
            <w:i w:val="0"/>
            <w:noProof/>
            <w:webHidden/>
            <w:sz w:val="18"/>
            <w:szCs w:val="18"/>
          </w:rPr>
        </w:r>
        <w:r w:rsidRPr="00321F39">
          <w:rPr>
            <w:rFonts w:ascii="Calibri" w:hAnsi="Calibri" w:cs="Calibri"/>
            <w:i w:val="0"/>
            <w:noProof/>
            <w:webHidden/>
            <w:sz w:val="18"/>
            <w:szCs w:val="18"/>
          </w:rPr>
          <w:fldChar w:fldCharType="separate"/>
        </w:r>
        <w:r w:rsidR="008D3DE1">
          <w:rPr>
            <w:rFonts w:ascii="Calibri" w:hAnsi="Calibri" w:cs="Calibri"/>
            <w:i w:val="0"/>
            <w:noProof/>
            <w:webHidden/>
            <w:sz w:val="18"/>
            <w:szCs w:val="18"/>
          </w:rPr>
          <w:t>5</w:t>
        </w:r>
        <w:r w:rsidRPr="00321F39">
          <w:rPr>
            <w:rFonts w:ascii="Calibri" w:hAnsi="Calibri" w:cs="Calibri"/>
            <w:i w:val="0"/>
            <w:noProof/>
            <w:webHidden/>
            <w:sz w:val="18"/>
            <w:szCs w:val="18"/>
          </w:rPr>
          <w:fldChar w:fldCharType="end"/>
        </w:r>
      </w:hyperlink>
    </w:p>
    <w:p w:rsidR="007D5529" w:rsidRPr="007D5529" w:rsidRDefault="00107E42">
      <w:pPr>
        <w:pStyle w:val="TOC2"/>
        <w:tabs>
          <w:tab w:val="right" w:leader="dot" w:pos="10591"/>
        </w:tabs>
        <w:rPr>
          <w:rFonts w:ascii="Calibri" w:eastAsiaTheme="minorEastAsia" w:hAnsi="Calibri" w:cs="Calibri"/>
          <w:i w:val="0"/>
          <w:iCs w:val="0"/>
          <w:noProof/>
          <w:sz w:val="18"/>
          <w:szCs w:val="18"/>
        </w:rPr>
      </w:pPr>
      <w:hyperlink w:anchor="_Toc315702328" w:history="1">
        <w:r w:rsidR="007D5529" w:rsidRPr="00321F39">
          <w:rPr>
            <w:rStyle w:val="Hyperlink"/>
            <w:rFonts w:ascii="Calibri" w:hAnsi="Calibri" w:cs="Calibri"/>
            <w:i w:val="0"/>
            <w:noProof/>
            <w:sz w:val="18"/>
            <w:szCs w:val="18"/>
          </w:rPr>
          <w:t>Table 1.3 – Education Outcomes - September 2011 and June 2011</w:t>
        </w:r>
        <w:r w:rsidR="007D5529" w:rsidRPr="00321F39">
          <w:rPr>
            <w:rFonts w:ascii="Calibri" w:hAnsi="Calibri" w:cs="Calibri"/>
            <w:i w:val="0"/>
            <w:noProof/>
            <w:webHidden/>
            <w:sz w:val="18"/>
            <w:szCs w:val="18"/>
          </w:rPr>
          <w:tab/>
        </w:r>
        <w:r w:rsidRPr="00321F39">
          <w:rPr>
            <w:rFonts w:ascii="Calibri" w:hAnsi="Calibri" w:cs="Calibri"/>
            <w:i w:val="0"/>
            <w:noProof/>
            <w:webHidden/>
            <w:sz w:val="18"/>
            <w:szCs w:val="18"/>
          </w:rPr>
          <w:fldChar w:fldCharType="begin"/>
        </w:r>
        <w:r w:rsidR="007D5529" w:rsidRPr="00321F39">
          <w:rPr>
            <w:rFonts w:ascii="Calibri" w:hAnsi="Calibri" w:cs="Calibri"/>
            <w:i w:val="0"/>
            <w:noProof/>
            <w:webHidden/>
            <w:sz w:val="18"/>
            <w:szCs w:val="18"/>
          </w:rPr>
          <w:instrText xml:space="preserve"> PAGEREF _Toc315702328 \h </w:instrText>
        </w:r>
        <w:r w:rsidRPr="00321F39">
          <w:rPr>
            <w:rFonts w:ascii="Calibri" w:hAnsi="Calibri" w:cs="Calibri"/>
            <w:i w:val="0"/>
            <w:noProof/>
            <w:webHidden/>
            <w:sz w:val="18"/>
            <w:szCs w:val="18"/>
          </w:rPr>
        </w:r>
        <w:r w:rsidRPr="00321F39">
          <w:rPr>
            <w:rFonts w:ascii="Calibri" w:hAnsi="Calibri" w:cs="Calibri"/>
            <w:i w:val="0"/>
            <w:noProof/>
            <w:webHidden/>
            <w:sz w:val="18"/>
            <w:szCs w:val="18"/>
          </w:rPr>
          <w:fldChar w:fldCharType="separate"/>
        </w:r>
        <w:r w:rsidR="008D3DE1">
          <w:rPr>
            <w:rFonts w:ascii="Calibri" w:hAnsi="Calibri" w:cs="Calibri"/>
            <w:i w:val="0"/>
            <w:noProof/>
            <w:webHidden/>
            <w:sz w:val="18"/>
            <w:szCs w:val="18"/>
          </w:rPr>
          <w:t>6</w:t>
        </w:r>
        <w:r w:rsidRPr="00321F39">
          <w:rPr>
            <w:rFonts w:ascii="Calibri" w:hAnsi="Calibri" w:cs="Calibri"/>
            <w:i w:val="0"/>
            <w:noProof/>
            <w:webHidden/>
            <w:sz w:val="18"/>
            <w:szCs w:val="18"/>
          </w:rPr>
          <w:fldChar w:fldCharType="end"/>
        </w:r>
      </w:hyperlink>
    </w:p>
    <w:p w:rsidR="007D5529" w:rsidRPr="007D5529" w:rsidRDefault="00107E42" w:rsidP="007D5529">
      <w:pPr>
        <w:pStyle w:val="TOC1"/>
        <w:rPr>
          <w:rFonts w:eastAsiaTheme="minorEastAsia"/>
        </w:rPr>
      </w:pPr>
      <w:hyperlink w:anchor="_Toc315702329" w:history="1">
        <w:r w:rsidR="007D5529" w:rsidRPr="007D5529">
          <w:rPr>
            <w:rStyle w:val="Hyperlink"/>
            <w:rFonts w:cs="Calibri"/>
          </w:rPr>
          <w:t>2. Job Services Australia (JSA)</w:t>
        </w:r>
        <w:r w:rsidR="007D5529" w:rsidRPr="007D5529">
          <w:rPr>
            <w:webHidden/>
          </w:rPr>
          <w:tab/>
        </w:r>
        <w:r w:rsidRPr="007D5529">
          <w:rPr>
            <w:webHidden/>
          </w:rPr>
          <w:fldChar w:fldCharType="begin"/>
        </w:r>
        <w:r w:rsidR="007D5529" w:rsidRPr="007D5529">
          <w:rPr>
            <w:webHidden/>
          </w:rPr>
          <w:instrText xml:space="preserve"> PAGEREF _Toc315702329 \h </w:instrText>
        </w:r>
        <w:r w:rsidRPr="007D5529">
          <w:rPr>
            <w:webHidden/>
          </w:rPr>
        </w:r>
        <w:r w:rsidRPr="007D5529">
          <w:rPr>
            <w:webHidden/>
          </w:rPr>
          <w:fldChar w:fldCharType="separate"/>
        </w:r>
        <w:r w:rsidR="008D3DE1">
          <w:rPr>
            <w:webHidden/>
          </w:rPr>
          <w:t>7</w:t>
        </w:r>
        <w:r w:rsidRPr="007D5529">
          <w:rPr>
            <w:webHidden/>
          </w:rPr>
          <w:fldChar w:fldCharType="end"/>
        </w:r>
      </w:hyperlink>
    </w:p>
    <w:p w:rsidR="007D5529" w:rsidRPr="00321F39" w:rsidRDefault="00107E42">
      <w:pPr>
        <w:pStyle w:val="TOC2"/>
        <w:tabs>
          <w:tab w:val="right" w:leader="dot" w:pos="10591"/>
        </w:tabs>
        <w:rPr>
          <w:rFonts w:ascii="Calibri" w:eastAsiaTheme="minorEastAsia" w:hAnsi="Calibri" w:cs="Calibri"/>
          <w:i w:val="0"/>
          <w:iCs w:val="0"/>
          <w:noProof/>
          <w:sz w:val="18"/>
          <w:szCs w:val="18"/>
        </w:rPr>
      </w:pPr>
      <w:hyperlink w:anchor="_Toc315702330" w:history="1">
        <w:r w:rsidR="007D5529" w:rsidRPr="00321F39">
          <w:rPr>
            <w:rStyle w:val="Hyperlink"/>
            <w:rFonts w:ascii="Calibri" w:hAnsi="Calibri" w:cs="Calibri"/>
            <w:i w:val="0"/>
            <w:noProof/>
            <w:sz w:val="18"/>
            <w:szCs w:val="18"/>
          </w:rPr>
          <w:t>Table 2.1 – JSA Streams 1 to 4 Outcomes - September 2011</w:t>
        </w:r>
        <w:r w:rsidR="007D5529" w:rsidRPr="00321F39">
          <w:rPr>
            <w:rFonts w:ascii="Calibri" w:hAnsi="Calibri" w:cs="Calibri"/>
            <w:i w:val="0"/>
            <w:noProof/>
            <w:webHidden/>
            <w:sz w:val="18"/>
            <w:szCs w:val="18"/>
          </w:rPr>
          <w:tab/>
        </w:r>
        <w:r w:rsidRPr="00321F39">
          <w:rPr>
            <w:rFonts w:ascii="Calibri" w:hAnsi="Calibri" w:cs="Calibri"/>
            <w:i w:val="0"/>
            <w:noProof/>
            <w:webHidden/>
            <w:sz w:val="18"/>
            <w:szCs w:val="18"/>
          </w:rPr>
          <w:fldChar w:fldCharType="begin"/>
        </w:r>
        <w:r w:rsidR="007D5529" w:rsidRPr="00321F39">
          <w:rPr>
            <w:rFonts w:ascii="Calibri" w:hAnsi="Calibri" w:cs="Calibri"/>
            <w:i w:val="0"/>
            <w:noProof/>
            <w:webHidden/>
            <w:sz w:val="18"/>
            <w:szCs w:val="18"/>
          </w:rPr>
          <w:instrText xml:space="preserve"> PAGEREF _Toc315702330 \h </w:instrText>
        </w:r>
        <w:r w:rsidRPr="00321F39">
          <w:rPr>
            <w:rFonts w:ascii="Calibri" w:hAnsi="Calibri" w:cs="Calibri"/>
            <w:i w:val="0"/>
            <w:noProof/>
            <w:webHidden/>
            <w:sz w:val="18"/>
            <w:szCs w:val="18"/>
          </w:rPr>
        </w:r>
        <w:r w:rsidRPr="00321F39">
          <w:rPr>
            <w:rFonts w:ascii="Calibri" w:hAnsi="Calibri" w:cs="Calibri"/>
            <w:i w:val="0"/>
            <w:noProof/>
            <w:webHidden/>
            <w:sz w:val="18"/>
            <w:szCs w:val="18"/>
          </w:rPr>
          <w:fldChar w:fldCharType="separate"/>
        </w:r>
        <w:r w:rsidR="008D3DE1">
          <w:rPr>
            <w:rFonts w:ascii="Calibri" w:hAnsi="Calibri" w:cs="Calibri"/>
            <w:i w:val="0"/>
            <w:noProof/>
            <w:webHidden/>
            <w:sz w:val="18"/>
            <w:szCs w:val="18"/>
          </w:rPr>
          <w:t>7</w:t>
        </w:r>
        <w:r w:rsidRPr="00321F39">
          <w:rPr>
            <w:rFonts w:ascii="Calibri" w:hAnsi="Calibri" w:cs="Calibri"/>
            <w:i w:val="0"/>
            <w:noProof/>
            <w:webHidden/>
            <w:sz w:val="18"/>
            <w:szCs w:val="18"/>
          </w:rPr>
          <w:fldChar w:fldCharType="end"/>
        </w:r>
      </w:hyperlink>
    </w:p>
    <w:p w:rsidR="007D5529" w:rsidRPr="00321F39" w:rsidRDefault="00107E42">
      <w:pPr>
        <w:pStyle w:val="TOC2"/>
        <w:tabs>
          <w:tab w:val="right" w:leader="dot" w:pos="10591"/>
        </w:tabs>
        <w:rPr>
          <w:rFonts w:ascii="Calibri" w:eastAsiaTheme="minorEastAsia" w:hAnsi="Calibri" w:cs="Calibri"/>
          <w:i w:val="0"/>
          <w:iCs w:val="0"/>
          <w:noProof/>
          <w:sz w:val="18"/>
          <w:szCs w:val="18"/>
        </w:rPr>
      </w:pPr>
      <w:hyperlink w:anchor="_Toc315702331" w:history="1">
        <w:r w:rsidR="007D5529" w:rsidRPr="00321F39">
          <w:rPr>
            <w:rStyle w:val="Hyperlink"/>
            <w:rFonts w:ascii="Calibri" w:hAnsi="Calibri" w:cs="Calibri"/>
            <w:i w:val="0"/>
            <w:noProof/>
            <w:sz w:val="18"/>
            <w:szCs w:val="18"/>
          </w:rPr>
          <w:t>Table 2.2 – JSA Stream 1 Outcomes - September 2011</w:t>
        </w:r>
        <w:r w:rsidR="007D5529" w:rsidRPr="00321F39">
          <w:rPr>
            <w:rFonts w:ascii="Calibri" w:hAnsi="Calibri" w:cs="Calibri"/>
            <w:i w:val="0"/>
            <w:noProof/>
            <w:webHidden/>
            <w:sz w:val="18"/>
            <w:szCs w:val="18"/>
          </w:rPr>
          <w:tab/>
        </w:r>
        <w:r w:rsidRPr="00321F39">
          <w:rPr>
            <w:rFonts w:ascii="Calibri" w:hAnsi="Calibri" w:cs="Calibri"/>
            <w:i w:val="0"/>
            <w:noProof/>
            <w:webHidden/>
            <w:sz w:val="18"/>
            <w:szCs w:val="18"/>
          </w:rPr>
          <w:fldChar w:fldCharType="begin"/>
        </w:r>
        <w:r w:rsidR="007D5529" w:rsidRPr="00321F39">
          <w:rPr>
            <w:rFonts w:ascii="Calibri" w:hAnsi="Calibri" w:cs="Calibri"/>
            <w:i w:val="0"/>
            <w:noProof/>
            <w:webHidden/>
            <w:sz w:val="18"/>
            <w:szCs w:val="18"/>
          </w:rPr>
          <w:instrText xml:space="preserve"> PAGEREF _Toc315702331 \h </w:instrText>
        </w:r>
        <w:r w:rsidRPr="00321F39">
          <w:rPr>
            <w:rFonts w:ascii="Calibri" w:hAnsi="Calibri" w:cs="Calibri"/>
            <w:i w:val="0"/>
            <w:noProof/>
            <w:webHidden/>
            <w:sz w:val="18"/>
            <w:szCs w:val="18"/>
          </w:rPr>
        </w:r>
        <w:r w:rsidRPr="00321F39">
          <w:rPr>
            <w:rFonts w:ascii="Calibri" w:hAnsi="Calibri" w:cs="Calibri"/>
            <w:i w:val="0"/>
            <w:noProof/>
            <w:webHidden/>
            <w:sz w:val="18"/>
            <w:szCs w:val="18"/>
          </w:rPr>
          <w:fldChar w:fldCharType="separate"/>
        </w:r>
        <w:r w:rsidR="008D3DE1">
          <w:rPr>
            <w:rFonts w:ascii="Calibri" w:hAnsi="Calibri" w:cs="Calibri"/>
            <w:i w:val="0"/>
            <w:noProof/>
            <w:webHidden/>
            <w:sz w:val="18"/>
            <w:szCs w:val="18"/>
          </w:rPr>
          <w:t>8</w:t>
        </w:r>
        <w:r w:rsidRPr="00321F39">
          <w:rPr>
            <w:rFonts w:ascii="Calibri" w:hAnsi="Calibri" w:cs="Calibri"/>
            <w:i w:val="0"/>
            <w:noProof/>
            <w:webHidden/>
            <w:sz w:val="18"/>
            <w:szCs w:val="18"/>
          </w:rPr>
          <w:fldChar w:fldCharType="end"/>
        </w:r>
      </w:hyperlink>
    </w:p>
    <w:p w:rsidR="007D5529" w:rsidRPr="00321F39" w:rsidRDefault="00107E42">
      <w:pPr>
        <w:pStyle w:val="TOC2"/>
        <w:tabs>
          <w:tab w:val="right" w:leader="dot" w:pos="10591"/>
        </w:tabs>
        <w:rPr>
          <w:rFonts w:ascii="Calibri" w:eastAsiaTheme="minorEastAsia" w:hAnsi="Calibri" w:cs="Calibri"/>
          <w:i w:val="0"/>
          <w:iCs w:val="0"/>
          <w:noProof/>
          <w:sz w:val="18"/>
          <w:szCs w:val="18"/>
        </w:rPr>
      </w:pPr>
      <w:hyperlink w:anchor="_Toc315702332" w:history="1">
        <w:r w:rsidR="007D5529" w:rsidRPr="00321F39">
          <w:rPr>
            <w:rStyle w:val="Hyperlink"/>
            <w:rFonts w:ascii="Calibri" w:hAnsi="Calibri" w:cs="Calibri"/>
            <w:i w:val="0"/>
            <w:noProof/>
            <w:sz w:val="18"/>
            <w:szCs w:val="18"/>
          </w:rPr>
          <w:t>Table 2.3 – JSA Stream 2 Outcomes - September 2011</w:t>
        </w:r>
        <w:r w:rsidR="007D5529" w:rsidRPr="00321F39">
          <w:rPr>
            <w:rFonts w:ascii="Calibri" w:hAnsi="Calibri" w:cs="Calibri"/>
            <w:i w:val="0"/>
            <w:noProof/>
            <w:webHidden/>
            <w:sz w:val="18"/>
            <w:szCs w:val="18"/>
          </w:rPr>
          <w:tab/>
        </w:r>
        <w:r w:rsidRPr="00321F39">
          <w:rPr>
            <w:rFonts w:ascii="Calibri" w:hAnsi="Calibri" w:cs="Calibri"/>
            <w:i w:val="0"/>
            <w:noProof/>
            <w:webHidden/>
            <w:sz w:val="18"/>
            <w:szCs w:val="18"/>
          </w:rPr>
          <w:fldChar w:fldCharType="begin"/>
        </w:r>
        <w:r w:rsidR="007D5529" w:rsidRPr="00321F39">
          <w:rPr>
            <w:rFonts w:ascii="Calibri" w:hAnsi="Calibri" w:cs="Calibri"/>
            <w:i w:val="0"/>
            <w:noProof/>
            <w:webHidden/>
            <w:sz w:val="18"/>
            <w:szCs w:val="18"/>
          </w:rPr>
          <w:instrText xml:space="preserve"> PAGEREF _Toc315702332 \h </w:instrText>
        </w:r>
        <w:r w:rsidRPr="00321F39">
          <w:rPr>
            <w:rFonts w:ascii="Calibri" w:hAnsi="Calibri" w:cs="Calibri"/>
            <w:i w:val="0"/>
            <w:noProof/>
            <w:webHidden/>
            <w:sz w:val="18"/>
            <w:szCs w:val="18"/>
          </w:rPr>
        </w:r>
        <w:r w:rsidRPr="00321F39">
          <w:rPr>
            <w:rFonts w:ascii="Calibri" w:hAnsi="Calibri" w:cs="Calibri"/>
            <w:i w:val="0"/>
            <w:noProof/>
            <w:webHidden/>
            <w:sz w:val="18"/>
            <w:szCs w:val="18"/>
          </w:rPr>
          <w:fldChar w:fldCharType="separate"/>
        </w:r>
        <w:r w:rsidR="008D3DE1">
          <w:rPr>
            <w:rFonts w:ascii="Calibri" w:hAnsi="Calibri" w:cs="Calibri"/>
            <w:i w:val="0"/>
            <w:noProof/>
            <w:webHidden/>
            <w:sz w:val="18"/>
            <w:szCs w:val="18"/>
          </w:rPr>
          <w:t>9</w:t>
        </w:r>
        <w:r w:rsidRPr="00321F39">
          <w:rPr>
            <w:rFonts w:ascii="Calibri" w:hAnsi="Calibri" w:cs="Calibri"/>
            <w:i w:val="0"/>
            <w:noProof/>
            <w:webHidden/>
            <w:sz w:val="18"/>
            <w:szCs w:val="18"/>
          </w:rPr>
          <w:fldChar w:fldCharType="end"/>
        </w:r>
      </w:hyperlink>
    </w:p>
    <w:p w:rsidR="007D5529" w:rsidRPr="00321F39" w:rsidRDefault="00107E42">
      <w:pPr>
        <w:pStyle w:val="TOC2"/>
        <w:tabs>
          <w:tab w:val="right" w:leader="dot" w:pos="10591"/>
        </w:tabs>
        <w:rPr>
          <w:rFonts w:ascii="Calibri" w:eastAsiaTheme="minorEastAsia" w:hAnsi="Calibri" w:cs="Calibri"/>
          <w:i w:val="0"/>
          <w:iCs w:val="0"/>
          <w:noProof/>
          <w:sz w:val="18"/>
          <w:szCs w:val="18"/>
        </w:rPr>
      </w:pPr>
      <w:hyperlink w:anchor="_Toc315702333" w:history="1">
        <w:r w:rsidR="007D5529" w:rsidRPr="00321F39">
          <w:rPr>
            <w:rStyle w:val="Hyperlink"/>
            <w:rFonts w:ascii="Calibri" w:hAnsi="Calibri" w:cs="Calibri"/>
            <w:i w:val="0"/>
            <w:noProof/>
            <w:sz w:val="18"/>
            <w:szCs w:val="18"/>
          </w:rPr>
          <w:t>Table 2.4 - JSA Stream 3 Outcomes - September 2011</w:t>
        </w:r>
        <w:r w:rsidR="007D5529" w:rsidRPr="00321F39">
          <w:rPr>
            <w:rFonts w:ascii="Calibri" w:hAnsi="Calibri" w:cs="Calibri"/>
            <w:i w:val="0"/>
            <w:noProof/>
            <w:webHidden/>
            <w:sz w:val="18"/>
            <w:szCs w:val="18"/>
          </w:rPr>
          <w:tab/>
        </w:r>
        <w:r w:rsidRPr="00321F39">
          <w:rPr>
            <w:rFonts w:ascii="Calibri" w:hAnsi="Calibri" w:cs="Calibri"/>
            <w:i w:val="0"/>
            <w:noProof/>
            <w:webHidden/>
            <w:sz w:val="18"/>
            <w:szCs w:val="18"/>
          </w:rPr>
          <w:fldChar w:fldCharType="begin"/>
        </w:r>
        <w:r w:rsidR="007D5529" w:rsidRPr="00321F39">
          <w:rPr>
            <w:rFonts w:ascii="Calibri" w:hAnsi="Calibri" w:cs="Calibri"/>
            <w:i w:val="0"/>
            <w:noProof/>
            <w:webHidden/>
            <w:sz w:val="18"/>
            <w:szCs w:val="18"/>
          </w:rPr>
          <w:instrText xml:space="preserve"> PAGEREF _Toc315702333 \h </w:instrText>
        </w:r>
        <w:r w:rsidRPr="00321F39">
          <w:rPr>
            <w:rFonts w:ascii="Calibri" w:hAnsi="Calibri" w:cs="Calibri"/>
            <w:i w:val="0"/>
            <w:noProof/>
            <w:webHidden/>
            <w:sz w:val="18"/>
            <w:szCs w:val="18"/>
          </w:rPr>
        </w:r>
        <w:r w:rsidRPr="00321F39">
          <w:rPr>
            <w:rFonts w:ascii="Calibri" w:hAnsi="Calibri" w:cs="Calibri"/>
            <w:i w:val="0"/>
            <w:noProof/>
            <w:webHidden/>
            <w:sz w:val="18"/>
            <w:szCs w:val="18"/>
          </w:rPr>
          <w:fldChar w:fldCharType="separate"/>
        </w:r>
        <w:r w:rsidR="008D3DE1">
          <w:rPr>
            <w:rFonts w:ascii="Calibri" w:hAnsi="Calibri" w:cs="Calibri"/>
            <w:i w:val="0"/>
            <w:noProof/>
            <w:webHidden/>
            <w:sz w:val="18"/>
            <w:szCs w:val="18"/>
          </w:rPr>
          <w:t>10</w:t>
        </w:r>
        <w:r w:rsidRPr="00321F39">
          <w:rPr>
            <w:rFonts w:ascii="Calibri" w:hAnsi="Calibri" w:cs="Calibri"/>
            <w:i w:val="0"/>
            <w:noProof/>
            <w:webHidden/>
            <w:sz w:val="18"/>
            <w:szCs w:val="18"/>
          </w:rPr>
          <w:fldChar w:fldCharType="end"/>
        </w:r>
      </w:hyperlink>
    </w:p>
    <w:p w:rsidR="007D5529" w:rsidRPr="00321F39" w:rsidRDefault="00107E42">
      <w:pPr>
        <w:pStyle w:val="TOC2"/>
        <w:tabs>
          <w:tab w:val="right" w:leader="dot" w:pos="10591"/>
        </w:tabs>
        <w:rPr>
          <w:rFonts w:ascii="Calibri" w:eastAsiaTheme="minorEastAsia" w:hAnsi="Calibri" w:cs="Calibri"/>
          <w:i w:val="0"/>
          <w:iCs w:val="0"/>
          <w:noProof/>
          <w:sz w:val="18"/>
          <w:szCs w:val="18"/>
        </w:rPr>
      </w:pPr>
      <w:hyperlink w:anchor="_Toc315702334" w:history="1">
        <w:r w:rsidR="007D5529" w:rsidRPr="00321F39">
          <w:rPr>
            <w:rStyle w:val="Hyperlink"/>
            <w:rFonts w:ascii="Calibri" w:hAnsi="Calibri" w:cs="Calibri"/>
            <w:i w:val="0"/>
            <w:noProof/>
            <w:sz w:val="18"/>
            <w:szCs w:val="18"/>
          </w:rPr>
          <w:t>Table 2.5 - JSA Stream 4 Outcomes - September 2011</w:t>
        </w:r>
        <w:r w:rsidR="007D5529" w:rsidRPr="00321F39">
          <w:rPr>
            <w:rFonts w:ascii="Calibri" w:hAnsi="Calibri" w:cs="Calibri"/>
            <w:i w:val="0"/>
            <w:noProof/>
            <w:webHidden/>
            <w:sz w:val="18"/>
            <w:szCs w:val="18"/>
          </w:rPr>
          <w:tab/>
        </w:r>
        <w:r w:rsidRPr="00321F39">
          <w:rPr>
            <w:rFonts w:ascii="Calibri" w:hAnsi="Calibri" w:cs="Calibri"/>
            <w:i w:val="0"/>
            <w:noProof/>
            <w:webHidden/>
            <w:sz w:val="18"/>
            <w:szCs w:val="18"/>
          </w:rPr>
          <w:fldChar w:fldCharType="begin"/>
        </w:r>
        <w:r w:rsidR="007D5529" w:rsidRPr="00321F39">
          <w:rPr>
            <w:rFonts w:ascii="Calibri" w:hAnsi="Calibri" w:cs="Calibri"/>
            <w:i w:val="0"/>
            <w:noProof/>
            <w:webHidden/>
            <w:sz w:val="18"/>
            <w:szCs w:val="18"/>
          </w:rPr>
          <w:instrText xml:space="preserve"> PAGEREF _Toc315702334 \h </w:instrText>
        </w:r>
        <w:r w:rsidRPr="00321F39">
          <w:rPr>
            <w:rFonts w:ascii="Calibri" w:hAnsi="Calibri" w:cs="Calibri"/>
            <w:i w:val="0"/>
            <w:noProof/>
            <w:webHidden/>
            <w:sz w:val="18"/>
            <w:szCs w:val="18"/>
          </w:rPr>
        </w:r>
        <w:r w:rsidRPr="00321F39">
          <w:rPr>
            <w:rFonts w:ascii="Calibri" w:hAnsi="Calibri" w:cs="Calibri"/>
            <w:i w:val="0"/>
            <w:noProof/>
            <w:webHidden/>
            <w:sz w:val="18"/>
            <w:szCs w:val="18"/>
          </w:rPr>
          <w:fldChar w:fldCharType="separate"/>
        </w:r>
        <w:r w:rsidR="008D3DE1">
          <w:rPr>
            <w:rFonts w:ascii="Calibri" w:hAnsi="Calibri" w:cs="Calibri"/>
            <w:i w:val="0"/>
            <w:noProof/>
            <w:webHidden/>
            <w:sz w:val="18"/>
            <w:szCs w:val="18"/>
          </w:rPr>
          <w:t>11</w:t>
        </w:r>
        <w:r w:rsidRPr="00321F39">
          <w:rPr>
            <w:rFonts w:ascii="Calibri" w:hAnsi="Calibri" w:cs="Calibri"/>
            <w:i w:val="0"/>
            <w:noProof/>
            <w:webHidden/>
            <w:sz w:val="18"/>
            <w:szCs w:val="18"/>
          </w:rPr>
          <w:fldChar w:fldCharType="end"/>
        </w:r>
      </w:hyperlink>
    </w:p>
    <w:p w:rsidR="007D5529" w:rsidRPr="00321F39" w:rsidRDefault="00107E42">
      <w:pPr>
        <w:pStyle w:val="TOC2"/>
        <w:tabs>
          <w:tab w:val="right" w:leader="dot" w:pos="10591"/>
        </w:tabs>
        <w:rPr>
          <w:rFonts w:ascii="Calibri" w:eastAsiaTheme="minorEastAsia" w:hAnsi="Calibri" w:cs="Calibri"/>
          <w:i w:val="0"/>
          <w:iCs w:val="0"/>
          <w:noProof/>
          <w:sz w:val="18"/>
          <w:szCs w:val="18"/>
        </w:rPr>
      </w:pPr>
      <w:hyperlink w:anchor="_Toc315702335" w:history="1">
        <w:r w:rsidR="007D5529" w:rsidRPr="00321F39">
          <w:rPr>
            <w:rStyle w:val="Hyperlink"/>
            <w:rFonts w:ascii="Calibri" w:hAnsi="Calibri" w:cs="Calibri"/>
            <w:i w:val="0"/>
            <w:noProof/>
            <w:sz w:val="18"/>
            <w:szCs w:val="18"/>
          </w:rPr>
          <w:t>Table 2.6 - JSA Job Placements Outcomes - September 2011</w:t>
        </w:r>
        <w:r w:rsidR="007D5529" w:rsidRPr="00321F39">
          <w:rPr>
            <w:rFonts w:ascii="Calibri" w:hAnsi="Calibri" w:cs="Calibri"/>
            <w:i w:val="0"/>
            <w:noProof/>
            <w:webHidden/>
            <w:sz w:val="18"/>
            <w:szCs w:val="18"/>
          </w:rPr>
          <w:tab/>
        </w:r>
        <w:r w:rsidRPr="00321F39">
          <w:rPr>
            <w:rFonts w:ascii="Calibri" w:hAnsi="Calibri" w:cs="Calibri"/>
            <w:i w:val="0"/>
            <w:noProof/>
            <w:webHidden/>
            <w:sz w:val="18"/>
            <w:szCs w:val="18"/>
          </w:rPr>
          <w:fldChar w:fldCharType="begin"/>
        </w:r>
        <w:r w:rsidR="007D5529" w:rsidRPr="00321F39">
          <w:rPr>
            <w:rFonts w:ascii="Calibri" w:hAnsi="Calibri" w:cs="Calibri"/>
            <w:i w:val="0"/>
            <w:noProof/>
            <w:webHidden/>
            <w:sz w:val="18"/>
            <w:szCs w:val="18"/>
          </w:rPr>
          <w:instrText xml:space="preserve"> PAGEREF _Toc315702335 \h </w:instrText>
        </w:r>
        <w:r w:rsidRPr="00321F39">
          <w:rPr>
            <w:rFonts w:ascii="Calibri" w:hAnsi="Calibri" w:cs="Calibri"/>
            <w:i w:val="0"/>
            <w:noProof/>
            <w:webHidden/>
            <w:sz w:val="18"/>
            <w:szCs w:val="18"/>
          </w:rPr>
        </w:r>
        <w:r w:rsidRPr="00321F39">
          <w:rPr>
            <w:rFonts w:ascii="Calibri" w:hAnsi="Calibri" w:cs="Calibri"/>
            <w:i w:val="0"/>
            <w:noProof/>
            <w:webHidden/>
            <w:sz w:val="18"/>
            <w:szCs w:val="18"/>
          </w:rPr>
          <w:fldChar w:fldCharType="separate"/>
        </w:r>
        <w:r w:rsidR="008D3DE1">
          <w:rPr>
            <w:rFonts w:ascii="Calibri" w:hAnsi="Calibri" w:cs="Calibri"/>
            <w:i w:val="0"/>
            <w:noProof/>
            <w:webHidden/>
            <w:sz w:val="18"/>
            <w:szCs w:val="18"/>
          </w:rPr>
          <w:t>12</w:t>
        </w:r>
        <w:r w:rsidRPr="00321F39">
          <w:rPr>
            <w:rFonts w:ascii="Calibri" w:hAnsi="Calibri" w:cs="Calibri"/>
            <w:i w:val="0"/>
            <w:noProof/>
            <w:webHidden/>
            <w:sz w:val="18"/>
            <w:szCs w:val="18"/>
          </w:rPr>
          <w:fldChar w:fldCharType="end"/>
        </w:r>
      </w:hyperlink>
    </w:p>
    <w:p w:rsidR="007D5529" w:rsidRPr="00321F39" w:rsidRDefault="00107E42">
      <w:pPr>
        <w:pStyle w:val="TOC2"/>
        <w:tabs>
          <w:tab w:val="right" w:leader="dot" w:pos="10591"/>
        </w:tabs>
        <w:rPr>
          <w:rFonts w:ascii="Calibri" w:eastAsiaTheme="minorEastAsia" w:hAnsi="Calibri" w:cs="Calibri"/>
          <w:i w:val="0"/>
          <w:iCs w:val="0"/>
          <w:noProof/>
          <w:sz w:val="18"/>
          <w:szCs w:val="18"/>
        </w:rPr>
      </w:pPr>
      <w:hyperlink w:anchor="_Toc315702336" w:history="1">
        <w:r w:rsidR="007D5529" w:rsidRPr="00321F39">
          <w:rPr>
            <w:rStyle w:val="Hyperlink"/>
            <w:rFonts w:ascii="Calibri" w:hAnsi="Calibri" w:cs="Calibri"/>
            <w:i w:val="0"/>
            <w:noProof/>
            <w:sz w:val="18"/>
            <w:szCs w:val="18"/>
          </w:rPr>
          <w:t>Table 2.7 - JSA Activities - September 2011</w:t>
        </w:r>
        <w:r w:rsidR="007D5529" w:rsidRPr="00321F39">
          <w:rPr>
            <w:rFonts w:ascii="Calibri" w:hAnsi="Calibri" w:cs="Calibri"/>
            <w:i w:val="0"/>
            <w:noProof/>
            <w:webHidden/>
            <w:sz w:val="18"/>
            <w:szCs w:val="18"/>
          </w:rPr>
          <w:tab/>
        </w:r>
        <w:r w:rsidRPr="00321F39">
          <w:rPr>
            <w:rFonts w:ascii="Calibri" w:hAnsi="Calibri" w:cs="Calibri"/>
            <w:i w:val="0"/>
            <w:noProof/>
            <w:webHidden/>
            <w:sz w:val="18"/>
            <w:szCs w:val="18"/>
          </w:rPr>
          <w:fldChar w:fldCharType="begin"/>
        </w:r>
        <w:r w:rsidR="007D5529" w:rsidRPr="00321F39">
          <w:rPr>
            <w:rFonts w:ascii="Calibri" w:hAnsi="Calibri" w:cs="Calibri"/>
            <w:i w:val="0"/>
            <w:noProof/>
            <w:webHidden/>
            <w:sz w:val="18"/>
            <w:szCs w:val="18"/>
          </w:rPr>
          <w:instrText xml:space="preserve"> PAGEREF _Toc315702336 \h </w:instrText>
        </w:r>
        <w:r w:rsidRPr="00321F39">
          <w:rPr>
            <w:rFonts w:ascii="Calibri" w:hAnsi="Calibri" w:cs="Calibri"/>
            <w:i w:val="0"/>
            <w:noProof/>
            <w:webHidden/>
            <w:sz w:val="18"/>
            <w:szCs w:val="18"/>
          </w:rPr>
        </w:r>
        <w:r w:rsidRPr="00321F39">
          <w:rPr>
            <w:rFonts w:ascii="Calibri" w:hAnsi="Calibri" w:cs="Calibri"/>
            <w:i w:val="0"/>
            <w:noProof/>
            <w:webHidden/>
            <w:sz w:val="18"/>
            <w:szCs w:val="18"/>
          </w:rPr>
          <w:fldChar w:fldCharType="separate"/>
        </w:r>
        <w:r w:rsidR="008D3DE1">
          <w:rPr>
            <w:rFonts w:ascii="Calibri" w:hAnsi="Calibri" w:cs="Calibri"/>
            <w:i w:val="0"/>
            <w:noProof/>
            <w:webHidden/>
            <w:sz w:val="18"/>
            <w:szCs w:val="18"/>
          </w:rPr>
          <w:t>13</w:t>
        </w:r>
        <w:r w:rsidRPr="00321F39">
          <w:rPr>
            <w:rFonts w:ascii="Calibri" w:hAnsi="Calibri" w:cs="Calibri"/>
            <w:i w:val="0"/>
            <w:noProof/>
            <w:webHidden/>
            <w:sz w:val="18"/>
            <w:szCs w:val="18"/>
          </w:rPr>
          <w:fldChar w:fldCharType="end"/>
        </w:r>
      </w:hyperlink>
    </w:p>
    <w:p w:rsidR="007D5529" w:rsidRPr="00321F39" w:rsidRDefault="00107E42">
      <w:pPr>
        <w:pStyle w:val="TOC2"/>
        <w:tabs>
          <w:tab w:val="right" w:leader="dot" w:pos="10591"/>
        </w:tabs>
        <w:rPr>
          <w:rFonts w:ascii="Calibri" w:eastAsiaTheme="minorEastAsia" w:hAnsi="Calibri" w:cs="Calibri"/>
          <w:i w:val="0"/>
          <w:iCs w:val="0"/>
          <w:noProof/>
          <w:sz w:val="18"/>
          <w:szCs w:val="18"/>
        </w:rPr>
      </w:pPr>
      <w:hyperlink w:anchor="_Toc315702337" w:history="1">
        <w:r w:rsidR="007D5529" w:rsidRPr="00321F39">
          <w:rPr>
            <w:rStyle w:val="Hyperlink"/>
            <w:rFonts w:ascii="Calibri" w:hAnsi="Calibri" w:cs="Calibri"/>
            <w:i w:val="0"/>
            <w:noProof/>
            <w:sz w:val="18"/>
            <w:szCs w:val="18"/>
          </w:rPr>
          <w:t>Table 2.8 – JSA Work for the Dole Outcomes - September 2011</w:t>
        </w:r>
        <w:r w:rsidR="007D5529" w:rsidRPr="00321F39">
          <w:rPr>
            <w:rFonts w:ascii="Calibri" w:hAnsi="Calibri" w:cs="Calibri"/>
            <w:i w:val="0"/>
            <w:noProof/>
            <w:webHidden/>
            <w:sz w:val="18"/>
            <w:szCs w:val="18"/>
          </w:rPr>
          <w:tab/>
        </w:r>
        <w:r w:rsidRPr="00321F39">
          <w:rPr>
            <w:rFonts w:ascii="Calibri" w:hAnsi="Calibri" w:cs="Calibri"/>
            <w:i w:val="0"/>
            <w:noProof/>
            <w:webHidden/>
            <w:sz w:val="18"/>
            <w:szCs w:val="18"/>
          </w:rPr>
          <w:fldChar w:fldCharType="begin"/>
        </w:r>
        <w:r w:rsidR="007D5529" w:rsidRPr="00321F39">
          <w:rPr>
            <w:rFonts w:ascii="Calibri" w:hAnsi="Calibri" w:cs="Calibri"/>
            <w:i w:val="0"/>
            <w:noProof/>
            <w:webHidden/>
            <w:sz w:val="18"/>
            <w:szCs w:val="18"/>
          </w:rPr>
          <w:instrText xml:space="preserve"> PAGEREF _Toc315702337 \h </w:instrText>
        </w:r>
        <w:r w:rsidRPr="00321F39">
          <w:rPr>
            <w:rFonts w:ascii="Calibri" w:hAnsi="Calibri" w:cs="Calibri"/>
            <w:i w:val="0"/>
            <w:noProof/>
            <w:webHidden/>
            <w:sz w:val="18"/>
            <w:szCs w:val="18"/>
          </w:rPr>
        </w:r>
        <w:r w:rsidRPr="00321F39">
          <w:rPr>
            <w:rFonts w:ascii="Calibri" w:hAnsi="Calibri" w:cs="Calibri"/>
            <w:i w:val="0"/>
            <w:noProof/>
            <w:webHidden/>
            <w:sz w:val="18"/>
            <w:szCs w:val="18"/>
          </w:rPr>
          <w:fldChar w:fldCharType="separate"/>
        </w:r>
        <w:r w:rsidR="008D3DE1">
          <w:rPr>
            <w:rFonts w:ascii="Calibri" w:hAnsi="Calibri" w:cs="Calibri"/>
            <w:i w:val="0"/>
            <w:noProof/>
            <w:webHidden/>
            <w:sz w:val="18"/>
            <w:szCs w:val="18"/>
          </w:rPr>
          <w:t>14</w:t>
        </w:r>
        <w:r w:rsidRPr="00321F39">
          <w:rPr>
            <w:rFonts w:ascii="Calibri" w:hAnsi="Calibri" w:cs="Calibri"/>
            <w:i w:val="0"/>
            <w:noProof/>
            <w:webHidden/>
            <w:sz w:val="18"/>
            <w:szCs w:val="18"/>
          </w:rPr>
          <w:fldChar w:fldCharType="end"/>
        </w:r>
      </w:hyperlink>
    </w:p>
    <w:p w:rsidR="007D5529" w:rsidRPr="00321F39" w:rsidRDefault="00107E42">
      <w:pPr>
        <w:pStyle w:val="TOC2"/>
        <w:tabs>
          <w:tab w:val="right" w:leader="dot" w:pos="10591"/>
        </w:tabs>
        <w:rPr>
          <w:rFonts w:ascii="Calibri" w:eastAsiaTheme="minorEastAsia" w:hAnsi="Calibri" w:cs="Calibri"/>
          <w:i w:val="0"/>
          <w:iCs w:val="0"/>
          <w:noProof/>
          <w:sz w:val="18"/>
          <w:szCs w:val="18"/>
        </w:rPr>
      </w:pPr>
      <w:hyperlink w:anchor="_Toc315702338" w:history="1">
        <w:r w:rsidR="007D5529" w:rsidRPr="00321F39">
          <w:rPr>
            <w:rStyle w:val="Hyperlink"/>
            <w:rFonts w:ascii="Calibri" w:hAnsi="Calibri" w:cs="Calibri"/>
            <w:i w:val="0"/>
            <w:noProof/>
            <w:sz w:val="18"/>
            <w:szCs w:val="18"/>
          </w:rPr>
          <w:t>Table 2.9 - JSA Training in Job Search Techniques Outcomes - September 2011</w:t>
        </w:r>
        <w:r w:rsidR="007D5529" w:rsidRPr="00321F39">
          <w:rPr>
            <w:rFonts w:ascii="Calibri" w:hAnsi="Calibri" w:cs="Calibri"/>
            <w:i w:val="0"/>
            <w:noProof/>
            <w:webHidden/>
            <w:sz w:val="18"/>
            <w:szCs w:val="18"/>
          </w:rPr>
          <w:tab/>
        </w:r>
        <w:r w:rsidRPr="00321F39">
          <w:rPr>
            <w:rFonts w:ascii="Calibri" w:hAnsi="Calibri" w:cs="Calibri"/>
            <w:i w:val="0"/>
            <w:noProof/>
            <w:webHidden/>
            <w:sz w:val="18"/>
            <w:szCs w:val="18"/>
          </w:rPr>
          <w:fldChar w:fldCharType="begin"/>
        </w:r>
        <w:r w:rsidR="007D5529" w:rsidRPr="00321F39">
          <w:rPr>
            <w:rFonts w:ascii="Calibri" w:hAnsi="Calibri" w:cs="Calibri"/>
            <w:i w:val="0"/>
            <w:noProof/>
            <w:webHidden/>
            <w:sz w:val="18"/>
            <w:szCs w:val="18"/>
          </w:rPr>
          <w:instrText xml:space="preserve"> PAGEREF _Toc315702338 \h </w:instrText>
        </w:r>
        <w:r w:rsidRPr="00321F39">
          <w:rPr>
            <w:rFonts w:ascii="Calibri" w:hAnsi="Calibri" w:cs="Calibri"/>
            <w:i w:val="0"/>
            <w:noProof/>
            <w:webHidden/>
            <w:sz w:val="18"/>
            <w:szCs w:val="18"/>
          </w:rPr>
        </w:r>
        <w:r w:rsidRPr="00321F39">
          <w:rPr>
            <w:rFonts w:ascii="Calibri" w:hAnsi="Calibri" w:cs="Calibri"/>
            <w:i w:val="0"/>
            <w:noProof/>
            <w:webHidden/>
            <w:sz w:val="18"/>
            <w:szCs w:val="18"/>
          </w:rPr>
          <w:fldChar w:fldCharType="separate"/>
        </w:r>
        <w:r w:rsidR="008D3DE1">
          <w:rPr>
            <w:rFonts w:ascii="Calibri" w:hAnsi="Calibri" w:cs="Calibri"/>
            <w:i w:val="0"/>
            <w:noProof/>
            <w:webHidden/>
            <w:sz w:val="18"/>
            <w:szCs w:val="18"/>
          </w:rPr>
          <w:t>15</w:t>
        </w:r>
        <w:r w:rsidRPr="00321F39">
          <w:rPr>
            <w:rFonts w:ascii="Calibri" w:hAnsi="Calibri" w:cs="Calibri"/>
            <w:i w:val="0"/>
            <w:noProof/>
            <w:webHidden/>
            <w:sz w:val="18"/>
            <w:szCs w:val="18"/>
          </w:rPr>
          <w:fldChar w:fldCharType="end"/>
        </w:r>
      </w:hyperlink>
    </w:p>
    <w:p w:rsidR="007D5529" w:rsidRPr="007D5529" w:rsidRDefault="00107E42">
      <w:pPr>
        <w:pStyle w:val="TOC2"/>
        <w:tabs>
          <w:tab w:val="right" w:leader="dot" w:pos="10591"/>
        </w:tabs>
        <w:rPr>
          <w:rFonts w:ascii="Calibri" w:eastAsiaTheme="minorEastAsia" w:hAnsi="Calibri" w:cs="Calibri"/>
          <w:i w:val="0"/>
          <w:iCs w:val="0"/>
          <w:noProof/>
          <w:sz w:val="18"/>
          <w:szCs w:val="18"/>
        </w:rPr>
      </w:pPr>
      <w:hyperlink w:anchor="_Toc315702339" w:history="1">
        <w:r w:rsidR="007D5529" w:rsidRPr="00321F39">
          <w:rPr>
            <w:rStyle w:val="Hyperlink"/>
            <w:rFonts w:ascii="Calibri" w:hAnsi="Calibri" w:cs="Calibri"/>
            <w:i w:val="0"/>
            <w:noProof/>
            <w:sz w:val="18"/>
            <w:szCs w:val="18"/>
          </w:rPr>
          <w:t>Table 2.10 - JSA Employment &amp; Positive Outcomes by Region - September 2011</w:t>
        </w:r>
        <w:r w:rsidR="007D5529" w:rsidRPr="00321F39">
          <w:rPr>
            <w:rFonts w:ascii="Calibri" w:hAnsi="Calibri" w:cs="Calibri"/>
            <w:i w:val="0"/>
            <w:noProof/>
            <w:webHidden/>
            <w:sz w:val="18"/>
            <w:szCs w:val="18"/>
          </w:rPr>
          <w:tab/>
        </w:r>
        <w:r w:rsidRPr="00321F39">
          <w:rPr>
            <w:rFonts w:ascii="Calibri" w:hAnsi="Calibri" w:cs="Calibri"/>
            <w:i w:val="0"/>
            <w:noProof/>
            <w:webHidden/>
            <w:sz w:val="18"/>
            <w:szCs w:val="18"/>
          </w:rPr>
          <w:fldChar w:fldCharType="begin"/>
        </w:r>
        <w:r w:rsidR="007D5529" w:rsidRPr="00321F39">
          <w:rPr>
            <w:rFonts w:ascii="Calibri" w:hAnsi="Calibri" w:cs="Calibri"/>
            <w:i w:val="0"/>
            <w:noProof/>
            <w:webHidden/>
            <w:sz w:val="18"/>
            <w:szCs w:val="18"/>
          </w:rPr>
          <w:instrText xml:space="preserve"> PAGEREF _Toc315702339 \h </w:instrText>
        </w:r>
        <w:r w:rsidRPr="00321F39">
          <w:rPr>
            <w:rFonts w:ascii="Calibri" w:hAnsi="Calibri" w:cs="Calibri"/>
            <w:i w:val="0"/>
            <w:noProof/>
            <w:webHidden/>
            <w:sz w:val="18"/>
            <w:szCs w:val="18"/>
          </w:rPr>
        </w:r>
        <w:r w:rsidRPr="00321F39">
          <w:rPr>
            <w:rFonts w:ascii="Calibri" w:hAnsi="Calibri" w:cs="Calibri"/>
            <w:i w:val="0"/>
            <w:noProof/>
            <w:webHidden/>
            <w:sz w:val="18"/>
            <w:szCs w:val="18"/>
          </w:rPr>
          <w:fldChar w:fldCharType="separate"/>
        </w:r>
        <w:r w:rsidR="008D3DE1">
          <w:rPr>
            <w:rFonts w:ascii="Calibri" w:hAnsi="Calibri" w:cs="Calibri"/>
            <w:i w:val="0"/>
            <w:noProof/>
            <w:webHidden/>
            <w:sz w:val="18"/>
            <w:szCs w:val="18"/>
          </w:rPr>
          <w:t>16</w:t>
        </w:r>
        <w:r w:rsidRPr="00321F39">
          <w:rPr>
            <w:rFonts w:ascii="Calibri" w:hAnsi="Calibri" w:cs="Calibri"/>
            <w:i w:val="0"/>
            <w:noProof/>
            <w:webHidden/>
            <w:sz w:val="18"/>
            <w:szCs w:val="18"/>
          </w:rPr>
          <w:fldChar w:fldCharType="end"/>
        </w:r>
      </w:hyperlink>
    </w:p>
    <w:p w:rsidR="007D5529" w:rsidRPr="007D5529" w:rsidRDefault="00107E42" w:rsidP="007D5529">
      <w:pPr>
        <w:pStyle w:val="TOC1"/>
        <w:rPr>
          <w:rFonts w:eastAsiaTheme="minorEastAsia"/>
        </w:rPr>
      </w:pPr>
      <w:hyperlink w:anchor="_Toc315702340" w:history="1">
        <w:r w:rsidR="007D5529" w:rsidRPr="007D5529">
          <w:rPr>
            <w:rStyle w:val="Hyperlink"/>
            <w:rFonts w:cs="Calibri"/>
          </w:rPr>
          <w:t>3. Disability Employment Services (DES)</w:t>
        </w:r>
        <w:r w:rsidR="007D5529" w:rsidRPr="007D5529">
          <w:rPr>
            <w:webHidden/>
          </w:rPr>
          <w:tab/>
        </w:r>
        <w:r w:rsidRPr="007D5529">
          <w:rPr>
            <w:webHidden/>
          </w:rPr>
          <w:fldChar w:fldCharType="begin"/>
        </w:r>
        <w:r w:rsidR="007D5529" w:rsidRPr="007D5529">
          <w:rPr>
            <w:webHidden/>
          </w:rPr>
          <w:instrText xml:space="preserve"> PAGEREF _Toc315702340 \h </w:instrText>
        </w:r>
        <w:r w:rsidRPr="007D5529">
          <w:rPr>
            <w:webHidden/>
          </w:rPr>
        </w:r>
        <w:r w:rsidRPr="007D5529">
          <w:rPr>
            <w:webHidden/>
          </w:rPr>
          <w:fldChar w:fldCharType="separate"/>
        </w:r>
        <w:r w:rsidR="008D3DE1">
          <w:rPr>
            <w:webHidden/>
          </w:rPr>
          <w:t>17</w:t>
        </w:r>
        <w:r w:rsidRPr="007D5529">
          <w:rPr>
            <w:webHidden/>
          </w:rPr>
          <w:fldChar w:fldCharType="end"/>
        </w:r>
      </w:hyperlink>
    </w:p>
    <w:p w:rsidR="007D5529" w:rsidRPr="00321F39" w:rsidRDefault="00107E42">
      <w:pPr>
        <w:pStyle w:val="TOC2"/>
        <w:tabs>
          <w:tab w:val="right" w:leader="dot" w:pos="10591"/>
        </w:tabs>
        <w:rPr>
          <w:rFonts w:ascii="Calibri" w:eastAsiaTheme="minorEastAsia" w:hAnsi="Calibri" w:cs="Calibri"/>
          <w:i w:val="0"/>
          <w:iCs w:val="0"/>
          <w:noProof/>
          <w:sz w:val="18"/>
          <w:szCs w:val="18"/>
        </w:rPr>
      </w:pPr>
      <w:hyperlink w:anchor="_Toc315702341" w:history="1">
        <w:r w:rsidR="007D5529" w:rsidRPr="00321F39">
          <w:rPr>
            <w:rStyle w:val="Hyperlink"/>
            <w:rFonts w:ascii="Calibri" w:hAnsi="Calibri" w:cs="Calibri"/>
            <w:i w:val="0"/>
            <w:noProof/>
            <w:sz w:val="18"/>
            <w:szCs w:val="18"/>
          </w:rPr>
          <w:t>Table 3.1 - DES Employment Assistance/Post Placement Support Outcomes - September 2011</w:t>
        </w:r>
        <w:r w:rsidR="007D5529" w:rsidRPr="00321F39">
          <w:rPr>
            <w:rFonts w:ascii="Calibri" w:hAnsi="Calibri" w:cs="Calibri"/>
            <w:i w:val="0"/>
            <w:noProof/>
            <w:webHidden/>
            <w:sz w:val="18"/>
            <w:szCs w:val="18"/>
          </w:rPr>
          <w:tab/>
        </w:r>
        <w:r w:rsidRPr="00321F39">
          <w:rPr>
            <w:rFonts w:ascii="Calibri" w:hAnsi="Calibri" w:cs="Calibri"/>
            <w:i w:val="0"/>
            <w:noProof/>
            <w:webHidden/>
            <w:sz w:val="18"/>
            <w:szCs w:val="18"/>
          </w:rPr>
          <w:fldChar w:fldCharType="begin"/>
        </w:r>
        <w:r w:rsidR="007D5529" w:rsidRPr="00321F39">
          <w:rPr>
            <w:rFonts w:ascii="Calibri" w:hAnsi="Calibri" w:cs="Calibri"/>
            <w:i w:val="0"/>
            <w:noProof/>
            <w:webHidden/>
            <w:sz w:val="18"/>
            <w:szCs w:val="18"/>
          </w:rPr>
          <w:instrText xml:space="preserve"> PAGEREF _Toc315702341 \h </w:instrText>
        </w:r>
        <w:r w:rsidRPr="00321F39">
          <w:rPr>
            <w:rFonts w:ascii="Calibri" w:hAnsi="Calibri" w:cs="Calibri"/>
            <w:i w:val="0"/>
            <w:noProof/>
            <w:webHidden/>
            <w:sz w:val="18"/>
            <w:szCs w:val="18"/>
          </w:rPr>
        </w:r>
        <w:r w:rsidRPr="00321F39">
          <w:rPr>
            <w:rFonts w:ascii="Calibri" w:hAnsi="Calibri" w:cs="Calibri"/>
            <w:i w:val="0"/>
            <w:noProof/>
            <w:webHidden/>
            <w:sz w:val="18"/>
            <w:szCs w:val="18"/>
          </w:rPr>
          <w:fldChar w:fldCharType="separate"/>
        </w:r>
        <w:r w:rsidR="008D3DE1">
          <w:rPr>
            <w:rFonts w:ascii="Calibri" w:hAnsi="Calibri" w:cs="Calibri"/>
            <w:i w:val="0"/>
            <w:noProof/>
            <w:webHidden/>
            <w:sz w:val="18"/>
            <w:szCs w:val="18"/>
          </w:rPr>
          <w:t>17</w:t>
        </w:r>
        <w:r w:rsidRPr="00321F39">
          <w:rPr>
            <w:rFonts w:ascii="Calibri" w:hAnsi="Calibri" w:cs="Calibri"/>
            <w:i w:val="0"/>
            <w:noProof/>
            <w:webHidden/>
            <w:sz w:val="18"/>
            <w:szCs w:val="18"/>
          </w:rPr>
          <w:fldChar w:fldCharType="end"/>
        </w:r>
      </w:hyperlink>
    </w:p>
    <w:p w:rsidR="007D5529" w:rsidRPr="00321F39" w:rsidRDefault="00107E42">
      <w:pPr>
        <w:pStyle w:val="TOC2"/>
        <w:tabs>
          <w:tab w:val="right" w:leader="dot" w:pos="10591"/>
        </w:tabs>
        <w:rPr>
          <w:rFonts w:ascii="Calibri" w:eastAsiaTheme="minorEastAsia" w:hAnsi="Calibri" w:cs="Calibri"/>
          <w:i w:val="0"/>
          <w:iCs w:val="0"/>
          <w:noProof/>
          <w:sz w:val="18"/>
          <w:szCs w:val="18"/>
        </w:rPr>
      </w:pPr>
      <w:hyperlink w:anchor="_Toc315702342" w:history="1">
        <w:r w:rsidR="007D5529" w:rsidRPr="00321F39">
          <w:rPr>
            <w:rStyle w:val="Hyperlink"/>
            <w:rFonts w:ascii="Calibri" w:hAnsi="Calibri" w:cs="Calibri"/>
            <w:i w:val="0"/>
            <w:noProof/>
            <w:sz w:val="18"/>
            <w:szCs w:val="18"/>
          </w:rPr>
          <w:t>Table 3.2 - DES Employment As</w:t>
        </w:r>
        <w:r w:rsidR="00BE5580" w:rsidRPr="00321F39">
          <w:rPr>
            <w:rStyle w:val="Hyperlink"/>
            <w:rFonts w:ascii="Calibri" w:hAnsi="Calibri" w:cs="Calibri"/>
            <w:i w:val="0"/>
            <w:noProof/>
            <w:sz w:val="18"/>
            <w:szCs w:val="18"/>
          </w:rPr>
          <w:t>sistance/Post Placement Support</w:t>
        </w:r>
        <w:r w:rsidR="007D5529" w:rsidRPr="00321F39">
          <w:rPr>
            <w:rStyle w:val="Hyperlink"/>
            <w:rFonts w:ascii="Calibri" w:hAnsi="Calibri" w:cs="Calibri"/>
            <w:i w:val="0"/>
            <w:noProof/>
            <w:sz w:val="18"/>
            <w:szCs w:val="18"/>
          </w:rPr>
          <w:t xml:space="preserve"> delivered through Disability Management Service - </w:t>
        </w:r>
        <w:r w:rsidR="007D5529" w:rsidRPr="00321F39">
          <w:rPr>
            <w:rStyle w:val="Hyperlink"/>
            <w:rFonts w:ascii="Calibri" w:hAnsi="Calibri" w:cs="Calibri"/>
            <w:i w:val="0"/>
            <w:noProof/>
            <w:sz w:val="18"/>
            <w:szCs w:val="18"/>
          </w:rPr>
          <w:br/>
          <w:t>Outcomes - September 2011</w:t>
        </w:r>
        <w:r w:rsidR="007D5529" w:rsidRPr="00321F39">
          <w:rPr>
            <w:rFonts w:ascii="Calibri" w:hAnsi="Calibri" w:cs="Calibri"/>
            <w:i w:val="0"/>
            <w:noProof/>
            <w:webHidden/>
            <w:sz w:val="18"/>
            <w:szCs w:val="18"/>
          </w:rPr>
          <w:tab/>
        </w:r>
        <w:r w:rsidRPr="00321F39">
          <w:rPr>
            <w:rFonts w:ascii="Calibri" w:hAnsi="Calibri" w:cs="Calibri"/>
            <w:i w:val="0"/>
            <w:noProof/>
            <w:webHidden/>
            <w:sz w:val="18"/>
            <w:szCs w:val="18"/>
          </w:rPr>
          <w:fldChar w:fldCharType="begin"/>
        </w:r>
        <w:r w:rsidR="007D5529" w:rsidRPr="00321F39">
          <w:rPr>
            <w:rFonts w:ascii="Calibri" w:hAnsi="Calibri" w:cs="Calibri"/>
            <w:i w:val="0"/>
            <w:noProof/>
            <w:webHidden/>
            <w:sz w:val="18"/>
            <w:szCs w:val="18"/>
          </w:rPr>
          <w:instrText xml:space="preserve"> PAGEREF _Toc315702342 \h </w:instrText>
        </w:r>
        <w:r w:rsidRPr="00321F39">
          <w:rPr>
            <w:rFonts w:ascii="Calibri" w:hAnsi="Calibri" w:cs="Calibri"/>
            <w:i w:val="0"/>
            <w:noProof/>
            <w:webHidden/>
            <w:sz w:val="18"/>
            <w:szCs w:val="18"/>
          </w:rPr>
        </w:r>
        <w:r w:rsidRPr="00321F39">
          <w:rPr>
            <w:rFonts w:ascii="Calibri" w:hAnsi="Calibri" w:cs="Calibri"/>
            <w:i w:val="0"/>
            <w:noProof/>
            <w:webHidden/>
            <w:sz w:val="18"/>
            <w:szCs w:val="18"/>
          </w:rPr>
          <w:fldChar w:fldCharType="separate"/>
        </w:r>
        <w:r w:rsidR="008D3DE1">
          <w:rPr>
            <w:rFonts w:ascii="Calibri" w:hAnsi="Calibri" w:cs="Calibri"/>
            <w:i w:val="0"/>
            <w:noProof/>
            <w:webHidden/>
            <w:sz w:val="18"/>
            <w:szCs w:val="18"/>
          </w:rPr>
          <w:t>18</w:t>
        </w:r>
        <w:r w:rsidRPr="00321F39">
          <w:rPr>
            <w:rFonts w:ascii="Calibri" w:hAnsi="Calibri" w:cs="Calibri"/>
            <w:i w:val="0"/>
            <w:noProof/>
            <w:webHidden/>
            <w:sz w:val="18"/>
            <w:szCs w:val="18"/>
          </w:rPr>
          <w:fldChar w:fldCharType="end"/>
        </w:r>
      </w:hyperlink>
    </w:p>
    <w:p w:rsidR="007D5529" w:rsidRPr="00321F39" w:rsidRDefault="00107E42">
      <w:pPr>
        <w:pStyle w:val="TOC2"/>
        <w:tabs>
          <w:tab w:val="right" w:leader="dot" w:pos="10591"/>
        </w:tabs>
        <w:rPr>
          <w:rFonts w:ascii="Calibri" w:eastAsiaTheme="minorEastAsia" w:hAnsi="Calibri" w:cs="Calibri"/>
          <w:i w:val="0"/>
          <w:iCs w:val="0"/>
          <w:noProof/>
          <w:sz w:val="18"/>
          <w:szCs w:val="18"/>
        </w:rPr>
      </w:pPr>
      <w:hyperlink w:anchor="_Toc315702343" w:history="1">
        <w:r w:rsidR="007D5529" w:rsidRPr="00321F39">
          <w:rPr>
            <w:rStyle w:val="Hyperlink"/>
            <w:rFonts w:ascii="Calibri" w:hAnsi="Calibri" w:cs="Calibri"/>
            <w:i w:val="0"/>
            <w:noProof/>
            <w:sz w:val="18"/>
            <w:szCs w:val="18"/>
          </w:rPr>
          <w:t>Table 3.3 - DES Employment As</w:t>
        </w:r>
        <w:r w:rsidR="00BE5580" w:rsidRPr="00321F39">
          <w:rPr>
            <w:rStyle w:val="Hyperlink"/>
            <w:rFonts w:ascii="Calibri" w:hAnsi="Calibri" w:cs="Calibri"/>
            <w:i w:val="0"/>
            <w:noProof/>
            <w:sz w:val="18"/>
            <w:szCs w:val="18"/>
          </w:rPr>
          <w:t>sistance/Post Placement Support</w:t>
        </w:r>
        <w:r w:rsidR="007D5529" w:rsidRPr="00321F39">
          <w:rPr>
            <w:rStyle w:val="Hyperlink"/>
            <w:rFonts w:ascii="Calibri" w:hAnsi="Calibri" w:cs="Calibri"/>
            <w:i w:val="0"/>
            <w:noProof/>
            <w:sz w:val="18"/>
            <w:szCs w:val="18"/>
          </w:rPr>
          <w:t xml:space="preserve"> delivered through Employment Support Service - </w:t>
        </w:r>
        <w:r w:rsidR="007D5529" w:rsidRPr="00321F39">
          <w:rPr>
            <w:rStyle w:val="Hyperlink"/>
            <w:rFonts w:ascii="Calibri" w:hAnsi="Calibri" w:cs="Calibri"/>
            <w:i w:val="0"/>
            <w:noProof/>
            <w:sz w:val="18"/>
            <w:szCs w:val="18"/>
          </w:rPr>
          <w:br/>
          <w:t>Outcomes - September 2011</w:t>
        </w:r>
        <w:r w:rsidR="007D5529" w:rsidRPr="00321F39">
          <w:rPr>
            <w:rFonts w:ascii="Calibri" w:hAnsi="Calibri" w:cs="Calibri"/>
            <w:i w:val="0"/>
            <w:noProof/>
            <w:webHidden/>
            <w:sz w:val="18"/>
            <w:szCs w:val="18"/>
          </w:rPr>
          <w:tab/>
        </w:r>
        <w:r w:rsidRPr="00321F39">
          <w:rPr>
            <w:rFonts w:ascii="Calibri" w:hAnsi="Calibri" w:cs="Calibri"/>
            <w:i w:val="0"/>
            <w:noProof/>
            <w:webHidden/>
            <w:sz w:val="18"/>
            <w:szCs w:val="18"/>
          </w:rPr>
          <w:fldChar w:fldCharType="begin"/>
        </w:r>
        <w:r w:rsidR="007D5529" w:rsidRPr="00321F39">
          <w:rPr>
            <w:rFonts w:ascii="Calibri" w:hAnsi="Calibri" w:cs="Calibri"/>
            <w:i w:val="0"/>
            <w:noProof/>
            <w:webHidden/>
            <w:sz w:val="18"/>
            <w:szCs w:val="18"/>
          </w:rPr>
          <w:instrText xml:space="preserve"> PAGEREF _Toc315702343 \h </w:instrText>
        </w:r>
        <w:r w:rsidRPr="00321F39">
          <w:rPr>
            <w:rFonts w:ascii="Calibri" w:hAnsi="Calibri" w:cs="Calibri"/>
            <w:i w:val="0"/>
            <w:noProof/>
            <w:webHidden/>
            <w:sz w:val="18"/>
            <w:szCs w:val="18"/>
          </w:rPr>
        </w:r>
        <w:r w:rsidRPr="00321F39">
          <w:rPr>
            <w:rFonts w:ascii="Calibri" w:hAnsi="Calibri" w:cs="Calibri"/>
            <w:i w:val="0"/>
            <w:noProof/>
            <w:webHidden/>
            <w:sz w:val="18"/>
            <w:szCs w:val="18"/>
          </w:rPr>
          <w:fldChar w:fldCharType="separate"/>
        </w:r>
        <w:r w:rsidR="008D3DE1">
          <w:rPr>
            <w:rFonts w:ascii="Calibri" w:hAnsi="Calibri" w:cs="Calibri"/>
            <w:i w:val="0"/>
            <w:noProof/>
            <w:webHidden/>
            <w:sz w:val="18"/>
            <w:szCs w:val="18"/>
          </w:rPr>
          <w:t>19</w:t>
        </w:r>
        <w:r w:rsidRPr="00321F39">
          <w:rPr>
            <w:rFonts w:ascii="Calibri" w:hAnsi="Calibri" w:cs="Calibri"/>
            <w:i w:val="0"/>
            <w:noProof/>
            <w:webHidden/>
            <w:sz w:val="18"/>
            <w:szCs w:val="18"/>
          </w:rPr>
          <w:fldChar w:fldCharType="end"/>
        </w:r>
      </w:hyperlink>
    </w:p>
    <w:p w:rsidR="007D5529" w:rsidRPr="007D5529" w:rsidRDefault="00107E42">
      <w:pPr>
        <w:pStyle w:val="TOC2"/>
        <w:tabs>
          <w:tab w:val="right" w:leader="dot" w:pos="10591"/>
        </w:tabs>
        <w:rPr>
          <w:rFonts w:ascii="Calibri" w:eastAsiaTheme="minorEastAsia" w:hAnsi="Calibri" w:cs="Calibri"/>
          <w:i w:val="0"/>
          <w:iCs w:val="0"/>
          <w:noProof/>
          <w:sz w:val="18"/>
          <w:szCs w:val="18"/>
        </w:rPr>
      </w:pPr>
      <w:hyperlink w:anchor="_Toc315702344" w:history="1">
        <w:r w:rsidR="007D5529" w:rsidRPr="00321F39">
          <w:rPr>
            <w:rStyle w:val="Hyperlink"/>
            <w:rFonts w:ascii="Calibri" w:hAnsi="Calibri" w:cs="Calibri"/>
            <w:i w:val="0"/>
            <w:noProof/>
            <w:sz w:val="18"/>
            <w:szCs w:val="18"/>
          </w:rPr>
          <w:t>Table 3.4 - DES Ongoing Support Outcomes - September 2011</w:t>
        </w:r>
        <w:r w:rsidR="007D5529" w:rsidRPr="00321F39">
          <w:rPr>
            <w:rFonts w:ascii="Calibri" w:hAnsi="Calibri" w:cs="Calibri"/>
            <w:i w:val="0"/>
            <w:noProof/>
            <w:webHidden/>
            <w:sz w:val="18"/>
            <w:szCs w:val="18"/>
          </w:rPr>
          <w:tab/>
        </w:r>
        <w:r w:rsidRPr="00321F39">
          <w:rPr>
            <w:rFonts w:ascii="Calibri" w:hAnsi="Calibri" w:cs="Calibri"/>
            <w:i w:val="0"/>
            <w:noProof/>
            <w:webHidden/>
            <w:sz w:val="18"/>
            <w:szCs w:val="18"/>
          </w:rPr>
          <w:fldChar w:fldCharType="begin"/>
        </w:r>
        <w:r w:rsidR="007D5529" w:rsidRPr="00321F39">
          <w:rPr>
            <w:rFonts w:ascii="Calibri" w:hAnsi="Calibri" w:cs="Calibri"/>
            <w:i w:val="0"/>
            <w:noProof/>
            <w:webHidden/>
            <w:sz w:val="18"/>
            <w:szCs w:val="18"/>
          </w:rPr>
          <w:instrText xml:space="preserve"> PAGEREF _Toc315702344 \h </w:instrText>
        </w:r>
        <w:r w:rsidRPr="00321F39">
          <w:rPr>
            <w:rFonts w:ascii="Calibri" w:hAnsi="Calibri" w:cs="Calibri"/>
            <w:i w:val="0"/>
            <w:noProof/>
            <w:webHidden/>
            <w:sz w:val="18"/>
            <w:szCs w:val="18"/>
          </w:rPr>
        </w:r>
        <w:r w:rsidRPr="00321F39">
          <w:rPr>
            <w:rFonts w:ascii="Calibri" w:hAnsi="Calibri" w:cs="Calibri"/>
            <w:i w:val="0"/>
            <w:noProof/>
            <w:webHidden/>
            <w:sz w:val="18"/>
            <w:szCs w:val="18"/>
          </w:rPr>
          <w:fldChar w:fldCharType="separate"/>
        </w:r>
        <w:r w:rsidR="008D3DE1">
          <w:rPr>
            <w:rFonts w:ascii="Calibri" w:hAnsi="Calibri" w:cs="Calibri"/>
            <w:i w:val="0"/>
            <w:noProof/>
            <w:webHidden/>
            <w:sz w:val="18"/>
            <w:szCs w:val="18"/>
          </w:rPr>
          <w:t>20</w:t>
        </w:r>
        <w:r w:rsidRPr="00321F39">
          <w:rPr>
            <w:rFonts w:ascii="Calibri" w:hAnsi="Calibri" w:cs="Calibri"/>
            <w:i w:val="0"/>
            <w:noProof/>
            <w:webHidden/>
            <w:sz w:val="18"/>
            <w:szCs w:val="18"/>
          </w:rPr>
          <w:fldChar w:fldCharType="end"/>
        </w:r>
      </w:hyperlink>
    </w:p>
    <w:p w:rsidR="007D5529" w:rsidRPr="007D5529" w:rsidRDefault="00107E42" w:rsidP="007D5529">
      <w:pPr>
        <w:pStyle w:val="TOC1"/>
        <w:rPr>
          <w:rFonts w:eastAsiaTheme="minorEastAsia"/>
        </w:rPr>
      </w:pPr>
      <w:hyperlink w:anchor="_Toc315702345" w:history="1">
        <w:r w:rsidR="007D5529" w:rsidRPr="007D5529">
          <w:rPr>
            <w:rStyle w:val="Hyperlink"/>
            <w:rFonts w:cs="Calibri"/>
          </w:rPr>
          <w:t>4. Indigenous Employment Program (IEP)</w:t>
        </w:r>
        <w:r w:rsidR="007D5529" w:rsidRPr="007D5529">
          <w:rPr>
            <w:webHidden/>
          </w:rPr>
          <w:tab/>
        </w:r>
        <w:r w:rsidRPr="007D5529">
          <w:rPr>
            <w:webHidden/>
          </w:rPr>
          <w:fldChar w:fldCharType="begin"/>
        </w:r>
        <w:r w:rsidR="007D5529" w:rsidRPr="007D5529">
          <w:rPr>
            <w:webHidden/>
          </w:rPr>
          <w:instrText xml:space="preserve"> PAGEREF _Toc315702345 \h </w:instrText>
        </w:r>
        <w:r w:rsidRPr="007D5529">
          <w:rPr>
            <w:webHidden/>
          </w:rPr>
        </w:r>
        <w:r w:rsidRPr="007D5529">
          <w:rPr>
            <w:webHidden/>
          </w:rPr>
          <w:fldChar w:fldCharType="separate"/>
        </w:r>
        <w:r w:rsidR="008D3DE1">
          <w:rPr>
            <w:webHidden/>
          </w:rPr>
          <w:t>21</w:t>
        </w:r>
        <w:r w:rsidRPr="007D5529">
          <w:rPr>
            <w:webHidden/>
          </w:rPr>
          <w:fldChar w:fldCharType="end"/>
        </w:r>
      </w:hyperlink>
    </w:p>
    <w:p w:rsidR="007D5529" w:rsidRPr="00321F39" w:rsidRDefault="00107E42">
      <w:pPr>
        <w:pStyle w:val="TOC2"/>
        <w:tabs>
          <w:tab w:val="right" w:leader="dot" w:pos="10591"/>
        </w:tabs>
        <w:rPr>
          <w:rFonts w:ascii="Calibri" w:eastAsiaTheme="minorEastAsia" w:hAnsi="Calibri" w:cs="Calibri"/>
          <w:i w:val="0"/>
          <w:iCs w:val="0"/>
          <w:noProof/>
          <w:sz w:val="18"/>
          <w:szCs w:val="18"/>
        </w:rPr>
      </w:pPr>
      <w:hyperlink w:anchor="_Toc315702346" w:history="1">
        <w:r w:rsidR="007D5529" w:rsidRPr="00321F39">
          <w:rPr>
            <w:rStyle w:val="Hyperlink"/>
            <w:rFonts w:ascii="Calibri" w:hAnsi="Calibri" w:cs="Calibri"/>
            <w:i w:val="0"/>
            <w:noProof/>
            <w:sz w:val="18"/>
            <w:szCs w:val="18"/>
          </w:rPr>
          <w:t>Table 4.1 - IEP Employment Related Activities Outcomes - September 2011</w:t>
        </w:r>
        <w:r w:rsidR="007D5529" w:rsidRPr="00321F39">
          <w:rPr>
            <w:rFonts w:ascii="Calibri" w:hAnsi="Calibri" w:cs="Calibri"/>
            <w:i w:val="0"/>
            <w:noProof/>
            <w:webHidden/>
            <w:sz w:val="18"/>
            <w:szCs w:val="18"/>
          </w:rPr>
          <w:tab/>
        </w:r>
        <w:r w:rsidRPr="00321F39">
          <w:rPr>
            <w:rFonts w:ascii="Calibri" w:hAnsi="Calibri" w:cs="Calibri"/>
            <w:i w:val="0"/>
            <w:noProof/>
            <w:webHidden/>
            <w:sz w:val="18"/>
            <w:szCs w:val="18"/>
          </w:rPr>
          <w:fldChar w:fldCharType="begin"/>
        </w:r>
        <w:r w:rsidR="007D5529" w:rsidRPr="00321F39">
          <w:rPr>
            <w:rFonts w:ascii="Calibri" w:hAnsi="Calibri" w:cs="Calibri"/>
            <w:i w:val="0"/>
            <w:noProof/>
            <w:webHidden/>
            <w:sz w:val="18"/>
            <w:szCs w:val="18"/>
          </w:rPr>
          <w:instrText xml:space="preserve"> PAGEREF _Toc315702346 \h </w:instrText>
        </w:r>
        <w:r w:rsidRPr="00321F39">
          <w:rPr>
            <w:rFonts w:ascii="Calibri" w:hAnsi="Calibri" w:cs="Calibri"/>
            <w:i w:val="0"/>
            <w:noProof/>
            <w:webHidden/>
            <w:sz w:val="18"/>
            <w:szCs w:val="18"/>
          </w:rPr>
        </w:r>
        <w:r w:rsidRPr="00321F39">
          <w:rPr>
            <w:rFonts w:ascii="Calibri" w:hAnsi="Calibri" w:cs="Calibri"/>
            <w:i w:val="0"/>
            <w:noProof/>
            <w:webHidden/>
            <w:sz w:val="18"/>
            <w:szCs w:val="18"/>
          </w:rPr>
          <w:fldChar w:fldCharType="separate"/>
        </w:r>
        <w:r w:rsidR="008D3DE1">
          <w:rPr>
            <w:rFonts w:ascii="Calibri" w:hAnsi="Calibri" w:cs="Calibri"/>
            <w:i w:val="0"/>
            <w:noProof/>
            <w:webHidden/>
            <w:sz w:val="18"/>
            <w:szCs w:val="18"/>
          </w:rPr>
          <w:t>21</w:t>
        </w:r>
        <w:r w:rsidRPr="00321F39">
          <w:rPr>
            <w:rFonts w:ascii="Calibri" w:hAnsi="Calibri" w:cs="Calibri"/>
            <w:i w:val="0"/>
            <w:noProof/>
            <w:webHidden/>
            <w:sz w:val="18"/>
            <w:szCs w:val="18"/>
          </w:rPr>
          <w:fldChar w:fldCharType="end"/>
        </w:r>
      </w:hyperlink>
    </w:p>
    <w:p w:rsidR="007D5529" w:rsidRPr="00321F39" w:rsidRDefault="00107E42">
      <w:pPr>
        <w:pStyle w:val="TOC2"/>
        <w:tabs>
          <w:tab w:val="right" w:leader="dot" w:pos="10591"/>
        </w:tabs>
        <w:rPr>
          <w:rFonts w:ascii="Calibri" w:eastAsiaTheme="minorEastAsia" w:hAnsi="Calibri" w:cs="Calibri"/>
          <w:i w:val="0"/>
          <w:iCs w:val="0"/>
          <w:noProof/>
          <w:sz w:val="18"/>
          <w:szCs w:val="18"/>
        </w:rPr>
      </w:pPr>
      <w:hyperlink w:anchor="_Toc315702347" w:history="1">
        <w:r w:rsidR="007D5529" w:rsidRPr="00321F39">
          <w:rPr>
            <w:rStyle w:val="Hyperlink"/>
            <w:rFonts w:ascii="Calibri" w:hAnsi="Calibri" w:cs="Calibri"/>
            <w:i w:val="0"/>
            <w:noProof/>
            <w:sz w:val="18"/>
            <w:szCs w:val="18"/>
          </w:rPr>
          <w:t>Table 4.2 - IEP Non-Employment Related Activities Outcomes - September 2011</w:t>
        </w:r>
        <w:r w:rsidR="007D5529" w:rsidRPr="00321F39">
          <w:rPr>
            <w:rFonts w:ascii="Calibri" w:hAnsi="Calibri" w:cs="Calibri"/>
            <w:i w:val="0"/>
            <w:noProof/>
            <w:webHidden/>
            <w:sz w:val="18"/>
            <w:szCs w:val="18"/>
          </w:rPr>
          <w:tab/>
        </w:r>
        <w:r w:rsidRPr="00321F39">
          <w:rPr>
            <w:rFonts w:ascii="Calibri" w:hAnsi="Calibri" w:cs="Calibri"/>
            <w:i w:val="0"/>
            <w:noProof/>
            <w:webHidden/>
            <w:sz w:val="18"/>
            <w:szCs w:val="18"/>
          </w:rPr>
          <w:fldChar w:fldCharType="begin"/>
        </w:r>
        <w:r w:rsidR="007D5529" w:rsidRPr="00321F39">
          <w:rPr>
            <w:rFonts w:ascii="Calibri" w:hAnsi="Calibri" w:cs="Calibri"/>
            <w:i w:val="0"/>
            <w:noProof/>
            <w:webHidden/>
            <w:sz w:val="18"/>
            <w:szCs w:val="18"/>
          </w:rPr>
          <w:instrText xml:space="preserve"> PAGEREF _Toc315702347 \h </w:instrText>
        </w:r>
        <w:r w:rsidRPr="00321F39">
          <w:rPr>
            <w:rFonts w:ascii="Calibri" w:hAnsi="Calibri" w:cs="Calibri"/>
            <w:i w:val="0"/>
            <w:noProof/>
            <w:webHidden/>
            <w:sz w:val="18"/>
            <w:szCs w:val="18"/>
          </w:rPr>
        </w:r>
        <w:r w:rsidRPr="00321F39">
          <w:rPr>
            <w:rFonts w:ascii="Calibri" w:hAnsi="Calibri" w:cs="Calibri"/>
            <w:i w:val="0"/>
            <w:noProof/>
            <w:webHidden/>
            <w:sz w:val="18"/>
            <w:szCs w:val="18"/>
          </w:rPr>
          <w:fldChar w:fldCharType="separate"/>
        </w:r>
        <w:r w:rsidR="008D3DE1">
          <w:rPr>
            <w:rFonts w:ascii="Calibri" w:hAnsi="Calibri" w:cs="Calibri"/>
            <w:i w:val="0"/>
            <w:noProof/>
            <w:webHidden/>
            <w:sz w:val="18"/>
            <w:szCs w:val="18"/>
          </w:rPr>
          <w:t>22</w:t>
        </w:r>
        <w:r w:rsidRPr="00321F39">
          <w:rPr>
            <w:rFonts w:ascii="Calibri" w:hAnsi="Calibri" w:cs="Calibri"/>
            <w:i w:val="0"/>
            <w:noProof/>
            <w:webHidden/>
            <w:sz w:val="18"/>
            <w:szCs w:val="18"/>
          </w:rPr>
          <w:fldChar w:fldCharType="end"/>
        </w:r>
      </w:hyperlink>
    </w:p>
    <w:p w:rsidR="007D5529" w:rsidRPr="00321F39" w:rsidRDefault="00107E42" w:rsidP="007D5529">
      <w:pPr>
        <w:pStyle w:val="TOC1"/>
        <w:rPr>
          <w:rFonts w:eastAsiaTheme="minorEastAsia"/>
        </w:rPr>
      </w:pPr>
      <w:hyperlink w:anchor="_Toc315702348" w:history="1">
        <w:r w:rsidR="007D5529" w:rsidRPr="00321F39">
          <w:rPr>
            <w:rStyle w:val="Hyperlink"/>
            <w:rFonts w:cs="Calibri"/>
          </w:rPr>
          <w:t>5. Job seekers' Satisfaction</w:t>
        </w:r>
        <w:r w:rsidR="007D5529" w:rsidRPr="00321F39">
          <w:rPr>
            <w:webHidden/>
          </w:rPr>
          <w:tab/>
        </w:r>
        <w:r w:rsidRPr="00321F39">
          <w:rPr>
            <w:webHidden/>
          </w:rPr>
          <w:fldChar w:fldCharType="begin"/>
        </w:r>
        <w:r w:rsidR="007D5529" w:rsidRPr="00321F39">
          <w:rPr>
            <w:webHidden/>
          </w:rPr>
          <w:instrText xml:space="preserve"> PAGEREF _Toc315702348 \h </w:instrText>
        </w:r>
        <w:r w:rsidRPr="00321F39">
          <w:rPr>
            <w:webHidden/>
          </w:rPr>
        </w:r>
        <w:r w:rsidRPr="00321F39">
          <w:rPr>
            <w:webHidden/>
          </w:rPr>
          <w:fldChar w:fldCharType="separate"/>
        </w:r>
        <w:r w:rsidR="008D3DE1">
          <w:rPr>
            <w:webHidden/>
          </w:rPr>
          <w:t>23</w:t>
        </w:r>
        <w:r w:rsidRPr="00321F39">
          <w:rPr>
            <w:webHidden/>
          </w:rPr>
          <w:fldChar w:fldCharType="end"/>
        </w:r>
      </w:hyperlink>
    </w:p>
    <w:p w:rsidR="007D5529" w:rsidRPr="007D5529" w:rsidRDefault="00107E42">
      <w:pPr>
        <w:pStyle w:val="TOC2"/>
        <w:tabs>
          <w:tab w:val="right" w:leader="dot" w:pos="10591"/>
        </w:tabs>
        <w:rPr>
          <w:rFonts w:ascii="Calibri" w:eastAsiaTheme="minorEastAsia" w:hAnsi="Calibri" w:cs="Calibri"/>
          <w:i w:val="0"/>
          <w:iCs w:val="0"/>
          <w:noProof/>
          <w:sz w:val="18"/>
          <w:szCs w:val="18"/>
        </w:rPr>
      </w:pPr>
      <w:hyperlink w:anchor="_Toc315702349" w:history="1">
        <w:r w:rsidR="007D5529" w:rsidRPr="00321F39">
          <w:rPr>
            <w:rStyle w:val="Hyperlink"/>
            <w:rFonts w:ascii="Calibri" w:hAnsi="Calibri" w:cs="Calibri"/>
            <w:i w:val="0"/>
            <w:noProof/>
            <w:sz w:val="18"/>
            <w:szCs w:val="18"/>
          </w:rPr>
          <w:t>Table 5.1 Job Seekers' Satisfaction with Assistance September 2011 and June 2011</w:t>
        </w:r>
        <w:r w:rsidR="007D5529" w:rsidRPr="00321F39">
          <w:rPr>
            <w:rFonts w:ascii="Calibri" w:hAnsi="Calibri" w:cs="Calibri"/>
            <w:i w:val="0"/>
            <w:noProof/>
            <w:webHidden/>
            <w:sz w:val="18"/>
            <w:szCs w:val="18"/>
          </w:rPr>
          <w:tab/>
        </w:r>
        <w:r w:rsidRPr="00321F39">
          <w:rPr>
            <w:rFonts w:ascii="Calibri" w:hAnsi="Calibri" w:cs="Calibri"/>
            <w:i w:val="0"/>
            <w:noProof/>
            <w:webHidden/>
            <w:sz w:val="18"/>
            <w:szCs w:val="18"/>
          </w:rPr>
          <w:fldChar w:fldCharType="begin"/>
        </w:r>
        <w:r w:rsidR="007D5529" w:rsidRPr="00321F39">
          <w:rPr>
            <w:rFonts w:ascii="Calibri" w:hAnsi="Calibri" w:cs="Calibri"/>
            <w:i w:val="0"/>
            <w:noProof/>
            <w:webHidden/>
            <w:sz w:val="18"/>
            <w:szCs w:val="18"/>
          </w:rPr>
          <w:instrText xml:space="preserve"> PAGEREF _Toc315702349 \h </w:instrText>
        </w:r>
        <w:r w:rsidRPr="00321F39">
          <w:rPr>
            <w:rFonts w:ascii="Calibri" w:hAnsi="Calibri" w:cs="Calibri"/>
            <w:i w:val="0"/>
            <w:noProof/>
            <w:webHidden/>
            <w:sz w:val="18"/>
            <w:szCs w:val="18"/>
          </w:rPr>
        </w:r>
        <w:r w:rsidRPr="00321F39">
          <w:rPr>
            <w:rFonts w:ascii="Calibri" w:hAnsi="Calibri" w:cs="Calibri"/>
            <w:i w:val="0"/>
            <w:noProof/>
            <w:webHidden/>
            <w:sz w:val="18"/>
            <w:szCs w:val="18"/>
          </w:rPr>
          <w:fldChar w:fldCharType="separate"/>
        </w:r>
        <w:r w:rsidR="008D3DE1">
          <w:rPr>
            <w:rFonts w:ascii="Calibri" w:hAnsi="Calibri" w:cs="Calibri"/>
            <w:i w:val="0"/>
            <w:noProof/>
            <w:webHidden/>
            <w:sz w:val="18"/>
            <w:szCs w:val="18"/>
          </w:rPr>
          <w:t>23</w:t>
        </w:r>
        <w:r w:rsidRPr="00321F39">
          <w:rPr>
            <w:rFonts w:ascii="Calibri" w:hAnsi="Calibri" w:cs="Calibri"/>
            <w:i w:val="0"/>
            <w:noProof/>
            <w:webHidden/>
            <w:sz w:val="18"/>
            <w:szCs w:val="18"/>
          </w:rPr>
          <w:fldChar w:fldCharType="end"/>
        </w:r>
      </w:hyperlink>
    </w:p>
    <w:p w:rsidR="007D5529" w:rsidRPr="007D5529" w:rsidRDefault="00107E42" w:rsidP="007D5529">
      <w:pPr>
        <w:pStyle w:val="TOC1"/>
        <w:rPr>
          <w:rFonts w:eastAsiaTheme="minorEastAsia"/>
        </w:rPr>
      </w:pPr>
      <w:hyperlink w:anchor="_Toc315702350" w:history="1">
        <w:r w:rsidR="007D5529" w:rsidRPr="007D5529">
          <w:rPr>
            <w:rStyle w:val="Hyperlink"/>
            <w:rFonts w:cs="Calibri"/>
          </w:rPr>
          <w:t>6. Further Information</w:t>
        </w:r>
        <w:r w:rsidR="007D5529" w:rsidRPr="007D5529">
          <w:rPr>
            <w:webHidden/>
          </w:rPr>
          <w:tab/>
        </w:r>
        <w:r w:rsidRPr="007D5529">
          <w:rPr>
            <w:webHidden/>
          </w:rPr>
          <w:fldChar w:fldCharType="begin"/>
        </w:r>
        <w:r w:rsidR="007D5529" w:rsidRPr="007D5529">
          <w:rPr>
            <w:webHidden/>
          </w:rPr>
          <w:instrText xml:space="preserve"> PAGEREF _Toc315702350 \h </w:instrText>
        </w:r>
        <w:r w:rsidRPr="007D5529">
          <w:rPr>
            <w:webHidden/>
          </w:rPr>
        </w:r>
        <w:r w:rsidRPr="007D5529">
          <w:rPr>
            <w:webHidden/>
          </w:rPr>
          <w:fldChar w:fldCharType="separate"/>
        </w:r>
        <w:r w:rsidR="008D3DE1">
          <w:rPr>
            <w:webHidden/>
          </w:rPr>
          <w:t>24</w:t>
        </w:r>
        <w:r w:rsidRPr="007D5529">
          <w:rPr>
            <w:webHidden/>
          </w:rPr>
          <w:fldChar w:fldCharType="end"/>
        </w:r>
      </w:hyperlink>
    </w:p>
    <w:p w:rsidR="007D5529" w:rsidRPr="007D5529" w:rsidRDefault="00107E42">
      <w:pPr>
        <w:pStyle w:val="TOC2"/>
        <w:tabs>
          <w:tab w:val="right" w:leader="dot" w:pos="10591"/>
        </w:tabs>
        <w:rPr>
          <w:rFonts w:ascii="Calibri" w:eastAsiaTheme="minorEastAsia" w:hAnsi="Calibri" w:cs="Calibri"/>
          <w:i w:val="0"/>
          <w:iCs w:val="0"/>
          <w:noProof/>
          <w:sz w:val="18"/>
          <w:szCs w:val="18"/>
        </w:rPr>
      </w:pPr>
      <w:hyperlink w:anchor="_Toc315702351" w:history="1">
        <w:r w:rsidR="007D5529" w:rsidRPr="007D5529">
          <w:rPr>
            <w:rStyle w:val="Hyperlink"/>
            <w:rFonts w:ascii="Calibri" w:hAnsi="Calibri" w:cs="Calibri"/>
            <w:i w:val="0"/>
            <w:noProof/>
            <w:sz w:val="18"/>
            <w:szCs w:val="18"/>
          </w:rPr>
          <w:t>Outcome Measures and Definitions</w:t>
        </w:r>
        <w:r w:rsidR="007D5529" w:rsidRPr="007D5529">
          <w:rPr>
            <w:rFonts w:ascii="Calibri" w:hAnsi="Calibri" w:cs="Calibri"/>
            <w:i w:val="0"/>
            <w:noProof/>
            <w:webHidden/>
            <w:sz w:val="18"/>
            <w:szCs w:val="18"/>
          </w:rPr>
          <w:tab/>
        </w:r>
        <w:r w:rsidRPr="007D5529">
          <w:rPr>
            <w:rFonts w:ascii="Calibri" w:hAnsi="Calibri" w:cs="Calibri"/>
            <w:i w:val="0"/>
            <w:noProof/>
            <w:webHidden/>
            <w:sz w:val="18"/>
            <w:szCs w:val="18"/>
          </w:rPr>
          <w:fldChar w:fldCharType="begin"/>
        </w:r>
        <w:r w:rsidR="007D5529" w:rsidRPr="007D5529">
          <w:rPr>
            <w:rFonts w:ascii="Calibri" w:hAnsi="Calibri" w:cs="Calibri"/>
            <w:i w:val="0"/>
            <w:noProof/>
            <w:webHidden/>
            <w:sz w:val="18"/>
            <w:szCs w:val="18"/>
          </w:rPr>
          <w:instrText xml:space="preserve"> PAGEREF _Toc315702351 \h </w:instrText>
        </w:r>
        <w:r w:rsidRPr="007D5529">
          <w:rPr>
            <w:rFonts w:ascii="Calibri" w:hAnsi="Calibri" w:cs="Calibri"/>
            <w:i w:val="0"/>
            <w:noProof/>
            <w:webHidden/>
            <w:sz w:val="18"/>
            <w:szCs w:val="18"/>
          </w:rPr>
        </w:r>
        <w:r w:rsidRPr="007D5529">
          <w:rPr>
            <w:rFonts w:ascii="Calibri" w:hAnsi="Calibri" w:cs="Calibri"/>
            <w:i w:val="0"/>
            <w:noProof/>
            <w:webHidden/>
            <w:sz w:val="18"/>
            <w:szCs w:val="18"/>
          </w:rPr>
          <w:fldChar w:fldCharType="separate"/>
        </w:r>
        <w:r w:rsidR="008D3DE1">
          <w:rPr>
            <w:rFonts w:ascii="Calibri" w:hAnsi="Calibri" w:cs="Calibri"/>
            <w:i w:val="0"/>
            <w:noProof/>
            <w:webHidden/>
            <w:sz w:val="18"/>
            <w:szCs w:val="18"/>
          </w:rPr>
          <w:t>24</w:t>
        </w:r>
        <w:r w:rsidRPr="007D5529">
          <w:rPr>
            <w:rFonts w:ascii="Calibri" w:hAnsi="Calibri" w:cs="Calibri"/>
            <w:i w:val="0"/>
            <w:noProof/>
            <w:webHidden/>
            <w:sz w:val="18"/>
            <w:szCs w:val="18"/>
          </w:rPr>
          <w:fldChar w:fldCharType="end"/>
        </w:r>
      </w:hyperlink>
    </w:p>
    <w:p w:rsidR="007D5529" w:rsidRPr="007D5529" w:rsidRDefault="00107E42">
      <w:pPr>
        <w:pStyle w:val="TOC2"/>
        <w:tabs>
          <w:tab w:val="right" w:leader="dot" w:pos="10591"/>
        </w:tabs>
        <w:rPr>
          <w:rFonts w:ascii="Calibri" w:eastAsiaTheme="minorEastAsia" w:hAnsi="Calibri" w:cs="Calibri"/>
          <w:i w:val="0"/>
          <w:iCs w:val="0"/>
          <w:noProof/>
          <w:sz w:val="18"/>
          <w:szCs w:val="18"/>
        </w:rPr>
      </w:pPr>
      <w:hyperlink w:anchor="_Toc315702352" w:history="1">
        <w:r w:rsidR="007D5529" w:rsidRPr="007D5529">
          <w:rPr>
            <w:rStyle w:val="Hyperlink"/>
            <w:rFonts w:ascii="Calibri" w:hAnsi="Calibri" w:cs="Calibri"/>
            <w:i w:val="0"/>
            <w:noProof/>
            <w:sz w:val="18"/>
            <w:szCs w:val="18"/>
          </w:rPr>
          <w:t>Survey and Technical Information</w:t>
        </w:r>
        <w:r w:rsidR="007D5529" w:rsidRPr="007D5529">
          <w:rPr>
            <w:rFonts w:ascii="Calibri" w:hAnsi="Calibri" w:cs="Calibri"/>
            <w:i w:val="0"/>
            <w:noProof/>
            <w:webHidden/>
            <w:sz w:val="18"/>
            <w:szCs w:val="18"/>
          </w:rPr>
          <w:tab/>
        </w:r>
        <w:r w:rsidRPr="007D5529">
          <w:rPr>
            <w:rFonts w:ascii="Calibri" w:hAnsi="Calibri" w:cs="Calibri"/>
            <w:i w:val="0"/>
            <w:noProof/>
            <w:webHidden/>
            <w:sz w:val="18"/>
            <w:szCs w:val="18"/>
          </w:rPr>
          <w:fldChar w:fldCharType="begin"/>
        </w:r>
        <w:r w:rsidR="007D5529" w:rsidRPr="007D5529">
          <w:rPr>
            <w:rFonts w:ascii="Calibri" w:hAnsi="Calibri" w:cs="Calibri"/>
            <w:i w:val="0"/>
            <w:noProof/>
            <w:webHidden/>
            <w:sz w:val="18"/>
            <w:szCs w:val="18"/>
          </w:rPr>
          <w:instrText xml:space="preserve"> PAGEREF _Toc315702352 \h </w:instrText>
        </w:r>
        <w:r w:rsidRPr="007D5529">
          <w:rPr>
            <w:rFonts w:ascii="Calibri" w:hAnsi="Calibri" w:cs="Calibri"/>
            <w:i w:val="0"/>
            <w:noProof/>
            <w:webHidden/>
            <w:sz w:val="18"/>
            <w:szCs w:val="18"/>
          </w:rPr>
        </w:r>
        <w:r w:rsidRPr="007D5529">
          <w:rPr>
            <w:rFonts w:ascii="Calibri" w:hAnsi="Calibri" w:cs="Calibri"/>
            <w:i w:val="0"/>
            <w:noProof/>
            <w:webHidden/>
            <w:sz w:val="18"/>
            <w:szCs w:val="18"/>
          </w:rPr>
          <w:fldChar w:fldCharType="separate"/>
        </w:r>
        <w:r w:rsidR="008D3DE1">
          <w:rPr>
            <w:rFonts w:ascii="Calibri" w:hAnsi="Calibri" w:cs="Calibri"/>
            <w:i w:val="0"/>
            <w:noProof/>
            <w:webHidden/>
            <w:sz w:val="18"/>
            <w:szCs w:val="18"/>
          </w:rPr>
          <w:t>26</w:t>
        </w:r>
        <w:r w:rsidRPr="007D5529">
          <w:rPr>
            <w:rFonts w:ascii="Calibri" w:hAnsi="Calibri" w:cs="Calibri"/>
            <w:i w:val="0"/>
            <w:noProof/>
            <w:webHidden/>
            <w:sz w:val="18"/>
            <w:szCs w:val="18"/>
          </w:rPr>
          <w:fldChar w:fldCharType="end"/>
        </w:r>
      </w:hyperlink>
    </w:p>
    <w:p w:rsidR="007D5529" w:rsidRPr="007D5529" w:rsidRDefault="00107E42">
      <w:pPr>
        <w:pStyle w:val="TOC2"/>
        <w:tabs>
          <w:tab w:val="right" w:leader="dot" w:pos="10591"/>
        </w:tabs>
        <w:rPr>
          <w:rFonts w:ascii="Calibri" w:eastAsiaTheme="minorEastAsia" w:hAnsi="Calibri" w:cs="Calibri"/>
          <w:i w:val="0"/>
          <w:iCs w:val="0"/>
          <w:noProof/>
          <w:sz w:val="18"/>
          <w:szCs w:val="18"/>
        </w:rPr>
      </w:pPr>
      <w:hyperlink w:anchor="_Toc315702353" w:history="1">
        <w:r w:rsidR="007D5529" w:rsidRPr="007D5529">
          <w:rPr>
            <w:rStyle w:val="Hyperlink"/>
            <w:rFonts w:ascii="Calibri" w:hAnsi="Calibri" w:cs="Calibri"/>
            <w:i w:val="0"/>
            <w:noProof/>
            <w:sz w:val="18"/>
            <w:szCs w:val="18"/>
          </w:rPr>
          <w:t>Sampling, In-scope populations and Results</w:t>
        </w:r>
        <w:r w:rsidR="007D5529" w:rsidRPr="007D5529">
          <w:rPr>
            <w:rFonts w:ascii="Calibri" w:hAnsi="Calibri" w:cs="Calibri"/>
            <w:i w:val="0"/>
            <w:noProof/>
            <w:webHidden/>
            <w:sz w:val="18"/>
            <w:szCs w:val="18"/>
          </w:rPr>
          <w:tab/>
        </w:r>
        <w:r w:rsidRPr="007D5529">
          <w:rPr>
            <w:rFonts w:ascii="Calibri" w:hAnsi="Calibri" w:cs="Calibri"/>
            <w:i w:val="0"/>
            <w:noProof/>
            <w:webHidden/>
            <w:sz w:val="18"/>
            <w:szCs w:val="18"/>
          </w:rPr>
          <w:fldChar w:fldCharType="begin"/>
        </w:r>
        <w:r w:rsidR="007D5529" w:rsidRPr="007D5529">
          <w:rPr>
            <w:rFonts w:ascii="Calibri" w:hAnsi="Calibri" w:cs="Calibri"/>
            <w:i w:val="0"/>
            <w:noProof/>
            <w:webHidden/>
            <w:sz w:val="18"/>
            <w:szCs w:val="18"/>
          </w:rPr>
          <w:instrText xml:space="preserve"> PAGEREF _Toc315702353 \h </w:instrText>
        </w:r>
        <w:r w:rsidRPr="007D5529">
          <w:rPr>
            <w:rFonts w:ascii="Calibri" w:hAnsi="Calibri" w:cs="Calibri"/>
            <w:i w:val="0"/>
            <w:noProof/>
            <w:webHidden/>
            <w:sz w:val="18"/>
            <w:szCs w:val="18"/>
          </w:rPr>
        </w:r>
        <w:r w:rsidRPr="007D5529">
          <w:rPr>
            <w:rFonts w:ascii="Calibri" w:hAnsi="Calibri" w:cs="Calibri"/>
            <w:i w:val="0"/>
            <w:noProof/>
            <w:webHidden/>
            <w:sz w:val="18"/>
            <w:szCs w:val="18"/>
          </w:rPr>
          <w:fldChar w:fldCharType="separate"/>
        </w:r>
        <w:r w:rsidR="008D3DE1">
          <w:rPr>
            <w:rFonts w:ascii="Calibri" w:hAnsi="Calibri" w:cs="Calibri"/>
            <w:i w:val="0"/>
            <w:noProof/>
            <w:webHidden/>
            <w:sz w:val="18"/>
            <w:szCs w:val="18"/>
          </w:rPr>
          <w:t>29</w:t>
        </w:r>
        <w:r w:rsidRPr="007D5529">
          <w:rPr>
            <w:rFonts w:ascii="Calibri" w:hAnsi="Calibri" w:cs="Calibri"/>
            <w:i w:val="0"/>
            <w:noProof/>
            <w:webHidden/>
            <w:sz w:val="18"/>
            <w:szCs w:val="18"/>
          </w:rPr>
          <w:fldChar w:fldCharType="end"/>
        </w:r>
      </w:hyperlink>
    </w:p>
    <w:p w:rsidR="007D5529" w:rsidRDefault="00107E42">
      <w:pPr>
        <w:pStyle w:val="TOC2"/>
        <w:tabs>
          <w:tab w:val="right" w:leader="dot" w:pos="10591"/>
        </w:tabs>
        <w:rPr>
          <w:rFonts w:eastAsiaTheme="minorEastAsia" w:cstheme="minorBidi"/>
          <w:i w:val="0"/>
          <w:iCs w:val="0"/>
          <w:noProof/>
          <w:sz w:val="22"/>
          <w:szCs w:val="22"/>
        </w:rPr>
      </w:pPr>
      <w:hyperlink w:anchor="_Toc315702354" w:history="1">
        <w:r w:rsidR="007D5529" w:rsidRPr="007D5529">
          <w:rPr>
            <w:rStyle w:val="Hyperlink"/>
            <w:rFonts w:ascii="Calibri" w:hAnsi="Calibri" w:cs="Calibri"/>
            <w:i w:val="0"/>
            <w:noProof/>
            <w:sz w:val="18"/>
            <w:szCs w:val="18"/>
          </w:rPr>
          <w:t>Program Descriptions</w:t>
        </w:r>
        <w:r w:rsidR="007D5529" w:rsidRPr="007D5529">
          <w:rPr>
            <w:rFonts w:ascii="Calibri" w:hAnsi="Calibri" w:cs="Calibri"/>
            <w:i w:val="0"/>
            <w:noProof/>
            <w:webHidden/>
            <w:sz w:val="18"/>
            <w:szCs w:val="18"/>
          </w:rPr>
          <w:tab/>
        </w:r>
        <w:r w:rsidRPr="007D5529">
          <w:rPr>
            <w:rFonts w:ascii="Calibri" w:hAnsi="Calibri" w:cs="Calibri"/>
            <w:i w:val="0"/>
            <w:noProof/>
            <w:webHidden/>
            <w:sz w:val="18"/>
            <w:szCs w:val="18"/>
          </w:rPr>
          <w:fldChar w:fldCharType="begin"/>
        </w:r>
        <w:r w:rsidR="007D5529" w:rsidRPr="007D5529">
          <w:rPr>
            <w:rFonts w:ascii="Calibri" w:hAnsi="Calibri" w:cs="Calibri"/>
            <w:i w:val="0"/>
            <w:noProof/>
            <w:webHidden/>
            <w:sz w:val="18"/>
            <w:szCs w:val="18"/>
          </w:rPr>
          <w:instrText xml:space="preserve"> PAGEREF _Toc315702354 \h </w:instrText>
        </w:r>
        <w:r w:rsidRPr="007D5529">
          <w:rPr>
            <w:rFonts w:ascii="Calibri" w:hAnsi="Calibri" w:cs="Calibri"/>
            <w:i w:val="0"/>
            <w:noProof/>
            <w:webHidden/>
            <w:sz w:val="18"/>
            <w:szCs w:val="18"/>
          </w:rPr>
        </w:r>
        <w:r w:rsidRPr="007D5529">
          <w:rPr>
            <w:rFonts w:ascii="Calibri" w:hAnsi="Calibri" w:cs="Calibri"/>
            <w:i w:val="0"/>
            <w:noProof/>
            <w:webHidden/>
            <w:sz w:val="18"/>
            <w:szCs w:val="18"/>
          </w:rPr>
          <w:fldChar w:fldCharType="separate"/>
        </w:r>
        <w:r w:rsidR="008D3DE1">
          <w:rPr>
            <w:rFonts w:ascii="Calibri" w:hAnsi="Calibri" w:cs="Calibri"/>
            <w:i w:val="0"/>
            <w:noProof/>
            <w:webHidden/>
            <w:sz w:val="18"/>
            <w:szCs w:val="18"/>
          </w:rPr>
          <w:t>31</w:t>
        </w:r>
        <w:r w:rsidRPr="007D5529">
          <w:rPr>
            <w:rFonts w:ascii="Calibri" w:hAnsi="Calibri" w:cs="Calibri"/>
            <w:i w:val="0"/>
            <w:noProof/>
            <w:webHidden/>
            <w:sz w:val="18"/>
            <w:szCs w:val="18"/>
          </w:rPr>
          <w:fldChar w:fldCharType="end"/>
        </w:r>
      </w:hyperlink>
    </w:p>
    <w:p w:rsidR="00015154" w:rsidRPr="00602DBE" w:rsidRDefault="00107E42" w:rsidP="00EA1244">
      <w:pPr>
        <w:tabs>
          <w:tab w:val="right" w:pos="8460"/>
        </w:tabs>
      </w:pPr>
      <w:r>
        <w:rPr>
          <w:rFonts w:asciiTheme="minorHAnsi" w:hAnsiTheme="minorHAnsi" w:cstheme="minorHAnsi"/>
          <w:b/>
          <w:bCs/>
          <w:sz w:val="20"/>
          <w:szCs w:val="20"/>
        </w:rPr>
        <w:fldChar w:fldCharType="end"/>
      </w:r>
    </w:p>
    <w:p w:rsidR="00015154" w:rsidRPr="00602DBE" w:rsidRDefault="00015154" w:rsidP="00EA1244">
      <w:pPr>
        <w:tabs>
          <w:tab w:val="right" w:pos="8460"/>
        </w:tabs>
      </w:pPr>
    </w:p>
    <w:tbl>
      <w:tblPr>
        <w:tblStyle w:val="TableGrid"/>
        <w:tblW w:w="0" w:type="auto"/>
        <w:jc w:val="center"/>
        <w:tblInd w:w="-1122" w:type="dxa"/>
        <w:tblLook w:val="04A0"/>
      </w:tblPr>
      <w:tblGrid>
        <w:gridCol w:w="9420"/>
      </w:tblGrid>
      <w:tr w:rsidR="00015154" w:rsidRPr="00602DBE" w:rsidTr="00015154">
        <w:trPr>
          <w:jc w:val="center"/>
        </w:trPr>
        <w:tc>
          <w:tcPr>
            <w:tcW w:w="9420" w:type="dxa"/>
          </w:tcPr>
          <w:p w:rsidR="00015154" w:rsidRPr="00602DBE" w:rsidRDefault="00015154" w:rsidP="00015154">
            <w:pPr>
              <w:tabs>
                <w:tab w:val="right" w:pos="8460"/>
              </w:tabs>
              <w:spacing w:after="0"/>
            </w:pPr>
            <w:r w:rsidRPr="00602DBE">
              <w:t xml:space="preserve">For more information on </w:t>
            </w:r>
            <w:r w:rsidRPr="00602DBE">
              <w:rPr>
                <w:i/>
              </w:rPr>
              <w:t>Labour Market Assistance Outcomes</w:t>
            </w:r>
            <w:r w:rsidRPr="00602DBE">
              <w:t xml:space="preserve"> please email </w:t>
            </w:r>
            <w:hyperlink r:id="rId9" w:history="1">
              <w:r w:rsidRPr="00602DBE">
                <w:rPr>
                  <w:rStyle w:val="Hyperlink"/>
                  <w:color w:val="auto"/>
                </w:rPr>
                <w:t>ppmsurvey@deewr.gov.au</w:t>
              </w:r>
            </w:hyperlink>
          </w:p>
          <w:p w:rsidR="00015154" w:rsidRPr="00602DBE" w:rsidRDefault="00015154" w:rsidP="00CE19D1">
            <w:pPr>
              <w:tabs>
                <w:tab w:val="right" w:pos="8460"/>
              </w:tabs>
              <w:spacing w:after="0"/>
              <w:jc w:val="center"/>
            </w:pPr>
            <w:r w:rsidRPr="00FB1CD9">
              <w:t xml:space="preserve">ISBN: </w:t>
            </w:r>
            <w:r w:rsidR="007B61F6" w:rsidRPr="007B61F6">
              <w:t>978-0-642-33354-4</w:t>
            </w:r>
          </w:p>
        </w:tc>
      </w:tr>
    </w:tbl>
    <w:p w:rsidR="004F550F" w:rsidRPr="004F550F" w:rsidRDefault="004F550F" w:rsidP="004F550F">
      <w:pPr>
        <w:pStyle w:val="Heading1"/>
        <w:jc w:val="center"/>
        <w:rPr>
          <w:color w:val="auto"/>
        </w:rPr>
      </w:pPr>
      <w:bookmarkStart w:id="6" w:name="_Toc315688300"/>
      <w:bookmarkStart w:id="7" w:name="_Toc315702325"/>
      <w:r w:rsidRPr="004F550F">
        <w:rPr>
          <w:color w:val="auto"/>
        </w:rPr>
        <w:lastRenderedPageBreak/>
        <w:t xml:space="preserve">1. </w:t>
      </w:r>
      <w:bookmarkEnd w:id="6"/>
      <w:r w:rsidRPr="00602DBE">
        <w:rPr>
          <w:color w:val="auto"/>
        </w:rPr>
        <w:t>Labour Market Assistance Outcomes - Overview</w:t>
      </w:r>
      <w:bookmarkEnd w:id="7"/>
    </w:p>
    <w:p w:rsidR="004F550F" w:rsidRPr="006E3BE9" w:rsidRDefault="004F550F" w:rsidP="004F550F">
      <w:r w:rsidRPr="006E3BE9">
        <w:t xml:space="preserve">This publication presents the employment and education outcomes of job seekers in Job Services Australia (JSA), Disability Employment Services (DES) and Indigenous Employment Program (IEP) for the year </w:t>
      </w:r>
      <w:r w:rsidRPr="006C73F8">
        <w:t>ending September 2011.</w:t>
      </w:r>
    </w:p>
    <w:p w:rsidR="004F550F" w:rsidRPr="006E3BE9" w:rsidRDefault="004F550F" w:rsidP="004F550F">
      <w:r w:rsidRPr="006E3BE9">
        <w:t xml:space="preserve">The key information on employment and education outcomes is based on </w:t>
      </w:r>
      <w:r>
        <w:t xml:space="preserve">survey responses collected through DEEWR's </w:t>
      </w:r>
      <w:r w:rsidRPr="006E3BE9">
        <w:t>Post Program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assisted in employment services. </w:t>
      </w:r>
    </w:p>
    <w:p w:rsidR="004F550F" w:rsidRPr="006E3BE9" w:rsidRDefault="004F550F" w:rsidP="004F550F">
      <w:r w:rsidRPr="006E3BE9">
        <w:t xml:space="preserve">The outcomes refer to the labour market and education status of job seekers at the time of the survey. </w:t>
      </w:r>
    </w:p>
    <w:p w:rsidR="004F550F" w:rsidRPr="006E3BE9" w:rsidRDefault="004F550F" w:rsidP="004F550F">
      <w:pPr>
        <w:pStyle w:val="ListParagraph"/>
        <w:numPr>
          <w:ilvl w:val="0"/>
          <w:numId w:val="28"/>
        </w:numPr>
        <w:ind w:left="567" w:hanging="283"/>
      </w:pPr>
      <w:r w:rsidRPr="006E3BE9">
        <w:t>An employment outcome is achieved when a job seeker indicates they are employed.</w:t>
      </w:r>
    </w:p>
    <w:p w:rsidR="004F550F" w:rsidRPr="006E3BE9" w:rsidRDefault="004F550F" w:rsidP="004F550F">
      <w:pPr>
        <w:pStyle w:val="ListParagraph"/>
        <w:numPr>
          <w:ilvl w:val="0"/>
          <w:numId w:val="28"/>
        </w:numPr>
        <w:ind w:left="567" w:hanging="283"/>
      </w:pPr>
      <w:r w:rsidRPr="006E3BE9">
        <w:t>An education outcome is achieved when a job seeker indicates they are studying or training.</w:t>
      </w:r>
    </w:p>
    <w:p w:rsidR="004F550F" w:rsidRPr="006C73F8" w:rsidRDefault="004F550F" w:rsidP="004F550F">
      <w:pPr>
        <w:pStyle w:val="ListParagraph"/>
        <w:numPr>
          <w:ilvl w:val="0"/>
          <w:numId w:val="28"/>
        </w:numPr>
        <w:spacing w:after="120"/>
        <w:ind w:left="568" w:hanging="284"/>
        <w:contextualSpacing w:val="0"/>
      </w:pPr>
      <w:r w:rsidRPr="006C73F8">
        <w:t>A positive outcome is achieved when a job seeker indicates they are working and/or studying/training.</w:t>
      </w:r>
    </w:p>
    <w:p w:rsidR="004F550F" w:rsidRDefault="004F550F" w:rsidP="004F550F">
      <w:r w:rsidRPr="006C73F8">
        <w:t>Since the publication of the June 2011 report, some ‘in-scope populations’ for the tables 1.1–2.5 and 2.7 were revised. As a result, comparisons between those in-scope populations for June and September may show larger than expected variation. While these revisions have had minimal impact on related outcome rates, comparisons between in-scope populations should be interpreted with caution.</w:t>
      </w:r>
    </w:p>
    <w:p w:rsidR="004F550F" w:rsidRDefault="004F550F" w:rsidP="004F550F">
      <w:pPr>
        <w:jc w:val="center"/>
        <w:rPr>
          <w:b/>
        </w:rPr>
      </w:pPr>
      <w:r w:rsidRPr="00575E4E">
        <w:rPr>
          <w:b/>
        </w:rPr>
        <w:t xml:space="preserve">Key </w:t>
      </w:r>
      <w:r w:rsidRPr="006C73F8">
        <w:rPr>
          <w:b/>
        </w:rPr>
        <w:t>Observations - September 2011</w:t>
      </w:r>
    </w:p>
    <w:tbl>
      <w:tblPr>
        <w:tblStyle w:val="TableGrid"/>
        <w:tblW w:w="0" w:type="auto"/>
        <w:tblLook w:val="04A0"/>
      </w:tblPr>
      <w:tblGrid>
        <w:gridCol w:w="10817"/>
      </w:tblGrid>
      <w:tr w:rsidR="004F550F" w:rsidTr="004F550F">
        <w:tc>
          <w:tcPr>
            <w:tcW w:w="10817" w:type="dxa"/>
            <w:shd w:val="clear" w:color="auto" w:fill="auto"/>
          </w:tcPr>
          <w:p w:rsidR="006C73F8" w:rsidRPr="006E3BE9" w:rsidRDefault="006C73F8" w:rsidP="006C73F8">
            <w:pPr>
              <w:spacing w:after="0"/>
            </w:pPr>
            <w:r w:rsidRPr="006E3BE9">
              <w:t xml:space="preserve">The employment and education outcome rates for JSA Streams 1-4 for the 12 month period ending </w:t>
            </w:r>
            <w:r w:rsidRPr="0017341B">
              <w:t>September</w:t>
            </w:r>
            <w:r w:rsidRPr="006E3BE9">
              <w:t xml:space="preserve"> 2011 are comparable to the previous 12 months ending </w:t>
            </w:r>
            <w:r>
              <w:t>June</w:t>
            </w:r>
            <w:r w:rsidRPr="006E3BE9">
              <w:t xml:space="preserve"> 2011. </w:t>
            </w:r>
          </w:p>
          <w:p w:rsidR="006C73F8" w:rsidRPr="00025FCA" w:rsidRDefault="006C73F8" w:rsidP="006C73F8">
            <w:pPr>
              <w:numPr>
                <w:ilvl w:val="0"/>
                <w:numId w:val="28"/>
              </w:numPr>
              <w:spacing w:after="0"/>
            </w:pPr>
            <w:r w:rsidRPr="006E3BE9">
              <w:t>Overall</w:t>
            </w:r>
            <w:r>
              <w:t>,</w:t>
            </w:r>
            <w:r w:rsidRPr="006E3BE9">
              <w:t xml:space="preserve"> employment outcomes were achieved by </w:t>
            </w:r>
            <w:r w:rsidRPr="00025FCA">
              <w:t>47.7% of job seekers assisted in JSA Streams 1-4 in the year ending September 2011, compared to 47.6 % in the year ending June 2011.</w:t>
            </w:r>
          </w:p>
          <w:p w:rsidR="006C73F8" w:rsidRPr="00025FCA" w:rsidRDefault="006C73F8" w:rsidP="006C73F8">
            <w:pPr>
              <w:numPr>
                <w:ilvl w:val="0"/>
                <w:numId w:val="28"/>
              </w:numPr>
              <w:spacing w:after="0"/>
            </w:pPr>
            <w:r w:rsidRPr="00025FCA">
              <w:t>Overall, education outcomes were achieved by 20% of job seekers assisted in JSA Streams 1-4 in the year ending September 2011 compared to 19% in the year ending June 2011.</w:t>
            </w:r>
          </w:p>
          <w:p w:rsidR="006C73F8" w:rsidRPr="00025FCA" w:rsidRDefault="006C73F8" w:rsidP="006C73F8">
            <w:pPr>
              <w:spacing w:after="0"/>
            </w:pPr>
            <w:r w:rsidRPr="00025FCA">
              <w:t>The outcomes for Stream 4 job seekers have continued to improve with:</w:t>
            </w:r>
          </w:p>
          <w:p w:rsidR="006C73F8" w:rsidRPr="00025FCA" w:rsidRDefault="006C73F8" w:rsidP="006C73F8">
            <w:pPr>
              <w:numPr>
                <w:ilvl w:val="0"/>
                <w:numId w:val="31"/>
              </w:numPr>
              <w:spacing w:after="0"/>
            </w:pPr>
            <w:r w:rsidRPr="00025FCA">
              <w:t>employment outcomes at 28.5% in the year ending September 2011 compared to 25.4% in the year ending June 2011; and</w:t>
            </w:r>
          </w:p>
          <w:p w:rsidR="006C73F8" w:rsidRPr="00025FCA" w:rsidRDefault="006C73F8" w:rsidP="006C73F8">
            <w:pPr>
              <w:numPr>
                <w:ilvl w:val="0"/>
                <w:numId w:val="31"/>
              </w:numPr>
              <w:spacing w:after="0"/>
            </w:pPr>
            <w:r w:rsidRPr="00025FCA">
              <w:t>education ou</w:t>
            </w:r>
            <w:r w:rsidR="00B74E18">
              <w:t>tcomes increasing to 18.1% in</w:t>
            </w:r>
            <w:r w:rsidRPr="00025FCA">
              <w:t xml:space="preserve"> the year ending September 2011 compared to 16.1% in the year ending June 2011.</w:t>
            </w:r>
          </w:p>
          <w:p w:rsidR="006C73F8" w:rsidRPr="00025FCA" w:rsidRDefault="006C73F8" w:rsidP="006C73F8">
            <w:pPr>
              <w:spacing w:after="0"/>
            </w:pPr>
            <w:r w:rsidRPr="00025FCA">
              <w:t>The results for the year ending September 2011 also show that:</w:t>
            </w:r>
          </w:p>
          <w:p w:rsidR="006C73F8" w:rsidRPr="00025FCA" w:rsidRDefault="006C73F8" w:rsidP="006C73F8">
            <w:pPr>
              <w:numPr>
                <w:ilvl w:val="0"/>
                <w:numId w:val="32"/>
              </w:numPr>
              <w:spacing w:after="0"/>
            </w:pPr>
            <w:r w:rsidRPr="00025FCA">
              <w:t>47.3% of job seekers were either working or studying/training, or both, following participation in an activity undertaken during the Work Experience Phase;</w:t>
            </w:r>
          </w:p>
          <w:p w:rsidR="006C73F8" w:rsidRPr="00025FCA" w:rsidRDefault="006C73F8" w:rsidP="006C73F8">
            <w:pPr>
              <w:numPr>
                <w:ilvl w:val="0"/>
                <w:numId w:val="32"/>
              </w:numPr>
              <w:spacing w:after="0"/>
            </w:pPr>
            <w:r w:rsidRPr="00025FCA">
              <w:t>60.4% of job seekers who were employed following participation in DES employment assistance/post placement support were working in casual, seasonal or temporary employment; and</w:t>
            </w:r>
          </w:p>
          <w:p w:rsidR="004F550F" w:rsidRPr="00D067F4" w:rsidRDefault="006C73F8" w:rsidP="006C73F8">
            <w:pPr>
              <w:pStyle w:val="ListParagraph"/>
              <w:numPr>
                <w:ilvl w:val="0"/>
                <w:numId w:val="32"/>
              </w:numPr>
              <w:spacing w:after="0"/>
              <w:rPr>
                <w:b/>
              </w:rPr>
            </w:pPr>
            <w:r w:rsidRPr="00025FCA">
              <w:t>26.6% of job seekers who were employed following participation in IEP employment related activities were combining work with studying.</w:t>
            </w:r>
          </w:p>
        </w:tc>
      </w:tr>
    </w:tbl>
    <w:p w:rsidR="004F550F" w:rsidRDefault="004F550F" w:rsidP="004F550F">
      <w:pPr>
        <w:spacing w:after="0"/>
      </w:pPr>
    </w:p>
    <w:p w:rsidR="004F550F" w:rsidRPr="00E06F45" w:rsidRDefault="004F550F" w:rsidP="004F550F">
      <w:pPr>
        <w:spacing w:before="120"/>
        <w:jc w:val="center"/>
        <w:rPr>
          <w:b/>
        </w:rPr>
      </w:pPr>
      <w:r w:rsidRPr="00575E4E">
        <w:rPr>
          <w:b/>
        </w:rPr>
        <w:t xml:space="preserve">Key </w:t>
      </w:r>
      <w:r w:rsidRPr="006C73F8">
        <w:rPr>
          <w:b/>
        </w:rPr>
        <w:t>Results - September 2011</w:t>
      </w:r>
    </w:p>
    <w:tbl>
      <w:tblPr>
        <w:tblStyle w:val="TableGrid"/>
        <w:tblW w:w="0" w:type="auto"/>
        <w:tblLook w:val="04A0"/>
      </w:tblPr>
      <w:tblGrid>
        <w:gridCol w:w="3510"/>
        <w:gridCol w:w="2552"/>
        <w:gridCol w:w="2268"/>
        <w:gridCol w:w="2164"/>
      </w:tblGrid>
      <w:tr w:rsidR="004F550F" w:rsidRPr="00E06F45" w:rsidTr="004F550F">
        <w:tc>
          <w:tcPr>
            <w:tcW w:w="3510" w:type="dxa"/>
            <w:tcBorders>
              <w:bottom w:val="single" w:sz="4" w:space="0" w:color="auto"/>
            </w:tcBorders>
            <w:shd w:val="clear" w:color="auto" w:fill="auto"/>
            <w:vAlign w:val="bottom"/>
          </w:tcPr>
          <w:p w:rsidR="004F550F" w:rsidRPr="004F550F" w:rsidRDefault="004F550F" w:rsidP="004F550F">
            <w:pPr>
              <w:spacing w:after="0"/>
              <w:rPr>
                <w:b/>
                <w:sz w:val="20"/>
              </w:rPr>
            </w:pPr>
            <w:r w:rsidRPr="004F550F">
              <w:rPr>
                <w:b/>
                <w:sz w:val="20"/>
              </w:rPr>
              <w:t>Employment Assistance</w:t>
            </w:r>
          </w:p>
        </w:tc>
        <w:tc>
          <w:tcPr>
            <w:tcW w:w="2552" w:type="dxa"/>
            <w:tcBorders>
              <w:bottom w:val="single" w:sz="4" w:space="0" w:color="auto"/>
            </w:tcBorders>
            <w:shd w:val="clear" w:color="auto" w:fill="auto"/>
            <w:vAlign w:val="bottom"/>
          </w:tcPr>
          <w:p w:rsidR="003608FD" w:rsidRDefault="003608FD" w:rsidP="003608FD">
            <w:pPr>
              <w:spacing w:after="0"/>
              <w:jc w:val="center"/>
              <w:rPr>
                <w:b/>
                <w:sz w:val="20"/>
              </w:rPr>
            </w:pPr>
            <w:r>
              <w:rPr>
                <w:b/>
                <w:sz w:val="20"/>
              </w:rPr>
              <w:t>Employment Outcomes</w:t>
            </w:r>
          </w:p>
          <w:p w:rsidR="004F550F" w:rsidRPr="004F550F" w:rsidRDefault="004F550F" w:rsidP="003608FD">
            <w:pPr>
              <w:spacing w:after="0"/>
              <w:jc w:val="center"/>
              <w:rPr>
                <w:b/>
                <w:sz w:val="20"/>
              </w:rPr>
            </w:pPr>
            <w:r w:rsidRPr="004F550F">
              <w:rPr>
                <w:b/>
                <w:sz w:val="20"/>
              </w:rPr>
              <w:t>(%)</w:t>
            </w:r>
          </w:p>
        </w:tc>
        <w:tc>
          <w:tcPr>
            <w:tcW w:w="2268" w:type="dxa"/>
            <w:tcBorders>
              <w:bottom w:val="single" w:sz="4" w:space="0" w:color="auto"/>
            </w:tcBorders>
            <w:shd w:val="clear" w:color="auto" w:fill="auto"/>
            <w:vAlign w:val="bottom"/>
          </w:tcPr>
          <w:p w:rsidR="003608FD" w:rsidRDefault="003608FD" w:rsidP="003608FD">
            <w:pPr>
              <w:spacing w:after="0"/>
              <w:jc w:val="center"/>
              <w:rPr>
                <w:b/>
                <w:sz w:val="20"/>
              </w:rPr>
            </w:pPr>
            <w:r>
              <w:rPr>
                <w:b/>
                <w:sz w:val="20"/>
              </w:rPr>
              <w:t>Education Outcomes</w:t>
            </w:r>
          </w:p>
          <w:p w:rsidR="004F550F" w:rsidRPr="004F550F" w:rsidRDefault="004F550F" w:rsidP="003608FD">
            <w:pPr>
              <w:spacing w:after="0"/>
              <w:jc w:val="center"/>
              <w:rPr>
                <w:b/>
                <w:sz w:val="20"/>
              </w:rPr>
            </w:pPr>
            <w:r w:rsidRPr="004F550F">
              <w:rPr>
                <w:b/>
                <w:sz w:val="20"/>
              </w:rPr>
              <w:t>(%)</w:t>
            </w:r>
          </w:p>
        </w:tc>
        <w:tc>
          <w:tcPr>
            <w:tcW w:w="2164" w:type="dxa"/>
            <w:tcBorders>
              <w:bottom w:val="single" w:sz="4" w:space="0" w:color="auto"/>
            </w:tcBorders>
            <w:shd w:val="clear" w:color="auto" w:fill="auto"/>
            <w:vAlign w:val="bottom"/>
          </w:tcPr>
          <w:p w:rsidR="003608FD" w:rsidRDefault="004F550F" w:rsidP="003608FD">
            <w:pPr>
              <w:spacing w:after="0"/>
              <w:jc w:val="center"/>
              <w:rPr>
                <w:b/>
                <w:sz w:val="20"/>
              </w:rPr>
            </w:pPr>
            <w:r w:rsidRPr="004F550F">
              <w:rPr>
                <w:b/>
                <w:sz w:val="20"/>
              </w:rPr>
              <w:t>Positive O</w:t>
            </w:r>
            <w:r w:rsidR="003608FD">
              <w:rPr>
                <w:b/>
                <w:sz w:val="20"/>
              </w:rPr>
              <w:t>utcomes</w:t>
            </w:r>
          </w:p>
          <w:p w:rsidR="004F550F" w:rsidRPr="004F550F" w:rsidRDefault="004F550F" w:rsidP="003608FD">
            <w:pPr>
              <w:spacing w:after="0"/>
              <w:jc w:val="center"/>
              <w:rPr>
                <w:b/>
                <w:sz w:val="20"/>
              </w:rPr>
            </w:pPr>
            <w:r w:rsidRPr="004F550F">
              <w:rPr>
                <w:b/>
                <w:sz w:val="20"/>
              </w:rPr>
              <w:t>(%)</w:t>
            </w:r>
          </w:p>
        </w:tc>
      </w:tr>
      <w:tr w:rsidR="006C73F8" w:rsidTr="004F550F">
        <w:tc>
          <w:tcPr>
            <w:tcW w:w="3510" w:type="dxa"/>
            <w:shd w:val="clear" w:color="auto" w:fill="F2F2F2"/>
            <w:vAlign w:val="bottom"/>
          </w:tcPr>
          <w:p w:rsidR="006C73F8" w:rsidRPr="00575E4E" w:rsidRDefault="006C73F8" w:rsidP="004F550F">
            <w:pPr>
              <w:spacing w:after="0"/>
              <w:rPr>
                <w:sz w:val="20"/>
              </w:rPr>
            </w:pPr>
            <w:r w:rsidRPr="00575E4E">
              <w:rPr>
                <w:sz w:val="20"/>
              </w:rPr>
              <w:t>JSA Stream 1-4</w:t>
            </w:r>
          </w:p>
        </w:tc>
        <w:tc>
          <w:tcPr>
            <w:tcW w:w="2552" w:type="dxa"/>
            <w:shd w:val="clear" w:color="auto" w:fill="F2F2F2"/>
            <w:vAlign w:val="bottom"/>
          </w:tcPr>
          <w:p w:rsidR="006C73F8" w:rsidRPr="00575E4E" w:rsidRDefault="006C73F8" w:rsidP="006C73F8">
            <w:pPr>
              <w:spacing w:after="0"/>
              <w:jc w:val="center"/>
              <w:rPr>
                <w:sz w:val="20"/>
              </w:rPr>
            </w:pPr>
            <w:r>
              <w:rPr>
                <w:sz w:val="20"/>
              </w:rPr>
              <w:t>47.7</w:t>
            </w:r>
          </w:p>
        </w:tc>
        <w:tc>
          <w:tcPr>
            <w:tcW w:w="2268" w:type="dxa"/>
            <w:shd w:val="clear" w:color="auto" w:fill="F2F2F2"/>
            <w:vAlign w:val="bottom"/>
          </w:tcPr>
          <w:p w:rsidR="006C73F8" w:rsidRPr="00575E4E" w:rsidRDefault="006C73F8" w:rsidP="006C73F8">
            <w:pPr>
              <w:spacing w:after="0"/>
              <w:jc w:val="center"/>
              <w:rPr>
                <w:sz w:val="20"/>
              </w:rPr>
            </w:pPr>
            <w:r>
              <w:rPr>
                <w:sz w:val="20"/>
              </w:rPr>
              <w:t>20.0</w:t>
            </w:r>
          </w:p>
        </w:tc>
        <w:tc>
          <w:tcPr>
            <w:tcW w:w="2164" w:type="dxa"/>
            <w:shd w:val="clear" w:color="auto" w:fill="F2F2F2"/>
            <w:vAlign w:val="bottom"/>
          </w:tcPr>
          <w:p w:rsidR="006C73F8" w:rsidRPr="00575E4E" w:rsidRDefault="006C73F8" w:rsidP="006C73F8">
            <w:pPr>
              <w:spacing w:after="0"/>
              <w:jc w:val="center"/>
              <w:rPr>
                <w:sz w:val="20"/>
              </w:rPr>
            </w:pPr>
            <w:r>
              <w:rPr>
                <w:sz w:val="20"/>
              </w:rPr>
              <w:t>60.3</w:t>
            </w:r>
          </w:p>
        </w:tc>
      </w:tr>
      <w:tr w:rsidR="006C73F8" w:rsidTr="004F550F">
        <w:tc>
          <w:tcPr>
            <w:tcW w:w="3510" w:type="dxa"/>
            <w:shd w:val="clear" w:color="auto" w:fill="F2F2F2"/>
            <w:vAlign w:val="bottom"/>
          </w:tcPr>
          <w:p w:rsidR="006C73F8" w:rsidRPr="00575E4E" w:rsidRDefault="006C73F8" w:rsidP="004F550F">
            <w:pPr>
              <w:spacing w:after="0"/>
              <w:rPr>
                <w:sz w:val="20"/>
              </w:rPr>
            </w:pPr>
            <w:r w:rsidRPr="00575E4E">
              <w:rPr>
                <w:sz w:val="20"/>
              </w:rPr>
              <w:t>JSA Stream 1</w:t>
            </w:r>
          </w:p>
        </w:tc>
        <w:tc>
          <w:tcPr>
            <w:tcW w:w="2552" w:type="dxa"/>
            <w:shd w:val="clear" w:color="auto" w:fill="F2F2F2"/>
            <w:vAlign w:val="bottom"/>
          </w:tcPr>
          <w:p w:rsidR="006C73F8" w:rsidRPr="00575E4E" w:rsidRDefault="006C73F8" w:rsidP="006C73F8">
            <w:pPr>
              <w:spacing w:after="0"/>
              <w:jc w:val="center"/>
              <w:rPr>
                <w:sz w:val="20"/>
              </w:rPr>
            </w:pPr>
            <w:r>
              <w:rPr>
                <w:sz w:val="20"/>
              </w:rPr>
              <w:t>58.7</w:t>
            </w:r>
          </w:p>
        </w:tc>
        <w:tc>
          <w:tcPr>
            <w:tcW w:w="2268" w:type="dxa"/>
            <w:shd w:val="clear" w:color="auto" w:fill="F2F2F2"/>
            <w:vAlign w:val="bottom"/>
          </w:tcPr>
          <w:p w:rsidR="006C73F8" w:rsidRPr="00575E4E" w:rsidRDefault="006C73F8" w:rsidP="006C73F8">
            <w:pPr>
              <w:spacing w:after="0"/>
              <w:jc w:val="center"/>
              <w:rPr>
                <w:sz w:val="20"/>
              </w:rPr>
            </w:pPr>
            <w:r>
              <w:rPr>
                <w:sz w:val="20"/>
              </w:rPr>
              <w:t>20.1</w:t>
            </w:r>
          </w:p>
        </w:tc>
        <w:tc>
          <w:tcPr>
            <w:tcW w:w="2164" w:type="dxa"/>
            <w:shd w:val="clear" w:color="auto" w:fill="F2F2F2"/>
            <w:vAlign w:val="bottom"/>
          </w:tcPr>
          <w:p w:rsidR="006C73F8" w:rsidRPr="00575E4E" w:rsidRDefault="006C73F8" w:rsidP="006C73F8">
            <w:pPr>
              <w:spacing w:after="0"/>
              <w:jc w:val="center"/>
              <w:rPr>
                <w:sz w:val="20"/>
              </w:rPr>
            </w:pPr>
            <w:r>
              <w:rPr>
                <w:sz w:val="20"/>
              </w:rPr>
              <w:t>69.3</w:t>
            </w:r>
          </w:p>
        </w:tc>
      </w:tr>
      <w:tr w:rsidR="006C73F8" w:rsidTr="004F550F">
        <w:tc>
          <w:tcPr>
            <w:tcW w:w="3510" w:type="dxa"/>
            <w:shd w:val="clear" w:color="auto" w:fill="F2F2F2"/>
            <w:vAlign w:val="bottom"/>
          </w:tcPr>
          <w:p w:rsidR="006C73F8" w:rsidRPr="00575E4E" w:rsidRDefault="006C73F8" w:rsidP="004F550F">
            <w:pPr>
              <w:spacing w:after="0"/>
              <w:rPr>
                <w:sz w:val="20"/>
              </w:rPr>
            </w:pPr>
            <w:r w:rsidRPr="00575E4E">
              <w:rPr>
                <w:sz w:val="20"/>
              </w:rPr>
              <w:t>JSA Stream 2</w:t>
            </w:r>
          </w:p>
        </w:tc>
        <w:tc>
          <w:tcPr>
            <w:tcW w:w="2552" w:type="dxa"/>
            <w:shd w:val="clear" w:color="auto" w:fill="F2F2F2"/>
            <w:vAlign w:val="bottom"/>
          </w:tcPr>
          <w:p w:rsidR="006C73F8" w:rsidRPr="00575E4E" w:rsidRDefault="006C73F8" w:rsidP="006C73F8">
            <w:pPr>
              <w:spacing w:after="0"/>
              <w:jc w:val="center"/>
              <w:rPr>
                <w:sz w:val="20"/>
              </w:rPr>
            </w:pPr>
            <w:r>
              <w:rPr>
                <w:sz w:val="20"/>
              </w:rPr>
              <w:t>54.0</w:t>
            </w:r>
          </w:p>
        </w:tc>
        <w:tc>
          <w:tcPr>
            <w:tcW w:w="2268" w:type="dxa"/>
            <w:shd w:val="clear" w:color="auto" w:fill="F2F2F2"/>
            <w:vAlign w:val="bottom"/>
          </w:tcPr>
          <w:p w:rsidR="006C73F8" w:rsidRPr="00575E4E" w:rsidRDefault="006C73F8" w:rsidP="006C73F8">
            <w:pPr>
              <w:spacing w:after="0"/>
              <w:jc w:val="center"/>
              <w:rPr>
                <w:sz w:val="20"/>
              </w:rPr>
            </w:pPr>
            <w:r>
              <w:rPr>
                <w:sz w:val="20"/>
              </w:rPr>
              <w:t>19.6</w:t>
            </w:r>
          </w:p>
        </w:tc>
        <w:tc>
          <w:tcPr>
            <w:tcW w:w="2164" w:type="dxa"/>
            <w:shd w:val="clear" w:color="auto" w:fill="F2F2F2"/>
            <w:vAlign w:val="bottom"/>
          </w:tcPr>
          <w:p w:rsidR="006C73F8" w:rsidRPr="00575E4E" w:rsidRDefault="006C73F8" w:rsidP="006C73F8">
            <w:pPr>
              <w:spacing w:after="0"/>
              <w:jc w:val="center"/>
              <w:rPr>
                <w:sz w:val="20"/>
              </w:rPr>
            </w:pPr>
            <w:r>
              <w:rPr>
                <w:sz w:val="20"/>
              </w:rPr>
              <w:t>65.7</w:t>
            </w:r>
          </w:p>
        </w:tc>
      </w:tr>
      <w:tr w:rsidR="006C73F8" w:rsidTr="004F550F">
        <w:tc>
          <w:tcPr>
            <w:tcW w:w="3510" w:type="dxa"/>
            <w:shd w:val="clear" w:color="auto" w:fill="F2F2F2"/>
            <w:vAlign w:val="bottom"/>
          </w:tcPr>
          <w:p w:rsidR="006C73F8" w:rsidRPr="00575E4E" w:rsidRDefault="006C73F8" w:rsidP="004F550F">
            <w:pPr>
              <w:spacing w:after="0"/>
              <w:rPr>
                <w:sz w:val="20"/>
              </w:rPr>
            </w:pPr>
            <w:r w:rsidRPr="00575E4E">
              <w:rPr>
                <w:sz w:val="20"/>
              </w:rPr>
              <w:t>JSA Stream 3</w:t>
            </w:r>
          </w:p>
        </w:tc>
        <w:tc>
          <w:tcPr>
            <w:tcW w:w="2552" w:type="dxa"/>
            <w:shd w:val="clear" w:color="auto" w:fill="F2F2F2"/>
            <w:vAlign w:val="bottom"/>
          </w:tcPr>
          <w:p w:rsidR="006C73F8" w:rsidRPr="00575E4E" w:rsidRDefault="006C73F8" w:rsidP="006C73F8">
            <w:pPr>
              <w:spacing w:after="0"/>
              <w:jc w:val="center"/>
              <w:rPr>
                <w:sz w:val="20"/>
              </w:rPr>
            </w:pPr>
            <w:r>
              <w:rPr>
                <w:sz w:val="20"/>
              </w:rPr>
              <w:t>35.8</w:t>
            </w:r>
          </w:p>
        </w:tc>
        <w:tc>
          <w:tcPr>
            <w:tcW w:w="2268" w:type="dxa"/>
            <w:shd w:val="clear" w:color="auto" w:fill="F2F2F2"/>
            <w:vAlign w:val="bottom"/>
          </w:tcPr>
          <w:p w:rsidR="006C73F8" w:rsidRPr="00575E4E" w:rsidRDefault="006C73F8" w:rsidP="006C73F8">
            <w:pPr>
              <w:spacing w:after="0"/>
              <w:jc w:val="center"/>
              <w:rPr>
                <w:sz w:val="20"/>
              </w:rPr>
            </w:pPr>
            <w:r>
              <w:rPr>
                <w:sz w:val="20"/>
              </w:rPr>
              <w:t>21.4</w:t>
            </w:r>
          </w:p>
        </w:tc>
        <w:tc>
          <w:tcPr>
            <w:tcW w:w="2164" w:type="dxa"/>
            <w:shd w:val="clear" w:color="auto" w:fill="F2F2F2"/>
            <w:vAlign w:val="bottom"/>
          </w:tcPr>
          <w:p w:rsidR="006C73F8" w:rsidRPr="00575E4E" w:rsidRDefault="006C73F8" w:rsidP="006C73F8">
            <w:pPr>
              <w:spacing w:after="0"/>
              <w:jc w:val="center"/>
              <w:rPr>
                <w:sz w:val="20"/>
              </w:rPr>
            </w:pPr>
            <w:r>
              <w:rPr>
                <w:sz w:val="20"/>
              </w:rPr>
              <w:t>52.4</w:t>
            </w:r>
          </w:p>
        </w:tc>
      </w:tr>
      <w:tr w:rsidR="006C73F8" w:rsidTr="004F550F">
        <w:tc>
          <w:tcPr>
            <w:tcW w:w="3510" w:type="dxa"/>
            <w:shd w:val="clear" w:color="auto" w:fill="F2F2F2"/>
            <w:vAlign w:val="bottom"/>
          </w:tcPr>
          <w:p w:rsidR="006C73F8" w:rsidRPr="00575E4E" w:rsidRDefault="006C73F8" w:rsidP="004F550F">
            <w:pPr>
              <w:spacing w:after="0"/>
              <w:rPr>
                <w:sz w:val="20"/>
              </w:rPr>
            </w:pPr>
            <w:r w:rsidRPr="00575E4E">
              <w:rPr>
                <w:sz w:val="20"/>
              </w:rPr>
              <w:t>JSA Stream 4</w:t>
            </w:r>
          </w:p>
        </w:tc>
        <w:tc>
          <w:tcPr>
            <w:tcW w:w="2552" w:type="dxa"/>
            <w:shd w:val="clear" w:color="auto" w:fill="F2F2F2"/>
            <w:vAlign w:val="bottom"/>
          </w:tcPr>
          <w:p w:rsidR="006C73F8" w:rsidRPr="00575E4E" w:rsidRDefault="006C73F8" w:rsidP="006C73F8">
            <w:pPr>
              <w:spacing w:after="0"/>
              <w:jc w:val="center"/>
              <w:rPr>
                <w:sz w:val="20"/>
              </w:rPr>
            </w:pPr>
            <w:r>
              <w:rPr>
                <w:sz w:val="20"/>
              </w:rPr>
              <w:t>28.5</w:t>
            </w:r>
          </w:p>
        </w:tc>
        <w:tc>
          <w:tcPr>
            <w:tcW w:w="2268" w:type="dxa"/>
            <w:shd w:val="clear" w:color="auto" w:fill="F2F2F2"/>
            <w:vAlign w:val="bottom"/>
          </w:tcPr>
          <w:p w:rsidR="006C73F8" w:rsidRPr="00575E4E" w:rsidRDefault="006C73F8" w:rsidP="006C73F8">
            <w:pPr>
              <w:spacing w:after="0"/>
              <w:jc w:val="center"/>
              <w:rPr>
                <w:sz w:val="20"/>
              </w:rPr>
            </w:pPr>
            <w:r>
              <w:rPr>
                <w:sz w:val="20"/>
              </w:rPr>
              <w:t>18.1</w:t>
            </w:r>
          </w:p>
        </w:tc>
        <w:tc>
          <w:tcPr>
            <w:tcW w:w="2164" w:type="dxa"/>
            <w:shd w:val="clear" w:color="auto" w:fill="F2F2F2"/>
            <w:vAlign w:val="bottom"/>
          </w:tcPr>
          <w:p w:rsidR="006C73F8" w:rsidRPr="00575E4E" w:rsidRDefault="006C73F8" w:rsidP="006C73F8">
            <w:pPr>
              <w:spacing w:after="0"/>
              <w:jc w:val="center"/>
              <w:rPr>
                <w:sz w:val="20"/>
              </w:rPr>
            </w:pPr>
            <w:r>
              <w:rPr>
                <w:sz w:val="20"/>
              </w:rPr>
              <w:t>41.3</w:t>
            </w:r>
          </w:p>
        </w:tc>
      </w:tr>
      <w:tr w:rsidR="006C73F8" w:rsidTr="004F550F">
        <w:tc>
          <w:tcPr>
            <w:tcW w:w="3510" w:type="dxa"/>
            <w:shd w:val="clear" w:color="auto" w:fill="F2F2F2"/>
            <w:vAlign w:val="bottom"/>
          </w:tcPr>
          <w:p w:rsidR="006C73F8" w:rsidRPr="00575E4E" w:rsidRDefault="006C73F8" w:rsidP="004F550F">
            <w:pPr>
              <w:spacing w:after="0"/>
              <w:rPr>
                <w:sz w:val="20"/>
              </w:rPr>
            </w:pPr>
            <w:r w:rsidRPr="0059574A">
              <w:rPr>
                <w:sz w:val="20"/>
              </w:rPr>
              <w:t>JSA Stream 1 (Limited)</w:t>
            </w:r>
          </w:p>
        </w:tc>
        <w:tc>
          <w:tcPr>
            <w:tcW w:w="2552" w:type="dxa"/>
            <w:shd w:val="clear" w:color="auto" w:fill="F2F2F2"/>
            <w:vAlign w:val="bottom"/>
          </w:tcPr>
          <w:p w:rsidR="006C73F8" w:rsidRDefault="006C73F8" w:rsidP="006C73F8">
            <w:pPr>
              <w:spacing w:after="0"/>
              <w:jc w:val="center"/>
              <w:rPr>
                <w:sz w:val="20"/>
              </w:rPr>
            </w:pPr>
            <w:r>
              <w:rPr>
                <w:sz w:val="20"/>
              </w:rPr>
              <w:t>47.5</w:t>
            </w:r>
          </w:p>
        </w:tc>
        <w:tc>
          <w:tcPr>
            <w:tcW w:w="2268" w:type="dxa"/>
            <w:shd w:val="clear" w:color="auto" w:fill="F2F2F2"/>
            <w:vAlign w:val="bottom"/>
          </w:tcPr>
          <w:p w:rsidR="006C73F8" w:rsidRDefault="006C73F8" w:rsidP="006C73F8">
            <w:pPr>
              <w:spacing w:after="0"/>
              <w:jc w:val="center"/>
              <w:rPr>
                <w:sz w:val="20"/>
              </w:rPr>
            </w:pPr>
            <w:r>
              <w:rPr>
                <w:sz w:val="20"/>
              </w:rPr>
              <w:t>21.3</w:t>
            </w:r>
          </w:p>
        </w:tc>
        <w:tc>
          <w:tcPr>
            <w:tcW w:w="2164" w:type="dxa"/>
            <w:shd w:val="clear" w:color="auto" w:fill="F2F2F2"/>
            <w:vAlign w:val="bottom"/>
          </w:tcPr>
          <w:p w:rsidR="006C73F8" w:rsidRDefault="006C73F8" w:rsidP="006C73F8">
            <w:pPr>
              <w:spacing w:after="0"/>
              <w:jc w:val="center"/>
              <w:rPr>
                <w:sz w:val="20"/>
              </w:rPr>
            </w:pPr>
            <w:r>
              <w:rPr>
                <w:sz w:val="20"/>
              </w:rPr>
              <w:t>61.9</w:t>
            </w:r>
          </w:p>
        </w:tc>
      </w:tr>
      <w:tr w:rsidR="006C73F8" w:rsidTr="004F550F">
        <w:tc>
          <w:tcPr>
            <w:tcW w:w="3510" w:type="dxa"/>
            <w:shd w:val="clear" w:color="auto" w:fill="F2F2F2"/>
            <w:vAlign w:val="bottom"/>
          </w:tcPr>
          <w:p w:rsidR="006C73F8" w:rsidRPr="00575E4E" w:rsidRDefault="006C73F8" w:rsidP="004F550F">
            <w:pPr>
              <w:spacing w:after="0"/>
              <w:rPr>
                <w:sz w:val="20"/>
              </w:rPr>
            </w:pPr>
            <w:r w:rsidRPr="00575E4E">
              <w:rPr>
                <w:sz w:val="20"/>
              </w:rPr>
              <w:t>DES - Employment Assistance</w:t>
            </w:r>
            <w:r>
              <w:rPr>
                <w:sz w:val="20"/>
              </w:rPr>
              <w:t>/Post Placement Support</w:t>
            </w:r>
          </w:p>
        </w:tc>
        <w:tc>
          <w:tcPr>
            <w:tcW w:w="2552" w:type="dxa"/>
            <w:shd w:val="clear" w:color="auto" w:fill="F2F2F2"/>
            <w:vAlign w:val="bottom"/>
          </w:tcPr>
          <w:p w:rsidR="006C73F8" w:rsidRPr="00575E4E" w:rsidRDefault="006C73F8" w:rsidP="006C73F8">
            <w:pPr>
              <w:spacing w:after="0"/>
              <w:jc w:val="center"/>
              <w:rPr>
                <w:sz w:val="20"/>
              </w:rPr>
            </w:pPr>
            <w:r>
              <w:rPr>
                <w:sz w:val="20"/>
              </w:rPr>
              <w:t>34.5</w:t>
            </w:r>
          </w:p>
        </w:tc>
        <w:tc>
          <w:tcPr>
            <w:tcW w:w="2268" w:type="dxa"/>
            <w:shd w:val="clear" w:color="auto" w:fill="F2F2F2"/>
            <w:vAlign w:val="bottom"/>
          </w:tcPr>
          <w:p w:rsidR="006C73F8" w:rsidRPr="00575E4E" w:rsidRDefault="006C73F8" w:rsidP="006C73F8">
            <w:pPr>
              <w:spacing w:after="0"/>
              <w:jc w:val="center"/>
              <w:rPr>
                <w:sz w:val="20"/>
              </w:rPr>
            </w:pPr>
            <w:r>
              <w:rPr>
                <w:sz w:val="20"/>
              </w:rPr>
              <w:t>12.7</w:t>
            </w:r>
          </w:p>
        </w:tc>
        <w:tc>
          <w:tcPr>
            <w:tcW w:w="2164" w:type="dxa"/>
            <w:shd w:val="clear" w:color="auto" w:fill="F2F2F2"/>
            <w:vAlign w:val="bottom"/>
          </w:tcPr>
          <w:p w:rsidR="006C73F8" w:rsidRPr="00575E4E" w:rsidRDefault="006C73F8" w:rsidP="006C73F8">
            <w:pPr>
              <w:spacing w:after="0"/>
              <w:jc w:val="center"/>
              <w:rPr>
                <w:sz w:val="20"/>
              </w:rPr>
            </w:pPr>
            <w:r>
              <w:rPr>
                <w:sz w:val="20"/>
              </w:rPr>
              <w:t>42.9</w:t>
            </w:r>
          </w:p>
        </w:tc>
      </w:tr>
      <w:tr w:rsidR="006C73F8" w:rsidTr="004F550F">
        <w:tc>
          <w:tcPr>
            <w:tcW w:w="3510" w:type="dxa"/>
            <w:shd w:val="clear" w:color="auto" w:fill="F2F2F2"/>
            <w:vAlign w:val="bottom"/>
          </w:tcPr>
          <w:p w:rsidR="006C73F8" w:rsidRPr="00575E4E" w:rsidRDefault="006C73F8" w:rsidP="004F550F">
            <w:pPr>
              <w:spacing w:after="0"/>
              <w:rPr>
                <w:sz w:val="20"/>
              </w:rPr>
            </w:pPr>
            <w:r w:rsidRPr="00575E4E">
              <w:rPr>
                <w:sz w:val="20"/>
              </w:rPr>
              <w:t>DES - Ongoing Support</w:t>
            </w:r>
          </w:p>
        </w:tc>
        <w:tc>
          <w:tcPr>
            <w:tcW w:w="2552" w:type="dxa"/>
            <w:shd w:val="clear" w:color="auto" w:fill="F2F2F2"/>
            <w:vAlign w:val="bottom"/>
          </w:tcPr>
          <w:p w:rsidR="006C73F8" w:rsidRPr="00575E4E" w:rsidRDefault="006C73F8" w:rsidP="006C73F8">
            <w:pPr>
              <w:spacing w:after="0"/>
              <w:jc w:val="center"/>
              <w:rPr>
                <w:sz w:val="20"/>
              </w:rPr>
            </w:pPr>
            <w:r>
              <w:rPr>
                <w:sz w:val="20"/>
              </w:rPr>
              <w:t>76.8</w:t>
            </w:r>
          </w:p>
        </w:tc>
        <w:tc>
          <w:tcPr>
            <w:tcW w:w="2268" w:type="dxa"/>
            <w:shd w:val="clear" w:color="auto" w:fill="F2F2F2"/>
            <w:vAlign w:val="bottom"/>
          </w:tcPr>
          <w:p w:rsidR="006C73F8" w:rsidRPr="00575E4E" w:rsidRDefault="006C73F8" w:rsidP="006C73F8">
            <w:pPr>
              <w:spacing w:after="0"/>
              <w:jc w:val="center"/>
              <w:rPr>
                <w:sz w:val="20"/>
              </w:rPr>
            </w:pPr>
            <w:r>
              <w:rPr>
                <w:sz w:val="20"/>
              </w:rPr>
              <w:t>10.3</w:t>
            </w:r>
          </w:p>
        </w:tc>
        <w:tc>
          <w:tcPr>
            <w:tcW w:w="2164" w:type="dxa"/>
            <w:shd w:val="clear" w:color="auto" w:fill="F2F2F2"/>
            <w:vAlign w:val="bottom"/>
          </w:tcPr>
          <w:p w:rsidR="006C73F8" w:rsidRPr="00575E4E" w:rsidRDefault="006C73F8" w:rsidP="006C73F8">
            <w:pPr>
              <w:spacing w:after="0"/>
              <w:jc w:val="center"/>
              <w:rPr>
                <w:sz w:val="20"/>
              </w:rPr>
            </w:pPr>
            <w:r>
              <w:rPr>
                <w:sz w:val="20"/>
              </w:rPr>
              <w:t>79.1</w:t>
            </w:r>
          </w:p>
        </w:tc>
      </w:tr>
      <w:tr w:rsidR="006C73F8" w:rsidTr="004F550F">
        <w:tc>
          <w:tcPr>
            <w:tcW w:w="3510" w:type="dxa"/>
            <w:shd w:val="clear" w:color="auto" w:fill="F2F2F2"/>
            <w:vAlign w:val="bottom"/>
          </w:tcPr>
          <w:p w:rsidR="006C73F8" w:rsidRPr="00575E4E" w:rsidRDefault="006C73F8" w:rsidP="004F550F">
            <w:pPr>
              <w:spacing w:after="0"/>
              <w:rPr>
                <w:sz w:val="20"/>
              </w:rPr>
            </w:pPr>
            <w:r w:rsidRPr="00575E4E">
              <w:rPr>
                <w:sz w:val="20"/>
              </w:rPr>
              <w:t>IEP - Employment Related Activities</w:t>
            </w:r>
          </w:p>
        </w:tc>
        <w:tc>
          <w:tcPr>
            <w:tcW w:w="2552" w:type="dxa"/>
            <w:shd w:val="clear" w:color="auto" w:fill="F2F2F2"/>
            <w:vAlign w:val="bottom"/>
          </w:tcPr>
          <w:p w:rsidR="006C73F8" w:rsidRPr="00575E4E" w:rsidRDefault="006C73F8" w:rsidP="006C73F8">
            <w:pPr>
              <w:spacing w:after="0"/>
              <w:jc w:val="center"/>
              <w:rPr>
                <w:sz w:val="20"/>
              </w:rPr>
            </w:pPr>
            <w:r>
              <w:rPr>
                <w:sz w:val="20"/>
              </w:rPr>
              <w:t>73.2</w:t>
            </w:r>
          </w:p>
        </w:tc>
        <w:tc>
          <w:tcPr>
            <w:tcW w:w="2268" w:type="dxa"/>
            <w:shd w:val="clear" w:color="auto" w:fill="F2F2F2"/>
            <w:vAlign w:val="bottom"/>
          </w:tcPr>
          <w:p w:rsidR="006C73F8" w:rsidRPr="00575E4E" w:rsidRDefault="006C73F8" w:rsidP="006C73F8">
            <w:pPr>
              <w:spacing w:after="0"/>
              <w:jc w:val="center"/>
              <w:rPr>
                <w:sz w:val="20"/>
              </w:rPr>
            </w:pPr>
            <w:r>
              <w:rPr>
                <w:sz w:val="20"/>
              </w:rPr>
              <w:t>23.7</w:t>
            </w:r>
          </w:p>
        </w:tc>
        <w:tc>
          <w:tcPr>
            <w:tcW w:w="2164" w:type="dxa"/>
            <w:shd w:val="clear" w:color="auto" w:fill="F2F2F2"/>
            <w:vAlign w:val="bottom"/>
          </w:tcPr>
          <w:p w:rsidR="006C73F8" w:rsidRPr="00575E4E" w:rsidRDefault="006C73F8" w:rsidP="006C73F8">
            <w:pPr>
              <w:spacing w:after="0"/>
              <w:jc w:val="center"/>
              <w:rPr>
                <w:sz w:val="20"/>
              </w:rPr>
            </w:pPr>
            <w:r>
              <w:rPr>
                <w:sz w:val="20"/>
              </w:rPr>
              <w:t>77.5</w:t>
            </w:r>
          </w:p>
        </w:tc>
      </w:tr>
      <w:tr w:rsidR="006C73F8" w:rsidTr="004F550F">
        <w:tc>
          <w:tcPr>
            <w:tcW w:w="3510" w:type="dxa"/>
            <w:shd w:val="clear" w:color="auto" w:fill="F2F2F2"/>
            <w:vAlign w:val="bottom"/>
          </w:tcPr>
          <w:p w:rsidR="006C73F8" w:rsidRPr="00575E4E" w:rsidRDefault="006C73F8" w:rsidP="004F550F">
            <w:pPr>
              <w:spacing w:after="0"/>
              <w:rPr>
                <w:sz w:val="20"/>
              </w:rPr>
            </w:pPr>
            <w:r w:rsidRPr="00575E4E">
              <w:rPr>
                <w:sz w:val="20"/>
              </w:rPr>
              <w:t>IEP - Non-Employment Related Activities</w:t>
            </w:r>
          </w:p>
        </w:tc>
        <w:tc>
          <w:tcPr>
            <w:tcW w:w="2552" w:type="dxa"/>
            <w:shd w:val="clear" w:color="auto" w:fill="F2F2F2"/>
            <w:vAlign w:val="bottom"/>
          </w:tcPr>
          <w:p w:rsidR="006C73F8" w:rsidRPr="00575E4E" w:rsidRDefault="006C73F8" w:rsidP="006C73F8">
            <w:pPr>
              <w:spacing w:after="0"/>
              <w:jc w:val="center"/>
              <w:rPr>
                <w:sz w:val="20"/>
              </w:rPr>
            </w:pPr>
            <w:r>
              <w:rPr>
                <w:sz w:val="20"/>
              </w:rPr>
              <w:t>49.3</w:t>
            </w:r>
          </w:p>
        </w:tc>
        <w:tc>
          <w:tcPr>
            <w:tcW w:w="2268" w:type="dxa"/>
            <w:shd w:val="clear" w:color="auto" w:fill="F2F2F2"/>
            <w:vAlign w:val="bottom"/>
          </w:tcPr>
          <w:p w:rsidR="006C73F8" w:rsidRPr="00575E4E" w:rsidRDefault="006C73F8" w:rsidP="006C73F8">
            <w:pPr>
              <w:spacing w:after="0"/>
              <w:jc w:val="center"/>
              <w:rPr>
                <w:sz w:val="20"/>
              </w:rPr>
            </w:pPr>
            <w:r>
              <w:rPr>
                <w:sz w:val="20"/>
              </w:rPr>
              <w:t>33.3</w:t>
            </w:r>
          </w:p>
        </w:tc>
        <w:tc>
          <w:tcPr>
            <w:tcW w:w="2164" w:type="dxa"/>
            <w:shd w:val="clear" w:color="auto" w:fill="F2F2F2"/>
            <w:vAlign w:val="bottom"/>
          </w:tcPr>
          <w:p w:rsidR="006C73F8" w:rsidRPr="00575E4E" w:rsidRDefault="006C73F8" w:rsidP="006C73F8">
            <w:pPr>
              <w:spacing w:after="0"/>
              <w:jc w:val="center"/>
              <w:rPr>
                <w:sz w:val="20"/>
              </w:rPr>
            </w:pPr>
            <w:r>
              <w:rPr>
                <w:sz w:val="20"/>
              </w:rPr>
              <w:t>65.3</w:t>
            </w:r>
          </w:p>
        </w:tc>
      </w:tr>
    </w:tbl>
    <w:p w:rsidR="004F550F" w:rsidRDefault="004F550F" w:rsidP="004F550F">
      <w:pPr>
        <w:spacing w:after="0"/>
      </w:pPr>
      <w:r>
        <w:br w:type="page"/>
      </w:r>
    </w:p>
    <w:p w:rsidR="00814380" w:rsidRPr="004A0458" w:rsidRDefault="00814380" w:rsidP="00814380">
      <w:pPr>
        <w:pStyle w:val="Heading2"/>
        <w:jc w:val="center"/>
        <w:rPr>
          <w:color w:val="auto"/>
          <w:sz w:val="24"/>
          <w:szCs w:val="24"/>
        </w:rPr>
      </w:pPr>
      <w:bookmarkStart w:id="8" w:name="_Toc315688301"/>
      <w:bookmarkStart w:id="9" w:name="_Toc315702326"/>
      <w:r w:rsidRPr="004A0458">
        <w:rPr>
          <w:color w:val="auto"/>
          <w:sz w:val="24"/>
          <w:szCs w:val="24"/>
        </w:rPr>
        <w:lastRenderedPageBreak/>
        <w:t xml:space="preserve">Table 1.1 – Labour Market </w:t>
      </w:r>
      <w:r w:rsidRPr="00D335E0">
        <w:rPr>
          <w:color w:val="auto"/>
          <w:sz w:val="24"/>
          <w:szCs w:val="24"/>
        </w:rPr>
        <w:t>Outcomes - September 2011 and June 2011</w:t>
      </w:r>
      <w:bookmarkEnd w:id="8"/>
      <w:bookmarkEnd w:id="9"/>
    </w:p>
    <w:p w:rsidR="00814380" w:rsidRDefault="00814380" w:rsidP="00814380">
      <w:pPr>
        <w:tabs>
          <w:tab w:val="left" w:pos="2310"/>
        </w:tabs>
      </w:pPr>
    </w:p>
    <w:tbl>
      <w:tblPr>
        <w:tblStyle w:val="TableGrid"/>
        <w:tblW w:w="0" w:type="auto"/>
        <w:tblLook w:val="04A0"/>
      </w:tblPr>
      <w:tblGrid>
        <w:gridCol w:w="3085"/>
        <w:gridCol w:w="1134"/>
        <w:gridCol w:w="1418"/>
        <w:gridCol w:w="1275"/>
        <w:gridCol w:w="1276"/>
        <w:gridCol w:w="1276"/>
        <w:gridCol w:w="1353"/>
      </w:tblGrid>
      <w:tr w:rsidR="00814380" w:rsidRPr="00E223D0" w:rsidTr="004A0458">
        <w:tc>
          <w:tcPr>
            <w:tcW w:w="3085" w:type="dxa"/>
            <w:tcBorders>
              <w:bottom w:val="single" w:sz="4" w:space="0" w:color="auto"/>
            </w:tcBorders>
            <w:shd w:val="clear" w:color="auto" w:fill="auto"/>
            <w:vAlign w:val="bottom"/>
          </w:tcPr>
          <w:p w:rsidR="00814380" w:rsidRPr="004A0458" w:rsidRDefault="00814380" w:rsidP="00814380">
            <w:pPr>
              <w:rPr>
                <w:sz w:val="20"/>
                <w:szCs w:val="20"/>
              </w:rPr>
            </w:pPr>
          </w:p>
        </w:tc>
        <w:tc>
          <w:tcPr>
            <w:tcW w:w="1134" w:type="dxa"/>
            <w:tcBorders>
              <w:bottom w:val="single" w:sz="4" w:space="0" w:color="auto"/>
            </w:tcBorders>
            <w:shd w:val="clear" w:color="auto" w:fill="auto"/>
            <w:vAlign w:val="bottom"/>
          </w:tcPr>
          <w:p w:rsidR="00814380" w:rsidRPr="004A0458" w:rsidRDefault="00814380" w:rsidP="00814380">
            <w:pPr>
              <w:pStyle w:val="tableheadingggg"/>
              <w:spacing w:before="0" w:after="0"/>
              <w:rPr>
                <w:color w:val="auto"/>
              </w:rPr>
            </w:pPr>
            <w:r w:rsidRPr="004A0458">
              <w:rPr>
                <w:color w:val="auto"/>
              </w:rPr>
              <w:t>Employed</w:t>
            </w:r>
          </w:p>
          <w:p w:rsidR="00814380" w:rsidRPr="004A0458" w:rsidRDefault="00814380" w:rsidP="00814380">
            <w:pPr>
              <w:pStyle w:val="tableheadingggg"/>
              <w:spacing w:before="0" w:after="0"/>
              <w:rPr>
                <w:color w:val="auto"/>
              </w:rPr>
            </w:pPr>
            <w:r w:rsidRPr="004A0458">
              <w:rPr>
                <w:color w:val="auto"/>
              </w:rPr>
              <w:t>(%)</w:t>
            </w:r>
          </w:p>
        </w:tc>
        <w:tc>
          <w:tcPr>
            <w:tcW w:w="1418" w:type="dxa"/>
            <w:tcBorders>
              <w:bottom w:val="single" w:sz="4" w:space="0" w:color="auto"/>
            </w:tcBorders>
            <w:shd w:val="clear" w:color="auto" w:fill="auto"/>
            <w:vAlign w:val="bottom"/>
          </w:tcPr>
          <w:p w:rsidR="00814380" w:rsidRPr="004A0458" w:rsidRDefault="00814380" w:rsidP="00814380">
            <w:pPr>
              <w:pStyle w:val="tableheadingggg"/>
              <w:spacing w:before="0" w:after="0"/>
              <w:rPr>
                <w:color w:val="auto"/>
              </w:rPr>
            </w:pPr>
            <w:r w:rsidRPr="004A0458">
              <w:rPr>
                <w:color w:val="auto"/>
              </w:rPr>
              <w:t>Unemployed</w:t>
            </w:r>
          </w:p>
          <w:p w:rsidR="00814380" w:rsidRPr="004A0458" w:rsidRDefault="00814380" w:rsidP="00814380">
            <w:pPr>
              <w:pStyle w:val="tableheadingggg"/>
              <w:spacing w:before="0" w:after="0"/>
              <w:rPr>
                <w:color w:val="auto"/>
              </w:rPr>
            </w:pPr>
            <w:r w:rsidRPr="004A0458">
              <w:rPr>
                <w:color w:val="auto"/>
              </w:rPr>
              <w:t>(%)</w:t>
            </w:r>
          </w:p>
        </w:tc>
        <w:tc>
          <w:tcPr>
            <w:tcW w:w="1275" w:type="dxa"/>
            <w:tcBorders>
              <w:bottom w:val="single" w:sz="4" w:space="0" w:color="auto"/>
            </w:tcBorders>
            <w:shd w:val="clear" w:color="auto" w:fill="auto"/>
            <w:vAlign w:val="bottom"/>
          </w:tcPr>
          <w:p w:rsidR="00814380" w:rsidRPr="004A0458" w:rsidRDefault="00814380" w:rsidP="00814380">
            <w:pPr>
              <w:pStyle w:val="tableheadingggg"/>
              <w:spacing w:before="0" w:after="0"/>
              <w:rPr>
                <w:color w:val="auto"/>
              </w:rPr>
            </w:pPr>
            <w:r w:rsidRPr="004A0458">
              <w:rPr>
                <w:color w:val="auto"/>
              </w:rPr>
              <w:t>Not in the Labour Force</w:t>
            </w:r>
          </w:p>
          <w:p w:rsidR="00814380" w:rsidRPr="004A0458" w:rsidRDefault="00814380" w:rsidP="00814380">
            <w:pPr>
              <w:pStyle w:val="tableheadingggg"/>
              <w:spacing w:before="0" w:after="0"/>
              <w:rPr>
                <w:color w:val="auto"/>
              </w:rPr>
            </w:pPr>
            <w:r w:rsidRPr="004A0458">
              <w:rPr>
                <w:color w:val="auto"/>
              </w:rPr>
              <w:t>(%)</w:t>
            </w:r>
          </w:p>
        </w:tc>
        <w:tc>
          <w:tcPr>
            <w:tcW w:w="1276" w:type="dxa"/>
            <w:tcBorders>
              <w:bottom w:val="single" w:sz="4" w:space="0" w:color="auto"/>
            </w:tcBorders>
            <w:shd w:val="clear" w:color="auto" w:fill="auto"/>
            <w:vAlign w:val="bottom"/>
          </w:tcPr>
          <w:p w:rsidR="00814380" w:rsidRPr="004A0458" w:rsidRDefault="00814380" w:rsidP="00814380">
            <w:pPr>
              <w:pStyle w:val="tableheadingggg"/>
              <w:spacing w:before="0" w:after="0"/>
              <w:rPr>
                <w:color w:val="auto"/>
              </w:rPr>
            </w:pPr>
            <w:r w:rsidRPr="004A0458">
              <w:rPr>
                <w:color w:val="auto"/>
              </w:rPr>
              <w:t>Education &amp; training</w:t>
            </w:r>
          </w:p>
          <w:p w:rsidR="00814380" w:rsidRPr="004A0458" w:rsidRDefault="00814380" w:rsidP="00814380">
            <w:pPr>
              <w:pStyle w:val="tableheadingggg"/>
              <w:spacing w:before="0" w:after="0"/>
              <w:rPr>
                <w:color w:val="auto"/>
              </w:rPr>
            </w:pPr>
            <w:r w:rsidRPr="004A0458">
              <w:rPr>
                <w:color w:val="auto"/>
              </w:rPr>
              <w:t>(%)</w:t>
            </w:r>
          </w:p>
        </w:tc>
        <w:tc>
          <w:tcPr>
            <w:tcW w:w="1276" w:type="dxa"/>
            <w:tcBorders>
              <w:bottom w:val="single" w:sz="4" w:space="0" w:color="auto"/>
            </w:tcBorders>
            <w:shd w:val="clear" w:color="auto" w:fill="auto"/>
            <w:vAlign w:val="bottom"/>
          </w:tcPr>
          <w:p w:rsidR="00814380" w:rsidRPr="004A0458" w:rsidRDefault="00814380" w:rsidP="00814380">
            <w:pPr>
              <w:pStyle w:val="tableheadingggg"/>
              <w:spacing w:before="0" w:after="0"/>
              <w:rPr>
                <w:color w:val="auto"/>
              </w:rPr>
            </w:pPr>
            <w:r w:rsidRPr="004A0458">
              <w:rPr>
                <w:color w:val="auto"/>
              </w:rPr>
              <w:t>Positive Outcome</w:t>
            </w:r>
          </w:p>
          <w:p w:rsidR="00814380" w:rsidRPr="004A0458" w:rsidRDefault="00814380" w:rsidP="00814380">
            <w:pPr>
              <w:pStyle w:val="tableheadingggg"/>
              <w:spacing w:before="0" w:after="0"/>
              <w:rPr>
                <w:color w:val="auto"/>
              </w:rPr>
            </w:pPr>
            <w:r w:rsidRPr="004A0458">
              <w:rPr>
                <w:color w:val="auto"/>
              </w:rPr>
              <w:t>(%)</w:t>
            </w:r>
          </w:p>
        </w:tc>
        <w:tc>
          <w:tcPr>
            <w:tcW w:w="1353" w:type="dxa"/>
            <w:tcBorders>
              <w:bottom w:val="single" w:sz="4" w:space="0" w:color="auto"/>
            </w:tcBorders>
            <w:shd w:val="clear" w:color="auto" w:fill="auto"/>
            <w:vAlign w:val="bottom"/>
          </w:tcPr>
          <w:p w:rsidR="00814380" w:rsidRPr="004A0458" w:rsidRDefault="00814380" w:rsidP="00814380">
            <w:pPr>
              <w:pStyle w:val="tableheadingggg"/>
              <w:spacing w:before="0" w:after="0"/>
              <w:jc w:val="right"/>
              <w:rPr>
                <w:color w:val="auto"/>
                <w:vertAlign w:val="superscript"/>
              </w:rPr>
            </w:pPr>
            <w:r w:rsidRPr="004A0458">
              <w:rPr>
                <w:color w:val="auto"/>
              </w:rPr>
              <w:t>In-scope population</w:t>
            </w:r>
          </w:p>
          <w:p w:rsidR="00814380" w:rsidRPr="004A0458" w:rsidRDefault="00814380" w:rsidP="00814380">
            <w:pPr>
              <w:pStyle w:val="tableheadingggg"/>
              <w:spacing w:before="0" w:after="0"/>
              <w:jc w:val="right"/>
              <w:rPr>
                <w:color w:val="auto"/>
              </w:rPr>
            </w:pPr>
            <w:r w:rsidRPr="004A0458">
              <w:rPr>
                <w:color w:val="auto"/>
              </w:rPr>
              <w:t>(no.)</w:t>
            </w:r>
          </w:p>
        </w:tc>
      </w:tr>
      <w:tr w:rsidR="00814380" w:rsidRPr="00E223D0" w:rsidTr="00814380">
        <w:trPr>
          <w:trHeight w:val="397"/>
        </w:trPr>
        <w:tc>
          <w:tcPr>
            <w:tcW w:w="10817" w:type="dxa"/>
            <w:gridSpan w:val="7"/>
            <w:shd w:val="clear" w:color="auto" w:fill="D9D9D9"/>
            <w:vAlign w:val="center"/>
          </w:tcPr>
          <w:p w:rsidR="00814380" w:rsidRPr="00E223D0" w:rsidRDefault="00814380" w:rsidP="00B4180B">
            <w:pPr>
              <w:pStyle w:val="tabletext2"/>
              <w:spacing w:before="0" w:after="0"/>
              <w:jc w:val="center"/>
              <w:rPr>
                <w:rFonts w:cs="Arial"/>
                <w:b/>
                <w:i/>
                <w:szCs w:val="20"/>
              </w:rPr>
            </w:pPr>
            <w:r w:rsidRPr="006C73F8">
              <w:rPr>
                <w:rFonts w:cs="Arial"/>
                <w:b/>
                <w:i/>
                <w:szCs w:val="20"/>
                <w:lang w:val="en-AU"/>
              </w:rPr>
              <w:t xml:space="preserve">September </w:t>
            </w:r>
            <w:r w:rsidRPr="006C73F8">
              <w:rPr>
                <w:rFonts w:cs="Arial"/>
                <w:b/>
                <w:i/>
                <w:szCs w:val="20"/>
              </w:rPr>
              <w:t>2011</w:t>
            </w:r>
            <w:r w:rsidR="00B4180B">
              <w:rPr>
                <w:rFonts w:cs="Arial"/>
                <w:b/>
                <w:i/>
                <w:szCs w:val="20"/>
                <w:vertAlign w:val="superscript"/>
              </w:rPr>
              <w:t>1</w:t>
            </w:r>
          </w:p>
        </w:tc>
      </w:tr>
      <w:tr w:rsidR="006C73F8" w:rsidRPr="00E223D0" w:rsidTr="00814380">
        <w:tc>
          <w:tcPr>
            <w:tcW w:w="3085" w:type="dxa"/>
            <w:vAlign w:val="bottom"/>
          </w:tcPr>
          <w:p w:rsidR="006C73F8" w:rsidRPr="0046393D" w:rsidRDefault="006C73F8" w:rsidP="006C73F8">
            <w:pPr>
              <w:pStyle w:val="tabletext2"/>
              <w:spacing w:before="0" w:after="0"/>
            </w:pPr>
            <w:r>
              <w:t>J</w:t>
            </w:r>
            <w:r w:rsidRPr="00575E4E">
              <w:t>SA Stream 1-4</w:t>
            </w:r>
          </w:p>
        </w:tc>
        <w:tc>
          <w:tcPr>
            <w:tcW w:w="1134"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47.7</w:t>
            </w:r>
          </w:p>
        </w:tc>
        <w:tc>
          <w:tcPr>
            <w:tcW w:w="1418"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36.7</w:t>
            </w:r>
          </w:p>
        </w:tc>
        <w:tc>
          <w:tcPr>
            <w:tcW w:w="1275"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15.6</w:t>
            </w:r>
          </w:p>
        </w:tc>
        <w:tc>
          <w:tcPr>
            <w:tcW w:w="1276"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20.0</w:t>
            </w:r>
          </w:p>
        </w:tc>
        <w:tc>
          <w:tcPr>
            <w:tcW w:w="1276"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60.3</w:t>
            </w:r>
          </w:p>
        </w:tc>
        <w:tc>
          <w:tcPr>
            <w:tcW w:w="1353" w:type="dxa"/>
            <w:vAlign w:val="bottom"/>
          </w:tcPr>
          <w:p w:rsidR="006C73F8" w:rsidRPr="00025FCA" w:rsidRDefault="006C73F8" w:rsidP="006C73F8">
            <w:pPr>
              <w:tabs>
                <w:tab w:val="right" w:pos="8460"/>
              </w:tabs>
              <w:spacing w:after="0"/>
              <w:jc w:val="right"/>
              <w:rPr>
                <w:rFonts w:cs="Arial"/>
                <w:sz w:val="20"/>
                <w:szCs w:val="20"/>
              </w:rPr>
            </w:pPr>
            <w:r w:rsidRPr="00025FCA">
              <w:rPr>
                <w:rFonts w:cs="Arial"/>
                <w:sz w:val="20"/>
                <w:szCs w:val="20"/>
              </w:rPr>
              <w:t>1 566 171</w:t>
            </w:r>
          </w:p>
        </w:tc>
      </w:tr>
      <w:tr w:rsidR="006C73F8" w:rsidRPr="00E223D0" w:rsidTr="00814380">
        <w:tc>
          <w:tcPr>
            <w:tcW w:w="3085" w:type="dxa"/>
            <w:vAlign w:val="bottom"/>
          </w:tcPr>
          <w:p w:rsidR="006C73F8" w:rsidRPr="0046393D" w:rsidRDefault="006C73F8" w:rsidP="006C73F8">
            <w:pPr>
              <w:pStyle w:val="tabletext2"/>
              <w:spacing w:before="0" w:after="0"/>
            </w:pPr>
            <w:r w:rsidRPr="00575E4E">
              <w:t>JSA Stream 1</w:t>
            </w:r>
          </w:p>
        </w:tc>
        <w:tc>
          <w:tcPr>
            <w:tcW w:w="1134"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58.7</w:t>
            </w:r>
          </w:p>
        </w:tc>
        <w:tc>
          <w:tcPr>
            <w:tcW w:w="1418"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32.7</w:t>
            </w:r>
          </w:p>
        </w:tc>
        <w:tc>
          <w:tcPr>
            <w:tcW w:w="1275"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8.6</w:t>
            </w:r>
          </w:p>
        </w:tc>
        <w:tc>
          <w:tcPr>
            <w:tcW w:w="1276"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20.1</w:t>
            </w:r>
          </w:p>
        </w:tc>
        <w:tc>
          <w:tcPr>
            <w:tcW w:w="1276"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69.3</w:t>
            </w:r>
          </w:p>
        </w:tc>
        <w:tc>
          <w:tcPr>
            <w:tcW w:w="1353" w:type="dxa"/>
            <w:vAlign w:val="bottom"/>
          </w:tcPr>
          <w:p w:rsidR="006C73F8" w:rsidRPr="00025FCA" w:rsidRDefault="006C73F8" w:rsidP="006C73F8">
            <w:pPr>
              <w:tabs>
                <w:tab w:val="right" w:pos="8460"/>
              </w:tabs>
              <w:spacing w:after="0"/>
              <w:jc w:val="right"/>
              <w:rPr>
                <w:rFonts w:cs="Arial"/>
                <w:sz w:val="20"/>
                <w:szCs w:val="20"/>
              </w:rPr>
            </w:pPr>
            <w:r w:rsidRPr="00025FCA">
              <w:rPr>
                <w:rFonts w:cs="Arial"/>
                <w:sz w:val="20"/>
                <w:szCs w:val="20"/>
              </w:rPr>
              <w:t>502 438</w:t>
            </w:r>
          </w:p>
        </w:tc>
      </w:tr>
      <w:tr w:rsidR="006C73F8" w:rsidRPr="00E223D0" w:rsidTr="00814380">
        <w:tc>
          <w:tcPr>
            <w:tcW w:w="3085" w:type="dxa"/>
            <w:vAlign w:val="bottom"/>
          </w:tcPr>
          <w:p w:rsidR="006C73F8" w:rsidRPr="0046393D" w:rsidRDefault="006C73F8" w:rsidP="006C73F8">
            <w:pPr>
              <w:pStyle w:val="tabletext2"/>
              <w:spacing w:before="0" w:after="0"/>
            </w:pPr>
            <w:r w:rsidRPr="00575E4E">
              <w:t>JSA Stream 2</w:t>
            </w:r>
          </w:p>
        </w:tc>
        <w:tc>
          <w:tcPr>
            <w:tcW w:w="1134"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54.0</w:t>
            </w:r>
          </w:p>
        </w:tc>
        <w:tc>
          <w:tcPr>
            <w:tcW w:w="1418"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34.0</w:t>
            </w:r>
          </w:p>
        </w:tc>
        <w:tc>
          <w:tcPr>
            <w:tcW w:w="1275"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12.0</w:t>
            </w:r>
          </w:p>
        </w:tc>
        <w:tc>
          <w:tcPr>
            <w:tcW w:w="1276"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19.6</w:t>
            </w:r>
          </w:p>
        </w:tc>
        <w:tc>
          <w:tcPr>
            <w:tcW w:w="1276"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65.7</w:t>
            </w:r>
          </w:p>
        </w:tc>
        <w:tc>
          <w:tcPr>
            <w:tcW w:w="1353" w:type="dxa"/>
            <w:vAlign w:val="bottom"/>
          </w:tcPr>
          <w:p w:rsidR="006C73F8" w:rsidRPr="00025FCA" w:rsidRDefault="006C73F8" w:rsidP="006C73F8">
            <w:pPr>
              <w:tabs>
                <w:tab w:val="right" w:pos="8460"/>
              </w:tabs>
              <w:spacing w:after="0"/>
              <w:jc w:val="right"/>
              <w:rPr>
                <w:rFonts w:cs="Arial"/>
                <w:sz w:val="20"/>
                <w:szCs w:val="20"/>
              </w:rPr>
            </w:pPr>
            <w:r w:rsidRPr="00025FCA">
              <w:rPr>
                <w:rFonts w:cs="Arial"/>
                <w:sz w:val="20"/>
                <w:szCs w:val="20"/>
              </w:rPr>
              <w:t>479 436</w:t>
            </w:r>
          </w:p>
        </w:tc>
      </w:tr>
      <w:tr w:rsidR="006C73F8" w:rsidRPr="00E223D0" w:rsidTr="00814380">
        <w:tc>
          <w:tcPr>
            <w:tcW w:w="3085" w:type="dxa"/>
            <w:vAlign w:val="bottom"/>
          </w:tcPr>
          <w:p w:rsidR="006C73F8" w:rsidRPr="00025FCA" w:rsidRDefault="006C73F8" w:rsidP="006C73F8">
            <w:pPr>
              <w:pStyle w:val="tabletext2"/>
              <w:spacing w:before="0" w:after="0"/>
            </w:pPr>
            <w:r w:rsidRPr="00025FCA">
              <w:t>JSA Stream 3</w:t>
            </w:r>
          </w:p>
        </w:tc>
        <w:tc>
          <w:tcPr>
            <w:tcW w:w="1134"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35.8</w:t>
            </w:r>
          </w:p>
        </w:tc>
        <w:tc>
          <w:tcPr>
            <w:tcW w:w="1418"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44.6</w:t>
            </w:r>
          </w:p>
        </w:tc>
        <w:tc>
          <w:tcPr>
            <w:tcW w:w="1275"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19.6</w:t>
            </w:r>
          </w:p>
        </w:tc>
        <w:tc>
          <w:tcPr>
            <w:tcW w:w="1276"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21.4</w:t>
            </w:r>
          </w:p>
        </w:tc>
        <w:tc>
          <w:tcPr>
            <w:tcW w:w="1276"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52.4</w:t>
            </w:r>
          </w:p>
        </w:tc>
        <w:tc>
          <w:tcPr>
            <w:tcW w:w="1353" w:type="dxa"/>
            <w:vAlign w:val="bottom"/>
          </w:tcPr>
          <w:p w:rsidR="006C73F8" w:rsidRPr="00025FCA" w:rsidRDefault="006C73F8" w:rsidP="006C73F8">
            <w:pPr>
              <w:tabs>
                <w:tab w:val="right" w:pos="8460"/>
              </w:tabs>
              <w:spacing w:after="0"/>
              <w:jc w:val="right"/>
              <w:rPr>
                <w:rFonts w:cs="Arial"/>
                <w:sz w:val="20"/>
                <w:szCs w:val="20"/>
              </w:rPr>
            </w:pPr>
            <w:r w:rsidRPr="00025FCA">
              <w:rPr>
                <w:rFonts w:cs="Arial"/>
                <w:sz w:val="20"/>
                <w:szCs w:val="20"/>
              </w:rPr>
              <w:t>359 939</w:t>
            </w:r>
          </w:p>
        </w:tc>
      </w:tr>
      <w:tr w:rsidR="006C73F8" w:rsidRPr="00E223D0" w:rsidTr="00814380">
        <w:tc>
          <w:tcPr>
            <w:tcW w:w="3085" w:type="dxa"/>
            <w:vAlign w:val="bottom"/>
          </w:tcPr>
          <w:p w:rsidR="006C73F8" w:rsidRPr="00025FCA" w:rsidRDefault="006C73F8" w:rsidP="006C73F8">
            <w:pPr>
              <w:pStyle w:val="tabletext2"/>
              <w:spacing w:before="0" w:after="0"/>
            </w:pPr>
            <w:r w:rsidRPr="00025FCA">
              <w:t>JSA Stream 4</w:t>
            </w:r>
          </w:p>
        </w:tc>
        <w:tc>
          <w:tcPr>
            <w:tcW w:w="1134"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28.5</w:t>
            </w:r>
          </w:p>
        </w:tc>
        <w:tc>
          <w:tcPr>
            <w:tcW w:w="1418"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38.8</w:t>
            </w:r>
          </w:p>
        </w:tc>
        <w:tc>
          <w:tcPr>
            <w:tcW w:w="1275"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32.7</w:t>
            </w:r>
          </w:p>
        </w:tc>
        <w:tc>
          <w:tcPr>
            <w:tcW w:w="1276"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18.1</w:t>
            </w:r>
          </w:p>
        </w:tc>
        <w:tc>
          <w:tcPr>
            <w:tcW w:w="1276"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41.3</w:t>
            </w:r>
          </w:p>
        </w:tc>
        <w:tc>
          <w:tcPr>
            <w:tcW w:w="1353" w:type="dxa"/>
            <w:vAlign w:val="bottom"/>
          </w:tcPr>
          <w:p w:rsidR="006C73F8" w:rsidRPr="00025FCA" w:rsidRDefault="006C73F8" w:rsidP="006C73F8">
            <w:pPr>
              <w:tabs>
                <w:tab w:val="right" w:pos="8460"/>
              </w:tabs>
              <w:spacing w:after="0"/>
              <w:jc w:val="right"/>
              <w:rPr>
                <w:rFonts w:cs="Arial"/>
                <w:sz w:val="20"/>
                <w:szCs w:val="20"/>
              </w:rPr>
            </w:pPr>
            <w:r w:rsidRPr="00025FCA">
              <w:rPr>
                <w:rFonts w:cs="Arial"/>
                <w:sz w:val="20"/>
                <w:szCs w:val="20"/>
              </w:rPr>
              <w:t>224 358</w:t>
            </w:r>
          </w:p>
        </w:tc>
      </w:tr>
      <w:tr w:rsidR="006C73F8" w:rsidRPr="00E223D0" w:rsidTr="00814380">
        <w:tc>
          <w:tcPr>
            <w:tcW w:w="3085" w:type="dxa"/>
            <w:vAlign w:val="bottom"/>
          </w:tcPr>
          <w:p w:rsidR="006C73F8" w:rsidRPr="00025FCA" w:rsidRDefault="006C73F8" w:rsidP="006C73F8">
            <w:pPr>
              <w:pStyle w:val="tabletext2"/>
              <w:spacing w:before="0" w:after="0"/>
            </w:pPr>
            <w:r w:rsidRPr="00025FCA">
              <w:t>JSA Stream 1 (Limited)</w:t>
            </w:r>
          </w:p>
        </w:tc>
        <w:tc>
          <w:tcPr>
            <w:tcW w:w="1134" w:type="dxa"/>
            <w:vAlign w:val="bottom"/>
          </w:tcPr>
          <w:p w:rsidR="006C73F8" w:rsidRPr="00025FCA" w:rsidRDefault="006C73F8" w:rsidP="006C73F8">
            <w:pPr>
              <w:spacing w:after="0"/>
              <w:jc w:val="center"/>
              <w:rPr>
                <w:rFonts w:cs="Calibri"/>
                <w:sz w:val="20"/>
                <w:szCs w:val="20"/>
              </w:rPr>
            </w:pPr>
            <w:r w:rsidRPr="00025FCA">
              <w:rPr>
                <w:rFonts w:cs="Calibri"/>
                <w:sz w:val="20"/>
                <w:szCs w:val="20"/>
              </w:rPr>
              <w:t>47.5</w:t>
            </w:r>
          </w:p>
        </w:tc>
        <w:tc>
          <w:tcPr>
            <w:tcW w:w="1418" w:type="dxa"/>
            <w:vAlign w:val="bottom"/>
          </w:tcPr>
          <w:p w:rsidR="006C73F8" w:rsidRPr="00025FCA" w:rsidRDefault="006C73F8" w:rsidP="006C73F8">
            <w:pPr>
              <w:spacing w:after="0"/>
              <w:jc w:val="center"/>
              <w:rPr>
                <w:rFonts w:cs="Calibri"/>
                <w:sz w:val="20"/>
                <w:szCs w:val="20"/>
              </w:rPr>
            </w:pPr>
            <w:r w:rsidRPr="00025FCA">
              <w:rPr>
                <w:rFonts w:cs="Calibri"/>
                <w:sz w:val="20"/>
                <w:szCs w:val="20"/>
              </w:rPr>
              <w:t>42.2</w:t>
            </w:r>
          </w:p>
        </w:tc>
        <w:tc>
          <w:tcPr>
            <w:tcW w:w="1275" w:type="dxa"/>
            <w:vAlign w:val="bottom"/>
          </w:tcPr>
          <w:p w:rsidR="006C73F8" w:rsidRPr="00025FCA" w:rsidRDefault="006C73F8" w:rsidP="006C73F8">
            <w:pPr>
              <w:spacing w:after="0"/>
              <w:jc w:val="center"/>
              <w:rPr>
                <w:rFonts w:cs="Calibri"/>
                <w:sz w:val="20"/>
                <w:szCs w:val="20"/>
              </w:rPr>
            </w:pPr>
            <w:r w:rsidRPr="00025FCA">
              <w:rPr>
                <w:rFonts w:cs="Calibri"/>
                <w:sz w:val="20"/>
                <w:szCs w:val="20"/>
              </w:rPr>
              <w:t>10.3</w:t>
            </w:r>
          </w:p>
        </w:tc>
        <w:tc>
          <w:tcPr>
            <w:tcW w:w="1276"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21.3</w:t>
            </w:r>
          </w:p>
        </w:tc>
        <w:tc>
          <w:tcPr>
            <w:tcW w:w="1276"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61.9</w:t>
            </w:r>
          </w:p>
        </w:tc>
        <w:tc>
          <w:tcPr>
            <w:tcW w:w="1353" w:type="dxa"/>
            <w:vAlign w:val="bottom"/>
          </w:tcPr>
          <w:p w:rsidR="006C73F8" w:rsidRPr="00025FCA" w:rsidRDefault="006C73F8" w:rsidP="006C73F8">
            <w:pPr>
              <w:tabs>
                <w:tab w:val="right" w:pos="8460"/>
              </w:tabs>
              <w:spacing w:after="0"/>
              <w:jc w:val="right"/>
              <w:rPr>
                <w:rFonts w:cs="Arial"/>
                <w:sz w:val="20"/>
                <w:szCs w:val="20"/>
              </w:rPr>
            </w:pPr>
            <w:r w:rsidRPr="00025FCA">
              <w:rPr>
                <w:rFonts w:cs="Arial"/>
                <w:sz w:val="20"/>
                <w:szCs w:val="20"/>
              </w:rPr>
              <w:t>76 015</w:t>
            </w:r>
          </w:p>
        </w:tc>
      </w:tr>
      <w:tr w:rsidR="006C73F8" w:rsidRPr="00E223D0" w:rsidTr="00814380">
        <w:tc>
          <w:tcPr>
            <w:tcW w:w="3085" w:type="dxa"/>
            <w:vAlign w:val="bottom"/>
          </w:tcPr>
          <w:p w:rsidR="006C73F8" w:rsidRPr="00025FCA" w:rsidRDefault="006C73F8" w:rsidP="006C73F8">
            <w:pPr>
              <w:pStyle w:val="tabletext2"/>
              <w:spacing w:before="0" w:after="0"/>
            </w:pPr>
            <w:r w:rsidRPr="00025FCA">
              <w:t>DES - Employment Assistance/Post Placement Support</w:t>
            </w:r>
          </w:p>
        </w:tc>
        <w:tc>
          <w:tcPr>
            <w:tcW w:w="1134"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34.5</w:t>
            </w:r>
          </w:p>
        </w:tc>
        <w:tc>
          <w:tcPr>
            <w:tcW w:w="1418"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34.2</w:t>
            </w:r>
          </w:p>
        </w:tc>
        <w:tc>
          <w:tcPr>
            <w:tcW w:w="1275"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31.3</w:t>
            </w:r>
          </w:p>
        </w:tc>
        <w:tc>
          <w:tcPr>
            <w:tcW w:w="1276"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12.7</w:t>
            </w:r>
          </w:p>
        </w:tc>
        <w:tc>
          <w:tcPr>
            <w:tcW w:w="1276"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42.9</w:t>
            </w:r>
          </w:p>
        </w:tc>
        <w:tc>
          <w:tcPr>
            <w:tcW w:w="1353" w:type="dxa"/>
            <w:vAlign w:val="bottom"/>
          </w:tcPr>
          <w:p w:rsidR="006C73F8" w:rsidRPr="00025FCA" w:rsidRDefault="006C73F8" w:rsidP="006C73F8">
            <w:pPr>
              <w:tabs>
                <w:tab w:val="right" w:pos="8460"/>
              </w:tabs>
              <w:spacing w:after="0"/>
              <w:jc w:val="right"/>
              <w:rPr>
                <w:rFonts w:cs="Arial"/>
                <w:sz w:val="20"/>
                <w:szCs w:val="20"/>
              </w:rPr>
            </w:pPr>
            <w:r w:rsidRPr="00025FCA">
              <w:rPr>
                <w:rFonts w:cs="Arial"/>
                <w:sz w:val="20"/>
                <w:szCs w:val="20"/>
              </w:rPr>
              <w:t>119 639</w:t>
            </w:r>
          </w:p>
        </w:tc>
      </w:tr>
      <w:tr w:rsidR="006C73F8" w:rsidRPr="00E223D0" w:rsidTr="00814380">
        <w:tc>
          <w:tcPr>
            <w:tcW w:w="3085" w:type="dxa"/>
            <w:vAlign w:val="bottom"/>
          </w:tcPr>
          <w:p w:rsidR="006C73F8" w:rsidRPr="00025FCA" w:rsidRDefault="006C73F8" w:rsidP="006C73F8">
            <w:pPr>
              <w:pStyle w:val="tabletext2"/>
              <w:spacing w:before="0" w:after="0"/>
            </w:pPr>
            <w:r w:rsidRPr="00025FCA">
              <w:t>DES - Ongoing Support</w:t>
            </w:r>
          </w:p>
        </w:tc>
        <w:tc>
          <w:tcPr>
            <w:tcW w:w="1134"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76.8</w:t>
            </w:r>
          </w:p>
        </w:tc>
        <w:tc>
          <w:tcPr>
            <w:tcW w:w="1418"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14.9</w:t>
            </w:r>
          </w:p>
        </w:tc>
        <w:tc>
          <w:tcPr>
            <w:tcW w:w="1275" w:type="dxa"/>
            <w:vAlign w:val="bottom"/>
          </w:tcPr>
          <w:p w:rsidR="006C73F8" w:rsidRPr="000A25F6" w:rsidRDefault="006C73F8" w:rsidP="006C73F8">
            <w:pPr>
              <w:tabs>
                <w:tab w:val="right" w:pos="8460"/>
              </w:tabs>
              <w:spacing w:after="0"/>
              <w:jc w:val="center"/>
              <w:rPr>
                <w:rFonts w:cs="Arial"/>
                <w:sz w:val="20"/>
                <w:szCs w:val="20"/>
              </w:rPr>
            </w:pPr>
            <w:r>
              <w:rPr>
                <w:rFonts w:cs="Arial"/>
                <w:sz w:val="20"/>
                <w:szCs w:val="20"/>
              </w:rPr>
              <w:t>8.3</w:t>
            </w:r>
          </w:p>
        </w:tc>
        <w:tc>
          <w:tcPr>
            <w:tcW w:w="1276" w:type="dxa"/>
            <w:vAlign w:val="bottom"/>
          </w:tcPr>
          <w:p w:rsidR="006C73F8" w:rsidRPr="000A25F6" w:rsidRDefault="006C73F8" w:rsidP="006C73F8">
            <w:pPr>
              <w:tabs>
                <w:tab w:val="right" w:pos="8460"/>
              </w:tabs>
              <w:spacing w:after="0"/>
              <w:jc w:val="center"/>
              <w:rPr>
                <w:rFonts w:cs="Arial"/>
                <w:sz w:val="20"/>
                <w:szCs w:val="20"/>
              </w:rPr>
            </w:pPr>
            <w:r>
              <w:rPr>
                <w:rFonts w:cs="Arial"/>
                <w:sz w:val="20"/>
                <w:szCs w:val="20"/>
              </w:rPr>
              <w:t>10.3</w:t>
            </w:r>
          </w:p>
        </w:tc>
        <w:tc>
          <w:tcPr>
            <w:tcW w:w="1276" w:type="dxa"/>
            <w:vAlign w:val="bottom"/>
          </w:tcPr>
          <w:p w:rsidR="006C73F8" w:rsidRDefault="006C73F8" w:rsidP="006C73F8">
            <w:pPr>
              <w:tabs>
                <w:tab w:val="right" w:pos="8460"/>
              </w:tabs>
              <w:spacing w:after="0"/>
              <w:jc w:val="center"/>
              <w:rPr>
                <w:rFonts w:cs="Arial"/>
                <w:sz w:val="20"/>
                <w:szCs w:val="20"/>
              </w:rPr>
            </w:pPr>
            <w:r>
              <w:rPr>
                <w:rFonts w:cs="Arial"/>
                <w:sz w:val="20"/>
                <w:szCs w:val="20"/>
              </w:rPr>
              <w:t>79.1</w:t>
            </w:r>
          </w:p>
        </w:tc>
        <w:tc>
          <w:tcPr>
            <w:tcW w:w="1353" w:type="dxa"/>
            <w:vAlign w:val="bottom"/>
          </w:tcPr>
          <w:p w:rsidR="006C73F8" w:rsidRPr="000A25F6" w:rsidRDefault="006C73F8" w:rsidP="006C73F8">
            <w:pPr>
              <w:tabs>
                <w:tab w:val="right" w:pos="8460"/>
              </w:tabs>
              <w:spacing w:after="0"/>
              <w:jc w:val="right"/>
              <w:rPr>
                <w:rFonts w:cs="Arial"/>
                <w:sz w:val="20"/>
                <w:szCs w:val="20"/>
              </w:rPr>
            </w:pPr>
            <w:r>
              <w:rPr>
                <w:rFonts w:cs="Arial"/>
                <w:sz w:val="20"/>
                <w:szCs w:val="20"/>
              </w:rPr>
              <w:t>19 753</w:t>
            </w:r>
          </w:p>
        </w:tc>
      </w:tr>
      <w:tr w:rsidR="006C73F8" w:rsidRPr="00E223D0" w:rsidTr="00814380">
        <w:tc>
          <w:tcPr>
            <w:tcW w:w="3085" w:type="dxa"/>
            <w:vAlign w:val="bottom"/>
          </w:tcPr>
          <w:p w:rsidR="006C73F8" w:rsidRPr="00025FCA" w:rsidRDefault="006C73F8" w:rsidP="006C73F8">
            <w:pPr>
              <w:pStyle w:val="tabletext2"/>
              <w:spacing w:before="0" w:after="0"/>
            </w:pPr>
            <w:r w:rsidRPr="00025FCA">
              <w:t>New Enterprise Incentive Scheme (NEIS)</w:t>
            </w:r>
          </w:p>
        </w:tc>
        <w:tc>
          <w:tcPr>
            <w:tcW w:w="1134"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85.7</w:t>
            </w:r>
          </w:p>
        </w:tc>
        <w:tc>
          <w:tcPr>
            <w:tcW w:w="1418"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10.5</w:t>
            </w:r>
          </w:p>
        </w:tc>
        <w:tc>
          <w:tcPr>
            <w:tcW w:w="1275" w:type="dxa"/>
            <w:vAlign w:val="bottom"/>
          </w:tcPr>
          <w:p w:rsidR="006C73F8" w:rsidRPr="000A25F6" w:rsidRDefault="006C73F8" w:rsidP="006C73F8">
            <w:pPr>
              <w:tabs>
                <w:tab w:val="right" w:pos="8460"/>
              </w:tabs>
              <w:spacing w:after="0"/>
              <w:jc w:val="center"/>
              <w:rPr>
                <w:rFonts w:cs="Arial"/>
                <w:sz w:val="20"/>
                <w:szCs w:val="20"/>
              </w:rPr>
            </w:pPr>
            <w:r>
              <w:rPr>
                <w:rFonts w:cs="Arial"/>
                <w:sz w:val="20"/>
                <w:szCs w:val="20"/>
              </w:rPr>
              <w:t>3.8</w:t>
            </w:r>
          </w:p>
        </w:tc>
        <w:tc>
          <w:tcPr>
            <w:tcW w:w="1276" w:type="dxa"/>
            <w:vAlign w:val="bottom"/>
          </w:tcPr>
          <w:p w:rsidR="006C73F8" w:rsidRPr="000A25F6" w:rsidRDefault="006C73F8" w:rsidP="006C73F8">
            <w:pPr>
              <w:tabs>
                <w:tab w:val="right" w:pos="8460"/>
              </w:tabs>
              <w:spacing w:after="0"/>
              <w:jc w:val="center"/>
              <w:rPr>
                <w:rFonts w:cs="Arial"/>
                <w:sz w:val="20"/>
                <w:szCs w:val="20"/>
              </w:rPr>
            </w:pPr>
            <w:r>
              <w:rPr>
                <w:rFonts w:cs="Arial"/>
                <w:sz w:val="20"/>
                <w:szCs w:val="20"/>
              </w:rPr>
              <w:t>10.9</w:t>
            </w:r>
          </w:p>
        </w:tc>
        <w:tc>
          <w:tcPr>
            <w:tcW w:w="1276" w:type="dxa"/>
            <w:vAlign w:val="bottom"/>
          </w:tcPr>
          <w:p w:rsidR="006C73F8" w:rsidRDefault="006C73F8" w:rsidP="006C73F8">
            <w:pPr>
              <w:tabs>
                <w:tab w:val="right" w:pos="8460"/>
              </w:tabs>
              <w:spacing w:after="0"/>
              <w:jc w:val="center"/>
              <w:rPr>
                <w:rFonts w:cs="Arial"/>
                <w:sz w:val="20"/>
                <w:szCs w:val="20"/>
              </w:rPr>
            </w:pPr>
            <w:r>
              <w:rPr>
                <w:rFonts w:cs="Arial"/>
                <w:sz w:val="20"/>
                <w:szCs w:val="20"/>
              </w:rPr>
              <w:t>88.1</w:t>
            </w:r>
          </w:p>
        </w:tc>
        <w:tc>
          <w:tcPr>
            <w:tcW w:w="1353" w:type="dxa"/>
            <w:vAlign w:val="bottom"/>
          </w:tcPr>
          <w:p w:rsidR="006C73F8" w:rsidRPr="000A25F6" w:rsidRDefault="006C73F8" w:rsidP="006C73F8">
            <w:pPr>
              <w:tabs>
                <w:tab w:val="right" w:pos="8460"/>
              </w:tabs>
              <w:spacing w:after="0"/>
              <w:jc w:val="right"/>
              <w:rPr>
                <w:rFonts w:cs="Arial"/>
                <w:sz w:val="20"/>
                <w:szCs w:val="20"/>
              </w:rPr>
            </w:pPr>
            <w:r>
              <w:rPr>
                <w:rFonts w:cs="Arial"/>
                <w:sz w:val="20"/>
                <w:szCs w:val="20"/>
              </w:rPr>
              <w:t>6 122</w:t>
            </w:r>
          </w:p>
        </w:tc>
      </w:tr>
      <w:tr w:rsidR="006C73F8" w:rsidRPr="00E223D0" w:rsidTr="00814380">
        <w:tc>
          <w:tcPr>
            <w:tcW w:w="3085" w:type="dxa"/>
            <w:vAlign w:val="bottom"/>
          </w:tcPr>
          <w:p w:rsidR="006C73F8" w:rsidRPr="00025FCA" w:rsidRDefault="006C73F8" w:rsidP="006C73F8">
            <w:pPr>
              <w:pStyle w:val="tabletext2"/>
              <w:spacing w:before="0" w:after="0"/>
            </w:pPr>
            <w:r w:rsidRPr="00025FCA">
              <w:t>IEP - Employment Related Activities</w:t>
            </w:r>
          </w:p>
        </w:tc>
        <w:tc>
          <w:tcPr>
            <w:tcW w:w="1134"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73.2</w:t>
            </w:r>
          </w:p>
        </w:tc>
        <w:tc>
          <w:tcPr>
            <w:tcW w:w="1418"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22.5</w:t>
            </w:r>
          </w:p>
        </w:tc>
        <w:tc>
          <w:tcPr>
            <w:tcW w:w="1275" w:type="dxa"/>
            <w:vAlign w:val="bottom"/>
          </w:tcPr>
          <w:p w:rsidR="006C73F8" w:rsidRPr="000A25F6" w:rsidRDefault="006C73F8" w:rsidP="006C73F8">
            <w:pPr>
              <w:tabs>
                <w:tab w:val="right" w:pos="8460"/>
              </w:tabs>
              <w:spacing w:after="0"/>
              <w:jc w:val="center"/>
              <w:rPr>
                <w:rFonts w:cs="Arial"/>
                <w:sz w:val="20"/>
                <w:szCs w:val="20"/>
              </w:rPr>
            </w:pPr>
            <w:r>
              <w:rPr>
                <w:rFonts w:cs="Arial"/>
                <w:sz w:val="20"/>
                <w:szCs w:val="20"/>
              </w:rPr>
              <w:t>4.2</w:t>
            </w:r>
          </w:p>
        </w:tc>
        <w:tc>
          <w:tcPr>
            <w:tcW w:w="1276" w:type="dxa"/>
            <w:vAlign w:val="bottom"/>
          </w:tcPr>
          <w:p w:rsidR="006C73F8" w:rsidRPr="000A25F6" w:rsidRDefault="006C73F8" w:rsidP="006C73F8">
            <w:pPr>
              <w:tabs>
                <w:tab w:val="right" w:pos="8460"/>
              </w:tabs>
              <w:spacing w:after="0"/>
              <w:jc w:val="center"/>
              <w:rPr>
                <w:rFonts w:cs="Arial"/>
                <w:sz w:val="20"/>
                <w:szCs w:val="20"/>
              </w:rPr>
            </w:pPr>
            <w:r>
              <w:rPr>
                <w:rFonts w:cs="Arial"/>
                <w:sz w:val="20"/>
                <w:szCs w:val="20"/>
              </w:rPr>
              <w:t>23.7</w:t>
            </w:r>
          </w:p>
        </w:tc>
        <w:tc>
          <w:tcPr>
            <w:tcW w:w="1276" w:type="dxa"/>
            <w:vAlign w:val="bottom"/>
          </w:tcPr>
          <w:p w:rsidR="006C73F8" w:rsidRDefault="006C73F8" w:rsidP="006C73F8">
            <w:pPr>
              <w:tabs>
                <w:tab w:val="right" w:pos="8460"/>
              </w:tabs>
              <w:spacing w:after="0"/>
              <w:jc w:val="center"/>
              <w:rPr>
                <w:rFonts w:cs="Arial"/>
                <w:sz w:val="20"/>
                <w:szCs w:val="20"/>
              </w:rPr>
            </w:pPr>
            <w:r>
              <w:rPr>
                <w:rFonts w:cs="Arial"/>
                <w:sz w:val="20"/>
                <w:szCs w:val="20"/>
              </w:rPr>
              <w:t>77.5</w:t>
            </w:r>
          </w:p>
        </w:tc>
        <w:tc>
          <w:tcPr>
            <w:tcW w:w="1353" w:type="dxa"/>
            <w:vAlign w:val="bottom"/>
          </w:tcPr>
          <w:p w:rsidR="006C73F8" w:rsidRPr="000A25F6" w:rsidRDefault="006C73F8" w:rsidP="006C73F8">
            <w:pPr>
              <w:tabs>
                <w:tab w:val="right" w:pos="8460"/>
              </w:tabs>
              <w:spacing w:after="0"/>
              <w:jc w:val="right"/>
              <w:rPr>
                <w:rFonts w:cs="Arial"/>
                <w:sz w:val="20"/>
                <w:szCs w:val="20"/>
              </w:rPr>
            </w:pPr>
            <w:r>
              <w:rPr>
                <w:rFonts w:cs="Arial"/>
                <w:sz w:val="20"/>
                <w:szCs w:val="20"/>
              </w:rPr>
              <w:t>10 541</w:t>
            </w:r>
          </w:p>
        </w:tc>
      </w:tr>
      <w:tr w:rsidR="006C73F8" w:rsidRPr="00E223D0" w:rsidTr="00814380">
        <w:tc>
          <w:tcPr>
            <w:tcW w:w="3085" w:type="dxa"/>
            <w:vAlign w:val="bottom"/>
          </w:tcPr>
          <w:p w:rsidR="006C73F8" w:rsidRDefault="006C73F8" w:rsidP="006C73F8">
            <w:pPr>
              <w:pStyle w:val="tabletext2"/>
              <w:spacing w:before="0" w:after="0"/>
            </w:pPr>
            <w:r w:rsidRPr="00575E4E">
              <w:t>IEP - Non-Employment Related Activities</w:t>
            </w:r>
          </w:p>
        </w:tc>
        <w:tc>
          <w:tcPr>
            <w:tcW w:w="1134"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49.3</w:t>
            </w:r>
          </w:p>
        </w:tc>
        <w:tc>
          <w:tcPr>
            <w:tcW w:w="1418"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40.6</w:t>
            </w:r>
          </w:p>
        </w:tc>
        <w:tc>
          <w:tcPr>
            <w:tcW w:w="1275" w:type="dxa"/>
            <w:vAlign w:val="bottom"/>
          </w:tcPr>
          <w:p w:rsidR="006C73F8" w:rsidRPr="000A25F6" w:rsidRDefault="006C73F8" w:rsidP="006C73F8">
            <w:pPr>
              <w:tabs>
                <w:tab w:val="right" w:pos="8460"/>
              </w:tabs>
              <w:spacing w:after="0"/>
              <w:jc w:val="center"/>
              <w:rPr>
                <w:rFonts w:cs="Arial"/>
                <w:sz w:val="20"/>
                <w:szCs w:val="20"/>
              </w:rPr>
            </w:pPr>
            <w:r>
              <w:rPr>
                <w:rFonts w:cs="Arial"/>
                <w:sz w:val="20"/>
                <w:szCs w:val="20"/>
              </w:rPr>
              <w:t>10.1</w:t>
            </w:r>
          </w:p>
        </w:tc>
        <w:tc>
          <w:tcPr>
            <w:tcW w:w="1276" w:type="dxa"/>
            <w:vAlign w:val="bottom"/>
          </w:tcPr>
          <w:p w:rsidR="006C73F8" w:rsidRPr="000A25F6" w:rsidRDefault="006C73F8" w:rsidP="006C73F8">
            <w:pPr>
              <w:tabs>
                <w:tab w:val="right" w:pos="8460"/>
              </w:tabs>
              <w:spacing w:after="0"/>
              <w:jc w:val="center"/>
              <w:rPr>
                <w:rFonts w:cs="Arial"/>
                <w:sz w:val="20"/>
                <w:szCs w:val="20"/>
              </w:rPr>
            </w:pPr>
            <w:r>
              <w:rPr>
                <w:rFonts w:cs="Arial"/>
                <w:sz w:val="20"/>
                <w:szCs w:val="20"/>
              </w:rPr>
              <w:t>33.3</w:t>
            </w:r>
          </w:p>
        </w:tc>
        <w:tc>
          <w:tcPr>
            <w:tcW w:w="1276" w:type="dxa"/>
            <w:vAlign w:val="bottom"/>
          </w:tcPr>
          <w:p w:rsidR="006C73F8" w:rsidRDefault="006C73F8" w:rsidP="006C73F8">
            <w:pPr>
              <w:tabs>
                <w:tab w:val="right" w:pos="8460"/>
              </w:tabs>
              <w:spacing w:after="0"/>
              <w:jc w:val="center"/>
              <w:rPr>
                <w:rFonts w:cs="Arial"/>
                <w:sz w:val="20"/>
                <w:szCs w:val="20"/>
              </w:rPr>
            </w:pPr>
            <w:r>
              <w:rPr>
                <w:rFonts w:cs="Arial"/>
                <w:sz w:val="20"/>
                <w:szCs w:val="20"/>
              </w:rPr>
              <w:t>65.3</w:t>
            </w:r>
          </w:p>
        </w:tc>
        <w:tc>
          <w:tcPr>
            <w:tcW w:w="1353" w:type="dxa"/>
            <w:vAlign w:val="bottom"/>
          </w:tcPr>
          <w:p w:rsidR="006C73F8" w:rsidRPr="000A25F6" w:rsidRDefault="006C73F8" w:rsidP="006C73F8">
            <w:pPr>
              <w:tabs>
                <w:tab w:val="right" w:pos="8460"/>
              </w:tabs>
              <w:spacing w:after="0"/>
              <w:jc w:val="right"/>
              <w:rPr>
                <w:rFonts w:cs="Arial"/>
                <w:sz w:val="20"/>
                <w:szCs w:val="20"/>
              </w:rPr>
            </w:pPr>
            <w:r>
              <w:rPr>
                <w:rFonts w:cs="Arial"/>
                <w:sz w:val="20"/>
                <w:szCs w:val="20"/>
              </w:rPr>
              <w:t>9 637</w:t>
            </w:r>
          </w:p>
        </w:tc>
      </w:tr>
      <w:tr w:rsidR="00814380" w:rsidRPr="00E223D0" w:rsidTr="00814380">
        <w:trPr>
          <w:trHeight w:val="397"/>
        </w:trPr>
        <w:tc>
          <w:tcPr>
            <w:tcW w:w="10817" w:type="dxa"/>
            <w:gridSpan w:val="7"/>
            <w:shd w:val="clear" w:color="auto" w:fill="D9D9D9"/>
            <w:vAlign w:val="center"/>
          </w:tcPr>
          <w:p w:rsidR="00814380" w:rsidRPr="00E223D0" w:rsidRDefault="00814380" w:rsidP="00B4180B">
            <w:pPr>
              <w:pStyle w:val="tabletext2"/>
              <w:spacing w:before="0" w:after="0"/>
              <w:jc w:val="center"/>
              <w:rPr>
                <w:rFonts w:cs="Arial"/>
                <w:b/>
                <w:i/>
                <w:szCs w:val="20"/>
              </w:rPr>
            </w:pPr>
            <w:r w:rsidRPr="006C73F8">
              <w:rPr>
                <w:rFonts w:cs="Arial"/>
                <w:b/>
                <w:bCs/>
                <w:i/>
                <w:iCs/>
                <w:szCs w:val="20"/>
              </w:rPr>
              <w:t>June 2011</w:t>
            </w:r>
            <w:r w:rsidR="00B4180B">
              <w:rPr>
                <w:rFonts w:cs="Arial"/>
                <w:b/>
                <w:bCs/>
                <w:i/>
                <w:iCs/>
                <w:szCs w:val="20"/>
                <w:vertAlign w:val="superscript"/>
              </w:rPr>
              <w:t>2</w:t>
            </w:r>
          </w:p>
        </w:tc>
      </w:tr>
      <w:tr w:rsidR="006C73F8" w:rsidRPr="00E223D0" w:rsidTr="00814380">
        <w:tc>
          <w:tcPr>
            <w:tcW w:w="3085" w:type="dxa"/>
            <w:vAlign w:val="bottom"/>
          </w:tcPr>
          <w:p w:rsidR="006C73F8" w:rsidRPr="0046393D" w:rsidRDefault="006C73F8" w:rsidP="006C73F8">
            <w:pPr>
              <w:pStyle w:val="tabletext2"/>
              <w:spacing w:before="0" w:after="0"/>
            </w:pPr>
            <w:r w:rsidRPr="00575E4E">
              <w:t>JSA Stream 1-4</w:t>
            </w:r>
          </w:p>
        </w:tc>
        <w:tc>
          <w:tcPr>
            <w:tcW w:w="1134"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47.6</w:t>
            </w:r>
          </w:p>
        </w:tc>
        <w:tc>
          <w:tcPr>
            <w:tcW w:w="1418" w:type="dxa"/>
            <w:vAlign w:val="bottom"/>
          </w:tcPr>
          <w:p w:rsidR="006C73F8" w:rsidRPr="00025FCA" w:rsidRDefault="006C73F8" w:rsidP="006C73F8">
            <w:pPr>
              <w:tabs>
                <w:tab w:val="right" w:pos="8460"/>
              </w:tabs>
              <w:spacing w:after="0"/>
              <w:jc w:val="center"/>
              <w:rPr>
                <w:rFonts w:cs="Arial"/>
                <w:sz w:val="20"/>
                <w:szCs w:val="20"/>
              </w:rPr>
            </w:pPr>
            <w:r w:rsidRPr="00025FCA">
              <w:rPr>
                <w:rFonts w:cs="Arial"/>
                <w:sz w:val="20"/>
                <w:szCs w:val="20"/>
              </w:rPr>
              <w:t>35.9</w:t>
            </w:r>
          </w:p>
        </w:tc>
        <w:tc>
          <w:tcPr>
            <w:tcW w:w="1275"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16.5</w:t>
            </w:r>
          </w:p>
        </w:tc>
        <w:tc>
          <w:tcPr>
            <w:tcW w:w="1276"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19</w:t>
            </w:r>
            <w:r>
              <w:rPr>
                <w:rFonts w:cs="Arial"/>
                <w:sz w:val="20"/>
                <w:szCs w:val="20"/>
              </w:rPr>
              <w:t>.0</w:t>
            </w:r>
          </w:p>
        </w:tc>
        <w:tc>
          <w:tcPr>
            <w:tcW w:w="1276"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59.7</w:t>
            </w:r>
          </w:p>
        </w:tc>
        <w:tc>
          <w:tcPr>
            <w:tcW w:w="1353" w:type="dxa"/>
            <w:vAlign w:val="bottom"/>
          </w:tcPr>
          <w:p w:rsidR="006C73F8" w:rsidRPr="000A25F6" w:rsidRDefault="006C73F8" w:rsidP="006C73F8">
            <w:pPr>
              <w:tabs>
                <w:tab w:val="right" w:pos="8460"/>
              </w:tabs>
              <w:spacing w:after="0"/>
              <w:jc w:val="right"/>
              <w:rPr>
                <w:rFonts w:cs="Arial"/>
                <w:sz w:val="20"/>
                <w:szCs w:val="20"/>
              </w:rPr>
            </w:pPr>
            <w:r w:rsidRPr="000A25F6">
              <w:rPr>
                <w:rFonts w:cs="Arial"/>
                <w:sz w:val="20"/>
                <w:szCs w:val="20"/>
              </w:rPr>
              <w:t>1 473 437</w:t>
            </w:r>
          </w:p>
        </w:tc>
      </w:tr>
      <w:tr w:rsidR="006C73F8" w:rsidRPr="00E223D0" w:rsidTr="00814380">
        <w:tc>
          <w:tcPr>
            <w:tcW w:w="3085" w:type="dxa"/>
            <w:vAlign w:val="bottom"/>
          </w:tcPr>
          <w:p w:rsidR="006C73F8" w:rsidRPr="0046393D" w:rsidRDefault="006C73F8" w:rsidP="006C73F8">
            <w:pPr>
              <w:pStyle w:val="tabletext2"/>
              <w:spacing w:before="0" w:after="0"/>
            </w:pPr>
            <w:r w:rsidRPr="00575E4E">
              <w:t>JSA Stream 1</w:t>
            </w:r>
          </w:p>
        </w:tc>
        <w:tc>
          <w:tcPr>
            <w:tcW w:w="1134"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58.1</w:t>
            </w:r>
          </w:p>
        </w:tc>
        <w:tc>
          <w:tcPr>
            <w:tcW w:w="1418"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32.9</w:t>
            </w:r>
          </w:p>
        </w:tc>
        <w:tc>
          <w:tcPr>
            <w:tcW w:w="1275"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9</w:t>
            </w:r>
            <w:r>
              <w:rPr>
                <w:rFonts w:cs="Arial"/>
                <w:sz w:val="20"/>
                <w:szCs w:val="20"/>
              </w:rPr>
              <w:t>.0</w:t>
            </w:r>
          </w:p>
        </w:tc>
        <w:tc>
          <w:tcPr>
            <w:tcW w:w="1276"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19.6</w:t>
            </w:r>
          </w:p>
        </w:tc>
        <w:tc>
          <w:tcPr>
            <w:tcW w:w="1276"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68.5</w:t>
            </w:r>
          </w:p>
        </w:tc>
        <w:tc>
          <w:tcPr>
            <w:tcW w:w="1353" w:type="dxa"/>
            <w:vAlign w:val="bottom"/>
          </w:tcPr>
          <w:p w:rsidR="006C73F8" w:rsidRPr="000A25F6" w:rsidRDefault="006C73F8" w:rsidP="006C73F8">
            <w:pPr>
              <w:tabs>
                <w:tab w:val="right" w:pos="8460"/>
              </w:tabs>
              <w:spacing w:after="0"/>
              <w:jc w:val="right"/>
              <w:rPr>
                <w:rFonts w:cs="Arial"/>
                <w:sz w:val="20"/>
                <w:szCs w:val="20"/>
              </w:rPr>
            </w:pPr>
            <w:r w:rsidRPr="000A25F6">
              <w:rPr>
                <w:rFonts w:cs="Arial"/>
                <w:sz w:val="20"/>
                <w:szCs w:val="20"/>
              </w:rPr>
              <w:t>502 261</w:t>
            </w:r>
          </w:p>
        </w:tc>
      </w:tr>
      <w:tr w:rsidR="006C73F8" w:rsidRPr="00E223D0" w:rsidTr="00814380">
        <w:tc>
          <w:tcPr>
            <w:tcW w:w="3085" w:type="dxa"/>
            <w:vAlign w:val="bottom"/>
          </w:tcPr>
          <w:p w:rsidR="006C73F8" w:rsidRPr="0046393D" w:rsidRDefault="006C73F8" w:rsidP="006C73F8">
            <w:pPr>
              <w:pStyle w:val="tabletext2"/>
              <w:spacing w:before="0" w:after="0"/>
            </w:pPr>
            <w:r w:rsidRPr="00575E4E">
              <w:t>JSA Stream 2</w:t>
            </w:r>
          </w:p>
        </w:tc>
        <w:tc>
          <w:tcPr>
            <w:tcW w:w="1134"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53.9</w:t>
            </w:r>
          </w:p>
        </w:tc>
        <w:tc>
          <w:tcPr>
            <w:tcW w:w="1418"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33.6</w:t>
            </w:r>
          </w:p>
        </w:tc>
        <w:tc>
          <w:tcPr>
            <w:tcW w:w="1275"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12.5</w:t>
            </w:r>
          </w:p>
        </w:tc>
        <w:tc>
          <w:tcPr>
            <w:tcW w:w="1276"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18.8</w:t>
            </w:r>
          </w:p>
        </w:tc>
        <w:tc>
          <w:tcPr>
            <w:tcW w:w="1276"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65.1</w:t>
            </w:r>
          </w:p>
        </w:tc>
        <w:tc>
          <w:tcPr>
            <w:tcW w:w="1353" w:type="dxa"/>
            <w:vAlign w:val="bottom"/>
          </w:tcPr>
          <w:p w:rsidR="006C73F8" w:rsidRPr="000A25F6" w:rsidRDefault="006C73F8" w:rsidP="006C73F8">
            <w:pPr>
              <w:tabs>
                <w:tab w:val="right" w:pos="8460"/>
              </w:tabs>
              <w:spacing w:after="0"/>
              <w:jc w:val="right"/>
              <w:rPr>
                <w:rFonts w:cs="Arial"/>
                <w:sz w:val="20"/>
                <w:szCs w:val="20"/>
              </w:rPr>
            </w:pPr>
            <w:r w:rsidRPr="000A25F6">
              <w:rPr>
                <w:rFonts w:cs="Arial"/>
                <w:sz w:val="20"/>
                <w:szCs w:val="20"/>
              </w:rPr>
              <w:t>461 589</w:t>
            </w:r>
          </w:p>
        </w:tc>
      </w:tr>
      <w:tr w:rsidR="006C73F8" w:rsidRPr="00E223D0" w:rsidTr="00814380">
        <w:tc>
          <w:tcPr>
            <w:tcW w:w="3085" w:type="dxa"/>
            <w:vAlign w:val="bottom"/>
          </w:tcPr>
          <w:p w:rsidR="006C73F8" w:rsidRPr="0046393D" w:rsidRDefault="006C73F8" w:rsidP="006C73F8">
            <w:pPr>
              <w:pStyle w:val="tabletext2"/>
              <w:spacing w:before="0" w:after="0"/>
            </w:pPr>
            <w:r w:rsidRPr="00575E4E">
              <w:t>JSA Stream 3</w:t>
            </w:r>
          </w:p>
        </w:tc>
        <w:tc>
          <w:tcPr>
            <w:tcW w:w="1134"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34.8</w:t>
            </w:r>
          </w:p>
        </w:tc>
        <w:tc>
          <w:tcPr>
            <w:tcW w:w="1418"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42.3</w:t>
            </w:r>
          </w:p>
        </w:tc>
        <w:tc>
          <w:tcPr>
            <w:tcW w:w="1275"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22.9</w:t>
            </w:r>
          </w:p>
        </w:tc>
        <w:tc>
          <w:tcPr>
            <w:tcW w:w="1276" w:type="dxa"/>
            <w:vAlign w:val="bottom"/>
          </w:tcPr>
          <w:p w:rsidR="006C73F8" w:rsidRDefault="006C73F8" w:rsidP="006C73F8">
            <w:pPr>
              <w:tabs>
                <w:tab w:val="right" w:pos="8460"/>
              </w:tabs>
              <w:spacing w:after="0"/>
              <w:jc w:val="center"/>
              <w:rPr>
                <w:rFonts w:cs="Arial"/>
                <w:sz w:val="20"/>
                <w:szCs w:val="20"/>
              </w:rPr>
            </w:pPr>
            <w:r w:rsidRPr="000A25F6">
              <w:rPr>
                <w:rFonts w:cs="Arial"/>
                <w:sz w:val="20"/>
                <w:szCs w:val="20"/>
              </w:rPr>
              <w:t>20</w:t>
            </w:r>
            <w:r>
              <w:rPr>
                <w:rFonts w:cs="Arial"/>
                <w:sz w:val="20"/>
                <w:szCs w:val="20"/>
              </w:rPr>
              <w:t>.0</w:t>
            </w:r>
          </w:p>
        </w:tc>
        <w:tc>
          <w:tcPr>
            <w:tcW w:w="1276"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50.6</w:t>
            </w:r>
          </w:p>
        </w:tc>
        <w:tc>
          <w:tcPr>
            <w:tcW w:w="1353" w:type="dxa"/>
            <w:vAlign w:val="bottom"/>
          </w:tcPr>
          <w:p w:rsidR="006C73F8" w:rsidRPr="000A25F6" w:rsidRDefault="006C73F8" w:rsidP="006C73F8">
            <w:pPr>
              <w:tabs>
                <w:tab w:val="right" w:pos="8460"/>
              </w:tabs>
              <w:spacing w:after="0"/>
              <w:jc w:val="right"/>
              <w:rPr>
                <w:rFonts w:cs="Arial"/>
                <w:sz w:val="20"/>
                <w:szCs w:val="20"/>
              </w:rPr>
            </w:pPr>
            <w:r w:rsidRPr="000A25F6">
              <w:rPr>
                <w:rFonts w:cs="Arial"/>
                <w:sz w:val="20"/>
                <w:szCs w:val="20"/>
              </w:rPr>
              <w:t>337 655</w:t>
            </w:r>
          </w:p>
        </w:tc>
      </w:tr>
      <w:tr w:rsidR="006C73F8" w:rsidRPr="00E223D0" w:rsidTr="00814380">
        <w:tc>
          <w:tcPr>
            <w:tcW w:w="3085" w:type="dxa"/>
            <w:vAlign w:val="bottom"/>
          </w:tcPr>
          <w:p w:rsidR="006C73F8" w:rsidRPr="0046393D" w:rsidRDefault="006C73F8" w:rsidP="006C73F8">
            <w:pPr>
              <w:pStyle w:val="tabletext2"/>
              <w:spacing w:before="0" w:after="0"/>
            </w:pPr>
            <w:r w:rsidRPr="00575E4E">
              <w:t>JSA Stream 4</w:t>
            </w:r>
          </w:p>
        </w:tc>
        <w:tc>
          <w:tcPr>
            <w:tcW w:w="1134"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25.4</w:t>
            </w:r>
          </w:p>
        </w:tc>
        <w:tc>
          <w:tcPr>
            <w:tcW w:w="1418"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38</w:t>
            </w:r>
            <w:r>
              <w:rPr>
                <w:rFonts w:cs="Arial"/>
                <w:sz w:val="20"/>
                <w:szCs w:val="20"/>
              </w:rPr>
              <w:t>.0</w:t>
            </w:r>
          </w:p>
        </w:tc>
        <w:tc>
          <w:tcPr>
            <w:tcW w:w="1275"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36.6</w:t>
            </w:r>
          </w:p>
        </w:tc>
        <w:tc>
          <w:tcPr>
            <w:tcW w:w="1276"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16.1</w:t>
            </w:r>
          </w:p>
        </w:tc>
        <w:tc>
          <w:tcPr>
            <w:tcW w:w="1276"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37.3</w:t>
            </w:r>
          </w:p>
        </w:tc>
        <w:tc>
          <w:tcPr>
            <w:tcW w:w="1353" w:type="dxa"/>
            <w:vAlign w:val="bottom"/>
          </w:tcPr>
          <w:p w:rsidR="006C73F8" w:rsidRPr="000A25F6" w:rsidRDefault="006C73F8" w:rsidP="006C73F8">
            <w:pPr>
              <w:tabs>
                <w:tab w:val="right" w:pos="8460"/>
              </w:tabs>
              <w:spacing w:after="0"/>
              <w:jc w:val="right"/>
              <w:rPr>
                <w:rFonts w:cs="Arial"/>
                <w:sz w:val="20"/>
                <w:szCs w:val="20"/>
              </w:rPr>
            </w:pPr>
            <w:r w:rsidRPr="000A25F6">
              <w:rPr>
                <w:rFonts w:cs="Arial"/>
                <w:sz w:val="20"/>
                <w:szCs w:val="20"/>
              </w:rPr>
              <w:t>171 932</w:t>
            </w:r>
          </w:p>
        </w:tc>
      </w:tr>
      <w:tr w:rsidR="006C73F8" w:rsidRPr="00E223D0" w:rsidTr="00814380">
        <w:tc>
          <w:tcPr>
            <w:tcW w:w="3085" w:type="dxa"/>
            <w:vAlign w:val="bottom"/>
          </w:tcPr>
          <w:p w:rsidR="006C73F8" w:rsidRPr="0046393D" w:rsidRDefault="006C73F8" w:rsidP="006C73F8">
            <w:pPr>
              <w:pStyle w:val="tabletext2"/>
              <w:spacing w:before="0" w:after="0"/>
            </w:pPr>
            <w:r w:rsidRPr="006C6D53">
              <w:t>JSA Stream 1 (Limited)</w:t>
            </w:r>
          </w:p>
        </w:tc>
        <w:tc>
          <w:tcPr>
            <w:tcW w:w="1134"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47.5</w:t>
            </w:r>
          </w:p>
        </w:tc>
        <w:tc>
          <w:tcPr>
            <w:tcW w:w="1418"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42.1</w:t>
            </w:r>
          </w:p>
        </w:tc>
        <w:tc>
          <w:tcPr>
            <w:tcW w:w="1275"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10.5</w:t>
            </w:r>
          </w:p>
        </w:tc>
        <w:tc>
          <w:tcPr>
            <w:tcW w:w="1276"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20.6</w:t>
            </w:r>
          </w:p>
        </w:tc>
        <w:tc>
          <w:tcPr>
            <w:tcW w:w="1276"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61.1</w:t>
            </w:r>
          </w:p>
        </w:tc>
        <w:tc>
          <w:tcPr>
            <w:tcW w:w="1353" w:type="dxa"/>
            <w:vAlign w:val="bottom"/>
          </w:tcPr>
          <w:p w:rsidR="006C73F8" w:rsidRPr="000A25F6" w:rsidRDefault="006C73F8" w:rsidP="006C73F8">
            <w:pPr>
              <w:tabs>
                <w:tab w:val="right" w:pos="8460"/>
              </w:tabs>
              <w:spacing w:after="0"/>
              <w:jc w:val="right"/>
              <w:rPr>
                <w:rFonts w:cs="Arial"/>
                <w:sz w:val="20"/>
                <w:szCs w:val="20"/>
              </w:rPr>
            </w:pPr>
            <w:r w:rsidRPr="000A25F6">
              <w:rPr>
                <w:rFonts w:cs="Arial"/>
                <w:sz w:val="20"/>
                <w:szCs w:val="20"/>
              </w:rPr>
              <w:t>89 663</w:t>
            </w:r>
          </w:p>
        </w:tc>
      </w:tr>
      <w:tr w:rsidR="006C73F8" w:rsidRPr="00E223D0" w:rsidTr="00814380">
        <w:tc>
          <w:tcPr>
            <w:tcW w:w="3085" w:type="dxa"/>
            <w:vAlign w:val="bottom"/>
          </w:tcPr>
          <w:p w:rsidR="006C73F8" w:rsidRPr="0046393D" w:rsidRDefault="006C73F8" w:rsidP="006C73F8">
            <w:pPr>
              <w:pStyle w:val="tabletext2"/>
              <w:spacing w:before="0" w:after="0"/>
            </w:pPr>
            <w:r w:rsidRPr="00575E4E">
              <w:t>DES - Employment Assistance</w:t>
            </w:r>
            <w:r>
              <w:t>/Post Placement Support</w:t>
            </w:r>
          </w:p>
        </w:tc>
        <w:tc>
          <w:tcPr>
            <w:tcW w:w="1134"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30.5</w:t>
            </w:r>
          </w:p>
        </w:tc>
        <w:tc>
          <w:tcPr>
            <w:tcW w:w="1418"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33.8</w:t>
            </w:r>
          </w:p>
        </w:tc>
        <w:tc>
          <w:tcPr>
            <w:tcW w:w="1275"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35.7</w:t>
            </w:r>
          </w:p>
        </w:tc>
        <w:tc>
          <w:tcPr>
            <w:tcW w:w="1276"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11.7</w:t>
            </w:r>
          </w:p>
        </w:tc>
        <w:tc>
          <w:tcPr>
            <w:tcW w:w="1276"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38.8</w:t>
            </w:r>
          </w:p>
        </w:tc>
        <w:tc>
          <w:tcPr>
            <w:tcW w:w="1353" w:type="dxa"/>
            <w:vAlign w:val="bottom"/>
          </w:tcPr>
          <w:p w:rsidR="006C73F8" w:rsidRPr="000A25F6" w:rsidRDefault="006C73F8" w:rsidP="006C73F8">
            <w:pPr>
              <w:tabs>
                <w:tab w:val="right" w:pos="8460"/>
              </w:tabs>
              <w:spacing w:after="0"/>
              <w:jc w:val="right"/>
              <w:rPr>
                <w:rFonts w:cs="Arial"/>
                <w:sz w:val="20"/>
                <w:szCs w:val="20"/>
              </w:rPr>
            </w:pPr>
            <w:r w:rsidRPr="000A25F6">
              <w:rPr>
                <w:rFonts w:cs="Arial"/>
                <w:sz w:val="20"/>
                <w:szCs w:val="20"/>
              </w:rPr>
              <w:t>90 443</w:t>
            </w:r>
          </w:p>
        </w:tc>
      </w:tr>
      <w:tr w:rsidR="006C73F8" w:rsidRPr="00E223D0" w:rsidTr="00814380">
        <w:tc>
          <w:tcPr>
            <w:tcW w:w="3085" w:type="dxa"/>
            <w:vAlign w:val="bottom"/>
          </w:tcPr>
          <w:p w:rsidR="006C73F8" w:rsidRPr="0046393D" w:rsidRDefault="006C73F8" w:rsidP="006C73F8">
            <w:pPr>
              <w:pStyle w:val="tabletext2"/>
              <w:spacing w:before="0" w:after="0"/>
            </w:pPr>
            <w:r w:rsidRPr="00575E4E">
              <w:t>DES - Ongoing Support</w:t>
            </w:r>
          </w:p>
        </w:tc>
        <w:tc>
          <w:tcPr>
            <w:tcW w:w="1134"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75.2</w:t>
            </w:r>
          </w:p>
        </w:tc>
        <w:tc>
          <w:tcPr>
            <w:tcW w:w="1418"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15.5</w:t>
            </w:r>
          </w:p>
        </w:tc>
        <w:tc>
          <w:tcPr>
            <w:tcW w:w="1275"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9.4</w:t>
            </w:r>
          </w:p>
        </w:tc>
        <w:tc>
          <w:tcPr>
            <w:tcW w:w="1276"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10.2</w:t>
            </w:r>
          </w:p>
        </w:tc>
        <w:tc>
          <w:tcPr>
            <w:tcW w:w="1276"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77.9</w:t>
            </w:r>
          </w:p>
        </w:tc>
        <w:tc>
          <w:tcPr>
            <w:tcW w:w="1353" w:type="dxa"/>
            <w:vAlign w:val="bottom"/>
          </w:tcPr>
          <w:p w:rsidR="006C73F8" w:rsidRPr="000A25F6" w:rsidRDefault="006C73F8" w:rsidP="006C73F8">
            <w:pPr>
              <w:tabs>
                <w:tab w:val="right" w:pos="8460"/>
              </w:tabs>
              <w:spacing w:after="0"/>
              <w:jc w:val="right"/>
              <w:rPr>
                <w:rFonts w:cs="Arial"/>
                <w:sz w:val="20"/>
                <w:szCs w:val="20"/>
              </w:rPr>
            </w:pPr>
            <w:r w:rsidRPr="000A25F6">
              <w:rPr>
                <w:rFonts w:cs="Arial"/>
                <w:sz w:val="20"/>
                <w:szCs w:val="20"/>
              </w:rPr>
              <w:t>19 099</w:t>
            </w:r>
          </w:p>
        </w:tc>
      </w:tr>
      <w:tr w:rsidR="006C73F8" w:rsidRPr="00E223D0" w:rsidTr="00814380">
        <w:tc>
          <w:tcPr>
            <w:tcW w:w="3085" w:type="dxa"/>
            <w:vAlign w:val="bottom"/>
          </w:tcPr>
          <w:p w:rsidR="006C73F8" w:rsidRDefault="006C73F8" w:rsidP="006C73F8">
            <w:pPr>
              <w:pStyle w:val="tabletext2"/>
              <w:spacing w:before="0" w:after="0"/>
            </w:pPr>
            <w:r w:rsidRPr="006C6D53">
              <w:t>New Enterprise Incentive Scheme (NEIS)</w:t>
            </w:r>
          </w:p>
        </w:tc>
        <w:tc>
          <w:tcPr>
            <w:tcW w:w="1134"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83.9</w:t>
            </w:r>
          </w:p>
        </w:tc>
        <w:tc>
          <w:tcPr>
            <w:tcW w:w="1418"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11.5</w:t>
            </w:r>
          </w:p>
        </w:tc>
        <w:tc>
          <w:tcPr>
            <w:tcW w:w="1275"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4.7</w:t>
            </w:r>
          </w:p>
        </w:tc>
        <w:tc>
          <w:tcPr>
            <w:tcW w:w="1276"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11.3</w:t>
            </w:r>
          </w:p>
        </w:tc>
        <w:tc>
          <w:tcPr>
            <w:tcW w:w="1276"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86.4</w:t>
            </w:r>
          </w:p>
        </w:tc>
        <w:tc>
          <w:tcPr>
            <w:tcW w:w="1353" w:type="dxa"/>
            <w:vAlign w:val="bottom"/>
          </w:tcPr>
          <w:p w:rsidR="006C73F8" w:rsidRPr="000A25F6" w:rsidRDefault="006C73F8" w:rsidP="006C73F8">
            <w:pPr>
              <w:tabs>
                <w:tab w:val="right" w:pos="8460"/>
              </w:tabs>
              <w:spacing w:after="0"/>
              <w:jc w:val="right"/>
              <w:rPr>
                <w:rFonts w:cs="Arial"/>
                <w:sz w:val="20"/>
                <w:szCs w:val="20"/>
              </w:rPr>
            </w:pPr>
            <w:r w:rsidRPr="000A25F6">
              <w:rPr>
                <w:rFonts w:cs="Arial"/>
                <w:sz w:val="20"/>
                <w:szCs w:val="20"/>
              </w:rPr>
              <w:t>4 454</w:t>
            </w:r>
          </w:p>
        </w:tc>
      </w:tr>
      <w:tr w:rsidR="006C73F8" w:rsidRPr="00E223D0" w:rsidTr="00814380">
        <w:tc>
          <w:tcPr>
            <w:tcW w:w="3085" w:type="dxa"/>
            <w:vAlign w:val="bottom"/>
          </w:tcPr>
          <w:p w:rsidR="006C73F8" w:rsidRDefault="006C73F8" w:rsidP="006C73F8">
            <w:pPr>
              <w:pStyle w:val="tabletext2"/>
              <w:spacing w:before="0" w:after="0"/>
            </w:pPr>
            <w:r w:rsidRPr="00575E4E">
              <w:t>IEP - Employment Related Activities</w:t>
            </w:r>
          </w:p>
        </w:tc>
        <w:tc>
          <w:tcPr>
            <w:tcW w:w="1134"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71.4</w:t>
            </w:r>
          </w:p>
        </w:tc>
        <w:tc>
          <w:tcPr>
            <w:tcW w:w="1418"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23.3</w:t>
            </w:r>
          </w:p>
        </w:tc>
        <w:tc>
          <w:tcPr>
            <w:tcW w:w="1275"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5.3</w:t>
            </w:r>
          </w:p>
        </w:tc>
        <w:tc>
          <w:tcPr>
            <w:tcW w:w="1276"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25.2</w:t>
            </w:r>
          </w:p>
        </w:tc>
        <w:tc>
          <w:tcPr>
            <w:tcW w:w="1276"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76.2</w:t>
            </w:r>
          </w:p>
        </w:tc>
        <w:tc>
          <w:tcPr>
            <w:tcW w:w="1353" w:type="dxa"/>
            <w:vAlign w:val="bottom"/>
          </w:tcPr>
          <w:p w:rsidR="006C73F8" w:rsidRPr="000A25F6" w:rsidRDefault="006C73F8" w:rsidP="006C73F8">
            <w:pPr>
              <w:tabs>
                <w:tab w:val="right" w:pos="8460"/>
              </w:tabs>
              <w:spacing w:after="0"/>
              <w:jc w:val="right"/>
              <w:rPr>
                <w:rFonts w:cs="Arial"/>
                <w:sz w:val="20"/>
                <w:szCs w:val="20"/>
              </w:rPr>
            </w:pPr>
            <w:r w:rsidRPr="000A25F6">
              <w:rPr>
                <w:rFonts w:cs="Arial"/>
                <w:sz w:val="20"/>
                <w:szCs w:val="20"/>
              </w:rPr>
              <w:t>8</w:t>
            </w:r>
            <w:r>
              <w:rPr>
                <w:rFonts w:cs="Arial"/>
                <w:sz w:val="20"/>
                <w:szCs w:val="20"/>
              </w:rPr>
              <w:t xml:space="preserve"> </w:t>
            </w:r>
            <w:r w:rsidRPr="000A25F6">
              <w:rPr>
                <w:rFonts w:cs="Arial"/>
                <w:sz w:val="20"/>
                <w:szCs w:val="20"/>
              </w:rPr>
              <w:t>726</w:t>
            </w:r>
          </w:p>
        </w:tc>
      </w:tr>
      <w:tr w:rsidR="006C73F8" w:rsidRPr="00E223D0" w:rsidTr="00814380">
        <w:tc>
          <w:tcPr>
            <w:tcW w:w="3085" w:type="dxa"/>
            <w:vAlign w:val="bottom"/>
          </w:tcPr>
          <w:p w:rsidR="006C73F8" w:rsidRDefault="006C73F8" w:rsidP="006C73F8">
            <w:pPr>
              <w:pStyle w:val="tabletext2"/>
              <w:spacing w:before="0" w:after="0"/>
            </w:pPr>
            <w:r w:rsidRPr="00575E4E">
              <w:t>IEP - Non-Employment Related Activities</w:t>
            </w:r>
          </w:p>
        </w:tc>
        <w:tc>
          <w:tcPr>
            <w:tcW w:w="1134"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49.7</w:t>
            </w:r>
          </w:p>
        </w:tc>
        <w:tc>
          <w:tcPr>
            <w:tcW w:w="1418"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41.2</w:t>
            </w:r>
          </w:p>
        </w:tc>
        <w:tc>
          <w:tcPr>
            <w:tcW w:w="1275"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9.1</w:t>
            </w:r>
          </w:p>
        </w:tc>
        <w:tc>
          <w:tcPr>
            <w:tcW w:w="1276"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32.4</w:t>
            </w:r>
          </w:p>
        </w:tc>
        <w:tc>
          <w:tcPr>
            <w:tcW w:w="1276" w:type="dxa"/>
            <w:vAlign w:val="bottom"/>
          </w:tcPr>
          <w:p w:rsidR="006C73F8" w:rsidRPr="000A25F6" w:rsidRDefault="006C73F8" w:rsidP="006C73F8">
            <w:pPr>
              <w:tabs>
                <w:tab w:val="right" w:pos="8460"/>
              </w:tabs>
              <w:spacing w:after="0"/>
              <w:jc w:val="center"/>
              <w:rPr>
                <w:rFonts w:cs="Arial"/>
                <w:sz w:val="20"/>
                <w:szCs w:val="20"/>
              </w:rPr>
            </w:pPr>
            <w:r w:rsidRPr="000A25F6">
              <w:rPr>
                <w:rFonts w:cs="Arial"/>
                <w:sz w:val="20"/>
                <w:szCs w:val="20"/>
              </w:rPr>
              <w:t>63.3</w:t>
            </w:r>
          </w:p>
        </w:tc>
        <w:tc>
          <w:tcPr>
            <w:tcW w:w="1353" w:type="dxa"/>
            <w:vAlign w:val="bottom"/>
          </w:tcPr>
          <w:p w:rsidR="006C73F8" w:rsidRPr="000A25F6" w:rsidRDefault="006C73F8" w:rsidP="006C73F8">
            <w:pPr>
              <w:tabs>
                <w:tab w:val="right" w:pos="8460"/>
              </w:tabs>
              <w:spacing w:after="0"/>
              <w:jc w:val="right"/>
              <w:rPr>
                <w:rFonts w:cs="Arial"/>
                <w:sz w:val="20"/>
                <w:szCs w:val="20"/>
              </w:rPr>
            </w:pPr>
            <w:r w:rsidRPr="000A25F6">
              <w:rPr>
                <w:rFonts w:cs="Arial"/>
                <w:sz w:val="20"/>
                <w:szCs w:val="20"/>
              </w:rPr>
              <w:t>8</w:t>
            </w:r>
            <w:r>
              <w:rPr>
                <w:rFonts w:cs="Arial"/>
                <w:sz w:val="20"/>
                <w:szCs w:val="20"/>
              </w:rPr>
              <w:t xml:space="preserve"> </w:t>
            </w:r>
            <w:r w:rsidRPr="000A25F6">
              <w:rPr>
                <w:rFonts w:cs="Arial"/>
                <w:sz w:val="20"/>
                <w:szCs w:val="20"/>
              </w:rPr>
              <w:t>273</w:t>
            </w:r>
          </w:p>
        </w:tc>
      </w:tr>
    </w:tbl>
    <w:p w:rsidR="00814380" w:rsidRPr="006C73F8" w:rsidRDefault="00814380" w:rsidP="00814380">
      <w:pPr>
        <w:pStyle w:val="Footer"/>
        <w:spacing w:before="120" w:after="120"/>
      </w:pPr>
      <w:r w:rsidRPr="006C73F8">
        <w:t xml:space="preserve">The 'In-scope population' varies across programs and services. </w:t>
      </w:r>
      <w:r w:rsidRPr="006C73F8">
        <w:rPr>
          <w:szCs w:val="18"/>
        </w:rPr>
        <w:t xml:space="preserve">The in-scope populations were revised since the publication of the June 2011 report. Comparisons between the in-scope populations for June and September may show larger than expected variation. While these revisions have had minimal impact on related outcome rates, comparisons between in-scope populations should be interpreted with caution. </w:t>
      </w:r>
      <w:r w:rsidRPr="006C73F8">
        <w:t>For further details regarding the in-scope populations shown in this report, see the 'Sampling, In-scope populations and Results' section on page 31.</w:t>
      </w:r>
    </w:p>
    <w:p w:rsidR="00814380" w:rsidRPr="006C73F8" w:rsidRDefault="00B4180B" w:rsidP="00814380">
      <w:pPr>
        <w:tabs>
          <w:tab w:val="right" w:pos="8460"/>
        </w:tabs>
        <w:spacing w:after="120"/>
        <w:rPr>
          <w:sz w:val="18"/>
          <w:lang w:val="en-GB"/>
        </w:rPr>
      </w:pPr>
      <w:r>
        <w:rPr>
          <w:sz w:val="18"/>
          <w:vertAlign w:val="superscript"/>
        </w:rPr>
        <w:t>1</w:t>
      </w:r>
      <w:r w:rsidR="00814380" w:rsidRPr="006C73F8">
        <w:rPr>
          <w:sz w:val="18"/>
          <w:vertAlign w:val="superscript"/>
        </w:rPr>
        <w:t>.</w:t>
      </w:r>
      <w:r w:rsidR="00814380" w:rsidRPr="006C73F8">
        <w:rPr>
          <w:sz w:val="18"/>
        </w:rPr>
        <w:t xml:space="preserve">These refer to outcomes for job </w:t>
      </w:r>
      <w:r w:rsidR="00814380" w:rsidRPr="006C73F8">
        <w:rPr>
          <w:sz w:val="18"/>
          <w:lang w:val="en-GB"/>
        </w:rPr>
        <w:t>seekers who participated in employment assistance in the 12 months to June 2011, with outcomes measured around 3 months later.</w:t>
      </w:r>
    </w:p>
    <w:p w:rsidR="00814380" w:rsidRDefault="00B4180B" w:rsidP="00814380">
      <w:pPr>
        <w:tabs>
          <w:tab w:val="right" w:pos="8460"/>
        </w:tabs>
        <w:spacing w:after="120"/>
        <w:rPr>
          <w:sz w:val="18"/>
          <w:lang w:val="en-GB"/>
        </w:rPr>
      </w:pPr>
      <w:r>
        <w:rPr>
          <w:sz w:val="18"/>
          <w:vertAlign w:val="superscript"/>
        </w:rPr>
        <w:t>2</w:t>
      </w:r>
      <w:r w:rsidR="00814380" w:rsidRPr="006C73F8">
        <w:rPr>
          <w:sz w:val="18"/>
          <w:vertAlign w:val="superscript"/>
        </w:rPr>
        <w:t>.</w:t>
      </w:r>
      <w:r w:rsidR="00814380" w:rsidRPr="006C73F8">
        <w:rPr>
          <w:sz w:val="18"/>
        </w:rPr>
        <w:t xml:space="preserve">These refer to outcomes for job </w:t>
      </w:r>
      <w:r w:rsidR="00814380" w:rsidRPr="006C73F8">
        <w:rPr>
          <w:sz w:val="18"/>
          <w:lang w:val="en-GB"/>
        </w:rPr>
        <w:t>seekers who participated in employment assistance in the 12 months to March 2011, with outcomes measured around 3 months later.</w:t>
      </w:r>
    </w:p>
    <w:p w:rsidR="00814380" w:rsidRDefault="00814380" w:rsidP="00814380">
      <w:pPr>
        <w:spacing w:after="0"/>
        <w:rPr>
          <w:sz w:val="18"/>
        </w:rPr>
      </w:pPr>
      <w:r>
        <w:rPr>
          <w:sz w:val="18"/>
        </w:rPr>
        <w:br w:type="page"/>
      </w:r>
    </w:p>
    <w:p w:rsidR="004A0458" w:rsidRPr="004A0458" w:rsidRDefault="004A0458" w:rsidP="004A0458">
      <w:pPr>
        <w:pStyle w:val="Heading2"/>
        <w:jc w:val="center"/>
        <w:rPr>
          <w:color w:val="auto"/>
          <w:sz w:val="24"/>
          <w:szCs w:val="24"/>
        </w:rPr>
      </w:pPr>
      <w:bookmarkStart w:id="10" w:name="_Toc315688302"/>
      <w:bookmarkStart w:id="11" w:name="_Toc315702327"/>
      <w:r w:rsidRPr="004A0458">
        <w:rPr>
          <w:color w:val="auto"/>
          <w:sz w:val="24"/>
          <w:szCs w:val="24"/>
        </w:rPr>
        <w:lastRenderedPageBreak/>
        <w:t xml:space="preserve">Table 1.2 – </w:t>
      </w:r>
      <w:r w:rsidRPr="00D335E0">
        <w:rPr>
          <w:color w:val="auto"/>
          <w:sz w:val="24"/>
          <w:szCs w:val="24"/>
        </w:rPr>
        <w:t>Employment Outcomes - September 2011 and June 2011</w:t>
      </w:r>
      <w:bookmarkEnd w:id="10"/>
      <w:bookmarkEnd w:id="11"/>
    </w:p>
    <w:p w:rsidR="004A0458" w:rsidRDefault="004A0458" w:rsidP="004A0458"/>
    <w:tbl>
      <w:tblPr>
        <w:tblStyle w:val="TableGrid"/>
        <w:tblW w:w="11023" w:type="dxa"/>
        <w:tblLayout w:type="fixed"/>
        <w:tblLook w:val="04A0"/>
      </w:tblPr>
      <w:tblGrid>
        <w:gridCol w:w="1805"/>
        <w:gridCol w:w="1188"/>
        <w:gridCol w:w="1188"/>
        <w:gridCol w:w="1074"/>
        <w:gridCol w:w="1131"/>
        <w:gridCol w:w="1131"/>
        <w:gridCol w:w="1131"/>
        <w:gridCol w:w="1131"/>
        <w:gridCol w:w="1244"/>
      </w:tblGrid>
      <w:tr w:rsidR="004A0458" w:rsidRPr="00250014" w:rsidTr="004A0458">
        <w:tc>
          <w:tcPr>
            <w:tcW w:w="1805" w:type="dxa"/>
            <w:tcBorders>
              <w:bottom w:val="single" w:sz="4" w:space="0" w:color="auto"/>
            </w:tcBorders>
            <w:shd w:val="clear" w:color="auto" w:fill="auto"/>
            <w:vAlign w:val="bottom"/>
          </w:tcPr>
          <w:p w:rsidR="004A0458" w:rsidRPr="004A0458" w:rsidRDefault="004A0458" w:rsidP="004A0458">
            <w:pPr>
              <w:rPr>
                <w:rFonts w:cs="Calibri"/>
                <w:sz w:val="20"/>
                <w:szCs w:val="20"/>
              </w:rPr>
            </w:pPr>
          </w:p>
        </w:tc>
        <w:tc>
          <w:tcPr>
            <w:tcW w:w="1188" w:type="dxa"/>
            <w:tcBorders>
              <w:bottom w:val="single" w:sz="4" w:space="0" w:color="auto"/>
            </w:tcBorders>
            <w:shd w:val="clear" w:color="auto" w:fill="auto"/>
            <w:vAlign w:val="bottom"/>
          </w:tcPr>
          <w:p w:rsidR="004A0458" w:rsidRPr="004A0458" w:rsidRDefault="004A0458" w:rsidP="004A0458">
            <w:pPr>
              <w:pStyle w:val="tableheadingggg"/>
              <w:spacing w:before="0" w:after="0"/>
              <w:rPr>
                <w:rFonts w:cs="Calibri"/>
                <w:color w:val="auto"/>
              </w:rPr>
            </w:pPr>
            <w:r w:rsidRPr="004A0458">
              <w:rPr>
                <w:rFonts w:cs="Calibri"/>
                <w:color w:val="auto"/>
              </w:rPr>
              <w:t>Permanent employees</w:t>
            </w:r>
          </w:p>
          <w:p w:rsidR="004A0458" w:rsidRPr="004A0458" w:rsidRDefault="004A0458" w:rsidP="004A0458">
            <w:pPr>
              <w:pStyle w:val="tableheadingggg"/>
              <w:spacing w:before="0" w:after="0"/>
              <w:rPr>
                <w:rFonts w:cs="Calibri"/>
                <w:color w:val="auto"/>
              </w:rPr>
            </w:pPr>
            <w:r w:rsidRPr="004A0458">
              <w:rPr>
                <w:rFonts w:cs="Calibri"/>
                <w:color w:val="auto"/>
              </w:rPr>
              <w:t>(%)</w:t>
            </w:r>
          </w:p>
        </w:tc>
        <w:tc>
          <w:tcPr>
            <w:tcW w:w="1188" w:type="dxa"/>
            <w:tcBorders>
              <w:bottom w:val="single" w:sz="4" w:space="0" w:color="auto"/>
            </w:tcBorders>
            <w:shd w:val="clear" w:color="auto" w:fill="auto"/>
            <w:vAlign w:val="bottom"/>
          </w:tcPr>
          <w:p w:rsidR="004A0458" w:rsidRPr="004A0458" w:rsidRDefault="004A0458" w:rsidP="004A0458">
            <w:pPr>
              <w:pStyle w:val="tableheadingggg"/>
              <w:spacing w:before="0" w:after="0"/>
              <w:rPr>
                <w:rFonts w:cs="Calibri"/>
                <w:color w:val="auto"/>
              </w:rPr>
            </w:pPr>
            <w:r w:rsidRPr="004A0458">
              <w:rPr>
                <w:rFonts w:cs="Calibri"/>
                <w:color w:val="auto"/>
              </w:rPr>
              <w:t>Casual, Temporary or Seasonal employees</w:t>
            </w:r>
          </w:p>
          <w:p w:rsidR="004A0458" w:rsidRPr="004A0458" w:rsidRDefault="004A0458" w:rsidP="004A0458">
            <w:pPr>
              <w:pStyle w:val="tableheadingggg"/>
              <w:spacing w:before="0" w:after="0"/>
              <w:rPr>
                <w:rFonts w:cs="Calibri"/>
                <w:color w:val="auto"/>
              </w:rPr>
            </w:pPr>
            <w:r w:rsidRPr="004A0458">
              <w:rPr>
                <w:rFonts w:cs="Calibri"/>
                <w:color w:val="auto"/>
              </w:rPr>
              <w:t>(%)</w:t>
            </w:r>
          </w:p>
        </w:tc>
        <w:tc>
          <w:tcPr>
            <w:tcW w:w="1074" w:type="dxa"/>
            <w:tcBorders>
              <w:bottom w:val="single" w:sz="4" w:space="0" w:color="auto"/>
            </w:tcBorders>
            <w:shd w:val="clear" w:color="auto" w:fill="auto"/>
            <w:vAlign w:val="bottom"/>
          </w:tcPr>
          <w:p w:rsidR="004A0458" w:rsidRPr="004A0458" w:rsidRDefault="004A0458" w:rsidP="004A0458">
            <w:pPr>
              <w:pStyle w:val="tableheadingggg"/>
              <w:spacing w:before="0" w:after="0"/>
              <w:rPr>
                <w:rFonts w:cs="Calibri"/>
                <w:color w:val="auto"/>
              </w:rPr>
            </w:pPr>
            <w:r w:rsidRPr="004A0458">
              <w:rPr>
                <w:rFonts w:cs="Calibri"/>
                <w:color w:val="auto"/>
              </w:rPr>
              <w:t>Self Employed</w:t>
            </w:r>
          </w:p>
          <w:p w:rsidR="004A0458" w:rsidRPr="004A0458" w:rsidRDefault="004A0458" w:rsidP="004A0458">
            <w:pPr>
              <w:pStyle w:val="tableheadingggg"/>
              <w:spacing w:before="0" w:after="0"/>
              <w:rPr>
                <w:rFonts w:cs="Calibri"/>
                <w:color w:val="auto"/>
              </w:rPr>
            </w:pPr>
            <w:r w:rsidRPr="004A0458">
              <w:rPr>
                <w:rFonts w:cs="Calibri"/>
                <w:color w:val="auto"/>
              </w:rPr>
              <w:t>(%)</w:t>
            </w:r>
          </w:p>
        </w:tc>
        <w:tc>
          <w:tcPr>
            <w:tcW w:w="1131" w:type="dxa"/>
            <w:tcBorders>
              <w:bottom w:val="single" w:sz="4" w:space="0" w:color="auto"/>
            </w:tcBorders>
            <w:shd w:val="clear" w:color="auto" w:fill="auto"/>
            <w:vAlign w:val="bottom"/>
          </w:tcPr>
          <w:p w:rsidR="004A0458" w:rsidRPr="004A0458" w:rsidRDefault="004A0458" w:rsidP="004A0458">
            <w:pPr>
              <w:pStyle w:val="tableheadingggg"/>
              <w:spacing w:before="0" w:after="0"/>
              <w:rPr>
                <w:rFonts w:cs="Calibri"/>
                <w:color w:val="auto"/>
              </w:rPr>
            </w:pPr>
            <w:r w:rsidRPr="004A0458">
              <w:rPr>
                <w:rFonts w:cs="Calibri"/>
                <w:color w:val="auto"/>
              </w:rPr>
              <w:t>Employed, seeking more work</w:t>
            </w:r>
          </w:p>
          <w:p w:rsidR="004A0458" w:rsidRPr="004A0458" w:rsidRDefault="004A0458" w:rsidP="004A0458">
            <w:pPr>
              <w:pStyle w:val="tableheadingggg"/>
              <w:spacing w:before="0" w:after="0"/>
              <w:rPr>
                <w:rFonts w:cs="Calibri"/>
                <w:color w:val="auto"/>
              </w:rPr>
            </w:pPr>
            <w:r w:rsidRPr="004A0458">
              <w:rPr>
                <w:rFonts w:cs="Calibri"/>
                <w:color w:val="auto"/>
              </w:rPr>
              <w:t>(%)</w:t>
            </w:r>
          </w:p>
        </w:tc>
        <w:tc>
          <w:tcPr>
            <w:tcW w:w="1131" w:type="dxa"/>
            <w:tcBorders>
              <w:bottom w:val="single" w:sz="4" w:space="0" w:color="auto"/>
            </w:tcBorders>
            <w:shd w:val="clear" w:color="auto" w:fill="auto"/>
            <w:vAlign w:val="bottom"/>
          </w:tcPr>
          <w:p w:rsidR="004A0458" w:rsidRPr="004A0458" w:rsidRDefault="004A0458" w:rsidP="004A0458">
            <w:pPr>
              <w:pStyle w:val="tableheadingggg"/>
              <w:spacing w:before="0" w:after="0"/>
              <w:rPr>
                <w:rFonts w:cs="Calibri"/>
                <w:color w:val="auto"/>
              </w:rPr>
            </w:pPr>
            <w:r w:rsidRPr="004A0458">
              <w:rPr>
                <w:rFonts w:cs="Calibri"/>
                <w:color w:val="auto"/>
              </w:rPr>
              <w:t>Full-time employed, seeking more work</w:t>
            </w:r>
          </w:p>
          <w:p w:rsidR="004A0458" w:rsidRPr="004A0458" w:rsidRDefault="004A0458" w:rsidP="004A0458">
            <w:pPr>
              <w:pStyle w:val="tableheadingggg"/>
              <w:spacing w:before="0" w:after="0"/>
              <w:rPr>
                <w:rFonts w:cs="Calibri"/>
                <w:color w:val="auto"/>
              </w:rPr>
            </w:pPr>
            <w:r w:rsidRPr="004A0458">
              <w:rPr>
                <w:rFonts w:cs="Calibri"/>
                <w:color w:val="auto"/>
              </w:rPr>
              <w:t>(%)</w:t>
            </w:r>
          </w:p>
        </w:tc>
        <w:tc>
          <w:tcPr>
            <w:tcW w:w="1131" w:type="dxa"/>
            <w:tcBorders>
              <w:bottom w:val="single" w:sz="4" w:space="0" w:color="auto"/>
            </w:tcBorders>
            <w:shd w:val="clear" w:color="auto" w:fill="auto"/>
            <w:vAlign w:val="bottom"/>
          </w:tcPr>
          <w:p w:rsidR="004A0458" w:rsidRPr="004A0458" w:rsidRDefault="004A0458" w:rsidP="004A0458">
            <w:pPr>
              <w:pStyle w:val="tableheadingggg"/>
              <w:spacing w:before="0" w:after="0"/>
              <w:rPr>
                <w:rFonts w:cs="Calibri"/>
                <w:color w:val="auto"/>
              </w:rPr>
            </w:pPr>
            <w:r w:rsidRPr="004A0458">
              <w:rPr>
                <w:rFonts w:cs="Calibri"/>
                <w:color w:val="auto"/>
              </w:rPr>
              <w:t>Part-time employed, seeking more work</w:t>
            </w:r>
          </w:p>
          <w:p w:rsidR="004A0458" w:rsidRPr="004A0458" w:rsidRDefault="004A0458" w:rsidP="004A0458">
            <w:pPr>
              <w:pStyle w:val="tableheadingggg"/>
              <w:spacing w:before="0" w:after="0"/>
              <w:rPr>
                <w:rFonts w:cs="Calibri"/>
                <w:color w:val="auto"/>
              </w:rPr>
            </w:pPr>
            <w:r w:rsidRPr="004A0458">
              <w:rPr>
                <w:rFonts w:cs="Calibri"/>
                <w:color w:val="auto"/>
              </w:rPr>
              <w:t>(%)</w:t>
            </w:r>
          </w:p>
        </w:tc>
        <w:tc>
          <w:tcPr>
            <w:tcW w:w="1131" w:type="dxa"/>
            <w:tcBorders>
              <w:bottom w:val="single" w:sz="4" w:space="0" w:color="auto"/>
            </w:tcBorders>
            <w:shd w:val="clear" w:color="auto" w:fill="auto"/>
            <w:vAlign w:val="bottom"/>
          </w:tcPr>
          <w:p w:rsidR="004A0458" w:rsidRPr="004A0458" w:rsidRDefault="004A0458" w:rsidP="004A0458">
            <w:pPr>
              <w:pStyle w:val="tableheadingggg"/>
              <w:spacing w:before="0" w:after="0"/>
              <w:rPr>
                <w:rFonts w:cs="Calibri"/>
                <w:color w:val="auto"/>
              </w:rPr>
            </w:pPr>
            <w:r w:rsidRPr="004A0458">
              <w:rPr>
                <w:rFonts w:cs="Calibri"/>
                <w:color w:val="auto"/>
              </w:rPr>
              <w:t>Employed &amp; studying</w:t>
            </w:r>
          </w:p>
          <w:p w:rsidR="004A0458" w:rsidRPr="004A0458" w:rsidRDefault="004A0458" w:rsidP="004A0458">
            <w:pPr>
              <w:pStyle w:val="tableheadingggg"/>
              <w:spacing w:before="0" w:after="0"/>
              <w:rPr>
                <w:rFonts w:cs="Calibri"/>
                <w:color w:val="auto"/>
              </w:rPr>
            </w:pPr>
            <w:r w:rsidRPr="004A0458">
              <w:rPr>
                <w:rFonts w:cs="Calibri"/>
                <w:color w:val="auto"/>
              </w:rPr>
              <w:t>(%)</w:t>
            </w:r>
          </w:p>
        </w:tc>
        <w:tc>
          <w:tcPr>
            <w:tcW w:w="1244" w:type="dxa"/>
            <w:tcBorders>
              <w:bottom w:val="single" w:sz="4" w:space="0" w:color="auto"/>
            </w:tcBorders>
            <w:shd w:val="clear" w:color="auto" w:fill="auto"/>
            <w:vAlign w:val="bottom"/>
          </w:tcPr>
          <w:p w:rsidR="004A0458" w:rsidRPr="004A0458" w:rsidRDefault="004A0458" w:rsidP="004A0458">
            <w:pPr>
              <w:pStyle w:val="tableheadingggg"/>
              <w:spacing w:before="0" w:after="0"/>
              <w:jc w:val="right"/>
              <w:rPr>
                <w:color w:val="auto"/>
                <w:vertAlign w:val="superscript"/>
              </w:rPr>
            </w:pPr>
            <w:r w:rsidRPr="004A0458">
              <w:rPr>
                <w:color w:val="auto"/>
              </w:rPr>
              <w:t>In-scope population</w:t>
            </w:r>
          </w:p>
          <w:p w:rsidR="004A0458" w:rsidRPr="004A0458" w:rsidRDefault="004A0458" w:rsidP="004A0458">
            <w:pPr>
              <w:pStyle w:val="tableheadingggg"/>
              <w:spacing w:before="0" w:after="0"/>
              <w:jc w:val="right"/>
              <w:rPr>
                <w:rFonts w:cs="Calibri"/>
                <w:color w:val="auto"/>
              </w:rPr>
            </w:pPr>
            <w:r w:rsidRPr="004A0458">
              <w:rPr>
                <w:color w:val="auto"/>
              </w:rPr>
              <w:t>(no.)</w:t>
            </w:r>
          </w:p>
        </w:tc>
      </w:tr>
      <w:tr w:rsidR="004A0458" w:rsidRPr="00250014" w:rsidTr="004A0458">
        <w:trPr>
          <w:trHeight w:val="397"/>
        </w:trPr>
        <w:tc>
          <w:tcPr>
            <w:tcW w:w="11023" w:type="dxa"/>
            <w:gridSpan w:val="9"/>
            <w:shd w:val="clear" w:color="auto" w:fill="D9D9D9"/>
            <w:vAlign w:val="center"/>
          </w:tcPr>
          <w:p w:rsidR="004A0458" w:rsidRPr="00250014" w:rsidRDefault="004A0458" w:rsidP="00B4180B">
            <w:pPr>
              <w:pStyle w:val="tabletext2"/>
              <w:spacing w:before="0" w:after="0"/>
              <w:jc w:val="center"/>
              <w:rPr>
                <w:rFonts w:cs="Calibri"/>
                <w:b/>
                <w:i/>
                <w:szCs w:val="20"/>
              </w:rPr>
            </w:pPr>
            <w:r w:rsidRPr="006C73F8">
              <w:rPr>
                <w:rFonts w:cs="Calibri"/>
                <w:b/>
                <w:i/>
                <w:szCs w:val="20"/>
                <w:lang w:val="en-AU"/>
              </w:rPr>
              <w:t xml:space="preserve">September </w:t>
            </w:r>
            <w:r w:rsidRPr="006C73F8">
              <w:rPr>
                <w:rFonts w:cs="Calibri"/>
                <w:b/>
                <w:i/>
                <w:szCs w:val="20"/>
              </w:rPr>
              <w:t>2011</w:t>
            </w:r>
            <w:r w:rsidR="00B4180B">
              <w:rPr>
                <w:rFonts w:cs="Calibri"/>
                <w:b/>
                <w:i/>
                <w:szCs w:val="20"/>
                <w:vertAlign w:val="superscript"/>
              </w:rPr>
              <w:t>1</w:t>
            </w:r>
          </w:p>
        </w:tc>
      </w:tr>
      <w:tr w:rsidR="006C73F8" w:rsidRPr="00250014" w:rsidTr="004A0458">
        <w:tc>
          <w:tcPr>
            <w:tcW w:w="1805" w:type="dxa"/>
            <w:vAlign w:val="bottom"/>
          </w:tcPr>
          <w:p w:rsidR="006C73F8" w:rsidRPr="00250014" w:rsidRDefault="006C73F8" w:rsidP="006C73F8">
            <w:pPr>
              <w:pStyle w:val="tabletext2"/>
              <w:spacing w:before="0" w:after="0"/>
              <w:rPr>
                <w:rFonts w:cs="Calibri"/>
                <w:szCs w:val="20"/>
              </w:rPr>
            </w:pPr>
            <w:r w:rsidRPr="00250014">
              <w:rPr>
                <w:rFonts w:cs="Calibri"/>
                <w:szCs w:val="20"/>
              </w:rPr>
              <w:t>JSA Stream 1-4</w:t>
            </w:r>
          </w:p>
        </w:tc>
        <w:tc>
          <w:tcPr>
            <w:tcW w:w="1188" w:type="dxa"/>
            <w:vAlign w:val="bottom"/>
          </w:tcPr>
          <w:p w:rsidR="006C73F8" w:rsidRPr="004A3065" w:rsidRDefault="006C73F8" w:rsidP="006C73F8">
            <w:pPr>
              <w:spacing w:after="0"/>
              <w:jc w:val="center"/>
              <w:rPr>
                <w:rFonts w:cs="Calibri"/>
                <w:sz w:val="20"/>
                <w:szCs w:val="20"/>
              </w:rPr>
            </w:pPr>
            <w:r w:rsidRPr="004A3065">
              <w:rPr>
                <w:rFonts w:cs="Calibri"/>
                <w:sz w:val="20"/>
                <w:szCs w:val="20"/>
              </w:rPr>
              <w:t>36.7</w:t>
            </w:r>
          </w:p>
        </w:tc>
        <w:tc>
          <w:tcPr>
            <w:tcW w:w="1188" w:type="dxa"/>
            <w:vAlign w:val="bottom"/>
          </w:tcPr>
          <w:p w:rsidR="006C73F8" w:rsidRPr="004A3065" w:rsidRDefault="006C73F8" w:rsidP="006C73F8">
            <w:pPr>
              <w:spacing w:after="0"/>
              <w:jc w:val="center"/>
              <w:rPr>
                <w:rFonts w:cs="Calibri"/>
                <w:sz w:val="20"/>
                <w:szCs w:val="20"/>
              </w:rPr>
            </w:pPr>
            <w:r w:rsidRPr="004A3065">
              <w:rPr>
                <w:rFonts w:cs="Calibri"/>
                <w:sz w:val="20"/>
                <w:szCs w:val="20"/>
              </w:rPr>
              <w:t>54.5</w:t>
            </w:r>
          </w:p>
        </w:tc>
        <w:tc>
          <w:tcPr>
            <w:tcW w:w="1074" w:type="dxa"/>
            <w:vAlign w:val="bottom"/>
          </w:tcPr>
          <w:p w:rsidR="006C73F8" w:rsidRPr="004A3065" w:rsidRDefault="006C73F8" w:rsidP="006C73F8">
            <w:pPr>
              <w:spacing w:after="0"/>
              <w:jc w:val="center"/>
              <w:rPr>
                <w:rFonts w:cs="Calibri"/>
                <w:sz w:val="20"/>
                <w:szCs w:val="20"/>
              </w:rPr>
            </w:pPr>
            <w:r w:rsidRPr="004A3065">
              <w:rPr>
                <w:rFonts w:cs="Calibri"/>
                <w:sz w:val="20"/>
                <w:szCs w:val="20"/>
              </w:rPr>
              <w:t>8.7</w:t>
            </w:r>
          </w:p>
        </w:tc>
        <w:tc>
          <w:tcPr>
            <w:tcW w:w="1131" w:type="dxa"/>
            <w:vAlign w:val="bottom"/>
          </w:tcPr>
          <w:p w:rsidR="006C73F8" w:rsidRPr="004A3065" w:rsidRDefault="006C73F8" w:rsidP="006C73F8">
            <w:pPr>
              <w:spacing w:after="0"/>
              <w:jc w:val="center"/>
              <w:rPr>
                <w:rFonts w:cs="Calibri"/>
                <w:sz w:val="20"/>
                <w:szCs w:val="20"/>
              </w:rPr>
            </w:pPr>
            <w:r w:rsidRPr="004A3065">
              <w:rPr>
                <w:rFonts w:cs="Calibri"/>
                <w:sz w:val="20"/>
                <w:szCs w:val="20"/>
              </w:rPr>
              <w:t>46.5</w:t>
            </w:r>
          </w:p>
        </w:tc>
        <w:tc>
          <w:tcPr>
            <w:tcW w:w="1131" w:type="dxa"/>
            <w:vAlign w:val="bottom"/>
          </w:tcPr>
          <w:p w:rsidR="006C73F8" w:rsidRPr="004A3065" w:rsidRDefault="006C73F8" w:rsidP="006C73F8">
            <w:pPr>
              <w:spacing w:after="0"/>
              <w:jc w:val="center"/>
              <w:rPr>
                <w:rFonts w:cs="Calibri"/>
                <w:sz w:val="20"/>
                <w:szCs w:val="20"/>
              </w:rPr>
            </w:pPr>
            <w:r w:rsidRPr="004A3065">
              <w:rPr>
                <w:rFonts w:cs="Calibri"/>
                <w:sz w:val="20"/>
                <w:szCs w:val="20"/>
              </w:rPr>
              <w:t>9</w:t>
            </w:r>
            <w:r>
              <w:rPr>
                <w:rFonts w:cs="Calibri"/>
                <w:sz w:val="20"/>
                <w:szCs w:val="20"/>
              </w:rPr>
              <w:t>.0</w:t>
            </w:r>
          </w:p>
        </w:tc>
        <w:tc>
          <w:tcPr>
            <w:tcW w:w="1131" w:type="dxa"/>
            <w:vAlign w:val="bottom"/>
          </w:tcPr>
          <w:p w:rsidR="006C73F8" w:rsidRPr="004A3065" w:rsidRDefault="006C73F8" w:rsidP="006C73F8">
            <w:pPr>
              <w:spacing w:after="0"/>
              <w:jc w:val="center"/>
              <w:rPr>
                <w:rFonts w:cs="Calibri"/>
                <w:sz w:val="20"/>
                <w:szCs w:val="20"/>
              </w:rPr>
            </w:pPr>
            <w:r w:rsidRPr="004A3065">
              <w:rPr>
                <w:rFonts w:cs="Calibri"/>
                <w:sz w:val="20"/>
                <w:szCs w:val="20"/>
              </w:rPr>
              <w:t>36.9</w:t>
            </w:r>
          </w:p>
        </w:tc>
        <w:tc>
          <w:tcPr>
            <w:tcW w:w="1131" w:type="dxa"/>
            <w:vAlign w:val="bottom"/>
          </w:tcPr>
          <w:p w:rsidR="006C73F8" w:rsidRPr="004A3065" w:rsidRDefault="006C73F8" w:rsidP="006C73F8">
            <w:pPr>
              <w:spacing w:after="0"/>
              <w:jc w:val="center"/>
              <w:rPr>
                <w:rFonts w:cs="Calibri"/>
                <w:sz w:val="20"/>
                <w:szCs w:val="20"/>
              </w:rPr>
            </w:pPr>
            <w:r w:rsidRPr="004A3065">
              <w:rPr>
                <w:rFonts w:cs="Calibri"/>
                <w:sz w:val="20"/>
                <w:szCs w:val="20"/>
              </w:rPr>
              <w:t>15.4</w:t>
            </w:r>
          </w:p>
        </w:tc>
        <w:tc>
          <w:tcPr>
            <w:tcW w:w="1244" w:type="dxa"/>
            <w:vAlign w:val="bottom"/>
          </w:tcPr>
          <w:p w:rsidR="006C73F8" w:rsidRPr="004A3065" w:rsidRDefault="006C73F8" w:rsidP="006C73F8">
            <w:pPr>
              <w:spacing w:after="0"/>
              <w:jc w:val="right"/>
              <w:rPr>
                <w:rFonts w:cs="Calibri"/>
                <w:sz w:val="20"/>
                <w:szCs w:val="20"/>
              </w:rPr>
            </w:pPr>
            <w:r w:rsidRPr="004A3065">
              <w:rPr>
                <w:rFonts w:cs="Calibri"/>
                <w:sz w:val="20"/>
                <w:szCs w:val="20"/>
              </w:rPr>
              <w:t>746</w:t>
            </w:r>
            <w:r>
              <w:rPr>
                <w:rFonts w:cs="Calibri"/>
                <w:sz w:val="20"/>
                <w:szCs w:val="20"/>
              </w:rPr>
              <w:t xml:space="preserve"> </w:t>
            </w:r>
            <w:r w:rsidRPr="004A3065">
              <w:rPr>
                <w:rFonts w:cs="Calibri"/>
                <w:sz w:val="20"/>
                <w:szCs w:val="20"/>
              </w:rPr>
              <w:t>623</w:t>
            </w:r>
          </w:p>
        </w:tc>
      </w:tr>
      <w:tr w:rsidR="006C73F8" w:rsidRPr="00250014" w:rsidTr="004A0458">
        <w:tc>
          <w:tcPr>
            <w:tcW w:w="1805" w:type="dxa"/>
            <w:vAlign w:val="bottom"/>
          </w:tcPr>
          <w:p w:rsidR="006C73F8" w:rsidRPr="00250014" w:rsidRDefault="006C73F8" w:rsidP="006C73F8">
            <w:pPr>
              <w:pStyle w:val="tabletext2"/>
              <w:spacing w:before="0" w:after="0"/>
              <w:rPr>
                <w:rFonts w:cs="Calibri"/>
                <w:szCs w:val="20"/>
              </w:rPr>
            </w:pPr>
            <w:r w:rsidRPr="00250014">
              <w:rPr>
                <w:rFonts w:cs="Calibri"/>
                <w:szCs w:val="20"/>
              </w:rPr>
              <w:t>JSA Stream 1</w:t>
            </w:r>
          </w:p>
        </w:tc>
        <w:tc>
          <w:tcPr>
            <w:tcW w:w="1188" w:type="dxa"/>
            <w:vAlign w:val="bottom"/>
          </w:tcPr>
          <w:p w:rsidR="006C73F8" w:rsidRPr="00727A43" w:rsidRDefault="006C73F8" w:rsidP="006C73F8">
            <w:pPr>
              <w:spacing w:after="0"/>
              <w:jc w:val="center"/>
              <w:rPr>
                <w:rFonts w:cs="Calibri"/>
                <w:sz w:val="20"/>
                <w:szCs w:val="20"/>
              </w:rPr>
            </w:pPr>
            <w:r w:rsidRPr="00727A43">
              <w:rPr>
                <w:rFonts w:cs="Calibri"/>
                <w:sz w:val="20"/>
                <w:szCs w:val="20"/>
              </w:rPr>
              <w:t>37.3</w:t>
            </w:r>
          </w:p>
        </w:tc>
        <w:tc>
          <w:tcPr>
            <w:tcW w:w="1188" w:type="dxa"/>
            <w:vAlign w:val="bottom"/>
          </w:tcPr>
          <w:p w:rsidR="006C73F8" w:rsidRPr="00727A43" w:rsidRDefault="006C73F8" w:rsidP="006C73F8">
            <w:pPr>
              <w:spacing w:after="0"/>
              <w:jc w:val="center"/>
              <w:rPr>
                <w:rFonts w:cs="Calibri"/>
                <w:sz w:val="20"/>
                <w:szCs w:val="20"/>
              </w:rPr>
            </w:pPr>
            <w:r w:rsidRPr="00727A43">
              <w:rPr>
                <w:rFonts w:cs="Calibri"/>
                <w:sz w:val="20"/>
                <w:szCs w:val="20"/>
              </w:rPr>
              <w:t>53.6</w:t>
            </w:r>
          </w:p>
        </w:tc>
        <w:tc>
          <w:tcPr>
            <w:tcW w:w="1074" w:type="dxa"/>
            <w:vAlign w:val="bottom"/>
          </w:tcPr>
          <w:p w:rsidR="006C73F8" w:rsidRPr="00727A43" w:rsidRDefault="006C73F8" w:rsidP="006C73F8">
            <w:pPr>
              <w:spacing w:after="0"/>
              <w:jc w:val="center"/>
              <w:rPr>
                <w:rFonts w:cs="Calibri"/>
                <w:sz w:val="20"/>
                <w:szCs w:val="20"/>
              </w:rPr>
            </w:pPr>
            <w:r w:rsidRPr="00727A43">
              <w:rPr>
                <w:rFonts w:cs="Calibri"/>
                <w:sz w:val="20"/>
                <w:szCs w:val="20"/>
              </w:rPr>
              <w:t>9</w:t>
            </w:r>
            <w:r>
              <w:rPr>
                <w:rFonts w:cs="Calibri"/>
                <w:sz w:val="20"/>
                <w:szCs w:val="20"/>
              </w:rPr>
              <w:t>.0</w:t>
            </w:r>
          </w:p>
        </w:tc>
        <w:tc>
          <w:tcPr>
            <w:tcW w:w="1131" w:type="dxa"/>
            <w:vAlign w:val="bottom"/>
          </w:tcPr>
          <w:p w:rsidR="006C73F8" w:rsidRPr="00727A43" w:rsidRDefault="006C73F8" w:rsidP="006C73F8">
            <w:pPr>
              <w:spacing w:after="0"/>
              <w:jc w:val="center"/>
              <w:rPr>
                <w:rFonts w:cs="Calibri"/>
                <w:sz w:val="20"/>
                <w:szCs w:val="20"/>
              </w:rPr>
            </w:pPr>
            <w:r w:rsidRPr="00727A43">
              <w:rPr>
                <w:rFonts w:cs="Calibri"/>
                <w:sz w:val="20"/>
                <w:szCs w:val="20"/>
              </w:rPr>
              <w:t>46.5</w:t>
            </w:r>
          </w:p>
        </w:tc>
        <w:tc>
          <w:tcPr>
            <w:tcW w:w="1131" w:type="dxa"/>
            <w:vAlign w:val="bottom"/>
          </w:tcPr>
          <w:p w:rsidR="006C73F8" w:rsidRPr="00727A43" w:rsidRDefault="006C73F8" w:rsidP="006C73F8">
            <w:pPr>
              <w:spacing w:after="0"/>
              <w:jc w:val="center"/>
              <w:rPr>
                <w:rFonts w:cs="Calibri"/>
                <w:sz w:val="20"/>
                <w:szCs w:val="20"/>
              </w:rPr>
            </w:pPr>
            <w:r w:rsidRPr="00727A43">
              <w:rPr>
                <w:rFonts w:cs="Calibri"/>
                <w:sz w:val="20"/>
                <w:szCs w:val="20"/>
              </w:rPr>
              <w:t>9.7</w:t>
            </w:r>
          </w:p>
        </w:tc>
        <w:tc>
          <w:tcPr>
            <w:tcW w:w="1131" w:type="dxa"/>
            <w:vAlign w:val="bottom"/>
          </w:tcPr>
          <w:p w:rsidR="006C73F8" w:rsidRPr="00727A43" w:rsidRDefault="006C73F8" w:rsidP="006C73F8">
            <w:pPr>
              <w:spacing w:after="0"/>
              <w:jc w:val="center"/>
              <w:rPr>
                <w:rFonts w:cs="Calibri"/>
                <w:sz w:val="20"/>
                <w:szCs w:val="20"/>
              </w:rPr>
            </w:pPr>
            <w:r w:rsidRPr="00727A43">
              <w:rPr>
                <w:rFonts w:cs="Calibri"/>
                <w:sz w:val="20"/>
                <w:szCs w:val="20"/>
              </w:rPr>
              <w:t>35.9</w:t>
            </w:r>
          </w:p>
        </w:tc>
        <w:tc>
          <w:tcPr>
            <w:tcW w:w="1131" w:type="dxa"/>
            <w:vAlign w:val="bottom"/>
          </w:tcPr>
          <w:p w:rsidR="006C73F8" w:rsidRPr="00727A43" w:rsidRDefault="006C73F8" w:rsidP="006C73F8">
            <w:pPr>
              <w:spacing w:after="0"/>
              <w:jc w:val="center"/>
              <w:rPr>
                <w:rFonts w:cs="Calibri"/>
                <w:sz w:val="20"/>
                <w:szCs w:val="20"/>
              </w:rPr>
            </w:pPr>
            <w:r w:rsidRPr="00727A43">
              <w:rPr>
                <w:rFonts w:cs="Calibri"/>
                <w:sz w:val="20"/>
                <w:szCs w:val="20"/>
              </w:rPr>
              <w:t>16.2</w:t>
            </w:r>
          </w:p>
        </w:tc>
        <w:tc>
          <w:tcPr>
            <w:tcW w:w="1244" w:type="dxa"/>
            <w:vAlign w:val="bottom"/>
          </w:tcPr>
          <w:p w:rsidR="006C73F8" w:rsidRPr="00727A43" w:rsidRDefault="006C73F8" w:rsidP="006C73F8">
            <w:pPr>
              <w:pStyle w:val="tabletext2"/>
              <w:spacing w:before="0" w:after="0"/>
              <w:jc w:val="right"/>
              <w:rPr>
                <w:rFonts w:cs="Calibri"/>
                <w:szCs w:val="20"/>
              </w:rPr>
            </w:pPr>
            <w:r w:rsidRPr="00727A43">
              <w:rPr>
                <w:rFonts w:cs="Calibri"/>
                <w:szCs w:val="20"/>
              </w:rPr>
              <w:t>294</w:t>
            </w:r>
            <w:r>
              <w:rPr>
                <w:rFonts w:cs="Calibri"/>
                <w:szCs w:val="20"/>
              </w:rPr>
              <w:t xml:space="preserve"> </w:t>
            </w:r>
            <w:r w:rsidRPr="00727A43">
              <w:rPr>
                <w:rFonts w:cs="Calibri"/>
                <w:szCs w:val="20"/>
              </w:rPr>
              <w:t>876</w:t>
            </w:r>
          </w:p>
        </w:tc>
      </w:tr>
      <w:tr w:rsidR="006C73F8" w:rsidRPr="00250014" w:rsidTr="004A0458">
        <w:tc>
          <w:tcPr>
            <w:tcW w:w="1805" w:type="dxa"/>
            <w:vAlign w:val="bottom"/>
          </w:tcPr>
          <w:p w:rsidR="006C73F8" w:rsidRPr="00250014" w:rsidRDefault="006C73F8" w:rsidP="006C73F8">
            <w:pPr>
              <w:pStyle w:val="tabletext2"/>
              <w:spacing w:before="0" w:after="0"/>
              <w:rPr>
                <w:rFonts w:cs="Calibri"/>
                <w:szCs w:val="20"/>
              </w:rPr>
            </w:pPr>
            <w:r w:rsidRPr="00250014">
              <w:rPr>
                <w:rFonts w:cs="Calibri"/>
                <w:szCs w:val="20"/>
              </w:rPr>
              <w:t>JSA Stream 2</w:t>
            </w:r>
          </w:p>
        </w:tc>
        <w:tc>
          <w:tcPr>
            <w:tcW w:w="1188" w:type="dxa"/>
            <w:vAlign w:val="bottom"/>
          </w:tcPr>
          <w:p w:rsidR="006C73F8" w:rsidRPr="00253AF4" w:rsidRDefault="006C73F8" w:rsidP="006C73F8">
            <w:pPr>
              <w:spacing w:after="0"/>
              <w:jc w:val="center"/>
              <w:rPr>
                <w:rFonts w:cs="Calibri"/>
                <w:sz w:val="20"/>
                <w:szCs w:val="20"/>
              </w:rPr>
            </w:pPr>
            <w:r w:rsidRPr="00253AF4">
              <w:rPr>
                <w:rFonts w:cs="Calibri"/>
                <w:sz w:val="20"/>
                <w:szCs w:val="20"/>
              </w:rPr>
              <w:t>39.6</w:t>
            </w:r>
          </w:p>
        </w:tc>
        <w:tc>
          <w:tcPr>
            <w:tcW w:w="1188" w:type="dxa"/>
            <w:vAlign w:val="bottom"/>
          </w:tcPr>
          <w:p w:rsidR="006C73F8" w:rsidRPr="00253AF4" w:rsidRDefault="006C73F8" w:rsidP="006C73F8">
            <w:pPr>
              <w:spacing w:after="0"/>
              <w:jc w:val="center"/>
              <w:rPr>
                <w:rFonts w:cs="Calibri"/>
                <w:sz w:val="20"/>
                <w:szCs w:val="20"/>
              </w:rPr>
            </w:pPr>
            <w:r w:rsidRPr="00253AF4">
              <w:rPr>
                <w:rFonts w:cs="Calibri"/>
                <w:sz w:val="20"/>
                <w:szCs w:val="20"/>
              </w:rPr>
              <w:t>52</w:t>
            </w:r>
            <w:r>
              <w:rPr>
                <w:rFonts w:cs="Calibri"/>
                <w:sz w:val="20"/>
                <w:szCs w:val="20"/>
              </w:rPr>
              <w:t>.0</w:t>
            </w:r>
          </w:p>
        </w:tc>
        <w:tc>
          <w:tcPr>
            <w:tcW w:w="1074" w:type="dxa"/>
            <w:vAlign w:val="bottom"/>
          </w:tcPr>
          <w:p w:rsidR="006C73F8" w:rsidRPr="00253AF4" w:rsidRDefault="006C73F8" w:rsidP="006C73F8">
            <w:pPr>
              <w:spacing w:after="0"/>
              <w:jc w:val="center"/>
              <w:rPr>
                <w:rFonts w:cs="Calibri"/>
                <w:sz w:val="20"/>
                <w:szCs w:val="20"/>
              </w:rPr>
            </w:pPr>
            <w:r w:rsidRPr="00253AF4">
              <w:rPr>
                <w:rFonts w:cs="Calibri"/>
                <w:sz w:val="20"/>
                <w:szCs w:val="20"/>
              </w:rPr>
              <w:t>8.5</w:t>
            </w:r>
          </w:p>
        </w:tc>
        <w:tc>
          <w:tcPr>
            <w:tcW w:w="1131" w:type="dxa"/>
            <w:vAlign w:val="bottom"/>
          </w:tcPr>
          <w:p w:rsidR="006C73F8" w:rsidRPr="00253AF4" w:rsidRDefault="006C73F8" w:rsidP="006C73F8">
            <w:pPr>
              <w:spacing w:after="0"/>
              <w:jc w:val="center"/>
              <w:rPr>
                <w:rFonts w:cs="Calibri"/>
                <w:sz w:val="20"/>
                <w:szCs w:val="20"/>
              </w:rPr>
            </w:pPr>
            <w:r w:rsidRPr="00253AF4">
              <w:rPr>
                <w:rFonts w:cs="Calibri"/>
                <w:sz w:val="20"/>
                <w:szCs w:val="20"/>
              </w:rPr>
              <w:t>44.3</w:t>
            </w:r>
          </w:p>
        </w:tc>
        <w:tc>
          <w:tcPr>
            <w:tcW w:w="1131" w:type="dxa"/>
            <w:vAlign w:val="bottom"/>
          </w:tcPr>
          <w:p w:rsidR="006C73F8" w:rsidRPr="00253AF4" w:rsidRDefault="006C73F8" w:rsidP="006C73F8">
            <w:pPr>
              <w:spacing w:after="0"/>
              <w:jc w:val="center"/>
              <w:rPr>
                <w:rFonts w:cs="Calibri"/>
                <w:sz w:val="20"/>
                <w:szCs w:val="20"/>
              </w:rPr>
            </w:pPr>
            <w:r w:rsidRPr="00253AF4">
              <w:rPr>
                <w:rFonts w:cs="Calibri"/>
                <w:sz w:val="20"/>
                <w:szCs w:val="20"/>
              </w:rPr>
              <w:t>8.9</w:t>
            </w:r>
          </w:p>
        </w:tc>
        <w:tc>
          <w:tcPr>
            <w:tcW w:w="1131" w:type="dxa"/>
            <w:vAlign w:val="bottom"/>
          </w:tcPr>
          <w:p w:rsidR="006C73F8" w:rsidRPr="00253AF4" w:rsidRDefault="006C73F8" w:rsidP="006C73F8">
            <w:pPr>
              <w:spacing w:after="0"/>
              <w:jc w:val="center"/>
              <w:rPr>
                <w:rFonts w:cs="Calibri"/>
                <w:sz w:val="20"/>
                <w:szCs w:val="20"/>
              </w:rPr>
            </w:pPr>
            <w:r w:rsidRPr="00253AF4">
              <w:rPr>
                <w:rFonts w:cs="Calibri"/>
                <w:sz w:val="20"/>
                <w:szCs w:val="20"/>
              </w:rPr>
              <w:t>34.8</w:t>
            </w:r>
          </w:p>
        </w:tc>
        <w:tc>
          <w:tcPr>
            <w:tcW w:w="1131" w:type="dxa"/>
            <w:vAlign w:val="bottom"/>
          </w:tcPr>
          <w:p w:rsidR="006C73F8" w:rsidRPr="00253AF4" w:rsidRDefault="006C73F8" w:rsidP="006C73F8">
            <w:pPr>
              <w:spacing w:after="0"/>
              <w:jc w:val="center"/>
              <w:rPr>
                <w:rFonts w:cs="Calibri"/>
                <w:sz w:val="20"/>
                <w:szCs w:val="20"/>
              </w:rPr>
            </w:pPr>
            <w:r w:rsidRPr="00253AF4">
              <w:rPr>
                <w:rFonts w:cs="Calibri"/>
                <w:sz w:val="20"/>
                <w:szCs w:val="20"/>
              </w:rPr>
              <w:t>14.7</w:t>
            </w:r>
          </w:p>
        </w:tc>
        <w:tc>
          <w:tcPr>
            <w:tcW w:w="1244" w:type="dxa"/>
            <w:vAlign w:val="bottom"/>
          </w:tcPr>
          <w:p w:rsidR="006C73F8" w:rsidRPr="00253AF4" w:rsidRDefault="006C73F8" w:rsidP="006C73F8">
            <w:pPr>
              <w:spacing w:after="0"/>
              <w:jc w:val="right"/>
              <w:rPr>
                <w:rFonts w:cs="Calibri"/>
                <w:sz w:val="20"/>
                <w:szCs w:val="20"/>
              </w:rPr>
            </w:pPr>
            <w:r w:rsidRPr="00253AF4">
              <w:rPr>
                <w:rFonts w:cs="Calibri"/>
                <w:sz w:val="20"/>
                <w:szCs w:val="20"/>
              </w:rPr>
              <w:t>258</w:t>
            </w:r>
            <w:r>
              <w:rPr>
                <w:rFonts w:cs="Calibri"/>
                <w:sz w:val="20"/>
                <w:szCs w:val="20"/>
              </w:rPr>
              <w:t xml:space="preserve"> </w:t>
            </w:r>
            <w:r w:rsidRPr="00253AF4">
              <w:rPr>
                <w:rFonts w:cs="Calibri"/>
                <w:sz w:val="20"/>
                <w:szCs w:val="20"/>
              </w:rPr>
              <w:t>943</w:t>
            </w:r>
          </w:p>
        </w:tc>
      </w:tr>
      <w:tr w:rsidR="006C73F8" w:rsidRPr="00250014" w:rsidTr="004A0458">
        <w:tc>
          <w:tcPr>
            <w:tcW w:w="1805" w:type="dxa"/>
            <w:vAlign w:val="bottom"/>
          </w:tcPr>
          <w:p w:rsidR="006C73F8" w:rsidRPr="00250014" w:rsidRDefault="006C73F8" w:rsidP="006C73F8">
            <w:pPr>
              <w:pStyle w:val="tabletext2"/>
              <w:spacing w:before="0" w:after="0"/>
              <w:rPr>
                <w:rFonts w:cs="Calibri"/>
                <w:szCs w:val="20"/>
              </w:rPr>
            </w:pPr>
            <w:r w:rsidRPr="00250014">
              <w:rPr>
                <w:rFonts w:cs="Calibri"/>
                <w:szCs w:val="20"/>
              </w:rPr>
              <w:t>JSA Stream 3</w:t>
            </w:r>
          </w:p>
        </w:tc>
        <w:tc>
          <w:tcPr>
            <w:tcW w:w="1188" w:type="dxa"/>
            <w:vAlign w:val="bottom"/>
          </w:tcPr>
          <w:p w:rsidR="006C73F8" w:rsidRPr="008A01BF" w:rsidRDefault="006C73F8" w:rsidP="006C73F8">
            <w:pPr>
              <w:spacing w:after="0"/>
              <w:jc w:val="center"/>
              <w:rPr>
                <w:rFonts w:cs="Calibri"/>
                <w:sz w:val="20"/>
                <w:szCs w:val="20"/>
              </w:rPr>
            </w:pPr>
            <w:r>
              <w:rPr>
                <w:rFonts w:cs="Calibri"/>
                <w:sz w:val="20"/>
                <w:szCs w:val="20"/>
              </w:rPr>
              <w:t>29.9</w:t>
            </w:r>
          </w:p>
        </w:tc>
        <w:tc>
          <w:tcPr>
            <w:tcW w:w="1188" w:type="dxa"/>
            <w:vAlign w:val="bottom"/>
          </w:tcPr>
          <w:p w:rsidR="006C73F8" w:rsidRPr="008A01BF" w:rsidRDefault="006C73F8" w:rsidP="006C73F8">
            <w:pPr>
              <w:spacing w:after="0"/>
              <w:jc w:val="center"/>
              <w:rPr>
                <w:rFonts w:cs="Calibri"/>
                <w:sz w:val="20"/>
                <w:szCs w:val="20"/>
              </w:rPr>
            </w:pPr>
            <w:r>
              <w:rPr>
                <w:rFonts w:cs="Calibri"/>
                <w:sz w:val="20"/>
                <w:szCs w:val="20"/>
              </w:rPr>
              <w:t>62.1</w:t>
            </w:r>
          </w:p>
        </w:tc>
        <w:tc>
          <w:tcPr>
            <w:tcW w:w="1074" w:type="dxa"/>
            <w:vAlign w:val="bottom"/>
          </w:tcPr>
          <w:p w:rsidR="006C73F8" w:rsidRPr="008A01BF" w:rsidRDefault="006C73F8" w:rsidP="006C73F8">
            <w:pPr>
              <w:spacing w:after="0"/>
              <w:jc w:val="center"/>
              <w:rPr>
                <w:rFonts w:cs="Calibri"/>
                <w:sz w:val="20"/>
                <w:szCs w:val="20"/>
              </w:rPr>
            </w:pPr>
            <w:r>
              <w:rPr>
                <w:rFonts w:cs="Calibri"/>
                <w:sz w:val="20"/>
                <w:szCs w:val="20"/>
              </w:rPr>
              <w:t>8.0</w:t>
            </w:r>
          </w:p>
        </w:tc>
        <w:tc>
          <w:tcPr>
            <w:tcW w:w="1131" w:type="dxa"/>
            <w:vAlign w:val="bottom"/>
          </w:tcPr>
          <w:p w:rsidR="006C73F8" w:rsidRPr="008A01BF" w:rsidRDefault="006C73F8" w:rsidP="006C73F8">
            <w:pPr>
              <w:spacing w:after="0"/>
              <w:jc w:val="center"/>
              <w:rPr>
                <w:rFonts w:cs="Calibri"/>
                <w:sz w:val="20"/>
                <w:szCs w:val="20"/>
              </w:rPr>
            </w:pPr>
            <w:r>
              <w:rPr>
                <w:rFonts w:cs="Calibri"/>
                <w:sz w:val="20"/>
                <w:szCs w:val="20"/>
              </w:rPr>
              <w:t>50.4</w:t>
            </w:r>
          </w:p>
        </w:tc>
        <w:tc>
          <w:tcPr>
            <w:tcW w:w="1131" w:type="dxa"/>
            <w:vAlign w:val="bottom"/>
          </w:tcPr>
          <w:p w:rsidR="006C73F8" w:rsidRPr="008A01BF" w:rsidRDefault="006C73F8" w:rsidP="006C73F8">
            <w:pPr>
              <w:spacing w:after="0"/>
              <w:jc w:val="center"/>
              <w:rPr>
                <w:rFonts w:cs="Calibri"/>
                <w:sz w:val="20"/>
                <w:szCs w:val="20"/>
              </w:rPr>
            </w:pPr>
            <w:r>
              <w:rPr>
                <w:rFonts w:cs="Calibri"/>
                <w:sz w:val="20"/>
                <w:szCs w:val="20"/>
              </w:rPr>
              <w:t>7.3</w:t>
            </w:r>
          </w:p>
        </w:tc>
        <w:tc>
          <w:tcPr>
            <w:tcW w:w="1131" w:type="dxa"/>
            <w:vAlign w:val="bottom"/>
          </w:tcPr>
          <w:p w:rsidR="006C73F8" w:rsidRPr="008A01BF" w:rsidRDefault="006C73F8" w:rsidP="006C73F8">
            <w:pPr>
              <w:spacing w:after="0"/>
              <w:jc w:val="center"/>
              <w:rPr>
                <w:rFonts w:cs="Calibri"/>
                <w:sz w:val="20"/>
                <w:szCs w:val="20"/>
              </w:rPr>
            </w:pPr>
            <w:r>
              <w:rPr>
                <w:rFonts w:cs="Calibri"/>
                <w:sz w:val="20"/>
                <w:szCs w:val="20"/>
              </w:rPr>
              <w:t>42.2</w:t>
            </w:r>
          </w:p>
        </w:tc>
        <w:tc>
          <w:tcPr>
            <w:tcW w:w="1131" w:type="dxa"/>
            <w:vAlign w:val="bottom"/>
          </w:tcPr>
          <w:p w:rsidR="006C73F8" w:rsidRPr="008A01BF" w:rsidRDefault="006C73F8" w:rsidP="006C73F8">
            <w:pPr>
              <w:spacing w:after="0"/>
              <w:jc w:val="center"/>
              <w:rPr>
                <w:rFonts w:cs="Calibri"/>
                <w:sz w:val="20"/>
                <w:szCs w:val="20"/>
              </w:rPr>
            </w:pPr>
            <w:r>
              <w:rPr>
                <w:rFonts w:cs="Calibri"/>
                <w:sz w:val="20"/>
                <w:szCs w:val="20"/>
              </w:rPr>
              <w:t>13.4</w:t>
            </w:r>
          </w:p>
        </w:tc>
        <w:tc>
          <w:tcPr>
            <w:tcW w:w="1244" w:type="dxa"/>
            <w:vAlign w:val="bottom"/>
          </w:tcPr>
          <w:p w:rsidR="006C73F8" w:rsidRPr="0046393D" w:rsidRDefault="006C73F8" w:rsidP="006C73F8">
            <w:pPr>
              <w:pStyle w:val="tabletext2"/>
              <w:spacing w:before="0" w:after="0"/>
              <w:jc w:val="right"/>
              <w:rPr>
                <w:rFonts w:cs="Arial"/>
                <w:szCs w:val="20"/>
              </w:rPr>
            </w:pPr>
            <w:r>
              <w:rPr>
                <w:rFonts w:cs="Arial"/>
                <w:szCs w:val="20"/>
              </w:rPr>
              <w:t>128 808</w:t>
            </w:r>
          </w:p>
        </w:tc>
      </w:tr>
      <w:tr w:rsidR="006C73F8" w:rsidRPr="00250014" w:rsidTr="004A0458">
        <w:tc>
          <w:tcPr>
            <w:tcW w:w="1805" w:type="dxa"/>
            <w:vAlign w:val="bottom"/>
          </w:tcPr>
          <w:p w:rsidR="006C73F8" w:rsidRPr="00250014" w:rsidRDefault="006C73F8" w:rsidP="006C73F8">
            <w:pPr>
              <w:pStyle w:val="tabletext2"/>
              <w:spacing w:before="0" w:after="0"/>
              <w:rPr>
                <w:rFonts w:cs="Calibri"/>
                <w:szCs w:val="20"/>
              </w:rPr>
            </w:pPr>
            <w:r w:rsidRPr="00250014">
              <w:rPr>
                <w:rFonts w:cs="Calibri"/>
                <w:szCs w:val="20"/>
              </w:rPr>
              <w:t>JSA Stream 4</w:t>
            </w:r>
          </w:p>
        </w:tc>
        <w:tc>
          <w:tcPr>
            <w:tcW w:w="1188" w:type="dxa"/>
            <w:vAlign w:val="bottom"/>
          </w:tcPr>
          <w:p w:rsidR="006C73F8" w:rsidRPr="00C77DBF" w:rsidRDefault="006C73F8" w:rsidP="006C73F8">
            <w:pPr>
              <w:spacing w:after="0"/>
              <w:jc w:val="center"/>
              <w:rPr>
                <w:rFonts w:cs="Calibri"/>
                <w:sz w:val="20"/>
                <w:szCs w:val="20"/>
              </w:rPr>
            </w:pPr>
            <w:r w:rsidRPr="00C77DBF">
              <w:rPr>
                <w:rFonts w:cs="Calibri"/>
                <w:sz w:val="20"/>
                <w:szCs w:val="20"/>
              </w:rPr>
              <w:t>36.3</w:t>
            </w:r>
          </w:p>
        </w:tc>
        <w:tc>
          <w:tcPr>
            <w:tcW w:w="1188" w:type="dxa"/>
            <w:vAlign w:val="bottom"/>
          </w:tcPr>
          <w:p w:rsidR="006C73F8" w:rsidRPr="00C77DBF" w:rsidRDefault="006C73F8" w:rsidP="006C73F8">
            <w:pPr>
              <w:spacing w:after="0"/>
              <w:jc w:val="center"/>
              <w:rPr>
                <w:rFonts w:cs="Calibri"/>
                <w:sz w:val="20"/>
                <w:szCs w:val="20"/>
              </w:rPr>
            </w:pPr>
            <w:r w:rsidRPr="00C77DBF">
              <w:rPr>
                <w:rFonts w:cs="Calibri"/>
                <w:sz w:val="20"/>
                <w:szCs w:val="20"/>
              </w:rPr>
              <w:t>53.7</w:t>
            </w:r>
          </w:p>
        </w:tc>
        <w:tc>
          <w:tcPr>
            <w:tcW w:w="1074" w:type="dxa"/>
            <w:vAlign w:val="bottom"/>
          </w:tcPr>
          <w:p w:rsidR="006C73F8" w:rsidRPr="00C77DBF" w:rsidRDefault="006C73F8" w:rsidP="006C73F8">
            <w:pPr>
              <w:spacing w:after="0"/>
              <w:jc w:val="center"/>
              <w:rPr>
                <w:rFonts w:cs="Calibri"/>
                <w:sz w:val="20"/>
                <w:szCs w:val="20"/>
              </w:rPr>
            </w:pPr>
            <w:r w:rsidRPr="00C77DBF">
              <w:rPr>
                <w:rFonts w:cs="Calibri"/>
                <w:sz w:val="20"/>
                <w:szCs w:val="20"/>
              </w:rPr>
              <w:t>9.9</w:t>
            </w:r>
          </w:p>
        </w:tc>
        <w:tc>
          <w:tcPr>
            <w:tcW w:w="1131" w:type="dxa"/>
            <w:vAlign w:val="bottom"/>
          </w:tcPr>
          <w:p w:rsidR="006C73F8" w:rsidRPr="00C77DBF" w:rsidRDefault="006C73F8" w:rsidP="006C73F8">
            <w:pPr>
              <w:spacing w:after="0"/>
              <w:jc w:val="center"/>
              <w:rPr>
                <w:rFonts w:cs="Calibri"/>
                <w:sz w:val="20"/>
                <w:szCs w:val="20"/>
              </w:rPr>
            </w:pPr>
            <w:r w:rsidRPr="00C77DBF">
              <w:rPr>
                <w:rFonts w:cs="Calibri"/>
                <w:sz w:val="20"/>
                <w:szCs w:val="20"/>
              </w:rPr>
              <w:t>47.3</w:t>
            </w:r>
          </w:p>
        </w:tc>
        <w:tc>
          <w:tcPr>
            <w:tcW w:w="1131" w:type="dxa"/>
            <w:vAlign w:val="bottom"/>
          </w:tcPr>
          <w:p w:rsidR="006C73F8" w:rsidRPr="00C77DBF" w:rsidRDefault="006C73F8" w:rsidP="006C73F8">
            <w:pPr>
              <w:spacing w:after="0"/>
              <w:jc w:val="center"/>
              <w:rPr>
                <w:rFonts w:cs="Calibri"/>
                <w:sz w:val="20"/>
                <w:szCs w:val="20"/>
              </w:rPr>
            </w:pPr>
            <w:r w:rsidRPr="00C77DBF">
              <w:rPr>
                <w:rFonts w:cs="Calibri"/>
                <w:sz w:val="20"/>
                <w:szCs w:val="20"/>
              </w:rPr>
              <w:t>9.9</w:t>
            </w:r>
          </w:p>
        </w:tc>
        <w:tc>
          <w:tcPr>
            <w:tcW w:w="1131" w:type="dxa"/>
            <w:vAlign w:val="bottom"/>
          </w:tcPr>
          <w:p w:rsidR="006C73F8" w:rsidRPr="00C77DBF" w:rsidRDefault="006C73F8" w:rsidP="006C73F8">
            <w:pPr>
              <w:spacing w:after="0"/>
              <w:jc w:val="center"/>
              <w:rPr>
                <w:rFonts w:cs="Calibri"/>
                <w:sz w:val="20"/>
                <w:szCs w:val="20"/>
              </w:rPr>
            </w:pPr>
            <w:r w:rsidRPr="00C77DBF">
              <w:rPr>
                <w:rFonts w:cs="Calibri"/>
                <w:sz w:val="20"/>
                <w:szCs w:val="20"/>
              </w:rPr>
              <w:t>39</w:t>
            </w:r>
            <w:r>
              <w:rPr>
                <w:rFonts w:cs="Calibri"/>
                <w:sz w:val="20"/>
                <w:szCs w:val="20"/>
              </w:rPr>
              <w:t>.0</w:t>
            </w:r>
          </w:p>
        </w:tc>
        <w:tc>
          <w:tcPr>
            <w:tcW w:w="1131" w:type="dxa"/>
            <w:vAlign w:val="bottom"/>
          </w:tcPr>
          <w:p w:rsidR="006C73F8" w:rsidRPr="00C77DBF" w:rsidRDefault="006C73F8" w:rsidP="006C73F8">
            <w:pPr>
              <w:spacing w:after="0"/>
              <w:jc w:val="center"/>
              <w:rPr>
                <w:rFonts w:cs="Calibri"/>
                <w:sz w:val="20"/>
                <w:szCs w:val="20"/>
              </w:rPr>
            </w:pPr>
            <w:r w:rsidRPr="00C77DBF">
              <w:rPr>
                <w:rFonts w:cs="Calibri"/>
                <w:sz w:val="20"/>
                <w:szCs w:val="20"/>
              </w:rPr>
              <w:t>18.7</w:t>
            </w:r>
          </w:p>
        </w:tc>
        <w:tc>
          <w:tcPr>
            <w:tcW w:w="1244" w:type="dxa"/>
            <w:vAlign w:val="bottom"/>
          </w:tcPr>
          <w:p w:rsidR="006C73F8" w:rsidRPr="00C77DBF" w:rsidRDefault="006C73F8" w:rsidP="006C73F8">
            <w:pPr>
              <w:spacing w:after="0"/>
              <w:jc w:val="right"/>
              <w:rPr>
                <w:rFonts w:cs="Calibri"/>
                <w:sz w:val="20"/>
                <w:szCs w:val="20"/>
              </w:rPr>
            </w:pPr>
            <w:r w:rsidRPr="00C77DBF">
              <w:rPr>
                <w:rFonts w:cs="Calibri"/>
                <w:sz w:val="20"/>
                <w:szCs w:val="20"/>
              </w:rPr>
              <w:t>63 996</w:t>
            </w:r>
          </w:p>
        </w:tc>
      </w:tr>
      <w:tr w:rsidR="006C73F8" w:rsidRPr="00250014" w:rsidTr="004A0458">
        <w:tc>
          <w:tcPr>
            <w:tcW w:w="1805" w:type="dxa"/>
            <w:vAlign w:val="bottom"/>
          </w:tcPr>
          <w:p w:rsidR="006C73F8" w:rsidRPr="00250014" w:rsidRDefault="006C73F8" w:rsidP="006C73F8">
            <w:pPr>
              <w:pStyle w:val="tabletext2"/>
              <w:spacing w:before="0" w:after="0"/>
              <w:rPr>
                <w:rFonts w:cs="Calibri"/>
                <w:szCs w:val="20"/>
              </w:rPr>
            </w:pPr>
            <w:r w:rsidRPr="00250014">
              <w:rPr>
                <w:rFonts w:cs="Calibri"/>
                <w:szCs w:val="20"/>
              </w:rPr>
              <w:t>JSA Stream 1 (Limited)</w:t>
            </w:r>
          </w:p>
        </w:tc>
        <w:tc>
          <w:tcPr>
            <w:tcW w:w="1188" w:type="dxa"/>
            <w:vAlign w:val="bottom"/>
          </w:tcPr>
          <w:p w:rsidR="006C73F8" w:rsidRPr="00440130" w:rsidRDefault="006C73F8" w:rsidP="006C73F8">
            <w:pPr>
              <w:spacing w:after="0"/>
              <w:jc w:val="center"/>
              <w:rPr>
                <w:rFonts w:cs="Calibri"/>
                <w:sz w:val="20"/>
                <w:szCs w:val="20"/>
              </w:rPr>
            </w:pPr>
            <w:r w:rsidRPr="00440130">
              <w:rPr>
                <w:rFonts w:cs="Calibri"/>
                <w:sz w:val="20"/>
                <w:szCs w:val="20"/>
              </w:rPr>
              <w:t>36.3</w:t>
            </w:r>
          </w:p>
        </w:tc>
        <w:tc>
          <w:tcPr>
            <w:tcW w:w="1188" w:type="dxa"/>
            <w:vAlign w:val="bottom"/>
          </w:tcPr>
          <w:p w:rsidR="006C73F8" w:rsidRPr="00440130" w:rsidRDefault="006C73F8" w:rsidP="006C73F8">
            <w:pPr>
              <w:spacing w:after="0"/>
              <w:jc w:val="center"/>
              <w:rPr>
                <w:rFonts w:cs="Calibri"/>
                <w:sz w:val="20"/>
                <w:szCs w:val="20"/>
              </w:rPr>
            </w:pPr>
            <w:r w:rsidRPr="00440130">
              <w:rPr>
                <w:rFonts w:cs="Calibri"/>
                <w:sz w:val="20"/>
                <w:szCs w:val="20"/>
              </w:rPr>
              <w:t>57.5</w:t>
            </w:r>
          </w:p>
        </w:tc>
        <w:tc>
          <w:tcPr>
            <w:tcW w:w="1074" w:type="dxa"/>
            <w:vAlign w:val="bottom"/>
          </w:tcPr>
          <w:p w:rsidR="006C73F8" w:rsidRPr="00440130" w:rsidRDefault="006C73F8" w:rsidP="006C73F8">
            <w:pPr>
              <w:spacing w:after="0"/>
              <w:jc w:val="center"/>
              <w:rPr>
                <w:rFonts w:cs="Calibri"/>
                <w:sz w:val="20"/>
                <w:szCs w:val="20"/>
              </w:rPr>
            </w:pPr>
            <w:r w:rsidRPr="00440130">
              <w:rPr>
                <w:rFonts w:cs="Calibri"/>
                <w:sz w:val="20"/>
                <w:szCs w:val="20"/>
              </w:rPr>
              <w:t>6.3</w:t>
            </w:r>
          </w:p>
        </w:tc>
        <w:tc>
          <w:tcPr>
            <w:tcW w:w="1131" w:type="dxa"/>
            <w:vAlign w:val="bottom"/>
          </w:tcPr>
          <w:p w:rsidR="006C73F8" w:rsidRPr="00440130" w:rsidRDefault="006C73F8" w:rsidP="006C73F8">
            <w:pPr>
              <w:spacing w:after="0"/>
              <w:jc w:val="center"/>
              <w:rPr>
                <w:rFonts w:cs="Calibri"/>
                <w:sz w:val="20"/>
                <w:szCs w:val="20"/>
              </w:rPr>
            </w:pPr>
            <w:r w:rsidRPr="00440130">
              <w:rPr>
                <w:rFonts w:cs="Calibri"/>
                <w:sz w:val="20"/>
                <w:szCs w:val="20"/>
              </w:rPr>
              <w:t>52.5</w:t>
            </w:r>
          </w:p>
        </w:tc>
        <w:tc>
          <w:tcPr>
            <w:tcW w:w="1131" w:type="dxa"/>
            <w:vAlign w:val="bottom"/>
          </w:tcPr>
          <w:p w:rsidR="006C73F8" w:rsidRPr="00440130" w:rsidRDefault="006C73F8" w:rsidP="006C73F8">
            <w:pPr>
              <w:spacing w:after="0"/>
              <w:jc w:val="center"/>
              <w:rPr>
                <w:rFonts w:cs="Calibri"/>
                <w:sz w:val="20"/>
                <w:szCs w:val="20"/>
              </w:rPr>
            </w:pPr>
            <w:r w:rsidRPr="00440130">
              <w:rPr>
                <w:rFonts w:cs="Calibri"/>
                <w:sz w:val="20"/>
                <w:szCs w:val="20"/>
              </w:rPr>
              <w:t>11.4</w:t>
            </w:r>
          </w:p>
        </w:tc>
        <w:tc>
          <w:tcPr>
            <w:tcW w:w="1131" w:type="dxa"/>
            <w:vAlign w:val="bottom"/>
          </w:tcPr>
          <w:p w:rsidR="006C73F8" w:rsidRPr="00440130" w:rsidRDefault="006C73F8" w:rsidP="006C73F8">
            <w:pPr>
              <w:spacing w:after="0"/>
              <w:jc w:val="center"/>
              <w:rPr>
                <w:rFonts w:cs="Calibri"/>
                <w:sz w:val="20"/>
                <w:szCs w:val="20"/>
              </w:rPr>
            </w:pPr>
            <w:r w:rsidRPr="00440130">
              <w:rPr>
                <w:rFonts w:cs="Calibri"/>
                <w:sz w:val="20"/>
                <w:szCs w:val="20"/>
              </w:rPr>
              <w:t>40.7</w:t>
            </w:r>
          </w:p>
        </w:tc>
        <w:tc>
          <w:tcPr>
            <w:tcW w:w="1131" w:type="dxa"/>
            <w:vAlign w:val="bottom"/>
          </w:tcPr>
          <w:p w:rsidR="006C73F8" w:rsidRPr="00440130" w:rsidRDefault="006C73F8" w:rsidP="006C73F8">
            <w:pPr>
              <w:spacing w:after="0"/>
              <w:jc w:val="center"/>
              <w:rPr>
                <w:rFonts w:cs="Calibri"/>
                <w:sz w:val="20"/>
                <w:szCs w:val="20"/>
              </w:rPr>
            </w:pPr>
            <w:r w:rsidRPr="00440130">
              <w:rPr>
                <w:rFonts w:cs="Calibri"/>
                <w:sz w:val="20"/>
                <w:szCs w:val="20"/>
              </w:rPr>
              <w:t>14.5</w:t>
            </w:r>
          </w:p>
        </w:tc>
        <w:tc>
          <w:tcPr>
            <w:tcW w:w="1244" w:type="dxa"/>
            <w:vAlign w:val="bottom"/>
          </w:tcPr>
          <w:p w:rsidR="006C73F8" w:rsidRPr="00025FCA" w:rsidRDefault="006C73F8" w:rsidP="006C73F8">
            <w:pPr>
              <w:pStyle w:val="tabletext2"/>
              <w:spacing w:before="0" w:after="0"/>
              <w:jc w:val="right"/>
              <w:rPr>
                <w:rFonts w:cs="Calibri"/>
                <w:szCs w:val="20"/>
              </w:rPr>
            </w:pPr>
            <w:r w:rsidRPr="00025FCA">
              <w:rPr>
                <w:rFonts w:cs="Calibri"/>
                <w:szCs w:val="20"/>
              </w:rPr>
              <w:t>36 087</w:t>
            </w:r>
          </w:p>
        </w:tc>
      </w:tr>
      <w:tr w:rsidR="006C73F8" w:rsidRPr="00250014" w:rsidTr="004A0458">
        <w:tc>
          <w:tcPr>
            <w:tcW w:w="1805" w:type="dxa"/>
            <w:vAlign w:val="bottom"/>
          </w:tcPr>
          <w:p w:rsidR="006C73F8" w:rsidRPr="00250014" w:rsidRDefault="006C73F8" w:rsidP="006C73F8">
            <w:pPr>
              <w:pStyle w:val="tabletext2"/>
              <w:spacing w:before="0" w:after="0"/>
              <w:rPr>
                <w:rFonts w:cs="Calibri"/>
                <w:szCs w:val="20"/>
              </w:rPr>
            </w:pPr>
            <w:r w:rsidRPr="00250014">
              <w:rPr>
                <w:rFonts w:cs="Calibri"/>
                <w:szCs w:val="20"/>
              </w:rPr>
              <w:t>DES - Employment Assistance/Post Placement Support</w:t>
            </w:r>
          </w:p>
        </w:tc>
        <w:tc>
          <w:tcPr>
            <w:tcW w:w="1188" w:type="dxa"/>
            <w:vAlign w:val="bottom"/>
          </w:tcPr>
          <w:p w:rsidR="006C73F8" w:rsidRPr="006D7125" w:rsidRDefault="006C73F8" w:rsidP="006C73F8">
            <w:pPr>
              <w:spacing w:after="0"/>
              <w:jc w:val="center"/>
              <w:rPr>
                <w:rFonts w:cs="Calibri"/>
                <w:sz w:val="20"/>
                <w:szCs w:val="20"/>
              </w:rPr>
            </w:pPr>
            <w:r>
              <w:rPr>
                <w:rFonts w:cs="Calibri"/>
                <w:sz w:val="20"/>
                <w:szCs w:val="20"/>
              </w:rPr>
              <w:t>32.0</w:t>
            </w:r>
          </w:p>
        </w:tc>
        <w:tc>
          <w:tcPr>
            <w:tcW w:w="1188" w:type="dxa"/>
            <w:vAlign w:val="bottom"/>
          </w:tcPr>
          <w:p w:rsidR="006C73F8" w:rsidRPr="006D7125" w:rsidRDefault="006C73F8" w:rsidP="006C73F8">
            <w:pPr>
              <w:spacing w:after="0"/>
              <w:jc w:val="center"/>
              <w:rPr>
                <w:rFonts w:cs="Calibri"/>
                <w:sz w:val="20"/>
                <w:szCs w:val="20"/>
              </w:rPr>
            </w:pPr>
            <w:r>
              <w:rPr>
                <w:rFonts w:cs="Calibri"/>
                <w:sz w:val="20"/>
                <w:szCs w:val="20"/>
              </w:rPr>
              <w:t>60.4</w:t>
            </w:r>
          </w:p>
        </w:tc>
        <w:tc>
          <w:tcPr>
            <w:tcW w:w="1074" w:type="dxa"/>
            <w:vAlign w:val="bottom"/>
          </w:tcPr>
          <w:p w:rsidR="006C73F8" w:rsidRPr="006D7125" w:rsidRDefault="006C73F8" w:rsidP="006C73F8">
            <w:pPr>
              <w:spacing w:after="0"/>
              <w:jc w:val="center"/>
              <w:rPr>
                <w:rFonts w:cs="Calibri"/>
                <w:sz w:val="20"/>
                <w:szCs w:val="20"/>
              </w:rPr>
            </w:pPr>
            <w:r>
              <w:rPr>
                <w:rFonts w:cs="Calibri"/>
                <w:sz w:val="20"/>
                <w:szCs w:val="20"/>
              </w:rPr>
              <w:t>7.6</w:t>
            </w:r>
          </w:p>
        </w:tc>
        <w:tc>
          <w:tcPr>
            <w:tcW w:w="1131" w:type="dxa"/>
            <w:vAlign w:val="bottom"/>
          </w:tcPr>
          <w:p w:rsidR="006C73F8" w:rsidRPr="006D7125" w:rsidRDefault="006C73F8" w:rsidP="006C73F8">
            <w:pPr>
              <w:spacing w:after="0"/>
              <w:jc w:val="center"/>
              <w:rPr>
                <w:rFonts w:cs="Calibri"/>
                <w:sz w:val="20"/>
                <w:szCs w:val="20"/>
              </w:rPr>
            </w:pPr>
            <w:r>
              <w:rPr>
                <w:rFonts w:cs="Calibri"/>
                <w:sz w:val="20"/>
                <w:szCs w:val="20"/>
              </w:rPr>
              <w:t>38.5</w:t>
            </w:r>
          </w:p>
        </w:tc>
        <w:tc>
          <w:tcPr>
            <w:tcW w:w="1131" w:type="dxa"/>
            <w:vAlign w:val="bottom"/>
          </w:tcPr>
          <w:p w:rsidR="006C73F8" w:rsidRPr="006D7125" w:rsidRDefault="006C73F8" w:rsidP="006C73F8">
            <w:pPr>
              <w:spacing w:after="0"/>
              <w:jc w:val="center"/>
              <w:rPr>
                <w:rFonts w:cs="Calibri"/>
                <w:sz w:val="20"/>
                <w:szCs w:val="20"/>
              </w:rPr>
            </w:pPr>
            <w:r>
              <w:rPr>
                <w:rFonts w:cs="Calibri"/>
                <w:sz w:val="20"/>
                <w:szCs w:val="20"/>
              </w:rPr>
              <w:t>3.4</w:t>
            </w:r>
          </w:p>
        </w:tc>
        <w:tc>
          <w:tcPr>
            <w:tcW w:w="1131" w:type="dxa"/>
            <w:vAlign w:val="bottom"/>
          </w:tcPr>
          <w:p w:rsidR="006C73F8" w:rsidRPr="006D7125" w:rsidRDefault="006C73F8" w:rsidP="006C73F8">
            <w:pPr>
              <w:spacing w:after="0"/>
              <w:jc w:val="center"/>
              <w:rPr>
                <w:rFonts w:cs="Calibri"/>
                <w:sz w:val="20"/>
                <w:szCs w:val="20"/>
              </w:rPr>
            </w:pPr>
            <w:r>
              <w:rPr>
                <w:rFonts w:cs="Calibri"/>
                <w:sz w:val="20"/>
                <w:szCs w:val="20"/>
              </w:rPr>
              <w:t>34.6</w:t>
            </w:r>
          </w:p>
        </w:tc>
        <w:tc>
          <w:tcPr>
            <w:tcW w:w="1131" w:type="dxa"/>
            <w:vAlign w:val="bottom"/>
          </w:tcPr>
          <w:p w:rsidR="006C73F8" w:rsidRPr="006D7125" w:rsidRDefault="006C73F8" w:rsidP="006C73F8">
            <w:pPr>
              <w:spacing w:after="0"/>
              <w:jc w:val="center"/>
              <w:rPr>
                <w:rFonts w:cs="Calibri"/>
                <w:sz w:val="20"/>
                <w:szCs w:val="20"/>
              </w:rPr>
            </w:pPr>
            <w:r>
              <w:rPr>
                <w:rFonts w:cs="Calibri"/>
                <w:sz w:val="20"/>
                <w:szCs w:val="20"/>
              </w:rPr>
              <w:t>11.4</w:t>
            </w:r>
          </w:p>
        </w:tc>
        <w:tc>
          <w:tcPr>
            <w:tcW w:w="1244" w:type="dxa"/>
            <w:vAlign w:val="bottom"/>
          </w:tcPr>
          <w:p w:rsidR="006C73F8" w:rsidRPr="00025FCA" w:rsidRDefault="006C73F8" w:rsidP="006C73F8">
            <w:pPr>
              <w:spacing w:after="0"/>
              <w:jc w:val="right"/>
              <w:rPr>
                <w:rFonts w:cs="Calibri"/>
                <w:sz w:val="20"/>
                <w:szCs w:val="20"/>
              </w:rPr>
            </w:pPr>
            <w:r w:rsidRPr="00025FCA">
              <w:rPr>
                <w:rFonts w:cs="Calibri"/>
                <w:sz w:val="20"/>
                <w:szCs w:val="20"/>
              </w:rPr>
              <w:t>41 212</w:t>
            </w:r>
          </w:p>
        </w:tc>
      </w:tr>
      <w:tr w:rsidR="006C73F8" w:rsidRPr="00250014" w:rsidTr="004A0458">
        <w:tc>
          <w:tcPr>
            <w:tcW w:w="1805" w:type="dxa"/>
            <w:vAlign w:val="bottom"/>
          </w:tcPr>
          <w:p w:rsidR="006C73F8" w:rsidRPr="00250014" w:rsidRDefault="006C73F8" w:rsidP="006C73F8">
            <w:pPr>
              <w:pStyle w:val="tabletext2"/>
              <w:spacing w:before="0" w:after="0"/>
              <w:rPr>
                <w:rFonts w:cs="Calibri"/>
                <w:szCs w:val="20"/>
              </w:rPr>
            </w:pPr>
            <w:r w:rsidRPr="00250014">
              <w:rPr>
                <w:rFonts w:cs="Calibri"/>
                <w:szCs w:val="20"/>
              </w:rPr>
              <w:t>DES - Ongoing Support</w:t>
            </w:r>
          </w:p>
        </w:tc>
        <w:tc>
          <w:tcPr>
            <w:tcW w:w="1188" w:type="dxa"/>
            <w:vAlign w:val="bottom"/>
          </w:tcPr>
          <w:p w:rsidR="006C73F8" w:rsidRPr="006D7125" w:rsidRDefault="006C73F8" w:rsidP="006C73F8">
            <w:pPr>
              <w:spacing w:after="0"/>
              <w:jc w:val="center"/>
              <w:rPr>
                <w:rFonts w:cs="Calibri"/>
                <w:sz w:val="20"/>
                <w:szCs w:val="20"/>
              </w:rPr>
            </w:pPr>
            <w:r>
              <w:rPr>
                <w:rFonts w:cs="Calibri"/>
                <w:sz w:val="20"/>
                <w:szCs w:val="20"/>
              </w:rPr>
              <w:t>50.6</w:t>
            </w:r>
          </w:p>
        </w:tc>
        <w:tc>
          <w:tcPr>
            <w:tcW w:w="1188" w:type="dxa"/>
            <w:vAlign w:val="bottom"/>
          </w:tcPr>
          <w:p w:rsidR="006C73F8" w:rsidRPr="006D7125" w:rsidRDefault="006C73F8" w:rsidP="006C73F8">
            <w:pPr>
              <w:spacing w:after="0"/>
              <w:jc w:val="center"/>
              <w:rPr>
                <w:rFonts w:cs="Calibri"/>
                <w:sz w:val="20"/>
                <w:szCs w:val="20"/>
              </w:rPr>
            </w:pPr>
            <w:r>
              <w:rPr>
                <w:rFonts w:cs="Calibri"/>
                <w:sz w:val="20"/>
                <w:szCs w:val="20"/>
              </w:rPr>
              <w:t>46.5</w:t>
            </w:r>
          </w:p>
        </w:tc>
        <w:tc>
          <w:tcPr>
            <w:tcW w:w="1074" w:type="dxa"/>
            <w:vAlign w:val="bottom"/>
          </w:tcPr>
          <w:p w:rsidR="006C73F8" w:rsidRPr="006D7125" w:rsidRDefault="006C73F8" w:rsidP="006C73F8">
            <w:pPr>
              <w:spacing w:after="0"/>
              <w:jc w:val="center"/>
              <w:rPr>
                <w:rFonts w:cs="Calibri"/>
                <w:sz w:val="20"/>
                <w:szCs w:val="20"/>
              </w:rPr>
            </w:pPr>
            <w:r>
              <w:rPr>
                <w:rFonts w:cs="Calibri"/>
                <w:sz w:val="20"/>
                <w:szCs w:val="20"/>
              </w:rPr>
              <w:t>3.0</w:t>
            </w:r>
          </w:p>
        </w:tc>
        <w:tc>
          <w:tcPr>
            <w:tcW w:w="1131" w:type="dxa"/>
            <w:vAlign w:val="bottom"/>
          </w:tcPr>
          <w:p w:rsidR="006C73F8" w:rsidRPr="006D7125" w:rsidRDefault="006C73F8" w:rsidP="006C73F8">
            <w:pPr>
              <w:spacing w:after="0"/>
              <w:jc w:val="center"/>
              <w:rPr>
                <w:rFonts w:cs="Calibri"/>
                <w:sz w:val="20"/>
                <w:szCs w:val="20"/>
              </w:rPr>
            </w:pPr>
            <w:r>
              <w:rPr>
                <w:rFonts w:cs="Calibri"/>
                <w:sz w:val="20"/>
                <w:szCs w:val="20"/>
              </w:rPr>
              <w:t>34.3</w:t>
            </w:r>
          </w:p>
        </w:tc>
        <w:tc>
          <w:tcPr>
            <w:tcW w:w="1131" w:type="dxa"/>
            <w:vAlign w:val="bottom"/>
          </w:tcPr>
          <w:p w:rsidR="006C73F8" w:rsidRPr="006D7125" w:rsidRDefault="006C73F8" w:rsidP="006C73F8">
            <w:pPr>
              <w:spacing w:after="0"/>
              <w:jc w:val="center"/>
              <w:rPr>
                <w:rFonts w:cs="Calibri"/>
                <w:sz w:val="20"/>
                <w:szCs w:val="20"/>
              </w:rPr>
            </w:pPr>
            <w:r>
              <w:rPr>
                <w:rFonts w:cs="Calibri"/>
                <w:sz w:val="20"/>
                <w:szCs w:val="20"/>
              </w:rPr>
              <w:t>2.7</w:t>
            </w:r>
          </w:p>
        </w:tc>
        <w:tc>
          <w:tcPr>
            <w:tcW w:w="1131" w:type="dxa"/>
            <w:vAlign w:val="bottom"/>
          </w:tcPr>
          <w:p w:rsidR="006C73F8" w:rsidRPr="006D7125" w:rsidRDefault="006C73F8" w:rsidP="006C73F8">
            <w:pPr>
              <w:spacing w:after="0"/>
              <w:jc w:val="center"/>
              <w:rPr>
                <w:rFonts w:cs="Calibri"/>
                <w:sz w:val="20"/>
                <w:szCs w:val="20"/>
              </w:rPr>
            </w:pPr>
            <w:r>
              <w:rPr>
                <w:rFonts w:cs="Calibri"/>
                <w:sz w:val="20"/>
                <w:szCs w:val="20"/>
              </w:rPr>
              <w:t>31.4</w:t>
            </w:r>
          </w:p>
        </w:tc>
        <w:tc>
          <w:tcPr>
            <w:tcW w:w="1131" w:type="dxa"/>
            <w:vAlign w:val="bottom"/>
          </w:tcPr>
          <w:p w:rsidR="006C73F8" w:rsidRPr="006D7125" w:rsidRDefault="006C73F8" w:rsidP="006C73F8">
            <w:pPr>
              <w:spacing w:after="0"/>
              <w:jc w:val="center"/>
              <w:rPr>
                <w:rFonts w:cs="Calibri"/>
                <w:sz w:val="20"/>
                <w:szCs w:val="20"/>
              </w:rPr>
            </w:pPr>
            <w:r>
              <w:rPr>
                <w:rFonts w:cs="Calibri"/>
                <w:sz w:val="20"/>
                <w:szCs w:val="20"/>
              </w:rPr>
              <w:t>10.4</w:t>
            </w:r>
          </w:p>
        </w:tc>
        <w:tc>
          <w:tcPr>
            <w:tcW w:w="1244" w:type="dxa"/>
            <w:vAlign w:val="bottom"/>
          </w:tcPr>
          <w:p w:rsidR="006C73F8" w:rsidRPr="00025FCA" w:rsidRDefault="006C73F8" w:rsidP="006C73F8">
            <w:pPr>
              <w:spacing w:after="0"/>
              <w:jc w:val="right"/>
              <w:rPr>
                <w:rFonts w:cs="Calibri"/>
                <w:sz w:val="20"/>
                <w:szCs w:val="20"/>
              </w:rPr>
            </w:pPr>
            <w:r w:rsidRPr="00025FCA">
              <w:rPr>
                <w:rFonts w:cs="Calibri"/>
                <w:sz w:val="20"/>
                <w:szCs w:val="20"/>
              </w:rPr>
              <w:t>15 165</w:t>
            </w:r>
          </w:p>
        </w:tc>
      </w:tr>
      <w:tr w:rsidR="006C73F8" w:rsidRPr="00250014" w:rsidTr="004A0458">
        <w:tc>
          <w:tcPr>
            <w:tcW w:w="1805" w:type="dxa"/>
            <w:vAlign w:val="bottom"/>
          </w:tcPr>
          <w:p w:rsidR="006C73F8" w:rsidRPr="00250014" w:rsidRDefault="006C73F8" w:rsidP="006C73F8">
            <w:pPr>
              <w:pStyle w:val="tabletext2"/>
              <w:spacing w:before="0" w:after="0"/>
              <w:rPr>
                <w:rFonts w:cs="Calibri"/>
                <w:szCs w:val="20"/>
              </w:rPr>
            </w:pPr>
            <w:r w:rsidRPr="00250014">
              <w:rPr>
                <w:rFonts w:cs="Calibri"/>
                <w:szCs w:val="20"/>
              </w:rPr>
              <w:t>IEP - Employment Related Activities</w:t>
            </w:r>
          </w:p>
        </w:tc>
        <w:tc>
          <w:tcPr>
            <w:tcW w:w="1188" w:type="dxa"/>
            <w:vAlign w:val="bottom"/>
          </w:tcPr>
          <w:p w:rsidR="006C73F8" w:rsidRPr="006D7125" w:rsidRDefault="006C73F8" w:rsidP="006C73F8">
            <w:pPr>
              <w:pStyle w:val="tabletext2"/>
              <w:spacing w:before="0" w:after="0"/>
              <w:jc w:val="center"/>
              <w:rPr>
                <w:rFonts w:cs="Calibri"/>
                <w:szCs w:val="20"/>
              </w:rPr>
            </w:pPr>
            <w:r>
              <w:rPr>
                <w:rFonts w:cs="Calibri"/>
                <w:szCs w:val="20"/>
              </w:rPr>
              <w:t>71.5</w:t>
            </w:r>
          </w:p>
        </w:tc>
        <w:tc>
          <w:tcPr>
            <w:tcW w:w="1188" w:type="dxa"/>
            <w:vAlign w:val="bottom"/>
          </w:tcPr>
          <w:p w:rsidR="006C73F8" w:rsidRPr="006D7125" w:rsidRDefault="006C73F8" w:rsidP="006C73F8">
            <w:pPr>
              <w:pStyle w:val="tabletext2"/>
              <w:spacing w:before="0" w:after="0"/>
              <w:jc w:val="center"/>
              <w:rPr>
                <w:rFonts w:cs="Calibri"/>
                <w:szCs w:val="20"/>
              </w:rPr>
            </w:pPr>
            <w:r>
              <w:rPr>
                <w:rFonts w:cs="Calibri"/>
                <w:szCs w:val="20"/>
              </w:rPr>
              <w:t>26.5</w:t>
            </w:r>
          </w:p>
        </w:tc>
        <w:tc>
          <w:tcPr>
            <w:tcW w:w="1074" w:type="dxa"/>
            <w:vAlign w:val="bottom"/>
          </w:tcPr>
          <w:p w:rsidR="006C73F8" w:rsidRPr="006D7125" w:rsidRDefault="006C73F8" w:rsidP="006C73F8">
            <w:pPr>
              <w:pStyle w:val="tabletext2"/>
              <w:spacing w:before="0" w:after="0"/>
              <w:jc w:val="center"/>
              <w:rPr>
                <w:rFonts w:cs="Calibri"/>
                <w:szCs w:val="20"/>
              </w:rPr>
            </w:pPr>
            <w:r>
              <w:rPr>
                <w:rFonts w:cs="Calibri"/>
                <w:szCs w:val="20"/>
              </w:rPr>
              <w:t>2.0</w:t>
            </w:r>
          </w:p>
        </w:tc>
        <w:tc>
          <w:tcPr>
            <w:tcW w:w="1131" w:type="dxa"/>
            <w:vAlign w:val="bottom"/>
          </w:tcPr>
          <w:p w:rsidR="006C73F8" w:rsidRPr="006D7125" w:rsidRDefault="006C73F8" w:rsidP="006C73F8">
            <w:pPr>
              <w:pStyle w:val="tabletext2"/>
              <w:spacing w:before="0" w:after="0"/>
              <w:jc w:val="center"/>
              <w:rPr>
                <w:rFonts w:cs="Calibri"/>
                <w:szCs w:val="20"/>
              </w:rPr>
            </w:pPr>
            <w:r>
              <w:rPr>
                <w:rFonts w:cs="Calibri"/>
                <w:szCs w:val="20"/>
              </w:rPr>
              <w:t>33.2</w:t>
            </w:r>
          </w:p>
        </w:tc>
        <w:tc>
          <w:tcPr>
            <w:tcW w:w="1131" w:type="dxa"/>
            <w:vAlign w:val="bottom"/>
          </w:tcPr>
          <w:p w:rsidR="006C73F8" w:rsidRPr="006D7125" w:rsidRDefault="006C73F8" w:rsidP="006C73F8">
            <w:pPr>
              <w:pStyle w:val="tabletext2"/>
              <w:spacing w:before="0" w:after="0"/>
              <w:jc w:val="center"/>
              <w:rPr>
                <w:rFonts w:cs="Calibri"/>
                <w:szCs w:val="20"/>
              </w:rPr>
            </w:pPr>
            <w:r>
              <w:rPr>
                <w:rFonts w:cs="Calibri"/>
                <w:szCs w:val="20"/>
              </w:rPr>
              <w:t>16.5</w:t>
            </w:r>
          </w:p>
        </w:tc>
        <w:tc>
          <w:tcPr>
            <w:tcW w:w="1131" w:type="dxa"/>
            <w:vAlign w:val="bottom"/>
          </w:tcPr>
          <w:p w:rsidR="006C73F8" w:rsidRPr="006D7125" w:rsidRDefault="006C73F8" w:rsidP="006C73F8">
            <w:pPr>
              <w:pStyle w:val="tabletext2"/>
              <w:spacing w:before="0" w:after="0"/>
              <w:jc w:val="center"/>
              <w:rPr>
                <w:rFonts w:cs="Calibri"/>
                <w:szCs w:val="20"/>
              </w:rPr>
            </w:pPr>
            <w:r w:rsidRPr="00025FCA">
              <w:rPr>
                <w:rFonts w:cs="Calibri"/>
                <w:szCs w:val="20"/>
              </w:rPr>
              <w:t>19.0</w:t>
            </w:r>
          </w:p>
        </w:tc>
        <w:tc>
          <w:tcPr>
            <w:tcW w:w="1131" w:type="dxa"/>
            <w:vAlign w:val="bottom"/>
          </w:tcPr>
          <w:p w:rsidR="006C73F8" w:rsidRPr="006D7125" w:rsidRDefault="006C73F8" w:rsidP="006C73F8">
            <w:pPr>
              <w:pStyle w:val="tabletext2"/>
              <w:spacing w:before="0" w:after="0"/>
              <w:jc w:val="center"/>
              <w:rPr>
                <w:rFonts w:cs="Calibri"/>
                <w:szCs w:val="20"/>
              </w:rPr>
            </w:pPr>
            <w:r>
              <w:rPr>
                <w:rFonts w:cs="Calibri"/>
                <w:szCs w:val="20"/>
              </w:rPr>
              <w:t>26.6</w:t>
            </w:r>
          </w:p>
        </w:tc>
        <w:tc>
          <w:tcPr>
            <w:tcW w:w="1244" w:type="dxa"/>
            <w:vAlign w:val="bottom"/>
          </w:tcPr>
          <w:p w:rsidR="006C73F8" w:rsidRPr="00025FCA" w:rsidRDefault="006C73F8" w:rsidP="006C73F8">
            <w:pPr>
              <w:pStyle w:val="tabletext2"/>
              <w:spacing w:before="0" w:after="0"/>
              <w:jc w:val="right"/>
              <w:rPr>
                <w:rFonts w:cs="Calibri"/>
                <w:szCs w:val="20"/>
              </w:rPr>
            </w:pPr>
            <w:r w:rsidRPr="00025FCA">
              <w:rPr>
                <w:rFonts w:cs="Calibri"/>
                <w:szCs w:val="20"/>
              </w:rPr>
              <w:t>7 719</w:t>
            </w:r>
          </w:p>
        </w:tc>
      </w:tr>
      <w:tr w:rsidR="006C73F8" w:rsidRPr="00250014" w:rsidTr="004A0458">
        <w:tc>
          <w:tcPr>
            <w:tcW w:w="1805" w:type="dxa"/>
            <w:vAlign w:val="bottom"/>
          </w:tcPr>
          <w:p w:rsidR="006C73F8" w:rsidRPr="00250014" w:rsidRDefault="006C73F8" w:rsidP="006C73F8">
            <w:pPr>
              <w:pStyle w:val="tabletext2"/>
              <w:spacing w:before="0" w:after="0"/>
              <w:rPr>
                <w:rFonts w:cs="Calibri"/>
                <w:szCs w:val="20"/>
              </w:rPr>
            </w:pPr>
            <w:r w:rsidRPr="00250014">
              <w:rPr>
                <w:rFonts w:cs="Calibri"/>
                <w:szCs w:val="20"/>
              </w:rPr>
              <w:t>IEP - Non-Employment Related Activities</w:t>
            </w:r>
          </w:p>
        </w:tc>
        <w:tc>
          <w:tcPr>
            <w:tcW w:w="1188" w:type="dxa"/>
            <w:vAlign w:val="bottom"/>
          </w:tcPr>
          <w:p w:rsidR="006C73F8" w:rsidRPr="006D7125" w:rsidRDefault="006C73F8" w:rsidP="006C73F8">
            <w:pPr>
              <w:pStyle w:val="tabletext2"/>
              <w:spacing w:before="0" w:after="0"/>
              <w:jc w:val="center"/>
              <w:rPr>
                <w:rFonts w:cs="Calibri"/>
                <w:szCs w:val="20"/>
              </w:rPr>
            </w:pPr>
            <w:r>
              <w:rPr>
                <w:rFonts w:cs="Calibri"/>
                <w:szCs w:val="20"/>
              </w:rPr>
              <w:t>n.p.</w:t>
            </w:r>
          </w:p>
        </w:tc>
        <w:tc>
          <w:tcPr>
            <w:tcW w:w="1188" w:type="dxa"/>
            <w:vAlign w:val="bottom"/>
          </w:tcPr>
          <w:p w:rsidR="006C73F8" w:rsidRPr="006D7125" w:rsidRDefault="006C73F8" w:rsidP="006C73F8">
            <w:pPr>
              <w:pStyle w:val="tabletext2"/>
              <w:spacing w:before="0" w:after="0"/>
              <w:jc w:val="center"/>
              <w:rPr>
                <w:rFonts w:cs="Calibri"/>
                <w:szCs w:val="20"/>
              </w:rPr>
            </w:pPr>
            <w:r>
              <w:rPr>
                <w:rFonts w:cs="Calibri"/>
                <w:szCs w:val="20"/>
              </w:rPr>
              <w:t>n.p.</w:t>
            </w:r>
          </w:p>
        </w:tc>
        <w:tc>
          <w:tcPr>
            <w:tcW w:w="1074" w:type="dxa"/>
            <w:vAlign w:val="bottom"/>
          </w:tcPr>
          <w:p w:rsidR="006C73F8" w:rsidRPr="006D7125" w:rsidRDefault="006C73F8" w:rsidP="006C73F8">
            <w:pPr>
              <w:pStyle w:val="tabletext2"/>
              <w:spacing w:before="0" w:after="0"/>
              <w:jc w:val="center"/>
              <w:rPr>
                <w:rFonts w:cs="Calibri"/>
                <w:szCs w:val="20"/>
              </w:rPr>
            </w:pPr>
            <w:r>
              <w:rPr>
                <w:rFonts w:cs="Calibri"/>
                <w:szCs w:val="20"/>
              </w:rPr>
              <w:t>n.p.</w:t>
            </w:r>
          </w:p>
        </w:tc>
        <w:tc>
          <w:tcPr>
            <w:tcW w:w="1131" w:type="dxa"/>
            <w:vAlign w:val="bottom"/>
          </w:tcPr>
          <w:p w:rsidR="006C73F8" w:rsidRPr="006D7125" w:rsidRDefault="006C73F8" w:rsidP="006C73F8">
            <w:pPr>
              <w:pStyle w:val="tabletext2"/>
              <w:spacing w:before="0" w:after="0"/>
              <w:jc w:val="center"/>
              <w:rPr>
                <w:rFonts w:cs="Calibri"/>
                <w:szCs w:val="20"/>
              </w:rPr>
            </w:pPr>
            <w:r>
              <w:rPr>
                <w:rFonts w:cs="Calibri"/>
                <w:szCs w:val="20"/>
              </w:rPr>
              <w:t>41.1</w:t>
            </w:r>
          </w:p>
        </w:tc>
        <w:tc>
          <w:tcPr>
            <w:tcW w:w="1131" w:type="dxa"/>
            <w:vAlign w:val="bottom"/>
          </w:tcPr>
          <w:p w:rsidR="006C73F8" w:rsidRPr="006D7125" w:rsidRDefault="006C73F8" w:rsidP="006C73F8">
            <w:pPr>
              <w:pStyle w:val="tabletext2"/>
              <w:spacing w:before="0" w:after="0"/>
              <w:jc w:val="center"/>
              <w:rPr>
                <w:rFonts w:cs="Calibri"/>
                <w:szCs w:val="20"/>
              </w:rPr>
            </w:pPr>
            <w:r>
              <w:rPr>
                <w:rFonts w:cs="Calibri"/>
                <w:szCs w:val="20"/>
              </w:rPr>
              <w:t>13.7</w:t>
            </w:r>
          </w:p>
        </w:tc>
        <w:tc>
          <w:tcPr>
            <w:tcW w:w="1131" w:type="dxa"/>
            <w:vAlign w:val="bottom"/>
          </w:tcPr>
          <w:p w:rsidR="006C73F8" w:rsidRPr="006D7125" w:rsidRDefault="006C73F8" w:rsidP="006C73F8">
            <w:pPr>
              <w:pStyle w:val="tabletext2"/>
              <w:spacing w:before="0" w:after="0"/>
              <w:jc w:val="center"/>
              <w:rPr>
                <w:rFonts w:cs="Calibri"/>
                <w:szCs w:val="20"/>
              </w:rPr>
            </w:pPr>
            <w:r>
              <w:rPr>
                <w:rFonts w:cs="Calibri"/>
                <w:szCs w:val="20"/>
              </w:rPr>
              <w:t>27.7</w:t>
            </w:r>
          </w:p>
        </w:tc>
        <w:tc>
          <w:tcPr>
            <w:tcW w:w="1131" w:type="dxa"/>
            <w:vAlign w:val="bottom"/>
          </w:tcPr>
          <w:p w:rsidR="006C73F8" w:rsidRPr="006D7125" w:rsidRDefault="006C73F8" w:rsidP="006C73F8">
            <w:pPr>
              <w:pStyle w:val="tabletext2"/>
              <w:spacing w:before="0" w:after="0"/>
              <w:jc w:val="center"/>
              <w:rPr>
                <w:rFonts w:cs="Calibri"/>
                <w:szCs w:val="20"/>
              </w:rPr>
            </w:pPr>
            <w:r>
              <w:rPr>
                <w:rFonts w:cs="Calibri"/>
                <w:szCs w:val="20"/>
              </w:rPr>
              <w:t>35.0</w:t>
            </w:r>
          </w:p>
        </w:tc>
        <w:tc>
          <w:tcPr>
            <w:tcW w:w="1244" w:type="dxa"/>
            <w:vAlign w:val="bottom"/>
          </w:tcPr>
          <w:p w:rsidR="006C73F8" w:rsidRPr="00025FCA" w:rsidRDefault="006C73F8" w:rsidP="006C73F8">
            <w:pPr>
              <w:pStyle w:val="tabletext2"/>
              <w:spacing w:before="0" w:after="0"/>
              <w:jc w:val="right"/>
              <w:rPr>
                <w:rFonts w:cs="Calibri"/>
                <w:szCs w:val="20"/>
              </w:rPr>
            </w:pPr>
            <w:r w:rsidRPr="00025FCA">
              <w:rPr>
                <w:rFonts w:cs="Calibri"/>
                <w:szCs w:val="20"/>
              </w:rPr>
              <w:t>4 747</w:t>
            </w:r>
          </w:p>
        </w:tc>
      </w:tr>
      <w:tr w:rsidR="004A0458" w:rsidRPr="00250014" w:rsidTr="004A0458">
        <w:trPr>
          <w:trHeight w:val="397"/>
        </w:trPr>
        <w:tc>
          <w:tcPr>
            <w:tcW w:w="11023" w:type="dxa"/>
            <w:gridSpan w:val="9"/>
            <w:shd w:val="clear" w:color="auto" w:fill="D9D9D9"/>
            <w:vAlign w:val="center"/>
          </w:tcPr>
          <w:p w:rsidR="004A0458" w:rsidRPr="00250014" w:rsidRDefault="004A0458" w:rsidP="00B4180B">
            <w:pPr>
              <w:pStyle w:val="tabletext2"/>
              <w:spacing w:before="0" w:after="0"/>
              <w:jc w:val="center"/>
              <w:rPr>
                <w:rFonts w:cs="Calibri"/>
                <w:b/>
                <w:i/>
                <w:szCs w:val="20"/>
              </w:rPr>
            </w:pPr>
            <w:r w:rsidRPr="006C73F8">
              <w:rPr>
                <w:rFonts w:cs="Calibri"/>
                <w:b/>
                <w:bCs/>
                <w:i/>
                <w:iCs/>
                <w:szCs w:val="20"/>
              </w:rPr>
              <w:t>June 2011</w:t>
            </w:r>
            <w:r w:rsidR="00B4180B">
              <w:rPr>
                <w:rFonts w:cs="Calibri"/>
                <w:b/>
                <w:bCs/>
                <w:i/>
                <w:iCs/>
                <w:szCs w:val="20"/>
                <w:vertAlign w:val="superscript"/>
              </w:rPr>
              <w:t>2</w:t>
            </w:r>
          </w:p>
        </w:tc>
      </w:tr>
      <w:tr w:rsidR="006C73F8" w:rsidRPr="00250014" w:rsidTr="004A0458">
        <w:tc>
          <w:tcPr>
            <w:tcW w:w="1805" w:type="dxa"/>
            <w:vAlign w:val="bottom"/>
          </w:tcPr>
          <w:p w:rsidR="006C73F8" w:rsidRPr="00250014" w:rsidRDefault="006C73F8" w:rsidP="006C73F8">
            <w:pPr>
              <w:pStyle w:val="tabletext2"/>
              <w:spacing w:before="0" w:after="0"/>
              <w:rPr>
                <w:rFonts w:cs="Calibri"/>
                <w:szCs w:val="20"/>
              </w:rPr>
            </w:pPr>
            <w:r w:rsidRPr="00250014">
              <w:rPr>
                <w:rFonts w:cs="Calibri"/>
                <w:szCs w:val="20"/>
              </w:rPr>
              <w:t>JSA Stream 1-4</w:t>
            </w:r>
          </w:p>
        </w:tc>
        <w:tc>
          <w:tcPr>
            <w:tcW w:w="1188" w:type="dxa"/>
            <w:vAlign w:val="bottom"/>
          </w:tcPr>
          <w:p w:rsidR="006C73F8" w:rsidRPr="008A01BF" w:rsidRDefault="006C73F8" w:rsidP="006C73F8">
            <w:pPr>
              <w:spacing w:after="0"/>
              <w:jc w:val="center"/>
              <w:rPr>
                <w:rFonts w:cs="Calibri"/>
                <w:sz w:val="20"/>
                <w:szCs w:val="20"/>
              </w:rPr>
            </w:pPr>
            <w:r w:rsidRPr="008A01BF">
              <w:rPr>
                <w:rFonts w:cs="Calibri"/>
                <w:sz w:val="20"/>
                <w:szCs w:val="20"/>
              </w:rPr>
              <w:t>37.5</w:t>
            </w:r>
          </w:p>
        </w:tc>
        <w:tc>
          <w:tcPr>
            <w:tcW w:w="1188" w:type="dxa"/>
            <w:vAlign w:val="bottom"/>
          </w:tcPr>
          <w:p w:rsidR="006C73F8" w:rsidRPr="008A01BF" w:rsidRDefault="006C73F8" w:rsidP="006C73F8">
            <w:pPr>
              <w:spacing w:after="0"/>
              <w:jc w:val="center"/>
              <w:rPr>
                <w:rFonts w:cs="Calibri"/>
                <w:sz w:val="20"/>
                <w:szCs w:val="20"/>
              </w:rPr>
            </w:pPr>
            <w:r w:rsidRPr="008A01BF">
              <w:rPr>
                <w:rFonts w:cs="Calibri"/>
                <w:sz w:val="20"/>
                <w:szCs w:val="20"/>
              </w:rPr>
              <w:t>53.6</w:t>
            </w:r>
          </w:p>
        </w:tc>
        <w:tc>
          <w:tcPr>
            <w:tcW w:w="1074" w:type="dxa"/>
            <w:vAlign w:val="bottom"/>
          </w:tcPr>
          <w:p w:rsidR="006C73F8" w:rsidRPr="008A01BF" w:rsidRDefault="006C73F8" w:rsidP="006C73F8">
            <w:pPr>
              <w:spacing w:after="0"/>
              <w:jc w:val="center"/>
              <w:rPr>
                <w:rFonts w:cs="Calibri"/>
                <w:sz w:val="20"/>
                <w:szCs w:val="20"/>
              </w:rPr>
            </w:pPr>
            <w:r w:rsidRPr="008A01BF">
              <w:rPr>
                <w:rFonts w:cs="Calibri"/>
                <w:sz w:val="20"/>
                <w:szCs w:val="20"/>
              </w:rPr>
              <w:t>9</w:t>
            </w:r>
            <w:r>
              <w:rPr>
                <w:rFonts w:cs="Calibri"/>
                <w:sz w:val="20"/>
                <w:szCs w:val="20"/>
              </w:rPr>
              <w:t>.0</w:t>
            </w:r>
          </w:p>
        </w:tc>
        <w:tc>
          <w:tcPr>
            <w:tcW w:w="1131" w:type="dxa"/>
            <w:vAlign w:val="bottom"/>
          </w:tcPr>
          <w:p w:rsidR="006C73F8" w:rsidRPr="008A01BF" w:rsidRDefault="006C73F8" w:rsidP="006C73F8">
            <w:pPr>
              <w:spacing w:after="0"/>
              <w:jc w:val="center"/>
              <w:rPr>
                <w:rFonts w:cs="Calibri"/>
                <w:sz w:val="20"/>
                <w:szCs w:val="20"/>
              </w:rPr>
            </w:pPr>
            <w:r w:rsidRPr="008A01BF">
              <w:rPr>
                <w:rFonts w:cs="Calibri"/>
                <w:sz w:val="20"/>
                <w:szCs w:val="20"/>
              </w:rPr>
              <w:t>44.5</w:t>
            </w:r>
          </w:p>
        </w:tc>
        <w:tc>
          <w:tcPr>
            <w:tcW w:w="1131" w:type="dxa"/>
            <w:vAlign w:val="bottom"/>
          </w:tcPr>
          <w:p w:rsidR="006C73F8" w:rsidRPr="008A01BF" w:rsidRDefault="006C73F8" w:rsidP="006C73F8">
            <w:pPr>
              <w:spacing w:after="0"/>
              <w:jc w:val="center"/>
              <w:rPr>
                <w:rFonts w:cs="Calibri"/>
                <w:sz w:val="20"/>
                <w:szCs w:val="20"/>
              </w:rPr>
            </w:pPr>
            <w:r w:rsidRPr="008A01BF">
              <w:rPr>
                <w:rFonts w:cs="Calibri"/>
                <w:sz w:val="20"/>
                <w:szCs w:val="20"/>
              </w:rPr>
              <w:t>8.5</w:t>
            </w:r>
          </w:p>
        </w:tc>
        <w:tc>
          <w:tcPr>
            <w:tcW w:w="1131" w:type="dxa"/>
            <w:vAlign w:val="bottom"/>
          </w:tcPr>
          <w:p w:rsidR="006C73F8" w:rsidRPr="008A01BF" w:rsidRDefault="006C73F8" w:rsidP="006C73F8">
            <w:pPr>
              <w:spacing w:after="0"/>
              <w:jc w:val="center"/>
              <w:rPr>
                <w:rFonts w:cs="Calibri"/>
                <w:sz w:val="20"/>
                <w:szCs w:val="20"/>
              </w:rPr>
            </w:pPr>
            <w:r w:rsidRPr="008A01BF">
              <w:rPr>
                <w:rFonts w:cs="Calibri"/>
                <w:sz w:val="20"/>
                <w:szCs w:val="20"/>
              </w:rPr>
              <w:t>35.5</w:t>
            </w:r>
          </w:p>
        </w:tc>
        <w:tc>
          <w:tcPr>
            <w:tcW w:w="1131" w:type="dxa"/>
            <w:vAlign w:val="bottom"/>
          </w:tcPr>
          <w:p w:rsidR="006C73F8" w:rsidRPr="008A01BF" w:rsidRDefault="006C73F8" w:rsidP="006C73F8">
            <w:pPr>
              <w:spacing w:after="0"/>
              <w:jc w:val="center"/>
              <w:rPr>
                <w:rFonts w:cs="Calibri"/>
                <w:sz w:val="20"/>
                <w:szCs w:val="20"/>
              </w:rPr>
            </w:pPr>
            <w:r w:rsidRPr="008A01BF">
              <w:rPr>
                <w:rFonts w:cs="Calibri"/>
                <w:sz w:val="20"/>
                <w:szCs w:val="20"/>
              </w:rPr>
              <w:t>14.6</w:t>
            </w:r>
          </w:p>
        </w:tc>
        <w:tc>
          <w:tcPr>
            <w:tcW w:w="1244" w:type="dxa"/>
            <w:vAlign w:val="bottom"/>
          </w:tcPr>
          <w:p w:rsidR="006C73F8" w:rsidRPr="0046393D" w:rsidRDefault="006C73F8" w:rsidP="006C73F8">
            <w:pPr>
              <w:pStyle w:val="tabletext2"/>
              <w:spacing w:before="0" w:after="0"/>
              <w:jc w:val="right"/>
              <w:rPr>
                <w:rFonts w:cs="Arial"/>
                <w:szCs w:val="20"/>
              </w:rPr>
            </w:pPr>
            <w:r>
              <w:rPr>
                <w:rFonts w:cs="Arial"/>
                <w:szCs w:val="20"/>
              </w:rPr>
              <w:t>701 844</w:t>
            </w:r>
          </w:p>
        </w:tc>
      </w:tr>
      <w:tr w:rsidR="006C73F8" w:rsidRPr="00250014" w:rsidTr="004A0458">
        <w:tc>
          <w:tcPr>
            <w:tcW w:w="1805" w:type="dxa"/>
            <w:vAlign w:val="bottom"/>
          </w:tcPr>
          <w:p w:rsidR="006C73F8" w:rsidRPr="00250014" w:rsidRDefault="006C73F8" w:rsidP="006C73F8">
            <w:pPr>
              <w:pStyle w:val="tabletext2"/>
              <w:spacing w:before="0" w:after="0"/>
              <w:rPr>
                <w:rFonts w:cs="Calibri"/>
                <w:szCs w:val="20"/>
              </w:rPr>
            </w:pPr>
            <w:r w:rsidRPr="00250014">
              <w:rPr>
                <w:rFonts w:cs="Calibri"/>
                <w:szCs w:val="20"/>
              </w:rPr>
              <w:t>JSA Stream 1</w:t>
            </w:r>
          </w:p>
        </w:tc>
        <w:tc>
          <w:tcPr>
            <w:tcW w:w="1188" w:type="dxa"/>
            <w:vAlign w:val="bottom"/>
          </w:tcPr>
          <w:p w:rsidR="006C73F8" w:rsidRPr="008A01BF" w:rsidRDefault="006C73F8" w:rsidP="006C73F8">
            <w:pPr>
              <w:spacing w:after="0"/>
              <w:jc w:val="center"/>
              <w:rPr>
                <w:rFonts w:cs="Calibri"/>
                <w:sz w:val="20"/>
                <w:szCs w:val="20"/>
              </w:rPr>
            </w:pPr>
            <w:r w:rsidRPr="008A01BF">
              <w:rPr>
                <w:rFonts w:cs="Calibri"/>
                <w:sz w:val="20"/>
                <w:szCs w:val="20"/>
              </w:rPr>
              <w:t>38.7</w:t>
            </w:r>
          </w:p>
        </w:tc>
        <w:tc>
          <w:tcPr>
            <w:tcW w:w="1188" w:type="dxa"/>
            <w:vAlign w:val="bottom"/>
          </w:tcPr>
          <w:p w:rsidR="006C73F8" w:rsidRPr="008A01BF" w:rsidRDefault="006C73F8" w:rsidP="006C73F8">
            <w:pPr>
              <w:spacing w:after="0"/>
              <w:jc w:val="center"/>
              <w:rPr>
                <w:rFonts w:cs="Calibri"/>
                <w:sz w:val="20"/>
                <w:szCs w:val="20"/>
              </w:rPr>
            </w:pPr>
            <w:r w:rsidRPr="008A01BF">
              <w:rPr>
                <w:rFonts w:cs="Calibri"/>
                <w:sz w:val="20"/>
                <w:szCs w:val="20"/>
              </w:rPr>
              <w:t>52.3</w:t>
            </w:r>
          </w:p>
        </w:tc>
        <w:tc>
          <w:tcPr>
            <w:tcW w:w="1074" w:type="dxa"/>
            <w:vAlign w:val="bottom"/>
          </w:tcPr>
          <w:p w:rsidR="006C73F8" w:rsidRPr="008A01BF" w:rsidRDefault="006C73F8" w:rsidP="006C73F8">
            <w:pPr>
              <w:spacing w:after="0"/>
              <w:jc w:val="center"/>
              <w:rPr>
                <w:rFonts w:cs="Calibri"/>
                <w:sz w:val="20"/>
                <w:szCs w:val="20"/>
              </w:rPr>
            </w:pPr>
            <w:r w:rsidRPr="008A01BF">
              <w:rPr>
                <w:rFonts w:cs="Calibri"/>
                <w:sz w:val="20"/>
                <w:szCs w:val="20"/>
              </w:rPr>
              <w:t>9</w:t>
            </w:r>
            <w:r>
              <w:rPr>
                <w:rFonts w:cs="Calibri"/>
                <w:sz w:val="20"/>
                <w:szCs w:val="20"/>
              </w:rPr>
              <w:t>.0</w:t>
            </w:r>
          </w:p>
        </w:tc>
        <w:tc>
          <w:tcPr>
            <w:tcW w:w="1131" w:type="dxa"/>
            <w:vAlign w:val="bottom"/>
          </w:tcPr>
          <w:p w:rsidR="006C73F8" w:rsidRPr="008A01BF" w:rsidRDefault="006C73F8" w:rsidP="006C73F8">
            <w:pPr>
              <w:spacing w:after="0"/>
              <w:jc w:val="center"/>
              <w:rPr>
                <w:rFonts w:cs="Calibri"/>
                <w:sz w:val="20"/>
                <w:szCs w:val="20"/>
              </w:rPr>
            </w:pPr>
            <w:r w:rsidRPr="008A01BF">
              <w:rPr>
                <w:rFonts w:cs="Calibri"/>
                <w:sz w:val="20"/>
                <w:szCs w:val="20"/>
              </w:rPr>
              <w:t>44.8</w:t>
            </w:r>
          </w:p>
        </w:tc>
        <w:tc>
          <w:tcPr>
            <w:tcW w:w="1131" w:type="dxa"/>
            <w:vAlign w:val="bottom"/>
          </w:tcPr>
          <w:p w:rsidR="006C73F8" w:rsidRPr="008A01BF" w:rsidRDefault="006C73F8" w:rsidP="006C73F8">
            <w:pPr>
              <w:spacing w:after="0"/>
              <w:jc w:val="center"/>
              <w:rPr>
                <w:rFonts w:cs="Calibri"/>
                <w:sz w:val="20"/>
                <w:szCs w:val="20"/>
              </w:rPr>
            </w:pPr>
            <w:r w:rsidRPr="008A01BF">
              <w:rPr>
                <w:rFonts w:cs="Calibri"/>
                <w:sz w:val="20"/>
                <w:szCs w:val="20"/>
              </w:rPr>
              <w:t>9.1</w:t>
            </w:r>
          </w:p>
        </w:tc>
        <w:tc>
          <w:tcPr>
            <w:tcW w:w="1131" w:type="dxa"/>
            <w:vAlign w:val="bottom"/>
          </w:tcPr>
          <w:p w:rsidR="006C73F8" w:rsidRPr="008A01BF" w:rsidRDefault="006C73F8" w:rsidP="006C73F8">
            <w:pPr>
              <w:spacing w:after="0"/>
              <w:jc w:val="center"/>
              <w:rPr>
                <w:rFonts w:cs="Calibri"/>
                <w:sz w:val="20"/>
                <w:szCs w:val="20"/>
              </w:rPr>
            </w:pPr>
            <w:r w:rsidRPr="008A01BF">
              <w:rPr>
                <w:rFonts w:cs="Calibri"/>
                <w:sz w:val="20"/>
                <w:szCs w:val="20"/>
              </w:rPr>
              <w:t>35.1</w:t>
            </w:r>
          </w:p>
        </w:tc>
        <w:tc>
          <w:tcPr>
            <w:tcW w:w="1131" w:type="dxa"/>
            <w:vAlign w:val="bottom"/>
          </w:tcPr>
          <w:p w:rsidR="006C73F8" w:rsidRPr="008A01BF" w:rsidRDefault="006C73F8" w:rsidP="006C73F8">
            <w:pPr>
              <w:spacing w:after="0"/>
              <w:jc w:val="center"/>
              <w:rPr>
                <w:rFonts w:cs="Calibri"/>
                <w:sz w:val="20"/>
                <w:szCs w:val="20"/>
              </w:rPr>
            </w:pPr>
            <w:r w:rsidRPr="008A01BF">
              <w:rPr>
                <w:rFonts w:cs="Calibri"/>
                <w:sz w:val="20"/>
                <w:szCs w:val="20"/>
              </w:rPr>
              <w:t>15.7</w:t>
            </w:r>
          </w:p>
        </w:tc>
        <w:tc>
          <w:tcPr>
            <w:tcW w:w="1244" w:type="dxa"/>
            <w:vAlign w:val="bottom"/>
          </w:tcPr>
          <w:p w:rsidR="006C73F8" w:rsidRPr="0046393D" w:rsidRDefault="006C73F8" w:rsidP="006C73F8">
            <w:pPr>
              <w:pStyle w:val="tabletext2"/>
              <w:spacing w:before="0" w:after="0"/>
              <w:jc w:val="right"/>
              <w:rPr>
                <w:rFonts w:cs="Arial"/>
                <w:szCs w:val="20"/>
              </w:rPr>
            </w:pPr>
            <w:r>
              <w:rPr>
                <w:rFonts w:cs="Arial"/>
                <w:szCs w:val="20"/>
              </w:rPr>
              <w:t>291 714</w:t>
            </w:r>
          </w:p>
        </w:tc>
      </w:tr>
      <w:tr w:rsidR="006C73F8" w:rsidRPr="00250014" w:rsidTr="004A0458">
        <w:tc>
          <w:tcPr>
            <w:tcW w:w="1805" w:type="dxa"/>
            <w:vAlign w:val="bottom"/>
          </w:tcPr>
          <w:p w:rsidR="006C73F8" w:rsidRPr="00250014" w:rsidRDefault="006C73F8" w:rsidP="006C73F8">
            <w:pPr>
              <w:pStyle w:val="tabletext2"/>
              <w:spacing w:before="0" w:after="0"/>
              <w:rPr>
                <w:rFonts w:cs="Calibri"/>
                <w:szCs w:val="20"/>
              </w:rPr>
            </w:pPr>
            <w:r w:rsidRPr="00250014">
              <w:rPr>
                <w:rFonts w:cs="Calibri"/>
                <w:szCs w:val="20"/>
              </w:rPr>
              <w:t>JSA Stream 2</w:t>
            </w:r>
          </w:p>
        </w:tc>
        <w:tc>
          <w:tcPr>
            <w:tcW w:w="1188" w:type="dxa"/>
            <w:vAlign w:val="bottom"/>
          </w:tcPr>
          <w:p w:rsidR="006C73F8" w:rsidRPr="008A01BF" w:rsidRDefault="006C73F8" w:rsidP="006C73F8">
            <w:pPr>
              <w:spacing w:after="0"/>
              <w:jc w:val="center"/>
              <w:rPr>
                <w:rFonts w:cs="Calibri"/>
                <w:sz w:val="20"/>
                <w:szCs w:val="20"/>
              </w:rPr>
            </w:pPr>
            <w:r w:rsidRPr="008A01BF">
              <w:rPr>
                <w:rFonts w:cs="Calibri"/>
                <w:sz w:val="20"/>
                <w:szCs w:val="20"/>
              </w:rPr>
              <w:t>39.9</w:t>
            </w:r>
          </w:p>
        </w:tc>
        <w:tc>
          <w:tcPr>
            <w:tcW w:w="1188" w:type="dxa"/>
            <w:vAlign w:val="bottom"/>
          </w:tcPr>
          <w:p w:rsidR="006C73F8" w:rsidRPr="008A01BF" w:rsidRDefault="006C73F8" w:rsidP="006C73F8">
            <w:pPr>
              <w:spacing w:after="0"/>
              <w:jc w:val="center"/>
              <w:rPr>
                <w:rFonts w:cs="Calibri"/>
                <w:sz w:val="20"/>
                <w:szCs w:val="20"/>
              </w:rPr>
            </w:pPr>
            <w:r w:rsidRPr="008A01BF">
              <w:rPr>
                <w:rFonts w:cs="Calibri"/>
                <w:sz w:val="20"/>
                <w:szCs w:val="20"/>
              </w:rPr>
              <w:t>51.4</w:t>
            </w:r>
          </w:p>
        </w:tc>
        <w:tc>
          <w:tcPr>
            <w:tcW w:w="1074" w:type="dxa"/>
            <w:vAlign w:val="bottom"/>
          </w:tcPr>
          <w:p w:rsidR="006C73F8" w:rsidRPr="008A01BF" w:rsidRDefault="006C73F8" w:rsidP="006C73F8">
            <w:pPr>
              <w:spacing w:after="0"/>
              <w:jc w:val="center"/>
              <w:rPr>
                <w:rFonts w:cs="Calibri"/>
                <w:sz w:val="20"/>
                <w:szCs w:val="20"/>
              </w:rPr>
            </w:pPr>
            <w:r w:rsidRPr="008A01BF">
              <w:rPr>
                <w:rFonts w:cs="Calibri"/>
                <w:sz w:val="20"/>
                <w:szCs w:val="20"/>
              </w:rPr>
              <w:t>8.7</w:t>
            </w:r>
          </w:p>
        </w:tc>
        <w:tc>
          <w:tcPr>
            <w:tcW w:w="1131" w:type="dxa"/>
            <w:vAlign w:val="bottom"/>
          </w:tcPr>
          <w:p w:rsidR="006C73F8" w:rsidRPr="008A01BF" w:rsidRDefault="006C73F8" w:rsidP="006C73F8">
            <w:pPr>
              <w:spacing w:after="0"/>
              <w:jc w:val="center"/>
              <w:rPr>
                <w:rFonts w:cs="Calibri"/>
                <w:sz w:val="20"/>
                <w:szCs w:val="20"/>
              </w:rPr>
            </w:pPr>
            <w:r w:rsidRPr="008A01BF">
              <w:rPr>
                <w:rFonts w:cs="Calibri"/>
                <w:sz w:val="20"/>
                <w:szCs w:val="20"/>
              </w:rPr>
              <w:t>43.9</w:t>
            </w:r>
          </w:p>
        </w:tc>
        <w:tc>
          <w:tcPr>
            <w:tcW w:w="1131" w:type="dxa"/>
            <w:vAlign w:val="bottom"/>
          </w:tcPr>
          <w:p w:rsidR="006C73F8" w:rsidRPr="008A01BF" w:rsidRDefault="006C73F8" w:rsidP="006C73F8">
            <w:pPr>
              <w:spacing w:after="0"/>
              <w:jc w:val="center"/>
              <w:rPr>
                <w:rFonts w:cs="Calibri"/>
                <w:sz w:val="20"/>
                <w:szCs w:val="20"/>
              </w:rPr>
            </w:pPr>
            <w:r w:rsidRPr="008A01BF">
              <w:rPr>
                <w:rFonts w:cs="Calibri"/>
                <w:sz w:val="20"/>
                <w:szCs w:val="20"/>
              </w:rPr>
              <w:t>8.6</w:t>
            </w:r>
          </w:p>
        </w:tc>
        <w:tc>
          <w:tcPr>
            <w:tcW w:w="1131" w:type="dxa"/>
            <w:vAlign w:val="bottom"/>
          </w:tcPr>
          <w:p w:rsidR="006C73F8" w:rsidRPr="008A01BF" w:rsidRDefault="006C73F8" w:rsidP="006C73F8">
            <w:pPr>
              <w:spacing w:after="0"/>
              <w:jc w:val="center"/>
              <w:rPr>
                <w:rFonts w:cs="Calibri"/>
                <w:sz w:val="20"/>
                <w:szCs w:val="20"/>
              </w:rPr>
            </w:pPr>
            <w:r w:rsidRPr="008A01BF">
              <w:rPr>
                <w:rFonts w:cs="Calibri"/>
                <w:sz w:val="20"/>
                <w:szCs w:val="20"/>
              </w:rPr>
              <w:t>34.6</w:t>
            </w:r>
          </w:p>
        </w:tc>
        <w:tc>
          <w:tcPr>
            <w:tcW w:w="1131" w:type="dxa"/>
            <w:vAlign w:val="bottom"/>
          </w:tcPr>
          <w:p w:rsidR="006C73F8" w:rsidRPr="008A01BF" w:rsidRDefault="006C73F8" w:rsidP="006C73F8">
            <w:pPr>
              <w:spacing w:after="0"/>
              <w:jc w:val="center"/>
              <w:rPr>
                <w:rFonts w:cs="Calibri"/>
                <w:sz w:val="20"/>
                <w:szCs w:val="20"/>
              </w:rPr>
            </w:pPr>
            <w:r w:rsidRPr="008A01BF">
              <w:rPr>
                <w:rFonts w:cs="Calibri"/>
                <w:sz w:val="20"/>
                <w:szCs w:val="20"/>
              </w:rPr>
              <w:t>14.1</w:t>
            </w:r>
          </w:p>
        </w:tc>
        <w:tc>
          <w:tcPr>
            <w:tcW w:w="1244" w:type="dxa"/>
            <w:vAlign w:val="bottom"/>
          </w:tcPr>
          <w:p w:rsidR="006C73F8" w:rsidRPr="0046393D" w:rsidRDefault="006C73F8" w:rsidP="006C73F8">
            <w:pPr>
              <w:pStyle w:val="tabletext2"/>
              <w:spacing w:before="0" w:after="0"/>
              <w:jc w:val="right"/>
              <w:rPr>
                <w:rFonts w:cs="Arial"/>
                <w:szCs w:val="20"/>
              </w:rPr>
            </w:pPr>
            <w:r>
              <w:rPr>
                <w:rFonts w:cs="Arial"/>
                <w:szCs w:val="20"/>
              </w:rPr>
              <w:t>248 839</w:t>
            </w:r>
          </w:p>
        </w:tc>
      </w:tr>
      <w:tr w:rsidR="006C73F8" w:rsidRPr="00250014" w:rsidTr="004A0458">
        <w:tc>
          <w:tcPr>
            <w:tcW w:w="1805" w:type="dxa"/>
            <w:vAlign w:val="bottom"/>
          </w:tcPr>
          <w:p w:rsidR="006C73F8" w:rsidRPr="00250014" w:rsidRDefault="006C73F8" w:rsidP="006C73F8">
            <w:pPr>
              <w:pStyle w:val="tabletext2"/>
              <w:spacing w:before="0" w:after="0"/>
              <w:rPr>
                <w:rFonts w:cs="Calibri"/>
                <w:szCs w:val="20"/>
              </w:rPr>
            </w:pPr>
            <w:r w:rsidRPr="00250014">
              <w:rPr>
                <w:rFonts w:cs="Calibri"/>
                <w:szCs w:val="20"/>
              </w:rPr>
              <w:t>JSA Stream 3</w:t>
            </w:r>
          </w:p>
        </w:tc>
        <w:tc>
          <w:tcPr>
            <w:tcW w:w="1188" w:type="dxa"/>
            <w:vAlign w:val="bottom"/>
          </w:tcPr>
          <w:p w:rsidR="006C73F8" w:rsidRPr="008A01BF" w:rsidRDefault="006C73F8" w:rsidP="006C73F8">
            <w:pPr>
              <w:spacing w:after="0"/>
              <w:jc w:val="center"/>
              <w:rPr>
                <w:rFonts w:cs="Calibri"/>
                <w:sz w:val="20"/>
                <w:szCs w:val="20"/>
              </w:rPr>
            </w:pPr>
            <w:r w:rsidRPr="008A01BF">
              <w:rPr>
                <w:rFonts w:cs="Calibri"/>
                <w:sz w:val="20"/>
                <w:szCs w:val="20"/>
              </w:rPr>
              <w:t>30.1</w:t>
            </w:r>
          </w:p>
        </w:tc>
        <w:tc>
          <w:tcPr>
            <w:tcW w:w="1188" w:type="dxa"/>
            <w:vAlign w:val="bottom"/>
          </w:tcPr>
          <w:p w:rsidR="006C73F8" w:rsidRPr="008A01BF" w:rsidRDefault="006C73F8" w:rsidP="006C73F8">
            <w:pPr>
              <w:spacing w:after="0"/>
              <w:jc w:val="center"/>
              <w:rPr>
                <w:rFonts w:cs="Calibri"/>
                <w:sz w:val="20"/>
                <w:szCs w:val="20"/>
              </w:rPr>
            </w:pPr>
            <w:r w:rsidRPr="008A01BF">
              <w:rPr>
                <w:rFonts w:cs="Calibri"/>
                <w:sz w:val="20"/>
                <w:szCs w:val="20"/>
              </w:rPr>
              <w:t>61.0</w:t>
            </w:r>
          </w:p>
        </w:tc>
        <w:tc>
          <w:tcPr>
            <w:tcW w:w="1074" w:type="dxa"/>
            <w:vAlign w:val="bottom"/>
          </w:tcPr>
          <w:p w:rsidR="006C73F8" w:rsidRPr="008A01BF" w:rsidRDefault="006C73F8" w:rsidP="006C73F8">
            <w:pPr>
              <w:spacing w:after="0"/>
              <w:jc w:val="center"/>
              <w:rPr>
                <w:rFonts w:cs="Calibri"/>
                <w:sz w:val="20"/>
                <w:szCs w:val="20"/>
              </w:rPr>
            </w:pPr>
            <w:r w:rsidRPr="008A01BF">
              <w:rPr>
                <w:rFonts w:cs="Calibri"/>
                <w:sz w:val="20"/>
                <w:szCs w:val="20"/>
              </w:rPr>
              <w:t>8.9</w:t>
            </w:r>
          </w:p>
        </w:tc>
        <w:tc>
          <w:tcPr>
            <w:tcW w:w="1131" w:type="dxa"/>
            <w:vAlign w:val="bottom"/>
          </w:tcPr>
          <w:p w:rsidR="006C73F8" w:rsidRPr="008A01BF" w:rsidRDefault="006C73F8" w:rsidP="006C73F8">
            <w:pPr>
              <w:spacing w:after="0"/>
              <w:jc w:val="center"/>
              <w:rPr>
                <w:rFonts w:cs="Calibri"/>
                <w:sz w:val="20"/>
                <w:szCs w:val="20"/>
              </w:rPr>
            </w:pPr>
            <w:r w:rsidRPr="008A01BF">
              <w:rPr>
                <w:rFonts w:cs="Calibri"/>
                <w:sz w:val="20"/>
                <w:szCs w:val="20"/>
              </w:rPr>
              <w:t>46.7</w:t>
            </w:r>
          </w:p>
        </w:tc>
        <w:tc>
          <w:tcPr>
            <w:tcW w:w="1131" w:type="dxa"/>
            <w:vAlign w:val="bottom"/>
          </w:tcPr>
          <w:p w:rsidR="006C73F8" w:rsidRPr="008A01BF" w:rsidRDefault="006C73F8" w:rsidP="006C73F8">
            <w:pPr>
              <w:spacing w:after="0"/>
              <w:jc w:val="center"/>
              <w:rPr>
                <w:rFonts w:cs="Calibri"/>
                <w:sz w:val="20"/>
                <w:szCs w:val="20"/>
              </w:rPr>
            </w:pPr>
            <w:r w:rsidRPr="008A01BF">
              <w:rPr>
                <w:rFonts w:cs="Calibri"/>
                <w:sz w:val="20"/>
                <w:szCs w:val="20"/>
              </w:rPr>
              <w:t>6.7</w:t>
            </w:r>
          </w:p>
        </w:tc>
        <w:tc>
          <w:tcPr>
            <w:tcW w:w="1131" w:type="dxa"/>
            <w:vAlign w:val="bottom"/>
          </w:tcPr>
          <w:p w:rsidR="006C73F8" w:rsidRPr="008A01BF" w:rsidRDefault="006C73F8" w:rsidP="006C73F8">
            <w:pPr>
              <w:spacing w:after="0"/>
              <w:jc w:val="center"/>
              <w:rPr>
                <w:rFonts w:cs="Calibri"/>
                <w:sz w:val="20"/>
                <w:szCs w:val="20"/>
              </w:rPr>
            </w:pPr>
            <w:r w:rsidRPr="008A01BF">
              <w:rPr>
                <w:rFonts w:cs="Calibri"/>
                <w:sz w:val="20"/>
                <w:szCs w:val="20"/>
              </w:rPr>
              <w:t>39.3</w:t>
            </w:r>
          </w:p>
        </w:tc>
        <w:tc>
          <w:tcPr>
            <w:tcW w:w="1131" w:type="dxa"/>
            <w:vAlign w:val="bottom"/>
          </w:tcPr>
          <w:p w:rsidR="006C73F8" w:rsidRPr="008A01BF" w:rsidRDefault="006C73F8" w:rsidP="006C73F8">
            <w:pPr>
              <w:spacing w:after="0"/>
              <w:jc w:val="center"/>
              <w:rPr>
                <w:rFonts w:cs="Calibri"/>
                <w:sz w:val="20"/>
                <w:szCs w:val="20"/>
              </w:rPr>
            </w:pPr>
            <w:r w:rsidRPr="008A01BF">
              <w:rPr>
                <w:rFonts w:cs="Calibri"/>
                <w:sz w:val="20"/>
                <w:szCs w:val="20"/>
              </w:rPr>
              <w:t>12.3</w:t>
            </w:r>
          </w:p>
        </w:tc>
        <w:tc>
          <w:tcPr>
            <w:tcW w:w="1244" w:type="dxa"/>
            <w:vAlign w:val="bottom"/>
          </w:tcPr>
          <w:p w:rsidR="006C73F8" w:rsidRPr="0046393D" w:rsidRDefault="006C73F8" w:rsidP="006C73F8">
            <w:pPr>
              <w:pStyle w:val="tabletext2"/>
              <w:spacing w:before="0" w:after="0"/>
              <w:jc w:val="right"/>
              <w:rPr>
                <w:rFonts w:cs="Arial"/>
                <w:szCs w:val="20"/>
              </w:rPr>
            </w:pPr>
            <w:r>
              <w:rPr>
                <w:rFonts w:cs="Arial"/>
                <w:szCs w:val="20"/>
              </w:rPr>
              <w:t>117 636</w:t>
            </w:r>
          </w:p>
        </w:tc>
      </w:tr>
      <w:tr w:rsidR="006C73F8" w:rsidRPr="00250014" w:rsidTr="004A0458">
        <w:tc>
          <w:tcPr>
            <w:tcW w:w="1805" w:type="dxa"/>
            <w:vAlign w:val="bottom"/>
          </w:tcPr>
          <w:p w:rsidR="006C73F8" w:rsidRPr="00250014" w:rsidRDefault="006C73F8" w:rsidP="006C73F8">
            <w:pPr>
              <w:pStyle w:val="tabletext2"/>
              <w:spacing w:before="0" w:after="0"/>
              <w:rPr>
                <w:rFonts w:cs="Calibri"/>
                <w:szCs w:val="20"/>
              </w:rPr>
            </w:pPr>
            <w:r w:rsidRPr="00250014">
              <w:rPr>
                <w:rFonts w:cs="Calibri"/>
                <w:szCs w:val="20"/>
              </w:rPr>
              <w:t>JSA Stream 4</w:t>
            </w:r>
          </w:p>
        </w:tc>
        <w:tc>
          <w:tcPr>
            <w:tcW w:w="1188" w:type="dxa"/>
            <w:vAlign w:val="bottom"/>
          </w:tcPr>
          <w:p w:rsidR="006C73F8" w:rsidRPr="008A01BF" w:rsidRDefault="006C73F8" w:rsidP="006C73F8">
            <w:pPr>
              <w:spacing w:after="0"/>
              <w:jc w:val="center"/>
              <w:rPr>
                <w:rFonts w:cs="Calibri"/>
                <w:sz w:val="20"/>
                <w:szCs w:val="20"/>
              </w:rPr>
            </w:pPr>
            <w:r w:rsidRPr="008A01BF">
              <w:rPr>
                <w:rFonts w:cs="Calibri"/>
                <w:sz w:val="20"/>
                <w:szCs w:val="20"/>
              </w:rPr>
              <w:t>35.5</w:t>
            </w:r>
          </w:p>
        </w:tc>
        <w:tc>
          <w:tcPr>
            <w:tcW w:w="1188" w:type="dxa"/>
            <w:vAlign w:val="bottom"/>
          </w:tcPr>
          <w:p w:rsidR="006C73F8" w:rsidRPr="008A01BF" w:rsidRDefault="006C73F8" w:rsidP="006C73F8">
            <w:pPr>
              <w:spacing w:after="0"/>
              <w:jc w:val="center"/>
              <w:rPr>
                <w:rFonts w:cs="Calibri"/>
                <w:sz w:val="20"/>
                <w:szCs w:val="20"/>
              </w:rPr>
            </w:pPr>
            <w:r w:rsidRPr="008A01BF">
              <w:rPr>
                <w:rFonts w:cs="Calibri"/>
                <w:sz w:val="20"/>
                <w:szCs w:val="20"/>
              </w:rPr>
              <w:t>54.4</w:t>
            </w:r>
          </w:p>
        </w:tc>
        <w:tc>
          <w:tcPr>
            <w:tcW w:w="1074" w:type="dxa"/>
            <w:vAlign w:val="bottom"/>
          </w:tcPr>
          <w:p w:rsidR="006C73F8" w:rsidRPr="008A01BF" w:rsidRDefault="006C73F8" w:rsidP="006C73F8">
            <w:pPr>
              <w:spacing w:after="0"/>
              <w:jc w:val="center"/>
              <w:rPr>
                <w:rFonts w:cs="Calibri"/>
                <w:sz w:val="20"/>
                <w:szCs w:val="20"/>
              </w:rPr>
            </w:pPr>
            <w:r w:rsidRPr="008A01BF">
              <w:rPr>
                <w:rFonts w:cs="Calibri"/>
                <w:sz w:val="20"/>
                <w:szCs w:val="20"/>
              </w:rPr>
              <w:t>10.0</w:t>
            </w:r>
          </w:p>
        </w:tc>
        <w:tc>
          <w:tcPr>
            <w:tcW w:w="1131" w:type="dxa"/>
            <w:vAlign w:val="bottom"/>
          </w:tcPr>
          <w:p w:rsidR="006C73F8" w:rsidRPr="008A01BF" w:rsidRDefault="006C73F8" w:rsidP="006C73F8">
            <w:pPr>
              <w:spacing w:after="0"/>
              <w:jc w:val="center"/>
              <w:rPr>
                <w:rFonts w:cs="Calibri"/>
                <w:sz w:val="20"/>
                <w:szCs w:val="20"/>
              </w:rPr>
            </w:pPr>
            <w:r w:rsidRPr="008A01BF">
              <w:rPr>
                <w:rFonts w:cs="Calibri"/>
                <w:sz w:val="20"/>
                <w:szCs w:val="20"/>
              </w:rPr>
              <w:t>40.5</w:t>
            </w:r>
          </w:p>
        </w:tc>
        <w:tc>
          <w:tcPr>
            <w:tcW w:w="1131" w:type="dxa"/>
            <w:vAlign w:val="bottom"/>
          </w:tcPr>
          <w:p w:rsidR="006C73F8" w:rsidRPr="008A01BF" w:rsidRDefault="006C73F8" w:rsidP="006C73F8">
            <w:pPr>
              <w:spacing w:after="0"/>
              <w:jc w:val="center"/>
              <w:rPr>
                <w:rFonts w:cs="Calibri"/>
                <w:sz w:val="20"/>
                <w:szCs w:val="20"/>
              </w:rPr>
            </w:pPr>
            <w:r w:rsidRPr="008A01BF">
              <w:rPr>
                <w:rFonts w:cs="Calibri"/>
                <w:sz w:val="20"/>
                <w:szCs w:val="20"/>
              </w:rPr>
              <w:t>9.0</w:t>
            </w:r>
          </w:p>
        </w:tc>
        <w:tc>
          <w:tcPr>
            <w:tcW w:w="1131" w:type="dxa"/>
            <w:vAlign w:val="bottom"/>
          </w:tcPr>
          <w:p w:rsidR="006C73F8" w:rsidRPr="008A01BF" w:rsidRDefault="006C73F8" w:rsidP="006C73F8">
            <w:pPr>
              <w:spacing w:after="0"/>
              <w:jc w:val="center"/>
              <w:rPr>
                <w:rFonts w:cs="Calibri"/>
                <w:sz w:val="20"/>
                <w:szCs w:val="20"/>
              </w:rPr>
            </w:pPr>
            <w:r w:rsidRPr="008A01BF">
              <w:rPr>
                <w:rFonts w:cs="Calibri"/>
                <w:sz w:val="20"/>
                <w:szCs w:val="20"/>
              </w:rPr>
              <w:t>33.1</w:t>
            </w:r>
          </w:p>
        </w:tc>
        <w:tc>
          <w:tcPr>
            <w:tcW w:w="1131" w:type="dxa"/>
            <w:vAlign w:val="bottom"/>
          </w:tcPr>
          <w:p w:rsidR="006C73F8" w:rsidRPr="008A01BF" w:rsidRDefault="006C73F8" w:rsidP="006C73F8">
            <w:pPr>
              <w:spacing w:after="0"/>
              <w:jc w:val="center"/>
              <w:rPr>
                <w:rFonts w:cs="Calibri"/>
                <w:sz w:val="20"/>
                <w:szCs w:val="20"/>
              </w:rPr>
            </w:pPr>
            <w:r w:rsidRPr="008A01BF">
              <w:rPr>
                <w:rFonts w:cs="Calibri"/>
                <w:sz w:val="20"/>
                <w:szCs w:val="20"/>
              </w:rPr>
              <w:t>16.4</w:t>
            </w:r>
          </w:p>
        </w:tc>
        <w:tc>
          <w:tcPr>
            <w:tcW w:w="1244" w:type="dxa"/>
            <w:vAlign w:val="bottom"/>
          </w:tcPr>
          <w:p w:rsidR="006C73F8" w:rsidRPr="0046393D" w:rsidRDefault="006C73F8" w:rsidP="006C73F8">
            <w:pPr>
              <w:pStyle w:val="tabletext2"/>
              <w:spacing w:before="0" w:after="0"/>
              <w:jc w:val="right"/>
              <w:rPr>
                <w:rFonts w:cs="Arial"/>
                <w:szCs w:val="20"/>
              </w:rPr>
            </w:pPr>
            <w:r>
              <w:rPr>
                <w:rFonts w:cs="Arial"/>
                <w:szCs w:val="20"/>
              </w:rPr>
              <w:t>43 654</w:t>
            </w:r>
          </w:p>
        </w:tc>
      </w:tr>
      <w:tr w:rsidR="006C73F8" w:rsidRPr="00250014" w:rsidTr="004A0458">
        <w:tc>
          <w:tcPr>
            <w:tcW w:w="1805" w:type="dxa"/>
            <w:vAlign w:val="bottom"/>
          </w:tcPr>
          <w:p w:rsidR="006C73F8" w:rsidRPr="00250014" w:rsidRDefault="006C73F8" w:rsidP="006C73F8">
            <w:pPr>
              <w:pStyle w:val="tabletext2"/>
              <w:spacing w:before="0" w:after="0"/>
              <w:rPr>
                <w:rFonts w:cs="Calibri"/>
                <w:szCs w:val="20"/>
              </w:rPr>
            </w:pPr>
            <w:r w:rsidRPr="00250014">
              <w:rPr>
                <w:rFonts w:cs="Calibri"/>
                <w:szCs w:val="20"/>
              </w:rPr>
              <w:t>JSA Stream 1 (Limited)</w:t>
            </w:r>
          </w:p>
        </w:tc>
        <w:tc>
          <w:tcPr>
            <w:tcW w:w="1188" w:type="dxa"/>
            <w:vAlign w:val="bottom"/>
          </w:tcPr>
          <w:p w:rsidR="006C73F8" w:rsidRPr="006D7125" w:rsidRDefault="006C73F8" w:rsidP="006C73F8">
            <w:pPr>
              <w:spacing w:after="0"/>
              <w:jc w:val="center"/>
              <w:rPr>
                <w:rFonts w:cs="Calibri"/>
                <w:sz w:val="20"/>
                <w:szCs w:val="20"/>
              </w:rPr>
            </w:pPr>
            <w:r w:rsidRPr="006D7125">
              <w:rPr>
                <w:rFonts w:cs="Calibri"/>
                <w:sz w:val="20"/>
                <w:szCs w:val="20"/>
              </w:rPr>
              <w:t>35.0</w:t>
            </w:r>
          </w:p>
        </w:tc>
        <w:tc>
          <w:tcPr>
            <w:tcW w:w="1188" w:type="dxa"/>
            <w:vAlign w:val="bottom"/>
          </w:tcPr>
          <w:p w:rsidR="006C73F8" w:rsidRPr="006D7125" w:rsidRDefault="006C73F8" w:rsidP="006C73F8">
            <w:pPr>
              <w:spacing w:after="0"/>
              <w:jc w:val="center"/>
              <w:rPr>
                <w:rFonts w:cs="Calibri"/>
                <w:sz w:val="20"/>
                <w:szCs w:val="20"/>
              </w:rPr>
            </w:pPr>
            <w:r w:rsidRPr="006D7125">
              <w:rPr>
                <w:rFonts w:cs="Calibri"/>
                <w:sz w:val="20"/>
                <w:szCs w:val="20"/>
              </w:rPr>
              <w:t>58.5</w:t>
            </w:r>
          </w:p>
        </w:tc>
        <w:tc>
          <w:tcPr>
            <w:tcW w:w="1074" w:type="dxa"/>
            <w:vAlign w:val="bottom"/>
          </w:tcPr>
          <w:p w:rsidR="006C73F8" w:rsidRPr="006D7125" w:rsidRDefault="006C73F8" w:rsidP="006C73F8">
            <w:pPr>
              <w:spacing w:after="0"/>
              <w:jc w:val="center"/>
              <w:rPr>
                <w:rFonts w:cs="Calibri"/>
                <w:sz w:val="20"/>
                <w:szCs w:val="20"/>
              </w:rPr>
            </w:pPr>
            <w:r w:rsidRPr="006D7125">
              <w:rPr>
                <w:rFonts w:cs="Calibri"/>
                <w:sz w:val="20"/>
                <w:szCs w:val="20"/>
              </w:rPr>
              <w:t>6.5</w:t>
            </w:r>
          </w:p>
        </w:tc>
        <w:tc>
          <w:tcPr>
            <w:tcW w:w="1131" w:type="dxa"/>
            <w:vAlign w:val="bottom"/>
          </w:tcPr>
          <w:p w:rsidR="006C73F8" w:rsidRPr="006D7125" w:rsidRDefault="006C73F8" w:rsidP="006C73F8">
            <w:pPr>
              <w:spacing w:after="0"/>
              <w:jc w:val="center"/>
              <w:rPr>
                <w:rFonts w:cs="Calibri"/>
                <w:sz w:val="20"/>
                <w:szCs w:val="20"/>
              </w:rPr>
            </w:pPr>
            <w:r w:rsidRPr="006D7125">
              <w:rPr>
                <w:rFonts w:cs="Calibri"/>
                <w:sz w:val="20"/>
                <w:szCs w:val="20"/>
              </w:rPr>
              <w:t>51.7</w:t>
            </w:r>
          </w:p>
        </w:tc>
        <w:tc>
          <w:tcPr>
            <w:tcW w:w="1131" w:type="dxa"/>
            <w:vAlign w:val="bottom"/>
          </w:tcPr>
          <w:p w:rsidR="006C73F8" w:rsidRPr="006D7125" w:rsidRDefault="006C73F8" w:rsidP="006C73F8">
            <w:pPr>
              <w:spacing w:after="0"/>
              <w:jc w:val="center"/>
              <w:rPr>
                <w:rFonts w:cs="Calibri"/>
                <w:sz w:val="20"/>
                <w:szCs w:val="20"/>
              </w:rPr>
            </w:pPr>
            <w:r w:rsidRPr="006D7125">
              <w:rPr>
                <w:rFonts w:cs="Calibri"/>
                <w:sz w:val="20"/>
                <w:szCs w:val="20"/>
              </w:rPr>
              <w:t>11.7</w:t>
            </w:r>
          </w:p>
        </w:tc>
        <w:tc>
          <w:tcPr>
            <w:tcW w:w="1131" w:type="dxa"/>
            <w:vAlign w:val="bottom"/>
          </w:tcPr>
          <w:p w:rsidR="006C73F8" w:rsidRPr="006D7125" w:rsidRDefault="006C73F8" w:rsidP="006C73F8">
            <w:pPr>
              <w:spacing w:after="0"/>
              <w:jc w:val="center"/>
              <w:rPr>
                <w:rFonts w:cs="Calibri"/>
                <w:sz w:val="20"/>
                <w:szCs w:val="20"/>
              </w:rPr>
            </w:pPr>
            <w:r w:rsidRPr="006D7125">
              <w:rPr>
                <w:rFonts w:cs="Calibri"/>
                <w:sz w:val="20"/>
                <w:szCs w:val="20"/>
              </w:rPr>
              <w:t>39.8</w:t>
            </w:r>
          </w:p>
        </w:tc>
        <w:tc>
          <w:tcPr>
            <w:tcW w:w="1131" w:type="dxa"/>
            <w:vAlign w:val="bottom"/>
          </w:tcPr>
          <w:p w:rsidR="006C73F8" w:rsidRPr="006D7125" w:rsidRDefault="006C73F8" w:rsidP="006C73F8">
            <w:pPr>
              <w:spacing w:after="0"/>
              <w:jc w:val="center"/>
              <w:rPr>
                <w:rFonts w:cs="Calibri"/>
                <w:sz w:val="20"/>
                <w:szCs w:val="20"/>
              </w:rPr>
            </w:pPr>
            <w:r w:rsidRPr="006D7125">
              <w:rPr>
                <w:rFonts w:cs="Calibri"/>
                <w:sz w:val="20"/>
                <w:szCs w:val="20"/>
              </w:rPr>
              <w:t>14.7</w:t>
            </w:r>
          </w:p>
        </w:tc>
        <w:tc>
          <w:tcPr>
            <w:tcW w:w="1244" w:type="dxa"/>
            <w:vAlign w:val="bottom"/>
          </w:tcPr>
          <w:p w:rsidR="006C73F8" w:rsidRPr="006D7125" w:rsidRDefault="006C73F8" w:rsidP="006C73F8">
            <w:pPr>
              <w:pStyle w:val="tabletext2"/>
              <w:spacing w:before="0" w:after="0"/>
              <w:jc w:val="right"/>
              <w:rPr>
                <w:rFonts w:cs="Calibri"/>
                <w:szCs w:val="20"/>
              </w:rPr>
            </w:pPr>
            <w:r>
              <w:rPr>
                <w:rFonts w:cs="Calibri"/>
                <w:szCs w:val="20"/>
              </w:rPr>
              <w:t>42 548</w:t>
            </w:r>
          </w:p>
        </w:tc>
      </w:tr>
      <w:tr w:rsidR="006C73F8" w:rsidRPr="00250014" w:rsidTr="004A0458">
        <w:tc>
          <w:tcPr>
            <w:tcW w:w="1805" w:type="dxa"/>
            <w:vAlign w:val="bottom"/>
          </w:tcPr>
          <w:p w:rsidR="006C73F8" w:rsidRPr="00250014" w:rsidRDefault="006C73F8" w:rsidP="006C73F8">
            <w:pPr>
              <w:pStyle w:val="tabletext2"/>
              <w:spacing w:before="0" w:after="0"/>
              <w:rPr>
                <w:rFonts w:cs="Calibri"/>
                <w:szCs w:val="20"/>
              </w:rPr>
            </w:pPr>
            <w:r w:rsidRPr="00250014">
              <w:rPr>
                <w:rFonts w:cs="Calibri"/>
                <w:szCs w:val="20"/>
              </w:rPr>
              <w:t>DES - Employment Assistance/Post Placement Support</w:t>
            </w:r>
          </w:p>
        </w:tc>
        <w:tc>
          <w:tcPr>
            <w:tcW w:w="1188" w:type="dxa"/>
            <w:vAlign w:val="bottom"/>
          </w:tcPr>
          <w:p w:rsidR="006C73F8" w:rsidRPr="006D7125" w:rsidRDefault="006C73F8" w:rsidP="006C73F8">
            <w:pPr>
              <w:spacing w:after="0"/>
              <w:jc w:val="center"/>
              <w:rPr>
                <w:rFonts w:cs="Calibri"/>
                <w:sz w:val="20"/>
                <w:szCs w:val="20"/>
              </w:rPr>
            </w:pPr>
            <w:r w:rsidRPr="006D7125">
              <w:rPr>
                <w:rFonts w:cs="Calibri"/>
                <w:sz w:val="20"/>
                <w:szCs w:val="20"/>
              </w:rPr>
              <w:t>31.8</w:t>
            </w:r>
          </w:p>
        </w:tc>
        <w:tc>
          <w:tcPr>
            <w:tcW w:w="1188" w:type="dxa"/>
            <w:vAlign w:val="bottom"/>
          </w:tcPr>
          <w:p w:rsidR="006C73F8" w:rsidRPr="006D7125" w:rsidRDefault="006C73F8" w:rsidP="006C73F8">
            <w:pPr>
              <w:spacing w:after="0"/>
              <w:jc w:val="center"/>
              <w:rPr>
                <w:rFonts w:cs="Calibri"/>
                <w:sz w:val="20"/>
                <w:szCs w:val="20"/>
              </w:rPr>
            </w:pPr>
            <w:r w:rsidRPr="006D7125">
              <w:rPr>
                <w:rFonts w:cs="Calibri"/>
                <w:sz w:val="20"/>
                <w:szCs w:val="20"/>
              </w:rPr>
              <w:t>60.1</w:t>
            </w:r>
          </w:p>
        </w:tc>
        <w:tc>
          <w:tcPr>
            <w:tcW w:w="1074" w:type="dxa"/>
            <w:vAlign w:val="bottom"/>
          </w:tcPr>
          <w:p w:rsidR="006C73F8" w:rsidRPr="006D7125" w:rsidRDefault="006C73F8" w:rsidP="006C73F8">
            <w:pPr>
              <w:spacing w:after="0"/>
              <w:jc w:val="center"/>
              <w:rPr>
                <w:rFonts w:cs="Calibri"/>
                <w:sz w:val="20"/>
                <w:szCs w:val="20"/>
              </w:rPr>
            </w:pPr>
            <w:r w:rsidRPr="006D7125">
              <w:rPr>
                <w:rFonts w:cs="Calibri"/>
                <w:sz w:val="20"/>
                <w:szCs w:val="20"/>
              </w:rPr>
              <w:t>8.1</w:t>
            </w:r>
          </w:p>
        </w:tc>
        <w:tc>
          <w:tcPr>
            <w:tcW w:w="1131" w:type="dxa"/>
            <w:vAlign w:val="bottom"/>
          </w:tcPr>
          <w:p w:rsidR="006C73F8" w:rsidRPr="006D7125" w:rsidRDefault="006C73F8" w:rsidP="006C73F8">
            <w:pPr>
              <w:spacing w:after="0"/>
              <w:jc w:val="center"/>
              <w:rPr>
                <w:rFonts w:cs="Calibri"/>
                <w:sz w:val="20"/>
                <w:szCs w:val="20"/>
              </w:rPr>
            </w:pPr>
            <w:r w:rsidRPr="006D7125">
              <w:rPr>
                <w:rFonts w:cs="Calibri"/>
                <w:sz w:val="20"/>
                <w:szCs w:val="20"/>
              </w:rPr>
              <w:t>39.2</w:t>
            </w:r>
          </w:p>
        </w:tc>
        <w:tc>
          <w:tcPr>
            <w:tcW w:w="1131" w:type="dxa"/>
            <w:vAlign w:val="bottom"/>
          </w:tcPr>
          <w:p w:rsidR="006C73F8" w:rsidRPr="006D7125" w:rsidRDefault="006C73F8" w:rsidP="006C73F8">
            <w:pPr>
              <w:spacing w:after="0"/>
              <w:jc w:val="center"/>
              <w:rPr>
                <w:rFonts w:cs="Calibri"/>
                <w:sz w:val="20"/>
                <w:szCs w:val="20"/>
              </w:rPr>
            </w:pPr>
            <w:r w:rsidRPr="006D7125">
              <w:rPr>
                <w:rFonts w:cs="Calibri"/>
                <w:sz w:val="20"/>
                <w:szCs w:val="20"/>
              </w:rPr>
              <w:t>3.6</w:t>
            </w:r>
          </w:p>
        </w:tc>
        <w:tc>
          <w:tcPr>
            <w:tcW w:w="1131" w:type="dxa"/>
            <w:vAlign w:val="bottom"/>
          </w:tcPr>
          <w:p w:rsidR="006C73F8" w:rsidRPr="006D7125" w:rsidRDefault="006C73F8" w:rsidP="006C73F8">
            <w:pPr>
              <w:spacing w:after="0"/>
              <w:jc w:val="center"/>
              <w:rPr>
                <w:rFonts w:cs="Calibri"/>
                <w:sz w:val="20"/>
                <w:szCs w:val="20"/>
              </w:rPr>
            </w:pPr>
            <w:r w:rsidRPr="006D7125">
              <w:rPr>
                <w:rFonts w:cs="Calibri"/>
                <w:sz w:val="20"/>
                <w:szCs w:val="20"/>
              </w:rPr>
              <w:t>35.0</w:t>
            </w:r>
          </w:p>
        </w:tc>
        <w:tc>
          <w:tcPr>
            <w:tcW w:w="1131" w:type="dxa"/>
            <w:vAlign w:val="bottom"/>
          </w:tcPr>
          <w:p w:rsidR="006C73F8" w:rsidRPr="006D7125" w:rsidRDefault="006C73F8" w:rsidP="006C73F8">
            <w:pPr>
              <w:spacing w:after="0"/>
              <w:jc w:val="center"/>
              <w:rPr>
                <w:rFonts w:cs="Calibri"/>
                <w:sz w:val="20"/>
                <w:szCs w:val="20"/>
              </w:rPr>
            </w:pPr>
            <w:r w:rsidRPr="006D7125">
              <w:rPr>
                <w:rFonts w:cs="Calibri"/>
                <w:sz w:val="20"/>
                <w:szCs w:val="20"/>
              </w:rPr>
              <w:t>10.1</w:t>
            </w:r>
          </w:p>
        </w:tc>
        <w:tc>
          <w:tcPr>
            <w:tcW w:w="1244" w:type="dxa"/>
            <w:vAlign w:val="bottom"/>
          </w:tcPr>
          <w:p w:rsidR="006C73F8" w:rsidRPr="006D7125" w:rsidRDefault="006C73F8" w:rsidP="006C73F8">
            <w:pPr>
              <w:spacing w:after="0"/>
              <w:jc w:val="right"/>
              <w:rPr>
                <w:rFonts w:cs="Calibri"/>
                <w:sz w:val="20"/>
                <w:szCs w:val="20"/>
              </w:rPr>
            </w:pPr>
            <w:r w:rsidRPr="006D7125">
              <w:rPr>
                <w:rFonts w:cs="Calibri"/>
                <w:sz w:val="20"/>
                <w:szCs w:val="20"/>
              </w:rPr>
              <w:t>27 518</w:t>
            </w:r>
          </w:p>
        </w:tc>
      </w:tr>
      <w:tr w:rsidR="006C73F8" w:rsidRPr="00250014" w:rsidTr="004A0458">
        <w:tc>
          <w:tcPr>
            <w:tcW w:w="1805" w:type="dxa"/>
            <w:vAlign w:val="bottom"/>
          </w:tcPr>
          <w:p w:rsidR="006C73F8" w:rsidRPr="00250014" w:rsidRDefault="006C73F8" w:rsidP="006C73F8">
            <w:pPr>
              <w:pStyle w:val="tabletext2"/>
              <w:spacing w:before="0" w:after="0"/>
              <w:rPr>
                <w:rFonts w:cs="Calibri"/>
                <w:szCs w:val="20"/>
              </w:rPr>
            </w:pPr>
            <w:r w:rsidRPr="00250014">
              <w:rPr>
                <w:rFonts w:cs="Calibri"/>
                <w:szCs w:val="20"/>
              </w:rPr>
              <w:t>DES - Ongoing Support</w:t>
            </w:r>
          </w:p>
        </w:tc>
        <w:tc>
          <w:tcPr>
            <w:tcW w:w="1188" w:type="dxa"/>
            <w:vAlign w:val="bottom"/>
          </w:tcPr>
          <w:p w:rsidR="006C73F8" w:rsidRPr="006D7125" w:rsidRDefault="006C73F8" w:rsidP="006C73F8">
            <w:pPr>
              <w:spacing w:after="0"/>
              <w:jc w:val="center"/>
              <w:rPr>
                <w:rFonts w:cs="Calibri"/>
                <w:sz w:val="20"/>
                <w:szCs w:val="20"/>
              </w:rPr>
            </w:pPr>
            <w:r w:rsidRPr="006D7125">
              <w:rPr>
                <w:rFonts w:cs="Calibri"/>
                <w:sz w:val="20"/>
                <w:szCs w:val="20"/>
              </w:rPr>
              <w:t>50.7</w:t>
            </w:r>
          </w:p>
        </w:tc>
        <w:tc>
          <w:tcPr>
            <w:tcW w:w="1188" w:type="dxa"/>
            <w:vAlign w:val="bottom"/>
          </w:tcPr>
          <w:p w:rsidR="006C73F8" w:rsidRPr="006D7125" w:rsidRDefault="006C73F8" w:rsidP="006C73F8">
            <w:pPr>
              <w:spacing w:after="0"/>
              <w:jc w:val="center"/>
              <w:rPr>
                <w:rFonts w:cs="Calibri"/>
                <w:sz w:val="20"/>
                <w:szCs w:val="20"/>
              </w:rPr>
            </w:pPr>
            <w:r w:rsidRPr="006D7125">
              <w:rPr>
                <w:rFonts w:cs="Calibri"/>
                <w:sz w:val="20"/>
                <w:szCs w:val="20"/>
              </w:rPr>
              <w:t>45.7</w:t>
            </w:r>
          </w:p>
        </w:tc>
        <w:tc>
          <w:tcPr>
            <w:tcW w:w="1074" w:type="dxa"/>
            <w:vAlign w:val="bottom"/>
          </w:tcPr>
          <w:p w:rsidR="006C73F8" w:rsidRPr="006D7125" w:rsidRDefault="006C73F8" w:rsidP="006C73F8">
            <w:pPr>
              <w:spacing w:after="0"/>
              <w:jc w:val="center"/>
              <w:rPr>
                <w:rFonts w:cs="Calibri"/>
                <w:sz w:val="20"/>
                <w:szCs w:val="20"/>
              </w:rPr>
            </w:pPr>
            <w:r w:rsidRPr="006D7125">
              <w:rPr>
                <w:rFonts w:cs="Calibri"/>
                <w:sz w:val="20"/>
                <w:szCs w:val="20"/>
              </w:rPr>
              <w:t>3.7</w:t>
            </w:r>
          </w:p>
        </w:tc>
        <w:tc>
          <w:tcPr>
            <w:tcW w:w="1131" w:type="dxa"/>
            <w:vAlign w:val="bottom"/>
          </w:tcPr>
          <w:p w:rsidR="006C73F8" w:rsidRPr="006D7125" w:rsidRDefault="006C73F8" w:rsidP="006C73F8">
            <w:pPr>
              <w:spacing w:after="0"/>
              <w:jc w:val="center"/>
              <w:rPr>
                <w:rFonts w:cs="Calibri"/>
                <w:sz w:val="20"/>
                <w:szCs w:val="20"/>
              </w:rPr>
            </w:pPr>
            <w:r w:rsidRPr="006D7125">
              <w:rPr>
                <w:rFonts w:cs="Calibri"/>
                <w:sz w:val="20"/>
                <w:szCs w:val="20"/>
              </w:rPr>
              <w:t>33.8</w:t>
            </w:r>
          </w:p>
        </w:tc>
        <w:tc>
          <w:tcPr>
            <w:tcW w:w="1131" w:type="dxa"/>
            <w:vAlign w:val="bottom"/>
          </w:tcPr>
          <w:p w:rsidR="006C73F8" w:rsidRPr="006D7125" w:rsidRDefault="006C73F8" w:rsidP="006C73F8">
            <w:pPr>
              <w:spacing w:after="0"/>
              <w:jc w:val="center"/>
              <w:rPr>
                <w:rFonts w:cs="Calibri"/>
                <w:sz w:val="20"/>
                <w:szCs w:val="20"/>
              </w:rPr>
            </w:pPr>
            <w:r w:rsidRPr="006D7125">
              <w:rPr>
                <w:rFonts w:cs="Calibri"/>
                <w:sz w:val="20"/>
                <w:szCs w:val="20"/>
              </w:rPr>
              <w:t>2.7</w:t>
            </w:r>
          </w:p>
        </w:tc>
        <w:tc>
          <w:tcPr>
            <w:tcW w:w="1131" w:type="dxa"/>
            <w:vAlign w:val="bottom"/>
          </w:tcPr>
          <w:p w:rsidR="006C73F8" w:rsidRPr="006D7125" w:rsidRDefault="006C73F8" w:rsidP="006C73F8">
            <w:pPr>
              <w:spacing w:after="0"/>
              <w:jc w:val="center"/>
              <w:rPr>
                <w:rFonts w:cs="Calibri"/>
                <w:sz w:val="20"/>
                <w:szCs w:val="20"/>
              </w:rPr>
            </w:pPr>
            <w:r w:rsidRPr="006D7125">
              <w:rPr>
                <w:rFonts w:cs="Calibri"/>
                <w:sz w:val="20"/>
                <w:szCs w:val="20"/>
              </w:rPr>
              <w:t>31.0</w:t>
            </w:r>
          </w:p>
        </w:tc>
        <w:tc>
          <w:tcPr>
            <w:tcW w:w="1131" w:type="dxa"/>
            <w:vAlign w:val="bottom"/>
          </w:tcPr>
          <w:p w:rsidR="006C73F8" w:rsidRPr="006D7125" w:rsidRDefault="006C73F8" w:rsidP="006C73F8">
            <w:pPr>
              <w:spacing w:after="0"/>
              <w:jc w:val="center"/>
              <w:rPr>
                <w:rFonts w:cs="Calibri"/>
                <w:sz w:val="20"/>
                <w:szCs w:val="20"/>
              </w:rPr>
            </w:pPr>
            <w:r w:rsidRPr="006D7125">
              <w:rPr>
                <w:rFonts w:cs="Calibri"/>
                <w:sz w:val="20"/>
                <w:szCs w:val="20"/>
              </w:rPr>
              <w:t>9.8</w:t>
            </w:r>
          </w:p>
        </w:tc>
        <w:tc>
          <w:tcPr>
            <w:tcW w:w="1244" w:type="dxa"/>
            <w:vAlign w:val="bottom"/>
          </w:tcPr>
          <w:p w:rsidR="006C73F8" w:rsidRPr="006D7125" w:rsidRDefault="006C73F8" w:rsidP="006C73F8">
            <w:pPr>
              <w:spacing w:after="0"/>
              <w:jc w:val="right"/>
              <w:rPr>
                <w:rFonts w:cs="Calibri"/>
                <w:sz w:val="20"/>
                <w:szCs w:val="20"/>
              </w:rPr>
            </w:pPr>
            <w:r w:rsidRPr="006D7125">
              <w:rPr>
                <w:rFonts w:cs="Calibri"/>
                <w:sz w:val="20"/>
                <w:szCs w:val="20"/>
              </w:rPr>
              <w:t>14 348</w:t>
            </w:r>
          </w:p>
        </w:tc>
      </w:tr>
      <w:tr w:rsidR="006C73F8" w:rsidRPr="00250014" w:rsidTr="004A0458">
        <w:tc>
          <w:tcPr>
            <w:tcW w:w="1805" w:type="dxa"/>
            <w:vAlign w:val="bottom"/>
          </w:tcPr>
          <w:p w:rsidR="006C73F8" w:rsidRPr="00250014" w:rsidRDefault="006C73F8" w:rsidP="006C73F8">
            <w:pPr>
              <w:pStyle w:val="tabletext2"/>
              <w:spacing w:before="0" w:after="0"/>
              <w:rPr>
                <w:rFonts w:cs="Calibri"/>
                <w:szCs w:val="20"/>
              </w:rPr>
            </w:pPr>
            <w:r w:rsidRPr="00250014">
              <w:rPr>
                <w:rFonts w:cs="Calibri"/>
                <w:szCs w:val="20"/>
              </w:rPr>
              <w:t>IEP - Employment Related Activities</w:t>
            </w:r>
          </w:p>
        </w:tc>
        <w:tc>
          <w:tcPr>
            <w:tcW w:w="1188" w:type="dxa"/>
            <w:vAlign w:val="bottom"/>
          </w:tcPr>
          <w:p w:rsidR="006C73F8" w:rsidRPr="006D7125" w:rsidRDefault="006C73F8" w:rsidP="006C73F8">
            <w:pPr>
              <w:pStyle w:val="tabletext2"/>
              <w:spacing w:before="0" w:after="0"/>
              <w:jc w:val="center"/>
              <w:rPr>
                <w:rFonts w:cs="Calibri"/>
                <w:szCs w:val="20"/>
              </w:rPr>
            </w:pPr>
            <w:r w:rsidRPr="006D7125">
              <w:rPr>
                <w:rFonts w:cs="Calibri"/>
                <w:szCs w:val="20"/>
              </w:rPr>
              <w:t>n.p</w:t>
            </w:r>
            <w:r>
              <w:rPr>
                <w:rFonts w:cs="Calibri"/>
                <w:szCs w:val="20"/>
              </w:rPr>
              <w:t>.</w:t>
            </w:r>
          </w:p>
        </w:tc>
        <w:tc>
          <w:tcPr>
            <w:tcW w:w="1188" w:type="dxa"/>
            <w:vAlign w:val="bottom"/>
          </w:tcPr>
          <w:p w:rsidR="006C73F8" w:rsidRPr="006D7125" w:rsidRDefault="006C73F8" w:rsidP="006C73F8">
            <w:pPr>
              <w:pStyle w:val="tabletext2"/>
              <w:spacing w:before="0" w:after="0"/>
              <w:jc w:val="center"/>
              <w:rPr>
                <w:rFonts w:cs="Calibri"/>
                <w:szCs w:val="20"/>
              </w:rPr>
            </w:pPr>
            <w:r w:rsidRPr="006D7125">
              <w:rPr>
                <w:rFonts w:cs="Calibri"/>
                <w:szCs w:val="20"/>
              </w:rPr>
              <w:t>n.p</w:t>
            </w:r>
            <w:r>
              <w:rPr>
                <w:rFonts w:cs="Calibri"/>
                <w:szCs w:val="20"/>
              </w:rPr>
              <w:t>.</w:t>
            </w:r>
          </w:p>
        </w:tc>
        <w:tc>
          <w:tcPr>
            <w:tcW w:w="1074" w:type="dxa"/>
            <w:vAlign w:val="bottom"/>
          </w:tcPr>
          <w:p w:rsidR="006C73F8" w:rsidRPr="006D7125" w:rsidRDefault="006C73F8" w:rsidP="006C73F8">
            <w:pPr>
              <w:pStyle w:val="tabletext2"/>
              <w:spacing w:before="0" w:after="0"/>
              <w:jc w:val="center"/>
              <w:rPr>
                <w:rFonts w:cs="Calibri"/>
                <w:szCs w:val="20"/>
              </w:rPr>
            </w:pPr>
            <w:r w:rsidRPr="006D7125">
              <w:rPr>
                <w:rFonts w:cs="Calibri"/>
                <w:szCs w:val="20"/>
              </w:rPr>
              <w:t>n.p</w:t>
            </w:r>
            <w:r>
              <w:rPr>
                <w:rFonts w:cs="Calibri"/>
                <w:szCs w:val="20"/>
              </w:rPr>
              <w:t>.</w:t>
            </w:r>
          </w:p>
        </w:tc>
        <w:tc>
          <w:tcPr>
            <w:tcW w:w="1131" w:type="dxa"/>
            <w:vAlign w:val="bottom"/>
          </w:tcPr>
          <w:p w:rsidR="006C73F8" w:rsidRPr="006D7125" w:rsidRDefault="006C73F8" w:rsidP="006C73F8">
            <w:pPr>
              <w:pStyle w:val="tabletext2"/>
              <w:spacing w:before="0" w:after="0"/>
              <w:jc w:val="center"/>
              <w:rPr>
                <w:rFonts w:cs="Calibri"/>
                <w:szCs w:val="20"/>
              </w:rPr>
            </w:pPr>
            <w:r w:rsidRPr="006D7125">
              <w:rPr>
                <w:rFonts w:cs="Calibri"/>
                <w:szCs w:val="20"/>
              </w:rPr>
              <w:t>30.2</w:t>
            </w:r>
          </w:p>
        </w:tc>
        <w:tc>
          <w:tcPr>
            <w:tcW w:w="1131" w:type="dxa"/>
            <w:vAlign w:val="bottom"/>
          </w:tcPr>
          <w:p w:rsidR="006C73F8" w:rsidRPr="006D7125" w:rsidRDefault="006C73F8" w:rsidP="006C73F8">
            <w:pPr>
              <w:pStyle w:val="tabletext2"/>
              <w:spacing w:before="0" w:after="0"/>
              <w:jc w:val="center"/>
              <w:rPr>
                <w:rFonts w:cs="Calibri"/>
                <w:szCs w:val="20"/>
              </w:rPr>
            </w:pPr>
            <w:r w:rsidRPr="006D7125">
              <w:rPr>
                <w:rFonts w:cs="Calibri"/>
                <w:szCs w:val="20"/>
              </w:rPr>
              <w:t>17.3</w:t>
            </w:r>
          </w:p>
        </w:tc>
        <w:tc>
          <w:tcPr>
            <w:tcW w:w="1131" w:type="dxa"/>
            <w:vAlign w:val="bottom"/>
          </w:tcPr>
          <w:p w:rsidR="006C73F8" w:rsidRPr="006D7125" w:rsidRDefault="006C73F8" w:rsidP="006C73F8">
            <w:pPr>
              <w:pStyle w:val="tabletext2"/>
              <w:spacing w:before="0" w:after="0"/>
              <w:jc w:val="center"/>
              <w:rPr>
                <w:rFonts w:cs="Calibri"/>
                <w:szCs w:val="20"/>
              </w:rPr>
            </w:pPr>
            <w:r w:rsidRPr="006D7125">
              <w:rPr>
                <w:rFonts w:cs="Calibri"/>
                <w:szCs w:val="20"/>
              </w:rPr>
              <w:t>12.9</w:t>
            </w:r>
          </w:p>
        </w:tc>
        <w:tc>
          <w:tcPr>
            <w:tcW w:w="1131" w:type="dxa"/>
            <w:vAlign w:val="bottom"/>
          </w:tcPr>
          <w:p w:rsidR="006C73F8" w:rsidRPr="006D7125" w:rsidRDefault="006C73F8" w:rsidP="006C73F8">
            <w:pPr>
              <w:pStyle w:val="tabletext2"/>
              <w:spacing w:before="0" w:after="0"/>
              <w:jc w:val="center"/>
              <w:rPr>
                <w:rFonts w:cs="Calibri"/>
                <w:szCs w:val="20"/>
              </w:rPr>
            </w:pPr>
            <w:r w:rsidRPr="006D7125">
              <w:rPr>
                <w:rFonts w:cs="Calibri"/>
                <w:szCs w:val="20"/>
              </w:rPr>
              <w:t>28.5</w:t>
            </w:r>
          </w:p>
        </w:tc>
        <w:tc>
          <w:tcPr>
            <w:tcW w:w="1244" w:type="dxa"/>
            <w:vAlign w:val="bottom"/>
          </w:tcPr>
          <w:p w:rsidR="006C73F8" w:rsidRPr="006D7125" w:rsidRDefault="006C73F8" w:rsidP="006C73F8">
            <w:pPr>
              <w:pStyle w:val="tabletext2"/>
              <w:spacing w:before="0" w:after="0"/>
              <w:jc w:val="right"/>
              <w:rPr>
                <w:rFonts w:cs="Calibri"/>
                <w:szCs w:val="20"/>
              </w:rPr>
            </w:pPr>
            <w:r w:rsidRPr="006D7125">
              <w:rPr>
                <w:rFonts w:cs="Calibri"/>
                <w:szCs w:val="20"/>
              </w:rPr>
              <w:t>6 232</w:t>
            </w:r>
          </w:p>
        </w:tc>
      </w:tr>
      <w:tr w:rsidR="006C73F8" w:rsidRPr="00250014" w:rsidTr="004A0458">
        <w:tc>
          <w:tcPr>
            <w:tcW w:w="1805" w:type="dxa"/>
            <w:vAlign w:val="bottom"/>
          </w:tcPr>
          <w:p w:rsidR="006C73F8" w:rsidRPr="00250014" w:rsidRDefault="006C73F8" w:rsidP="006C73F8">
            <w:pPr>
              <w:pStyle w:val="tabletext2"/>
              <w:spacing w:before="0" w:after="0"/>
              <w:rPr>
                <w:rFonts w:cs="Calibri"/>
                <w:szCs w:val="20"/>
              </w:rPr>
            </w:pPr>
            <w:r w:rsidRPr="00250014">
              <w:rPr>
                <w:rFonts w:cs="Calibri"/>
                <w:szCs w:val="20"/>
              </w:rPr>
              <w:t>IEP - Non-Employment Related Activities</w:t>
            </w:r>
          </w:p>
        </w:tc>
        <w:tc>
          <w:tcPr>
            <w:tcW w:w="1188" w:type="dxa"/>
            <w:vAlign w:val="bottom"/>
          </w:tcPr>
          <w:p w:rsidR="006C73F8" w:rsidRPr="006D7125" w:rsidRDefault="006C73F8" w:rsidP="006C73F8">
            <w:pPr>
              <w:pStyle w:val="tabletext2"/>
              <w:spacing w:before="0" w:after="0"/>
              <w:jc w:val="center"/>
              <w:rPr>
                <w:rFonts w:cs="Calibri"/>
                <w:szCs w:val="20"/>
              </w:rPr>
            </w:pPr>
            <w:r w:rsidRPr="006D7125">
              <w:rPr>
                <w:rFonts w:cs="Calibri"/>
                <w:szCs w:val="20"/>
              </w:rPr>
              <w:t>n.p</w:t>
            </w:r>
            <w:r>
              <w:rPr>
                <w:rFonts w:cs="Calibri"/>
                <w:szCs w:val="20"/>
              </w:rPr>
              <w:t>.</w:t>
            </w:r>
          </w:p>
        </w:tc>
        <w:tc>
          <w:tcPr>
            <w:tcW w:w="1188" w:type="dxa"/>
            <w:vAlign w:val="bottom"/>
          </w:tcPr>
          <w:p w:rsidR="006C73F8" w:rsidRPr="006D7125" w:rsidRDefault="006C73F8" w:rsidP="006C73F8">
            <w:pPr>
              <w:pStyle w:val="tabletext2"/>
              <w:spacing w:before="0" w:after="0"/>
              <w:jc w:val="center"/>
              <w:rPr>
                <w:rFonts w:cs="Calibri"/>
                <w:szCs w:val="20"/>
              </w:rPr>
            </w:pPr>
            <w:r w:rsidRPr="006D7125">
              <w:rPr>
                <w:rFonts w:cs="Calibri"/>
                <w:szCs w:val="20"/>
              </w:rPr>
              <w:t>n.p</w:t>
            </w:r>
            <w:r>
              <w:rPr>
                <w:rFonts w:cs="Calibri"/>
                <w:szCs w:val="20"/>
              </w:rPr>
              <w:t>.</w:t>
            </w:r>
          </w:p>
        </w:tc>
        <w:tc>
          <w:tcPr>
            <w:tcW w:w="1074" w:type="dxa"/>
            <w:vAlign w:val="bottom"/>
          </w:tcPr>
          <w:p w:rsidR="006C73F8" w:rsidRPr="006D7125" w:rsidRDefault="006C73F8" w:rsidP="006C73F8">
            <w:pPr>
              <w:pStyle w:val="tabletext2"/>
              <w:spacing w:before="0" w:after="0"/>
              <w:jc w:val="center"/>
              <w:rPr>
                <w:rFonts w:cs="Calibri"/>
                <w:szCs w:val="20"/>
              </w:rPr>
            </w:pPr>
            <w:r w:rsidRPr="006D7125">
              <w:rPr>
                <w:rFonts w:cs="Calibri"/>
                <w:szCs w:val="20"/>
              </w:rPr>
              <w:t>n.p</w:t>
            </w:r>
            <w:r>
              <w:rPr>
                <w:rFonts w:cs="Calibri"/>
                <w:szCs w:val="20"/>
              </w:rPr>
              <w:t>.</w:t>
            </w:r>
          </w:p>
        </w:tc>
        <w:tc>
          <w:tcPr>
            <w:tcW w:w="1131" w:type="dxa"/>
            <w:vAlign w:val="bottom"/>
          </w:tcPr>
          <w:p w:rsidR="006C73F8" w:rsidRPr="006D7125" w:rsidRDefault="006C73F8" w:rsidP="006C73F8">
            <w:pPr>
              <w:pStyle w:val="tabletext2"/>
              <w:spacing w:before="0" w:after="0"/>
              <w:jc w:val="center"/>
              <w:rPr>
                <w:rFonts w:cs="Calibri"/>
                <w:szCs w:val="20"/>
              </w:rPr>
            </w:pPr>
            <w:r w:rsidRPr="006D7125">
              <w:rPr>
                <w:rFonts w:cs="Calibri"/>
                <w:szCs w:val="20"/>
              </w:rPr>
              <w:t>36.5</w:t>
            </w:r>
          </w:p>
        </w:tc>
        <w:tc>
          <w:tcPr>
            <w:tcW w:w="1131" w:type="dxa"/>
            <w:vAlign w:val="bottom"/>
          </w:tcPr>
          <w:p w:rsidR="006C73F8" w:rsidRPr="006D7125" w:rsidRDefault="006C73F8" w:rsidP="006C73F8">
            <w:pPr>
              <w:pStyle w:val="tabletext2"/>
              <w:spacing w:before="0" w:after="0"/>
              <w:jc w:val="center"/>
              <w:rPr>
                <w:rFonts w:cs="Calibri"/>
                <w:szCs w:val="20"/>
              </w:rPr>
            </w:pPr>
            <w:r w:rsidRPr="006D7125">
              <w:rPr>
                <w:rFonts w:cs="Calibri"/>
                <w:szCs w:val="20"/>
              </w:rPr>
              <w:t>10.2</w:t>
            </w:r>
          </w:p>
        </w:tc>
        <w:tc>
          <w:tcPr>
            <w:tcW w:w="1131" w:type="dxa"/>
            <w:vAlign w:val="bottom"/>
          </w:tcPr>
          <w:p w:rsidR="006C73F8" w:rsidRPr="006D7125" w:rsidRDefault="006C73F8" w:rsidP="006C73F8">
            <w:pPr>
              <w:pStyle w:val="tabletext2"/>
              <w:spacing w:before="0" w:after="0"/>
              <w:jc w:val="center"/>
              <w:rPr>
                <w:rFonts w:cs="Calibri"/>
                <w:szCs w:val="20"/>
              </w:rPr>
            </w:pPr>
            <w:r w:rsidRPr="006D7125">
              <w:rPr>
                <w:rFonts w:cs="Calibri"/>
                <w:szCs w:val="20"/>
              </w:rPr>
              <w:t>26.3</w:t>
            </w:r>
          </w:p>
        </w:tc>
        <w:tc>
          <w:tcPr>
            <w:tcW w:w="1131" w:type="dxa"/>
            <w:vAlign w:val="bottom"/>
          </w:tcPr>
          <w:p w:rsidR="006C73F8" w:rsidRPr="006D7125" w:rsidRDefault="006C73F8" w:rsidP="006C73F8">
            <w:pPr>
              <w:pStyle w:val="tabletext2"/>
              <w:spacing w:before="0" w:after="0"/>
              <w:jc w:val="center"/>
              <w:rPr>
                <w:rFonts w:cs="Calibri"/>
                <w:szCs w:val="20"/>
              </w:rPr>
            </w:pPr>
            <w:r w:rsidRPr="006D7125">
              <w:rPr>
                <w:rFonts w:cs="Calibri"/>
                <w:szCs w:val="20"/>
              </w:rPr>
              <w:t>37.9</w:t>
            </w:r>
          </w:p>
        </w:tc>
        <w:tc>
          <w:tcPr>
            <w:tcW w:w="1244" w:type="dxa"/>
            <w:vAlign w:val="bottom"/>
          </w:tcPr>
          <w:p w:rsidR="006C73F8" w:rsidRPr="006D7125" w:rsidRDefault="006C73F8" w:rsidP="006C73F8">
            <w:pPr>
              <w:pStyle w:val="tabletext2"/>
              <w:spacing w:before="0" w:after="0"/>
              <w:jc w:val="right"/>
              <w:rPr>
                <w:rFonts w:cs="Calibri"/>
                <w:szCs w:val="20"/>
              </w:rPr>
            </w:pPr>
            <w:r w:rsidRPr="006D7125">
              <w:rPr>
                <w:rFonts w:cs="Calibri"/>
                <w:szCs w:val="20"/>
              </w:rPr>
              <w:t>4 111</w:t>
            </w:r>
          </w:p>
        </w:tc>
      </w:tr>
    </w:tbl>
    <w:p w:rsidR="004A0458" w:rsidRPr="006C73F8" w:rsidRDefault="004A0458" w:rsidP="004A0458">
      <w:pPr>
        <w:pStyle w:val="bullet"/>
        <w:numPr>
          <w:ilvl w:val="0"/>
          <w:numId w:val="0"/>
        </w:numPr>
        <w:spacing w:before="0" w:after="0"/>
        <w:ind w:left="227" w:hanging="227"/>
        <w:rPr>
          <w:sz w:val="18"/>
          <w:szCs w:val="18"/>
        </w:rPr>
      </w:pPr>
      <w:r w:rsidRPr="006C73F8">
        <w:rPr>
          <w:b/>
          <w:sz w:val="18"/>
          <w:szCs w:val="18"/>
        </w:rPr>
        <w:t>Not published (n.p.)</w:t>
      </w:r>
      <w:r w:rsidRPr="006C73F8">
        <w:rPr>
          <w:sz w:val="18"/>
          <w:szCs w:val="18"/>
        </w:rPr>
        <w:t xml:space="preserve"> indicates that sufficient data was not available to produce a reliable estimate for the particular group of job seekers.</w:t>
      </w:r>
    </w:p>
    <w:p w:rsidR="004A0458" w:rsidRPr="006C73F8" w:rsidRDefault="004A0458" w:rsidP="004A0458">
      <w:pPr>
        <w:pStyle w:val="Footer"/>
        <w:spacing w:before="120" w:after="120"/>
      </w:pPr>
      <w:r w:rsidRPr="006C73F8">
        <w:t xml:space="preserve">The 'In-scope population' varies across programs and services. </w:t>
      </w:r>
      <w:r w:rsidRPr="006C73F8">
        <w:rPr>
          <w:szCs w:val="18"/>
        </w:rPr>
        <w:t xml:space="preserve">The in-scope populations were revised since the publication of the June 2011 report. Comparisons between the in-scope populations for June and September may show larger than expected variation. While these revisions have had minimal impact on related outcome rates, comparisons between in-scope populations should be interpreted with caution. </w:t>
      </w:r>
      <w:r w:rsidRPr="006C73F8">
        <w:t>For further details regarding the in-scope populations shown in this report, see the 'Sampling, In-scope populations and Results' section on page 31.</w:t>
      </w:r>
    </w:p>
    <w:p w:rsidR="004A0458" w:rsidRPr="006C73F8" w:rsidRDefault="00B4180B" w:rsidP="004A0458">
      <w:pPr>
        <w:tabs>
          <w:tab w:val="right" w:pos="8460"/>
        </w:tabs>
        <w:spacing w:after="120"/>
        <w:rPr>
          <w:sz w:val="18"/>
          <w:lang w:val="en-GB"/>
        </w:rPr>
      </w:pPr>
      <w:r>
        <w:rPr>
          <w:sz w:val="18"/>
          <w:vertAlign w:val="superscript"/>
        </w:rPr>
        <w:t>1</w:t>
      </w:r>
      <w:r w:rsidR="004A0458" w:rsidRPr="006C73F8">
        <w:rPr>
          <w:sz w:val="18"/>
          <w:vertAlign w:val="superscript"/>
        </w:rPr>
        <w:t>.</w:t>
      </w:r>
      <w:r w:rsidR="004A0458" w:rsidRPr="006C73F8">
        <w:rPr>
          <w:sz w:val="18"/>
        </w:rPr>
        <w:t>These refer to outcomes for job</w:t>
      </w:r>
      <w:r w:rsidR="004A0458" w:rsidRPr="006C73F8">
        <w:rPr>
          <w:sz w:val="18"/>
          <w:lang w:val="en-GB"/>
        </w:rPr>
        <w:t xml:space="preserve"> seekers who participated in employment assistance in the 12 months to June 2011, with outcomes measured around 3 months later.</w:t>
      </w:r>
    </w:p>
    <w:p w:rsidR="004A0458" w:rsidRDefault="00B4180B" w:rsidP="004A0458">
      <w:pPr>
        <w:tabs>
          <w:tab w:val="right" w:pos="8460"/>
        </w:tabs>
        <w:spacing w:after="120"/>
        <w:rPr>
          <w:sz w:val="18"/>
          <w:lang w:val="en-GB"/>
        </w:rPr>
      </w:pPr>
      <w:r>
        <w:rPr>
          <w:sz w:val="18"/>
          <w:vertAlign w:val="superscript"/>
        </w:rPr>
        <w:t>2</w:t>
      </w:r>
      <w:r w:rsidR="004A0458" w:rsidRPr="006C73F8">
        <w:rPr>
          <w:sz w:val="18"/>
          <w:vertAlign w:val="superscript"/>
        </w:rPr>
        <w:t>.</w:t>
      </w:r>
      <w:r w:rsidR="004A0458" w:rsidRPr="006C73F8">
        <w:rPr>
          <w:sz w:val="18"/>
        </w:rPr>
        <w:t>These refer to outcomes for job</w:t>
      </w:r>
      <w:r w:rsidR="004A0458" w:rsidRPr="006C73F8">
        <w:rPr>
          <w:sz w:val="18"/>
          <w:lang w:val="en-GB"/>
        </w:rPr>
        <w:t xml:space="preserve"> seekers who participated in employment assistance in the 12 months to March 2011, with outcomes measured around 3 months later.</w:t>
      </w:r>
    </w:p>
    <w:p w:rsidR="004A0458" w:rsidRDefault="004A0458" w:rsidP="004A0458">
      <w:pPr>
        <w:spacing w:after="0"/>
        <w:rPr>
          <w:sz w:val="18"/>
        </w:rPr>
      </w:pPr>
      <w:r>
        <w:rPr>
          <w:sz w:val="18"/>
        </w:rPr>
        <w:br w:type="page"/>
      </w:r>
    </w:p>
    <w:p w:rsidR="004A0458" w:rsidRPr="004A0458" w:rsidRDefault="004A0458" w:rsidP="004A0458">
      <w:pPr>
        <w:pStyle w:val="Heading2"/>
        <w:jc w:val="center"/>
        <w:rPr>
          <w:color w:val="auto"/>
          <w:sz w:val="24"/>
          <w:szCs w:val="24"/>
        </w:rPr>
      </w:pPr>
      <w:bookmarkStart w:id="12" w:name="_Toc315688303"/>
      <w:bookmarkStart w:id="13" w:name="_Toc315702328"/>
      <w:r w:rsidRPr="004A0458">
        <w:rPr>
          <w:color w:val="auto"/>
          <w:sz w:val="24"/>
          <w:szCs w:val="24"/>
        </w:rPr>
        <w:lastRenderedPageBreak/>
        <w:t xml:space="preserve">Table 1.3 – Education Outcomes </w:t>
      </w:r>
      <w:r w:rsidRPr="006C73F8">
        <w:rPr>
          <w:color w:val="auto"/>
          <w:sz w:val="24"/>
          <w:szCs w:val="24"/>
        </w:rPr>
        <w:t>- September 2011 and June 2011</w:t>
      </w:r>
      <w:bookmarkEnd w:id="12"/>
      <w:bookmarkEnd w:id="13"/>
    </w:p>
    <w:p w:rsidR="004A0458" w:rsidRDefault="004A0458" w:rsidP="004A0458"/>
    <w:tbl>
      <w:tblPr>
        <w:tblStyle w:val="TableGrid"/>
        <w:tblW w:w="0" w:type="auto"/>
        <w:tblLayout w:type="fixed"/>
        <w:tblLook w:val="04A0"/>
      </w:tblPr>
      <w:tblGrid>
        <w:gridCol w:w="2235"/>
        <w:gridCol w:w="1134"/>
        <w:gridCol w:w="1134"/>
        <w:gridCol w:w="1247"/>
        <w:gridCol w:w="1247"/>
        <w:gridCol w:w="1247"/>
        <w:gridCol w:w="1247"/>
        <w:gridCol w:w="1247"/>
      </w:tblGrid>
      <w:tr w:rsidR="004A0458" w:rsidRPr="00E223D0" w:rsidTr="004A0458">
        <w:tc>
          <w:tcPr>
            <w:tcW w:w="2235" w:type="dxa"/>
            <w:tcBorders>
              <w:bottom w:val="single" w:sz="4" w:space="0" w:color="auto"/>
            </w:tcBorders>
            <w:shd w:val="clear" w:color="auto" w:fill="auto"/>
            <w:vAlign w:val="bottom"/>
          </w:tcPr>
          <w:p w:rsidR="004A0458" w:rsidRPr="004A0458" w:rsidRDefault="004A0458" w:rsidP="004A0458">
            <w:pPr>
              <w:rPr>
                <w:sz w:val="20"/>
                <w:szCs w:val="20"/>
              </w:rPr>
            </w:pPr>
          </w:p>
        </w:tc>
        <w:tc>
          <w:tcPr>
            <w:tcW w:w="1134" w:type="dxa"/>
            <w:tcBorders>
              <w:bottom w:val="single" w:sz="4" w:space="0" w:color="auto"/>
            </w:tcBorders>
            <w:shd w:val="clear" w:color="auto" w:fill="auto"/>
            <w:vAlign w:val="bottom"/>
          </w:tcPr>
          <w:p w:rsidR="004A0458" w:rsidRPr="004A0458" w:rsidRDefault="004A0458" w:rsidP="004A0458">
            <w:pPr>
              <w:pStyle w:val="tableheadingggg"/>
              <w:spacing w:before="0" w:after="0"/>
              <w:rPr>
                <w:color w:val="auto"/>
              </w:rPr>
            </w:pPr>
            <w:r w:rsidRPr="004A0458">
              <w:rPr>
                <w:color w:val="auto"/>
              </w:rPr>
              <w:t>Studying Full-time</w:t>
            </w:r>
          </w:p>
          <w:p w:rsidR="004A0458" w:rsidRPr="004A0458" w:rsidRDefault="004A0458" w:rsidP="004A0458">
            <w:pPr>
              <w:pStyle w:val="tableheadingggg"/>
              <w:spacing w:before="0" w:after="0"/>
              <w:rPr>
                <w:color w:val="auto"/>
              </w:rPr>
            </w:pPr>
            <w:r w:rsidRPr="004A0458">
              <w:rPr>
                <w:color w:val="auto"/>
              </w:rPr>
              <w:t>(%)</w:t>
            </w:r>
          </w:p>
        </w:tc>
        <w:tc>
          <w:tcPr>
            <w:tcW w:w="1134" w:type="dxa"/>
            <w:tcBorders>
              <w:bottom w:val="single" w:sz="4" w:space="0" w:color="auto"/>
            </w:tcBorders>
            <w:shd w:val="clear" w:color="auto" w:fill="auto"/>
            <w:vAlign w:val="bottom"/>
          </w:tcPr>
          <w:p w:rsidR="004A0458" w:rsidRPr="004A0458" w:rsidRDefault="004A0458" w:rsidP="004A0458">
            <w:pPr>
              <w:pStyle w:val="tableheadingggg"/>
              <w:spacing w:before="0" w:after="0"/>
              <w:rPr>
                <w:color w:val="auto"/>
              </w:rPr>
            </w:pPr>
            <w:r w:rsidRPr="004A0458">
              <w:rPr>
                <w:color w:val="auto"/>
              </w:rPr>
              <w:t>Studying Part-time</w:t>
            </w:r>
          </w:p>
          <w:p w:rsidR="004A0458" w:rsidRPr="004A0458" w:rsidRDefault="004A0458" w:rsidP="004A0458">
            <w:pPr>
              <w:pStyle w:val="tableheadingggg"/>
              <w:spacing w:before="0" w:after="0"/>
              <w:rPr>
                <w:color w:val="auto"/>
              </w:rPr>
            </w:pPr>
            <w:r w:rsidRPr="004A0458">
              <w:rPr>
                <w:color w:val="auto"/>
              </w:rPr>
              <w:t>(%)</w:t>
            </w:r>
          </w:p>
        </w:tc>
        <w:tc>
          <w:tcPr>
            <w:tcW w:w="1247" w:type="dxa"/>
            <w:tcBorders>
              <w:bottom w:val="single" w:sz="4" w:space="0" w:color="auto"/>
            </w:tcBorders>
            <w:shd w:val="clear" w:color="auto" w:fill="auto"/>
            <w:vAlign w:val="bottom"/>
          </w:tcPr>
          <w:p w:rsidR="004A0458" w:rsidRPr="004A0458" w:rsidRDefault="004A0458" w:rsidP="004A0458">
            <w:pPr>
              <w:pStyle w:val="tableheadingggg"/>
              <w:spacing w:before="0" w:after="0"/>
              <w:rPr>
                <w:color w:val="auto"/>
              </w:rPr>
            </w:pPr>
            <w:r w:rsidRPr="004A0458">
              <w:rPr>
                <w:color w:val="auto"/>
              </w:rPr>
              <w:t>Studying at Year 10, 11 or 12 level</w:t>
            </w:r>
          </w:p>
          <w:p w:rsidR="004A0458" w:rsidRPr="004A0458" w:rsidRDefault="004A0458" w:rsidP="004A0458">
            <w:pPr>
              <w:pStyle w:val="tableheadingggg"/>
              <w:spacing w:before="0" w:after="0"/>
              <w:rPr>
                <w:color w:val="auto"/>
              </w:rPr>
            </w:pPr>
            <w:r w:rsidRPr="004A0458">
              <w:rPr>
                <w:color w:val="auto"/>
              </w:rPr>
              <w:t>(%)</w:t>
            </w:r>
          </w:p>
        </w:tc>
        <w:tc>
          <w:tcPr>
            <w:tcW w:w="1247" w:type="dxa"/>
            <w:tcBorders>
              <w:bottom w:val="single" w:sz="4" w:space="0" w:color="auto"/>
            </w:tcBorders>
            <w:shd w:val="clear" w:color="auto" w:fill="auto"/>
            <w:vAlign w:val="bottom"/>
          </w:tcPr>
          <w:p w:rsidR="004A0458" w:rsidRPr="004A0458" w:rsidRDefault="004A0458" w:rsidP="004A0458">
            <w:pPr>
              <w:pStyle w:val="tableheadingggg"/>
              <w:spacing w:before="0" w:after="0"/>
              <w:rPr>
                <w:color w:val="auto"/>
              </w:rPr>
            </w:pPr>
            <w:r w:rsidRPr="004A0458">
              <w:rPr>
                <w:color w:val="auto"/>
              </w:rPr>
              <w:t>Studying at certificate level</w:t>
            </w:r>
          </w:p>
          <w:p w:rsidR="004A0458" w:rsidRPr="004A0458" w:rsidRDefault="004A0458" w:rsidP="004A0458">
            <w:pPr>
              <w:pStyle w:val="tableheadingggg"/>
              <w:spacing w:before="0" w:after="0"/>
              <w:rPr>
                <w:color w:val="auto"/>
              </w:rPr>
            </w:pPr>
            <w:r w:rsidRPr="004A0458">
              <w:rPr>
                <w:color w:val="auto"/>
              </w:rPr>
              <w:t>(%)</w:t>
            </w:r>
          </w:p>
        </w:tc>
        <w:tc>
          <w:tcPr>
            <w:tcW w:w="1247" w:type="dxa"/>
            <w:tcBorders>
              <w:bottom w:val="single" w:sz="4" w:space="0" w:color="auto"/>
            </w:tcBorders>
            <w:shd w:val="clear" w:color="auto" w:fill="auto"/>
            <w:vAlign w:val="bottom"/>
          </w:tcPr>
          <w:p w:rsidR="004A0458" w:rsidRPr="004A0458" w:rsidRDefault="004A0458" w:rsidP="004A0458">
            <w:pPr>
              <w:pStyle w:val="tableheadingggg"/>
              <w:spacing w:before="0" w:after="0"/>
              <w:rPr>
                <w:color w:val="auto"/>
              </w:rPr>
            </w:pPr>
            <w:r w:rsidRPr="004A0458">
              <w:rPr>
                <w:color w:val="auto"/>
              </w:rPr>
              <w:t>Studying at diploma level or higher</w:t>
            </w:r>
          </w:p>
          <w:p w:rsidR="004A0458" w:rsidRPr="004A0458" w:rsidRDefault="004A0458" w:rsidP="004A0458">
            <w:pPr>
              <w:pStyle w:val="tableheadingggg"/>
              <w:spacing w:before="0" w:after="0"/>
              <w:rPr>
                <w:color w:val="auto"/>
              </w:rPr>
            </w:pPr>
            <w:r w:rsidRPr="004A0458">
              <w:rPr>
                <w:color w:val="auto"/>
              </w:rPr>
              <w:t>(%)</w:t>
            </w:r>
          </w:p>
        </w:tc>
        <w:tc>
          <w:tcPr>
            <w:tcW w:w="1247" w:type="dxa"/>
            <w:tcBorders>
              <w:bottom w:val="single" w:sz="4" w:space="0" w:color="auto"/>
            </w:tcBorders>
            <w:shd w:val="clear" w:color="auto" w:fill="auto"/>
            <w:vAlign w:val="bottom"/>
          </w:tcPr>
          <w:p w:rsidR="004A0458" w:rsidRPr="004A0458" w:rsidRDefault="004A0458" w:rsidP="004A0458">
            <w:pPr>
              <w:pStyle w:val="tableheadingggg"/>
              <w:spacing w:before="0" w:after="0"/>
              <w:rPr>
                <w:color w:val="auto"/>
              </w:rPr>
            </w:pPr>
            <w:r w:rsidRPr="004A0458">
              <w:rPr>
                <w:color w:val="auto"/>
              </w:rPr>
              <w:t>Studying at 'other' or unspecified level</w:t>
            </w:r>
          </w:p>
          <w:p w:rsidR="004A0458" w:rsidRPr="004A0458" w:rsidRDefault="004A0458" w:rsidP="004A0458">
            <w:pPr>
              <w:pStyle w:val="tableheadingggg"/>
              <w:spacing w:before="0" w:after="0"/>
              <w:rPr>
                <w:color w:val="auto"/>
              </w:rPr>
            </w:pPr>
            <w:r w:rsidRPr="004A0458">
              <w:rPr>
                <w:color w:val="auto"/>
              </w:rPr>
              <w:t>(%)</w:t>
            </w:r>
          </w:p>
        </w:tc>
        <w:tc>
          <w:tcPr>
            <w:tcW w:w="1247" w:type="dxa"/>
            <w:tcBorders>
              <w:bottom w:val="single" w:sz="4" w:space="0" w:color="auto"/>
            </w:tcBorders>
            <w:shd w:val="clear" w:color="auto" w:fill="auto"/>
            <w:vAlign w:val="bottom"/>
          </w:tcPr>
          <w:p w:rsidR="004A0458" w:rsidRPr="004A0458" w:rsidRDefault="004A0458" w:rsidP="004A0458">
            <w:pPr>
              <w:pStyle w:val="tableheadingggg"/>
              <w:spacing w:before="0" w:after="0"/>
              <w:jc w:val="right"/>
              <w:rPr>
                <w:color w:val="auto"/>
                <w:vertAlign w:val="superscript"/>
              </w:rPr>
            </w:pPr>
            <w:r w:rsidRPr="004A0458">
              <w:rPr>
                <w:color w:val="auto"/>
              </w:rPr>
              <w:t>In-scope population</w:t>
            </w:r>
          </w:p>
          <w:p w:rsidR="004A0458" w:rsidRPr="004A0458" w:rsidRDefault="004A0458" w:rsidP="004A0458">
            <w:pPr>
              <w:pStyle w:val="tableheadingggg"/>
              <w:spacing w:before="0" w:after="0"/>
              <w:jc w:val="right"/>
              <w:rPr>
                <w:color w:val="auto"/>
              </w:rPr>
            </w:pPr>
            <w:r w:rsidRPr="004A0458">
              <w:rPr>
                <w:color w:val="auto"/>
              </w:rPr>
              <w:t>(no.)</w:t>
            </w:r>
          </w:p>
        </w:tc>
      </w:tr>
      <w:tr w:rsidR="004A0458" w:rsidRPr="00E223D0" w:rsidTr="004A0458">
        <w:trPr>
          <w:trHeight w:val="397"/>
        </w:trPr>
        <w:tc>
          <w:tcPr>
            <w:tcW w:w="10738" w:type="dxa"/>
            <w:gridSpan w:val="8"/>
            <w:shd w:val="clear" w:color="auto" w:fill="D9D9D9"/>
            <w:vAlign w:val="center"/>
          </w:tcPr>
          <w:p w:rsidR="004A0458" w:rsidRPr="00E223D0" w:rsidRDefault="004A0458" w:rsidP="00B4180B">
            <w:pPr>
              <w:pStyle w:val="tabletext2"/>
              <w:spacing w:before="0" w:after="0"/>
              <w:jc w:val="center"/>
              <w:rPr>
                <w:rFonts w:cs="Arial"/>
                <w:b/>
                <w:i/>
                <w:szCs w:val="20"/>
              </w:rPr>
            </w:pPr>
            <w:r w:rsidRPr="006C73F8">
              <w:rPr>
                <w:rFonts w:cs="Arial"/>
                <w:b/>
                <w:i/>
                <w:szCs w:val="20"/>
                <w:lang w:val="en-AU"/>
              </w:rPr>
              <w:t xml:space="preserve">September </w:t>
            </w:r>
            <w:r w:rsidRPr="006C73F8">
              <w:rPr>
                <w:rFonts w:cs="Arial"/>
                <w:b/>
                <w:i/>
                <w:szCs w:val="20"/>
              </w:rPr>
              <w:t>2011</w:t>
            </w:r>
            <w:r w:rsidR="00B4180B">
              <w:rPr>
                <w:rFonts w:cs="Arial"/>
                <w:b/>
                <w:i/>
                <w:szCs w:val="20"/>
                <w:vertAlign w:val="superscript"/>
              </w:rPr>
              <w:t>1</w:t>
            </w:r>
          </w:p>
        </w:tc>
      </w:tr>
      <w:tr w:rsidR="006C73F8" w:rsidRPr="00E223D0" w:rsidTr="004A0458">
        <w:tc>
          <w:tcPr>
            <w:tcW w:w="2235" w:type="dxa"/>
            <w:vAlign w:val="bottom"/>
          </w:tcPr>
          <w:p w:rsidR="006C73F8" w:rsidRPr="0046393D" w:rsidRDefault="006C73F8" w:rsidP="004A0458">
            <w:pPr>
              <w:pStyle w:val="tabletext2"/>
              <w:spacing w:before="0" w:after="0"/>
            </w:pPr>
            <w:r>
              <w:t>J</w:t>
            </w:r>
            <w:r w:rsidRPr="00575E4E">
              <w:t>SA Stream 1-4</w:t>
            </w:r>
          </w:p>
        </w:tc>
        <w:tc>
          <w:tcPr>
            <w:tcW w:w="1134" w:type="dxa"/>
            <w:vAlign w:val="bottom"/>
          </w:tcPr>
          <w:p w:rsidR="006C73F8" w:rsidRPr="004A3065" w:rsidRDefault="006C73F8" w:rsidP="006C73F8">
            <w:pPr>
              <w:autoSpaceDE w:val="0"/>
              <w:autoSpaceDN w:val="0"/>
              <w:adjustRightInd w:val="0"/>
              <w:spacing w:after="0"/>
              <w:jc w:val="center"/>
              <w:rPr>
                <w:rFonts w:cs="Calibri"/>
                <w:color w:val="000000"/>
                <w:sz w:val="20"/>
                <w:szCs w:val="20"/>
              </w:rPr>
            </w:pPr>
            <w:r w:rsidRPr="004A3065">
              <w:rPr>
                <w:rFonts w:cs="Calibri"/>
                <w:color w:val="000000"/>
                <w:sz w:val="20"/>
                <w:szCs w:val="20"/>
              </w:rPr>
              <w:t>54.5</w:t>
            </w:r>
          </w:p>
        </w:tc>
        <w:tc>
          <w:tcPr>
            <w:tcW w:w="1134" w:type="dxa"/>
            <w:vAlign w:val="bottom"/>
          </w:tcPr>
          <w:p w:rsidR="006C73F8" w:rsidRPr="004A3065" w:rsidRDefault="006C73F8" w:rsidP="006C73F8">
            <w:pPr>
              <w:spacing w:after="0"/>
              <w:jc w:val="center"/>
              <w:rPr>
                <w:rFonts w:cs="Calibri"/>
                <w:sz w:val="20"/>
                <w:szCs w:val="20"/>
              </w:rPr>
            </w:pPr>
            <w:r w:rsidRPr="004A3065">
              <w:rPr>
                <w:rFonts w:cs="Calibri"/>
                <w:sz w:val="20"/>
                <w:szCs w:val="20"/>
              </w:rPr>
              <w:t>45.5</w:t>
            </w:r>
          </w:p>
        </w:tc>
        <w:tc>
          <w:tcPr>
            <w:tcW w:w="1247" w:type="dxa"/>
            <w:vAlign w:val="bottom"/>
          </w:tcPr>
          <w:p w:rsidR="006C73F8" w:rsidRPr="004A3065" w:rsidRDefault="006C73F8" w:rsidP="006C73F8">
            <w:pPr>
              <w:spacing w:after="0"/>
              <w:jc w:val="center"/>
              <w:rPr>
                <w:rFonts w:cs="Calibri"/>
                <w:sz w:val="20"/>
                <w:szCs w:val="20"/>
              </w:rPr>
            </w:pPr>
            <w:r w:rsidRPr="004A3065">
              <w:rPr>
                <w:rFonts w:cs="Calibri"/>
                <w:sz w:val="20"/>
                <w:szCs w:val="20"/>
              </w:rPr>
              <w:t>6.1</w:t>
            </w:r>
          </w:p>
        </w:tc>
        <w:tc>
          <w:tcPr>
            <w:tcW w:w="1247" w:type="dxa"/>
            <w:vAlign w:val="bottom"/>
          </w:tcPr>
          <w:p w:rsidR="006C73F8" w:rsidRPr="004A3065" w:rsidRDefault="006C73F8" w:rsidP="006C73F8">
            <w:pPr>
              <w:spacing w:after="0"/>
              <w:jc w:val="center"/>
              <w:rPr>
                <w:rFonts w:cs="Calibri"/>
                <w:sz w:val="20"/>
                <w:szCs w:val="20"/>
              </w:rPr>
            </w:pPr>
            <w:r w:rsidRPr="004A3065">
              <w:rPr>
                <w:rFonts w:cs="Calibri"/>
                <w:sz w:val="20"/>
                <w:szCs w:val="20"/>
              </w:rPr>
              <w:t>53.8</w:t>
            </w:r>
          </w:p>
        </w:tc>
        <w:tc>
          <w:tcPr>
            <w:tcW w:w="1247" w:type="dxa"/>
            <w:vAlign w:val="bottom"/>
          </w:tcPr>
          <w:p w:rsidR="006C73F8" w:rsidRPr="004A3065" w:rsidRDefault="006C73F8" w:rsidP="006C73F8">
            <w:pPr>
              <w:spacing w:after="0"/>
              <w:jc w:val="center"/>
              <w:rPr>
                <w:rFonts w:cs="Calibri"/>
                <w:sz w:val="20"/>
                <w:szCs w:val="20"/>
              </w:rPr>
            </w:pPr>
            <w:r w:rsidRPr="004A3065">
              <w:rPr>
                <w:rFonts w:cs="Calibri"/>
                <w:sz w:val="20"/>
                <w:szCs w:val="20"/>
              </w:rPr>
              <w:t>25.4</w:t>
            </w:r>
          </w:p>
        </w:tc>
        <w:tc>
          <w:tcPr>
            <w:tcW w:w="1247" w:type="dxa"/>
            <w:vAlign w:val="bottom"/>
          </w:tcPr>
          <w:p w:rsidR="006C73F8" w:rsidRPr="004A3065" w:rsidRDefault="006C73F8" w:rsidP="006C73F8">
            <w:pPr>
              <w:autoSpaceDE w:val="0"/>
              <w:autoSpaceDN w:val="0"/>
              <w:adjustRightInd w:val="0"/>
              <w:spacing w:after="0"/>
              <w:jc w:val="center"/>
              <w:rPr>
                <w:rFonts w:cs="Calibri"/>
                <w:color w:val="000000"/>
                <w:sz w:val="20"/>
                <w:szCs w:val="20"/>
              </w:rPr>
            </w:pPr>
            <w:r w:rsidRPr="004A3065">
              <w:rPr>
                <w:rFonts w:cs="Calibri"/>
                <w:color w:val="000000"/>
                <w:sz w:val="20"/>
                <w:szCs w:val="20"/>
              </w:rPr>
              <w:t>14.7</w:t>
            </w:r>
          </w:p>
        </w:tc>
        <w:tc>
          <w:tcPr>
            <w:tcW w:w="1247" w:type="dxa"/>
            <w:vAlign w:val="bottom"/>
          </w:tcPr>
          <w:p w:rsidR="006C73F8" w:rsidRPr="004A3065" w:rsidRDefault="006C73F8" w:rsidP="006C73F8">
            <w:pPr>
              <w:spacing w:after="0"/>
              <w:jc w:val="right"/>
              <w:rPr>
                <w:rFonts w:cs="Calibri"/>
                <w:color w:val="000000"/>
                <w:sz w:val="20"/>
                <w:szCs w:val="20"/>
              </w:rPr>
            </w:pPr>
            <w:r w:rsidRPr="004A3065">
              <w:rPr>
                <w:rFonts w:cs="Calibri"/>
                <w:sz w:val="20"/>
                <w:szCs w:val="20"/>
              </w:rPr>
              <w:t>312</w:t>
            </w:r>
            <w:r>
              <w:rPr>
                <w:rFonts w:cs="Calibri"/>
                <w:sz w:val="20"/>
                <w:szCs w:val="20"/>
              </w:rPr>
              <w:t xml:space="preserve"> </w:t>
            </w:r>
            <w:r w:rsidRPr="004A3065">
              <w:rPr>
                <w:rFonts w:cs="Calibri"/>
                <w:sz w:val="20"/>
                <w:szCs w:val="20"/>
              </w:rPr>
              <w:t>654</w:t>
            </w:r>
          </w:p>
        </w:tc>
      </w:tr>
      <w:tr w:rsidR="006C73F8" w:rsidRPr="00E223D0" w:rsidTr="004A0458">
        <w:tc>
          <w:tcPr>
            <w:tcW w:w="2235" w:type="dxa"/>
            <w:vAlign w:val="bottom"/>
          </w:tcPr>
          <w:p w:rsidR="006C73F8" w:rsidRPr="0046393D" w:rsidRDefault="006C73F8" w:rsidP="004A0458">
            <w:pPr>
              <w:pStyle w:val="tabletext2"/>
              <w:spacing w:before="0" w:after="0"/>
            </w:pPr>
            <w:r w:rsidRPr="00575E4E">
              <w:t>JSA Stream 1</w:t>
            </w:r>
          </w:p>
        </w:tc>
        <w:tc>
          <w:tcPr>
            <w:tcW w:w="1134" w:type="dxa"/>
            <w:vAlign w:val="bottom"/>
          </w:tcPr>
          <w:p w:rsidR="006C73F8" w:rsidRPr="00727A43" w:rsidRDefault="006C73F8" w:rsidP="006C73F8">
            <w:pPr>
              <w:spacing w:after="0"/>
              <w:jc w:val="center"/>
              <w:rPr>
                <w:rFonts w:cs="Calibri"/>
                <w:sz w:val="20"/>
                <w:szCs w:val="20"/>
              </w:rPr>
            </w:pPr>
            <w:r w:rsidRPr="00727A43">
              <w:rPr>
                <w:rFonts w:cs="Calibri"/>
                <w:sz w:val="20"/>
                <w:szCs w:val="20"/>
              </w:rPr>
              <w:t>55.2</w:t>
            </w:r>
          </w:p>
        </w:tc>
        <w:tc>
          <w:tcPr>
            <w:tcW w:w="1134" w:type="dxa"/>
            <w:vAlign w:val="bottom"/>
          </w:tcPr>
          <w:p w:rsidR="006C73F8" w:rsidRPr="00727A43" w:rsidRDefault="006C73F8" w:rsidP="006C73F8">
            <w:pPr>
              <w:spacing w:after="0"/>
              <w:jc w:val="center"/>
              <w:rPr>
                <w:rFonts w:cs="Calibri"/>
                <w:sz w:val="20"/>
                <w:szCs w:val="20"/>
              </w:rPr>
            </w:pPr>
            <w:r w:rsidRPr="00727A43">
              <w:rPr>
                <w:rFonts w:cs="Calibri"/>
                <w:sz w:val="20"/>
                <w:szCs w:val="20"/>
              </w:rPr>
              <w:t>44.8</w:t>
            </w:r>
          </w:p>
        </w:tc>
        <w:tc>
          <w:tcPr>
            <w:tcW w:w="1247" w:type="dxa"/>
            <w:vAlign w:val="bottom"/>
          </w:tcPr>
          <w:p w:rsidR="006C73F8" w:rsidRPr="00727A43" w:rsidRDefault="006C73F8" w:rsidP="006C73F8">
            <w:pPr>
              <w:spacing w:after="0"/>
              <w:jc w:val="center"/>
              <w:rPr>
                <w:rFonts w:cs="Calibri"/>
                <w:sz w:val="20"/>
                <w:szCs w:val="20"/>
              </w:rPr>
            </w:pPr>
            <w:r w:rsidRPr="00727A43">
              <w:rPr>
                <w:rFonts w:cs="Calibri"/>
                <w:sz w:val="20"/>
                <w:szCs w:val="20"/>
              </w:rPr>
              <w:t>2.9</w:t>
            </w:r>
          </w:p>
        </w:tc>
        <w:tc>
          <w:tcPr>
            <w:tcW w:w="1247" w:type="dxa"/>
            <w:vAlign w:val="bottom"/>
          </w:tcPr>
          <w:p w:rsidR="006C73F8" w:rsidRPr="00727A43" w:rsidRDefault="006C73F8" w:rsidP="006C73F8">
            <w:pPr>
              <w:spacing w:after="0"/>
              <w:jc w:val="center"/>
              <w:rPr>
                <w:rFonts w:cs="Calibri"/>
                <w:sz w:val="20"/>
                <w:szCs w:val="20"/>
              </w:rPr>
            </w:pPr>
            <w:r w:rsidRPr="00727A43">
              <w:rPr>
                <w:rFonts w:cs="Calibri"/>
                <w:sz w:val="20"/>
                <w:szCs w:val="20"/>
              </w:rPr>
              <w:t>46.9</w:t>
            </w:r>
          </w:p>
        </w:tc>
        <w:tc>
          <w:tcPr>
            <w:tcW w:w="1247" w:type="dxa"/>
            <w:vAlign w:val="bottom"/>
          </w:tcPr>
          <w:p w:rsidR="006C73F8" w:rsidRPr="00727A43" w:rsidRDefault="006C73F8" w:rsidP="006C73F8">
            <w:pPr>
              <w:spacing w:after="0"/>
              <w:jc w:val="center"/>
              <w:rPr>
                <w:rFonts w:cs="Calibri"/>
                <w:sz w:val="20"/>
                <w:szCs w:val="20"/>
              </w:rPr>
            </w:pPr>
            <w:r w:rsidRPr="00727A43">
              <w:rPr>
                <w:rFonts w:cs="Calibri"/>
                <w:sz w:val="20"/>
                <w:szCs w:val="20"/>
              </w:rPr>
              <w:t>37.0</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13.2</w:t>
            </w:r>
          </w:p>
        </w:tc>
        <w:tc>
          <w:tcPr>
            <w:tcW w:w="1247" w:type="dxa"/>
            <w:vAlign w:val="bottom"/>
          </w:tcPr>
          <w:p w:rsidR="006C73F8" w:rsidRPr="00727A43" w:rsidRDefault="006C73F8" w:rsidP="006C73F8">
            <w:pPr>
              <w:spacing w:after="0"/>
              <w:jc w:val="right"/>
              <w:rPr>
                <w:rFonts w:cs="Calibri"/>
                <w:sz w:val="20"/>
                <w:szCs w:val="20"/>
              </w:rPr>
            </w:pPr>
            <w:r w:rsidRPr="00727A43">
              <w:rPr>
                <w:rFonts w:cs="Calibri"/>
                <w:sz w:val="20"/>
                <w:szCs w:val="20"/>
              </w:rPr>
              <w:t>101</w:t>
            </w:r>
            <w:r>
              <w:rPr>
                <w:rFonts w:cs="Calibri"/>
                <w:sz w:val="20"/>
                <w:szCs w:val="20"/>
              </w:rPr>
              <w:t xml:space="preserve"> </w:t>
            </w:r>
            <w:r w:rsidRPr="00727A43">
              <w:rPr>
                <w:rFonts w:cs="Calibri"/>
                <w:sz w:val="20"/>
                <w:szCs w:val="20"/>
              </w:rPr>
              <w:t>012</w:t>
            </w:r>
          </w:p>
        </w:tc>
      </w:tr>
      <w:tr w:rsidR="006C73F8" w:rsidRPr="00E223D0" w:rsidTr="004A0458">
        <w:tc>
          <w:tcPr>
            <w:tcW w:w="2235" w:type="dxa"/>
            <w:vAlign w:val="bottom"/>
          </w:tcPr>
          <w:p w:rsidR="006C73F8" w:rsidRPr="0046393D" w:rsidRDefault="006C73F8" w:rsidP="004A0458">
            <w:pPr>
              <w:pStyle w:val="tabletext2"/>
              <w:spacing w:before="0" w:after="0"/>
            </w:pPr>
            <w:r w:rsidRPr="00575E4E">
              <w:t>JSA Stream 2</w:t>
            </w:r>
          </w:p>
        </w:tc>
        <w:tc>
          <w:tcPr>
            <w:tcW w:w="1134" w:type="dxa"/>
            <w:vAlign w:val="bottom"/>
          </w:tcPr>
          <w:p w:rsidR="006C73F8" w:rsidRPr="00253AF4" w:rsidRDefault="006C73F8" w:rsidP="006C73F8">
            <w:pPr>
              <w:spacing w:after="0"/>
              <w:jc w:val="center"/>
              <w:rPr>
                <w:rFonts w:cs="Calibri"/>
                <w:sz w:val="20"/>
                <w:szCs w:val="20"/>
              </w:rPr>
            </w:pPr>
            <w:r w:rsidRPr="00253AF4">
              <w:rPr>
                <w:rFonts w:cs="Calibri"/>
                <w:sz w:val="20"/>
                <w:szCs w:val="20"/>
              </w:rPr>
              <w:t>55.2</w:t>
            </w:r>
          </w:p>
        </w:tc>
        <w:tc>
          <w:tcPr>
            <w:tcW w:w="1134" w:type="dxa"/>
            <w:vAlign w:val="bottom"/>
          </w:tcPr>
          <w:p w:rsidR="006C73F8" w:rsidRPr="00253AF4" w:rsidRDefault="006C73F8" w:rsidP="006C73F8">
            <w:pPr>
              <w:spacing w:after="0"/>
              <w:jc w:val="center"/>
              <w:rPr>
                <w:rFonts w:cs="Calibri"/>
                <w:sz w:val="20"/>
                <w:szCs w:val="20"/>
              </w:rPr>
            </w:pPr>
            <w:r w:rsidRPr="00253AF4">
              <w:rPr>
                <w:rFonts w:cs="Calibri"/>
                <w:sz w:val="20"/>
                <w:szCs w:val="20"/>
              </w:rPr>
              <w:t>44.8</w:t>
            </w:r>
          </w:p>
        </w:tc>
        <w:tc>
          <w:tcPr>
            <w:tcW w:w="1247" w:type="dxa"/>
            <w:vAlign w:val="bottom"/>
          </w:tcPr>
          <w:p w:rsidR="006C73F8" w:rsidRPr="00253AF4" w:rsidRDefault="006C73F8" w:rsidP="006C73F8">
            <w:pPr>
              <w:spacing w:after="0"/>
              <w:jc w:val="center"/>
              <w:rPr>
                <w:rFonts w:cs="Calibri"/>
                <w:sz w:val="20"/>
                <w:szCs w:val="20"/>
              </w:rPr>
            </w:pPr>
            <w:r w:rsidRPr="00253AF4">
              <w:rPr>
                <w:rFonts w:cs="Calibri"/>
                <w:sz w:val="20"/>
                <w:szCs w:val="20"/>
              </w:rPr>
              <w:t>6.2</w:t>
            </w:r>
          </w:p>
        </w:tc>
        <w:tc>
          <w:tcPr>
            <w:tcW w:w="1247" w:type="dxa"/>
            <w:vAlign w:val="bottom"/>
          </w:tcPr>
          <w:p w:rsidR="006C73F8" w:rsidRPr="00253AF4" w:rsidRDefault="006C73F8" w:rsidP="006C73F8">
            <w:pPr>
              <w:spacing w:after="0"/>
              <w:jc w:val="center"/>
              <w:rPr>
                <w:rFonts w:cs="Calibri"/>
                <w:sz w:val="20"/>
                <w:szCs w:val="20"/>
              </w:rPr>
            </w:pPr>
            <w:r w:rsidRPr="00253AF4">
              <w:rPr>
                <w:rFonts w:cs="Calibri"/>
                <w:sz w:val="20"/>
                <w:szCs w:val="20"/>
              </w:rPr>
              <w:t>55.7</w:t>
            </w:r>
          </w:p>
        </w:tc>
        <w:tc>
          <w:tcPr>
            <w:tcW w:w="1247" w:type="dxa"/>
            <w:vAlign w:val="bottom"/>
          </w:tcPr>
          <w:p w:rsidR="006C73F8" w:rsidRPr="00253AF4" w:rsidRDefault="006C73F8" w:rsidP="006C73F8">
            <w:pPr>
              <w:spacing w:after="0"/>
              <w:jc w:val="center"/>
              <w:rPr>
                <w:rFonts w:cs="Calibri"/>
                <w:sz w:val="20"/>
                <w:szCs w:val="20"/>
              </w:rPr>
            </w:pPr>
            <w:r w:rsidRPr="00253AF4">
              <w:rPr>
                <w:rFonts w:cs="Calibri"/>
                <w:sz w:val="20"/>
                <w:szCs w:val="20"/>
              </w:rPr>
              <w:t>25.5</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12.5</w:t>
            </w:r>
          </w:p>
        </w:tc>
        <w:tc>
          <w:tcPr>
            <w:tcW w:w="1247" w:type="dxa"/>
            <w:vAlign w:val="bottom"/>
          </w:tcPr>
          <w:p w:rsidR="006C73F8" w:rsidRPr="00253AF4" w:rsidRDefault="006C73F8" w:rsidP="006C73F8">
            <w:pPr>
              <w:spacing w:after="0"/>
              <w:jc w:val="right"/>
              <w:rPr>
                <w:rFonts w:cs="Calibri"/>
                <w:sz w:val="20"/>
                <w:szCs w:val="20"/>
              </w:rPr>
            </w:pPr>
            <w:r w:rsidRPr="00253AF4">
              <w:rPr>
                <w:rFonts w:cs="Calibri"/>
                <w:sz w:val="20"/>
                <w:szCs w:val="20"/>
              </w:rPr>
              <w:t>94</w:t>
            </w:r>
            <w:r>
              <w:rPr>
                <w:rFonts w:cs="Calibri"/>
                <w:sz w:val="20"/>
                <w:szCs w:val="20"/>
              </w:rPr>
              <w:t xml:space="preserve"> </w:t>
            </w:r>
            <w:r w:rsidRPr="00253AF4">
              <w:rPr>
                <w:rFonts w:cs="Calibri"/>
                <w:sz w:val="20"/>
                <w:szCs w:val="20"/>
              </w:rPr>
              <w:t>036</w:t>
            </w:r>
          </w:p>
        </w:tc>
      </w:tr>
      <w:tr w:rsidR="006C73F8" w:rsidRPr="00E223D0" w:rsidTr="004A0458">
        <w:tc>
          <w:tcPr>
            <w:tcW w:w="2235" w:type="dxa"/>
            <w:vAlign w:val="bottom"/>
          </w:tcPr>
          <w:p w:rsidR="006C73F8" w:rsidRPr="00025FCA" w:rsidRDefault="006C73F8" w:rsidP="004A0458">
            <w:pPr>
              <w:pStyle w:val="tabletext2"/>
              <w:spacing w:before="0" w:after="0"/>
            </w:pPr>
            <w:r w:rsidRPr="00025FCA">
              <w:t>JSA Stream 3</w:t>
            </w:r>
          </w:p>
        </w:tc>
        <w:tc>
          <w:tcPr>
            <w:tcW w:w="1134" w:type="dxa"/>
            <w:vAlign w:val="bottom"/>
          </w:tcPr>
          <w:p w:rsidR="006C73F8" w:rsidRPr="00D05413" w:rsidRDefault="006C73F8" w:rsidP="006C73F8">
            <w:pPr>
              <w:spacing w:after="0"/>
              <w:jc w:val="center"/>
              <w:rPr>
                <w:rFonts w:cs="Calibri"/>
                <w:sz w:val="20"/>
                <w:szCs w:val="20"/>
              </w:rPr>
            </w:pPr>
            <w:r>
              <w:rPr>
                <w:rFonts w:cs="Calibri"/>
                <w:sz w:val="20"/>
                <w:szCs w:val="20"/>
              </w:rPr>
              <w:t>53.1</w:t>
            </w:r>
          </w:p>
        </w:tc>
        <w:tc>
          <w:tcPr>
            <w:tcW w:w="1134" w:type="dxa"/>
            <w:vAlign w:val="bottom"/>
          </w:tcPr>
          <w:p w:rsidR="006C73F8" w:rsidRPr="00D05413" w:rsidRDefault="006C73F8" w:rsidP="006C73F8">
            <w:pPr>
              <w:spacing w:after="0"/>
              <w:jc w:val="center"/>
              <w:rPr>
                <w:rFonts w:cs="Calibri"/>
                <w:sz w:val="20"/>
                <w:szCs w:val="20"/>
              </w:rPr>
            </w:pPr>
            <w:r>
              <w:rPr>
                <w:rFonts w:cs="Calibri"/>
                <w:sz w:val="20"/>
                <w:szCs w:val="20"/>
              </w:rPr>
              <w:t>46.9</w:t>
            </w:r>
          </w:p>
        </w:tc>
        <w:tc>
          <w:tcPr>
            <w:tcW w:w="1247" w:type="dxa"/>
            <w:vAlign w:val="bottom"/>
          </w:tcPr>
          <w:p w:rsidR="006C73F8" w:rsidRPr="00D05413" w:rsidRDefault="006C73F8" w:rsidP="006C73F8">
            <w:pPr>
              <w:spacing w:after="0"/>
              <w:jc w:val="center"/>
              <w:rPr>
                <w:rFonts w:cs="Calibri"/>
                <w:sz w:val="20"/>
                <w:szCs w:val="20"/>
              </w:rPr>
            </w:pPr>
            <w:r>
              <w:rPr>
                <w:rFonts w:cs="Calibri"/>
                <w:sz w:val="20"/>
                <w:szCs w:val="20"/>
              </w:rPr>
              <w:t>7.7</w:t>
            </w:r>
          </w:p>
        </w:tc>
        <w:tc>
          <w:tcPr>
            <w:tcW w:w="1247" w:type="dxa"/>
            <w:vAlign w:val="bottom"/>
          </w:tcPr>
          <w:p w:rsidR="006C73F8" w:rsidRPr="00D05413" w:rsidRDefault="006C73F8" w:rsidP="006C73F8">
            <w:pPr>
              <w:spacing w:after="0"/>
              <w:jc w:val="center"/>
              <w:rPr>
                <w:rFonts w:cs="Calibri"/>
                <w:sz w:val="20"/>
                <w:szCs w:val="20"/>
              </w:rPr>
            </w:pPr>
            <w:r>
              <w:rPr>
                <w:rFonts w:cs="Calibri"/>
                <w:sz w:val="20"/>
                <w:szCs w:val="20"/>
              </w:rPr>
              <w:t>60.2</w:t>
            </w:r>
          </w:p>
        </w:tc>
        <w:tc>
          <w:tcPr>
            <w:tcW w:w="1247" w:type="dxa"/>
            <w:vAlign w:val="bottom"/>
          </w:tcPr>
          <w:p w:rsidR="006C73F8" w:rsidRPr="00D05413" w:rsidRDefault="006C73F8" w:rsidP="006C73F8">
            <w:pPr>
              <w:spacing w:after="0"/>
              <w:jc w:val="center"/>
              <w:rPr>
                <w:rFonts w:cs="Calibri"/>
                <w:sz w:val="20"/>
                <w:szCs w:val="20"/>
              </w:rPr>
            </w:pPr>
            <w:r>
              <w:rPr>
                <w:rFonts w:cs="Calibri"/>
                <w:sz w:val="20"/>
                <w:szCs w:val="20"/>
              </w:rPr>
              <w:t>14.5</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17.6</w:t>
            </w:r>
          </w:p>
        </w:tc>
        <w:tc>
          <w:tcPr>
            <w:tcW w:w="1247" w:type="dxa"/>
            <w:vAlign w:val="bottom"/>
          </w:tcPr>
          <w:p w:rsidR="006C73F8" w:rsidRPr="00D05413" w:rsidRDefault="006C73F8" w:rsidP="006C73F8">
            <w:pPr>
              <w:spacing w:after="0"/>
              <w:jc w:val="right"/>
              <w:rPr>
                <w:rFonts w:cs="Calibri"/>
                <w:sz w:val="20"/>
                <w:szCs w:val="20"/>
              </w:rPr>
            </w:pPr>
            <w:r>
              <w:rPr>
                <w:rFonts w:cs="Calibri"/>
                <w:sz w:val="20"/>
                <w:szCs w:val="20"/>
              </w:rPr>
              <w:t>77 003</w:t>
            </w:r>
          </w:p>
        </w:tc>
      </w:tr>
      <w:tr w:rsidR="006C73F8" w:rsidRPr="00E223D0" w:rsidTr="004A0458">
        <w:tc>
          <w:tcPr>
            <w:tcW w:w="2235" w:type="dxa"/>
            <w:vAlign w:val="bottom"/>
          </w:tcPr>
          <w:p w:rsidR="006C73F8" w:rsidRPr="00025FCA" w:rsidRDefault="006C73F8" w:rsidP="004A0458">
            <w:pPr>
              <w:pStyle w:val="tabletext2"/>
              <w:spacing w:before="0" w:after="0"/>
            </w:pPr>
            <w:r w:rsidRPr="00025FCA">
              <w:t>JSA Stream 4</w:t>
            </w:r>
          </w:p>
        </w:tc>
        <w:tc>
          <w:tcPr>
            <w:tcW w:w="1134" w:type="dxa"/>
            <w:vAlign w:val="bottom"/>
          </w:tcPr>
          <w:p w:rsidR="006C73F8" w:rsidRPr="0013457C" w:rsidRDefault="006C73F8" w:rsidP="006C73F8">
            <w:pPr>
              <w:spacing w:after="0"/>
              <w:jc w:val="center"/>
              <w:rPr>
                <w:rFonts w:cs="Calibri"/>
                <w:sz w:val="20"/>
                <w:szCs w:val="20"/>
              </w:rPr>
            </w:pPr>
            <w:r w:rsidRPr="0013457C">
              <w:rPr>
                <w:rFonts w:cs="Calibri"/>
                <w:sz w:val="20"/>
                <w:szCs w:val="20"/>
              </w:rPr>
              <w:t>54</w:t>
            </w:r>
            <w:r>
              <w:rPr>
                <w:rFonts w:cs="Calibri"/>
                <w:sz w:val="20"/>
                <w:szCs w:val="20"/>
              </w:rPr>
              <w:t>.0</w:t>
            </w:r>
          </w:p>
        </w:tc>
        <w:tc>
          <w:tcPr>
            <w:tcW w:w="1134" w:type="dxa"/>
            <w:vAlign w:val="bottom"/>
          </w:tcPr>
          <w:p w:rsidR="006C73F8" w:rsidRPr="0013457C" w:rsidRDefault="006C73F8" w:rsidP="006C73F8">
            <w:pPr>
              <w:spacing w:after="0"/>
              <w:jc w:val="center"/>
              <w:rPr>
                <w:rFonts w:cs="Calibri"/>
                <w:sz w:val="20"/>
                <w:szCs w:val="20"/>
              </w:rPr>
            </w:pPr>
            <w:r w:rsidRPr="0013457C">
              <w:rPr>
                <w:rFonts w:cs="Calibri"/>
                <w:sz w:val="20"/>
                <w:szCs w:val="20"/>
              </w:rPr>
              <w:t>46</w:t>
            </w:r>
            <w:r>
              <w:rPr>
                <w:rFonts w:cs="Calibri"/>
                <w:sz w:val="20"/>
                <w:szCs w:val="20"/>
              </w:rPr>
              <w:t>.0</w:t>
            </w:r>
          </w:p>
        </w:tc>
        <w:tc>
          <w:tcPr>
            <w:tcW w:w="1247" w:type="dxa"/>
            <w:vAlign w:val="bottom"/>
          </w:tcPr>
          <w:p w:rsidR="006C73F8" w:rsidRPr="0013457C" w:rsidRDefault="006C73F8" w:rsidP="006C73F8">
            <w:pPr>
              <w:spacing w:after="0"/>
              <w:jc w:val="center"/>
              <w:rPr>
                <w:rFonts w:cs="Calibri"/>
                <w:sz w:val="20"/>
                <w:szCs w:val="20"/>
              </w:rPr>
            </w:pPr>
            <w:r w:rsidRPr="0013457C">
              <w:rPr>
                <w:rFonts w:cs="Calibri"/>
                <w:sz w:val="20"/>
                <w:szCs w:val="20"/>
              </w:rPr>
              <w:t>11.1</w:t>
            </w:r>
          </w:p>
        </w:tc>
        <w:tc>
          <w:tcPr>
            <w:tcW w:w="1247" w:type="dxa"/>
            <w:vAlign w:val="bottom"/>
          </w:tcPr>
          <w:p w:rsidR="006C73F8" w:rsidRPr="0013457C" w:rsidRDefault="006C73F8" w:rsidP="006C73F8">
            <w:pPr>
              <w:spacing w:after="0"/>
              <w:jc w:val="center"/>
              <w:rPr>
                <w:rFonts w:cs="Calibri"/>
                <w:sz w:val="20"/>
                <w:szCs w:val="20"/>
              </w:rPr>
            </w:pPr>
            <w:r w:rsidRPr="0013457C">
              <w:rPr>
                <w:rFonts w:cs="Calibri"/>
                <w:sz w:val="20"/>
                <w:szCs w:val="20"/>
              </w:rPr>
              <w:t>54.7</w:t>
            </w:r>
          </w:p>
        </w:tc>
        <w:tc>
          <w:tcPr>
            <w:tcW w:w="1247" w:type="dxa"/>
            <w:vAlign w:val="bottom"/>
          </w:tcPr>
          <w:p w:rsidR="006C73F8" w:rsidRPr="0013457C" w:rsidRDefault="006C73F8" w:rsidP="006C73F8">
            <w:pPr>
              <w:spacing w:after="0"/>
              <w:jc w:val="center"/>
              <w:rPr>
                <w:rFonts w:cs="Calibri"/>
                <w:sz w:val="20"/>
                <w:szCs w:val="20"/>
              </w:rPr>
            </w:pPr>
            <w:r w:rsidRPr="0013457C">
              <w:rPr>
                <w:rFonts w:cs="Calibri"/>
                <w:sz w:val="20"/>
                <w:szCs w:val="20"/>
              </w:rPr>
              <w:t>16.6</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17.6</w:t>
            </w:r>
          </w:p>
        </w:tc>
        <w:tc>
          <w:tcPr>
            <w:tcW w:w="1247" w:type="dxa"/>
            <w:vAlign w:val="bottom"/>
          </w:tcPr>
          <w:p w:rsidR="006C73F8" w:rsidRPr="00D05413" w:rsidRDefault="006C73F8" w:rsidP="006C73F8">
            <w:pPr>
              <w:spacing w:after="0"/>
              <w:jc w:val="right"/>
              <w:rPr>
                <w:rFonts w:cs="Calibri"/>
                <w:sz w:val="20"/>
                <w:szCs w:val="20"/>
              </w:rPr>
            </w:pPr>
            <w:r>
              <w:rPr>
                <w:rFonts w:cs="Calibri"/>
                <w:sz w:val="20"/>
                <w:szCs w:val="20"/>
              </w:rPr>
              <w:t>40 603</w:t>
            </w:r>
          </w:p>
        </w:tc>
      </w:tr>
      <w:tr w:rsidR="006C73F8" w:rsidRPr="00E223D0" w:rsidTr="004A0458">
        <w:tc>
          <w:tcPr>
            <w:tcW w:w="2235" w:type="dxa"/>
            <w:vAlign w:val="bottom"/>
          </w:tcPr>
          <w:p w:rsidR="006C73F8" w:rsidRPr="00025FCA" w:rsidRDefault="006C73F8" w:rsidP="004A0458">
            <w:pPr>
              <w:pStyle w:val="tabletext2"/>
              <w:spacing w:before="0" w:after="0"/>
            </w:pPr>
            <w:r w:rsidRPr="00025FCA">
              <w:t>JSA Stream 1 (Limited)</w:t>
            </w:r>
          </w:p>
        </w:tc>
        <w:tc>
          <w:tcPr>
            <w:tcW w:w="1134" w:type="dxa"/>
            <w:vAlign w:val="bottom"/>
          </w:tcPr>
          <w:p w:rsidR="006C73F8" w:rsidRPr="00F579E6" w:rsidRDefault="006C73F8" w:rsidP="006C73F8">
            <w:pPr>
              <w:pStyle w:val="tabletext2"/>
              <w:spacing w:before="0" w:after="0"/>
              <w:jc w:val="center"/>
              <w:rPr>
                <w:rFonts w:cs="Calibri"/>
                <w:szCs w:val="20"/>
              </w:rPr>
            </w:pPr>
            <w:r>
              <w:rPr>
                <w:rFonts w:cs="Calibri"/>
                <w:szCs w:val="20"/>
              </w:rPr>
              <w:t>47.3</w:t>
            </w:r>
          </w:p>
        </w:tc>
        <w:tc>
          <w:tcPr>
            <w:tcW w:w="1134" w:type="dxa"/>
            <w:vAlign w:val="bottom"/>
          </w:tcPr>
          <w:p w:rsidR="006C73F8" w:rsidRPr="00F579E6" w:rsidRDefault="006C73F8" w:rsidP="006C73F8">
            <w:pPr>
              <w:pStyle w:val="tabletext2"/>
              <w:spacing w:before="0" w:after="0"/>
              <w:jc w:val="center"/>
              <w:rPr>
                <w:rFonts w:cs="Calibri"/>
                <w:szCs w:val="20"/>
              </w:rPr>
            </w:pPr>
            <w:r>
              <w:rPr>
                <w:rFonts w:cs="Calibri"/>
                <w:szCs w:val="20"/>
              </w:rPr>
              <w:t>52.7</w:t>
            </w:r>
          </w:p>
        </w:tc>
        <w:tc>
          <w:tcPr>
            <w:tcW w:w="1247" w:type="dxa"/>
            <w:vAlign w:val="bottom"/>
          </w:tcPr>
          <w:p w:rsidR="006C73F8" w:rsidRPr="00025FCA" w:rsidRDefault="006C73F8" w:rsidP="006C73F8">
            <w:pPr>
              <w:pStyle w:val="tabletext2"/>
              <w:spacing w:before="0" w:after="0"/>
              <w:jc w:val="center"/>
              <w:rPr>
                <w:rFonts w:cs="Calibri"/>
                <w:szCs w:val="20"/>
              </w:rPr>
            </w:pPr>
            <w:r w:rsidRPr="00025FCA">
              <w:rPr>
                <w:rFonts w:cs="Calibri"/>
                <w:szCs w:val="20"/>
              </w:rPr>
              <w:t>2.9</w:t>
            </w:r>
          </w:p>
        </w:tc>
        <w:tc>
          <w:tcPr>
            <w:tcW w:w="1247" w:type="dxa"/>
            <w:vAlign w:val="bottom"/>
          </w:tcPr>
          <w:p w:rsidR="006C73F8" w:rsidRPr="00025FCA" w:rsidRDefault="006C73F8" w:rsidP="006C73F8">
            <w:pPr>
              <w:pStyle w:val="tabletext2"/>
              <w:spacing w:before="0" w:after="0"/>
              <w:jc w:val="center"/>
              <w:rPr>
                <w:rFonts w:cs="Calibri"/>
                <w:szCs w:val="20"/>
              </w:rPr>
            </w:pPr>
            <w:r w:rsidRPr="00025FCA">
              <w:rPr>
                <w:rFonts w:cs="Calibri"/>
                <w:szCs w:val="20"/>
              </w:rPr>
              <w:t>59.7</w:t>
            </w:r>
          </w:p>
        </w:tc>
        <w:tc>
          <w:tcPr>
            <w:tcW w:w="1247" w:type="dxa"/>
            <w:vAlign w:val="bottom"/>
          </w:tcPr>
          <w:p w:rsidR="006C73F8" w:rsidRPr="00025FCA" w:rsidRDefault="006C73F8" w:rsidP="006C73F8">
            <w:pPr>
              <w:pStyle w:val="tabletext2"/>
              <w:spacing w:before="0" w:after="0"/>
              <w:jc w:val="center"/>
              <w:rPr>
                <w:rFonts w:cs="Calibri"/>
                <w:szCs w:val="20"/>
              </w:rPr>
            </w:pPr>
            <w:r w:rsidRPr="00025FCA">
              <w:rPr>
                <w:rFonts w:cs="Calibri"/>
                <w:szCs w:val="20"/>
              </w:rPr>
              <w:t>23.6</w:t>
            </w:r>
          </w:p>
        </w:tc>
        <w:tc>
          <w:tcPr>
            <w:tcW w:w="1247" w:type="dxa"/>
            <w:vAlign w:val="bottom"/>
          </w:tcPr>
          <w:p w:rsidR="006C73F8" w:rsidRPr="00025FCA" w:rsidRDefault="006C73F8" w:rsidP="006C73F8">
            <w:pPr>
              <w:pStyle w:val="tabletext2"/>
              <w:spacing w:before="0" w:after="0"/>
              <w:jc w:val="center"/>
              <w:rPr>
                <w:rFonts w:cs="Calibri"/>
                <w:szCs w:val="20"/>
              </w:rPr>
            </w:pPr>
            <w:r w:rsidRPr="00025FCA">
              <w:rPr>
                <w:rFonts w:cs="Calibri"/>
                <w:szCs w:val="20"/>
                <w:lang w:val="en-AU"/>
              </w:rPr>
              <w:t>13.8</w:t>
            </w:r>
          </w:p>
        </w:tc>
        <w:tc>
          <w:tcPr>
            <w:tcW w:w="1247" w:type="dxa"/>
            <w:vAlign w:val="bottom"/>
          </w:tcPr>
          <w:p w:rsidR="006C73F8" w:rsidRPr="00F579E6" w:rsidRDefault="006C73F8" w:rsidP="006C73F8">
            <w:pPr>
              <w:pStyle w:val="tabletext2"/>
              <w:spacing w:before="0" w:after="0"/>
              <w:jc w:val="right"/>
              <w:rPr>
                <w:rFonts w:cs="Calibri"/>
                <w:szCs w:val="20"/>
              </w:rPr>
            </w:pPr>
            <w:r>
              <w:rPr>
                <w:rFonts w:cs="Calibri"/>
                <w:szCs w:val="20"/>
              </w:rPr>
              <w:t>16 168</w:t>
            </w:r>
          </w:p>
        </w:tc>
      </w:tr>
      <w:tr w:rsidR="006C73F8" w:rsidRPr="00E223D0" w:rsidTr="004A0458">
        <w:tc>
          <w:tcPr>
            <w:tcW w:w="2235" w:type="dxa"/>
            <w:vAlign w:val="bottom"/>
          </w:tcPr>
          <w:p w:rsidR="006C73F8" w:rsidRPr="00025FCA" w:rsidRDefault="006C73F8" w:rsidP="004A0458">
            <w:pPr>
              <w:pStyle w:val="tabletext2"/>
              <w:spacing w:before="0" w:after="0"/>
            </w:pPr>
            <w:r w:rsidRPr="00025FCA">
              <w:t>DES - Employment Assistance/Post Placement Support</w:t>
            </w:r>
          </w:p>
        </w:tc>
        <w:tc>
          <w:tcPr>
            <w:tcW w:w="1134" w:type="dxa"/>
            <w:vAlign w:val="bottom"/>
          </w:tcPr>
          <w:p w:rsidR="006C73F8" w:rsidRPr="00D05413" w:rsidRDefault="006C73F8" w:rsidP="006C73F8">
            <w:pPr>
              <w:spacing w:after="0"/>
              <w:jc w:val="center"/>
              <w:rPr>
                <w:rFonts w:cs="Calibri"/>
                <w:sz w:val="20"/>
                <w:szCs w:val="20"/>
              </w:rPr>
            </w:pPr>
            <w:r>
              <w:rPr>
                <w:rFonts w:cs="Calibri"/>
                <w:sz w:val="20"/>
                <w:szCs w:val="20"/>
              </w:rPr>
              <w:t>40.1</w:t>
            </w:r>
          </w:p>
        </w:tc>
        <w:tc>
          <w:tcPr>
            <w:tcW w:w="1134" w:type="dxa"/>
            <w:vAlign w:val="bottom"/>
          </w:tcPr>
          <w:p w:rsidR="006C73F8" w:rsidRPr="00D05413" w:rsidRDefault="006C73F8" w:rsidP="006C73F8">
            <w:pPr>
              <w:spacing w:after="0"/>
              <w:jc w:val="center"/>
              <w:rPr>
                <w:rFonts w:cs="Calibri"/>
                <w:sz w:val="20"/>
                <w:szCs w:val="20"/>
              </w:rPr>
            </w:pPr>
            <w:r>
              <w:rPr>
                <w:rFonts w:cs="Calibri"/>
                <w:sz w:val="20"/>
                <w:szCs w:val="20"/>
              </w:rPr>
              <w:t>59.9</w:t>
            </w:r>
          </w:p>
        </w:tc>
        <w:tc>
          <w:tcPr>
            <w:tcW w:w="1247" w:type="dxa"/>
            <w:vAlign w:val="bottom"/>
          </w:tcPr>
          <w:p w:rsidR="006C73F8" w:rsidRPr="00D05413" w:rsidRDefault="006C73F8" w:rsidP="006C73F8">
            <w:pPr>
              <w:spacing w:after="0"/>
              <w:jc w:val="center"/>
              <w:rPr>
                <w:rFonts w:cs="Calibri"/>
                <w:sz w:val="20"/>
                <w:szCs w:val="20"/>
              </w:rPr>
            </w:pPr>
            <w:r>
              <w:rPr>
                <w:rFonts w:cs="Calibri"/>
                <w:sz w:val="20"/>
                <w:szCs w:val="20"/>
              </w:rPr>
              <w:t>9.8</w:t>
            </w:r>
          </w:p>
        </w:tc>
        <w:tc>
          <w:tcPr>
            <w:tcW w:w="1247" w:type="dxa"/>
            <w:vAlign w:val="bottom"/>
          </w:tcPr>
          <w:p w:rsidR="006C73F8" w:rsidRPr="00D05413" w:rsidRDefault="006C73F8" w:rsidP="006C73F8">
            <w:pPr>
              <w:spacing w:after="0"/>
              <w:jc w:val="center"/>
              <w:rPr>
                <w:rFonts w:cs="Calibri"/>
                <w:sz w:val="20"/>
                <w:szCs w:val="20"/>
              </w:rPr>
            </w:pPr>
            <w:r>
              <w:rPr>
                <w:rFonts w:cs="Calibri"/>
                <w:sz w:val="20"/>
                <w:szCs w:val="20"/>
              </w:rPr>
              <w:t>55.3</w:t>
            </w:r>
          </w:p>
        </w:tc>
        <w:tc>
          <w:tcPr>
            <w:tcW w:w="1247" w:type="dxa"/>
            <w:vAlign w:val="bottom"/>
          </w:tcPr>
          <w:p w:rsidR="006C73F8" w:rsidRPr="00D05413" w:rsidRDefault="006C73F8" w:rsidP="006C73F8">
            <w:pPr>
              <w:spacing w:after="0"/>
              <w:jc w:val="center"/>
              <w:rPr>
                <w:rFonts w:cs="Calibri"/>
                <w:sz w:val="20"/>
                <w:szCs w:val="20"/>
              </w:rPr>
            </w:pPr>
            <w:r>
              <w:rPr>
                <w:rFonts w:cs="Calibri"/>
                <w:sz w:val="20"/>
                <w:szCs w:val="20"/>
              </w:rPr>
              <w:t>19.8</w:t>
            </w:r>
          </w:p>
        </w:tc>
        <w:tc>
          <w:tcPr>
            <w:tcW w:w="1247" w:type="dxa"/>
            <w:vAlign w:val="bottom"/>
          </w:tcPr>
          <w:p w:rsidR="006C73F8" w:rsidRPr="002F2233" w:rsidRDefault="006C73F8" w:rsidP="006C73F8">
            <w:pPr>
              <w:spacing w:after="0"/>
              <w:jc w:val="center"/>
              <w:rPr>
                <w:rFonts w:cs="Calibri"/>
                <w:sz w:val="20"/>
                <w:szCs w:val="20"/>
              </w:rPr>
            </w:pPr>
            <w:r>
              <w:rPr>
                <w:rFonts w:cs="Calibri"/>
                <w:sz w:val="20"/>
                <w:szCs w:val="20"/>
              </w:rPr>
              <w:t>15.2</w:t>
            </w:r>
          </w:p>
        </w:tc>
        <w:tc>
          <w:tcPr>
            <w:tcW w:w="1247" w:type="dxa"/>
            <w:vAlign w:val="bottom"/>
          </w:tcPr>
          <w:p w:rsidR="006C73F8" w:rsidRPr="00D05413" w:rsidRDefault="006C73F8" w:rsidP="006C73F8">
            <w:pPr>
              <w:spacing w:after="0"/>
              <w:jc w:val="right"/>
              <w:rPr>
                <w:rFonts w:cs="Calibri"/>
                <w:sz w:val="20"/>
                <w:szCs w:val="20"/>
              </w:rPr>
            </w:pPr>
            <w:r>
              <w:rPr>
                <w:rFonts w:cs="Calibri"/>
                <w:sz w:val="20"/>
                <w:szCs w:val="20"/>
              </w:rPr>
              <w:t>15 132</w:t>
            </w:r>
          </w:p>
        </w:tc>
      </w:tr>
      <w:tr w:rsidR="006C73F8" w:rsidRPr="00E223D0" w:rsidTr="004A0458">
        <w:tc>
          <w:tcPr>
            <w:tcW w:w="2235" w:type="dxa"/>
            <w:vAlign w:val="bottom"/>
          </w:tcPr>
          <w:p w:rsidR="006C73F8" w:rsidRPr="00025FCA" w:rsidRDefault="006C73F8" w:rsidP="004A0458">
            <w:pPr>
              <w:pStyle w:val="tabletext2"/>
              <w:spacing w:before="0" w:after="0"/>
            </w:pPr>
            <w:r w:rsidRPr="00025FCA">
              <w:t>DES - Ongoing Support</w:t>
            </w:r>
          </w:p>
        </w:tc>
        <w:tc>
          <w:tcPr>
            <w:tcW w:w="1134" w:type="dxa"/>
            <w:vAlign w:val="bottom"/>
          </w:tcPr>
          <w:p w:rsidR="006C73F8" w:rsidRPr="00D05413" w:rsidRDefault="006C73F8" w:rsidP="006C73F8">
            <w:pPr>
              <w:spacing w:after="0"/>
              <w:jc w:val="center"/>
              <w:rPr>
                <w:rFonts w:cs="Calibri"/>
                <w:sz w:val="20"/>
                <w:szCs w:val="20"/>
              </w:rPr>
            </w:pPr>
            <w:r>
              <w:rPr>
                <w:rFonts w:cs="Calibri"/>
                <w:sz w:val="20"/>
                <w:szCs w:val="20"/>
              </w:rPr>
              <w:t>26.9</w:t>
            </w:r>
          </w:p>
        </w:tc>
        <w:tc>
          <w:tcPr>
            <w:tcW w:w="1134" w:type="dxa"/>
            <w:vAlign w:val="bottom"/>
          </w:tcPr>
          <w:p w:rsidR="006C73F8" w:rsidRPr="00D05413" w:rsidRDefault="006C73F8" w:rsidP="006C73F8">
            <w:pPr>
              <w:spacing w:after="0"/>
              <w:jc w:val="center"/>
              <w:rPr>
                <w:rFonts w:cs="Calibri"/>
                <w:sz w:val="20"/>
                <w:szCs w:val="20"/>
              </w:rPr>
            </w:pPr>
            <w:r>
              <w:rPr>
                <w:rFonts w:cs="Calibri"/>
                <w:sz w:val="20"/>
                <w:szCs w:val="20"/>
              </w:rPr>
              <w:t>73.1</w:t>
            </w:r>
          </w:p>
        </w:tc>
        <w:tc>
          <w:tcPr>
            <w:tcW w:w="1247" w:type="dxa"/>
            <w:vAlign w:val="bottom"/>
          </w:tcPr>
          <w:p w:rsidR="006C73F8" w:rsidRPr="00D05413" w:rsidRDefault="006C73F8" w:rsidP="006C73F8">
            <w:pPr>
              <w:spacing w:after="0"/>
              <w:jc w:val="center"/>
              <w:rPr>
                <w:rFonts w:cs="Calibri"/>
                <w:sz w:val="20"/>
                <w:szCs w:val="20"/>
              </w:rPr>
            </w:pPr>
            <w:r>
              <w:rPr>
                <w:rFonts w:cs="Calibri"/>
                <w:sz w:val="20"/>
                <w:szCs w:val="20"/>
              </w:rPr>
              <w:t>8.3</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57.2</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18.9</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15.7</w:t>
            </w:r>
          </w:p>
        </w:tc>
        <w:tc>
          <w:tcPr>
            <w:tcW w:w="1247" w:type="dxa"/>
            <w:vAlign w:val="bottom"/>
          </w:tcPr>
          <w:p w:rsidR="006C73F8" w:rsidRPr="00D05413" w:rsidRDefault="006C73F8" w:rsidP="006C73F8">
            <w:pPr>
              <w:spacing w:after="0"/>
              <w:jc w:val="right"/>
              <w:rPr>
                <w:rFonts w:cs="Calibri"/>
                <w:sz w:val="20"/>
                <w:szCs w:val="20"/>
              </w:rPr>
            </w:pPr>
            <w:r>
              <w:rPr>
                <w:rFonts w:cs="Calibri"/>
                <w:sz w:val="20"/>
                <w:szCs w:val="20"/>
              </w:rPr>
              <w:t>2 036</w:t>
            </w:r>
          </w:p>
        </w:tc>
      </w:tr>
      <w:tr w:rsidR="006C73F8" w:rsidRPr="00E223D0" w:rsidTr="004A0458">
        <w:tc>
          <w:tcPr>
            <w:tcW w:w="2235" w:type="dxa"/>
            <w:vAlign w:val="bottom"/>
          </w:tcPr>
          <w:p w:rsidR="006C73F8" w:rsidRPr="00025FCA" w:rsidRDefault="006C73F8" w:rsidP="004A0458">
            <w:pPr>
              <w:pStyle w:val="tabletext2"/>
              <w:spacing w:before="0" w:after="0"/>
            </w:pPr>
            <w:r w:rsidRPr="00025FCA">
              <w:t>IEP - Employment Related Activities</w:t>
            </w:r>
          </w:p>
        </w:tc>
        <w:tc>
          <w:tcPr>
            <w:tcW w:w="1134" w:type="dxa"/>
            <w:vAlign w:val="bottom"/>
          </w:tcPr>
          <w:p w:rsidR="006C73F8" w:rsidRPr="00D05413" w:rsidRDefault="006C73F8" w:rsidP="006C73F8">
            <w:pPr>
              <w:spacing w:after="0"/>
              <w:jc w:val="center"/>
              <w:rPr>
                <w:rFonts w:cs="Calibri"/>
                <w:sz w:val="20"/>
                <w:szCs w:val="20"/>
              </w:rPr>
            </w:pPr>
            <w:r>
              <w:rPr>
                <w:rFonts w:cs="Calibri"/>
                <w:sz w:val="20"/>
                <w:szCs w:val="20"/>
              </w:rPr>
              <w:t>46.1</w:t>
            </w:r>
          </w:p>
        </w:tc>
        <w:tc>
          <w:tcPr>
            <w:tcW w:w="1134" w:type="dxa"/>
            <w:vAlign w:val="bottom"/>
          </w:tcPr>
          <w:p w:rsidR="006C73F8" w:rsidRPr="00D05413" w:rsidRDefault="006C73F8" w:rsidP="006C73F8">
            <w:pPr>
              <w:spacing w:after="0"/>
              <w:jc w:val="center"/>
              <w:rPr>
                <w:rFonts w:cs="Calibri"/>
                <w:sz w:val="20"/>
                <w:szCs w:val="20"/>
              </w:rPr>
            </w:pPr>
            <w:r>
              <w:rPr>
                <w:rFonts w:cs="Calibri"/>
                <w:sz w:val="20"/>
                <w:szCs w:val="20"/>
              </w:rPr>
              <w:t>53.9</w:t>
            </w:r>
          </w:p>
        </w:tc>
        <w:tc>
          <w:tcPr>
            <w:tcW w:w="1247" w:type="dxa"/>
            <w:vAlign w:val="bottom"/>
          </w:tcPr>
          <w:p w:rsidR="006C73F8" w:rsidRPr="00D05413" w:rsidRDefault="006C73F8" w:rsidP="006C73F8">
            <w:pPr>
              <w:spacing w:after="0"/>
              <w:jc w:val="center"/>
              <w:rPr>
                <w:rFonts w:cs="Calibri"/>
                <w:sz w:val="20"/>
                <w:szCs w:val="20"/>
              </w:rPr>
            </w:pPr>
            <w:r>
              <w:rPr>
                <w:rFonts w:cs="Calibri"/>
                <w:sz w:val="20"/>
                <w:szCs w:val="20"/>
              </w:rPr>
              <w:t>10.6</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77.6</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11.8</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0.0</w:t>
            </w:r>
          </w:p>
        </w:tc>
        <w:tc>
          <w:tcPr>
            <w:tcW w:w="1247" w:type="dxa"/>
            <w:vAlign w:val="bottom"/>
          </w:tcPr>
          <w:p w:rsidR="006C73F8" w:rsidRPr="00D05413" w:rsidRDefault="006C73F8" w:rsidP="006C73F8">
            <w:pPr>
              <w:spacing w:after="0"/>
              <w:jc w:val="right"/>
              <w:rPr>
                <w:rFonts w:cs="Calibri"/>
                <w:sz w:val="20"/>
                <w:szCs w:val="20"/>
              </w:rPr>
            </w:pPr>
            <w:r>
              <w:rPr>
                <w:rFonts w:cs="Calibri"/>
                <w:sz w:val="20"/>
                <w:szCs w:val="20"/>
              </w:rPr>
              <w:t>2 502</w:t>
            </w:r>
          </w:p>
        </w:tc>
      </w:tr>
      <w:tr w:rsidR="006C73F8" w:rsidRPr="00E223D0" w:rsidTr="004A0458">
        <w:tc>
          <w:tcPr>
            <w:tcW w:w="2235" w:type="dxa"/>
            <w:vAlign w:val="bottom"/>
          </w:tcPr>
          <w:p w:rsidR="006C73F8" w:rsidRDefault="006C73F8" w:rsidP="004A0458">
            <w:pPr>
              <w:pStyle w:val="tabletext2"/>
              <w:spacing w:before="0" w:after="0"/>
            </w:pPr>
            <w:r w:rsidRPr="00575E4E">
              <w:t>IEP - Non-Employment Related Activities</w:t>
            </w:r>
          </w:p>
        </w:tc>
        <w:tc>
          <w:tcPr>
            <w:tcW w:w="1134" w:type="dxa"/>
            <w:vAlign w:val="bottom"/>
          </w:tcPr>
          <w:p w:rsidR="006C73F8" w:rsidRPr="00D05413" w:rsidRDefault="006C73F8" w:rsidP="006C73F8">
            <w:pPr>
              <w:spacing w:after="0"/>
              <w:jc w:val="center"/>
              <w:rPr>
                <w:rFonts w:cs="Calibri"/>
                <w:sz w:val="20"/>
                <w:szCs w:val="20"/>
              </w:rPr>
            </w:pPr>
            <w:r>
              <w:rPr>
                <w:rFonts w:cs="Calibri"/>
                <w:sz w:val="20"/>
                <w:szCs w:val="20"/>
              </w:rPr>
              <w:t>48.8</w:t>
            </w:r>
          </w:p>
        </w:tc>
        <w:tc>
          <w:tcPr>
            <w:tcW w:w="1134" w:type="dxa"/>
            <w:vAlign w:val="bottom"/>
          </w:tcPr>
          <w:p w:rsidR="006C73F8" w:rsidRPr="00D05413" w:rsidRDefault="006C73F8" w:rsidP="006C73F8">
            <w:pPr>
              <w:spacing w:after="0"/>
              <w:jc w:val="center"/>
              <w:rPr>
                <w:rFonts w:cs="Calibri"/>
                <w:sz w:val="20"/>
                <w:szCs w:val="20"/>
              </w:rPr>
            </w:pPr>
            <w:r>
              <w:rPr>
                <w:rFonts w:cs="Calibri"/>
                <w:sz w:val="20"/>
                <w:szCs w:val="20"/>
              </w:rPr>
              <w:t>51.2</w:t>
            </w:r>
          </w:p>
        </w:tc>
        <w:tc>
          <w:tcPr>
            <w:tcW w:w="1247" w:type="dxa"/>
            <w:vAlign w:val="bottom"/>
          </w:tcPr>
          <w:p w:rsidR="006C73F8" w:rsidRPr="00D05413" w:rsidRDefault="006C73F8" w:rsidP="006C73F8">
            <w:pPr>
              <w:spacing w:after="0"/>
              <w:jc w:val="center"/>
              <w:rPr>
                <w:rFonts w:cs="Calibri"/>
                <w:sz w:val="20"/>
                <w:szCs w:val="20"/>
              </w:rPr>
            </w:pPr>
            <w:r>
              <w:rPr>
                <w:rFonts w:cs="Calibri"/>
                <w:sz w:val="20"/>
                <w:szCs w:val="20"/>
              </w:rPr>
              <w:t>33.5</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62.7</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3.8</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0.0</w:t>
            </w:r>
          </w:p>
        </w:tc>
        <w:tc>
          <w:tcPr>
            <w:tcW w:w="1247" w:type="dxa"/>
            <w:vAlign w:val="bottom"/>
          </w:tcPr>
          <w:p w:rsidR="006C73F8" w:rsidRPr="00D05413" w:rsidRDefault="006C73F8" w:rsidP="006C73F8">
            <w:pPr>
              <w:spacing w:after="0"/>
              <w:jc w:val="right"/>
              <w:rPr>
                <w:rFonts w:cs="Calibri"/>
                <w:sz w:val="20"/>
                <w:szCs w:val="20"/>
              </w:rPr>
            </w:pPr>
            <w:r>
              <w:rPr>
                <w:rFonts w:cs="Calibri"/>
                <w:sz w:val="20"/>
                <w:szCs w:val="20"/>
              </w:rPr>
              <w:t>3 206</w:t>
            </w:r>
          </w:p>
        </w:tc>
      </w:tr>
      <w:tr w:rsidR="004A0458" w:rsidRPr="00E223D0" w:rsidTr="004A0458">
        <w:trPr>
          <w:trHeight w:val="397"/>
        </w:trPr>
        <w:tc>
          <w:tcPr>
            <w:tcW w:w="10738" w:type="dxa"/>
            <w:gridSpan w:val="8"/>
            <w:shd w:val="clear" w:color="auto" w:fill="D9D9D9"/>
            <w:vAlign w:val="center"/>
          </w:tcPr>
          <w:p w:rsidR="004A0458" w:rsidRPr="00E223D0" w:rsidRDefault="004A0458" w:rsidP="00B4180B">
            <w:pPr>
              <w:pStyle w:val="tabletext2"/>
              <w:spacing w:before="0" w:after="0"/>
              <w:jc w:val="center"/>
              <w:rPr>
                <w:rFonts w:cs="Arial"/>
                <w:b/>
                <w:i/>
                <w:szCs w:val="20"/>
              </w:rPr>
            </w:pPr>
            <w:r w:rsidRPr="006C73F8">
              <w:rPr>
                <w:rFonts w:cs="Arial"/>
                <w:b/>
                <w:bCs/>
                <w:i/>
                <w:iCs/>
                <w:szCs w:val="20"/>
              </w:rPr>
              <w:t>June 2011</w:t>
            </w:r>
            <w:r w:rsidR="00B4180B">
              <w:rPr>
                <w:rFonts w:cs="Arial"/>
                <w:b/>
                <w:bCs/>
                <w:i/>
                <w:iCs/>
                <w:szCs w:val="20"/>
                <w:vertAlign w:val="superscript"/>
              </w:rPr>
              <w:t>2</w:t>
            </w:r>
          </w:p>
        </w:tc>
      </w:tr>
      <w:tr w:rsidR="006C73F8" w:rsidRPr="00E223D0" w:rsidTr="004A0458">
        <w:tc>
          <w:tcPr>
            <w:tcW w:w="2235" w:type="dxa"/>
            <w:vAlign w:val="bottom"/>
          </w:tcPr>
          <w:p w:rsidR="006C73F8" w:rsidRPr="0046393D" w:rsidRDefault="006C73F8" w:rsidP="004A0458">
            <w:pPr>
              <w:pStyle w:val="tabletext2"/>
              <w:spacing w:before="0" w:after="0"/>
            </w:pPr>
            <w:r w:rsidRPr="00575E4E">
              <w:t>JSA Stream 1-4</w:t>
            </w:r>
          </w:p>
        </w:tc>
        <w:tc>
          <w:tcPr>
            <w:tcW w:w="1134" w:type="dxa"/>
            <w:vAlign w:val="bottom"/>
          </w:tcPr>
          <w:p w:rsidR="006C73F8" w:rsidRPr="00B84D06" w:rsidRDefault="006C73F8" w:rsidP="006C73F8">
            <w:pPr>
              <w:autoSpaceDE w:val="0"/>
              <w:autoSpaceDN w:val="0"/>
              <w:adjustRightInd w:val="0"/>
              <w:spacing w:after="0"/>
              <w:jc w:val="center"/>
              <w:rPr>
                <w:rFonts w:cs="Calibri"/>
                <w:color w:val="000000"/>
                <w:sz w:val="20"/>
                <w:szCs w:val="20"/>
              </w:rPr>
            </w:pPr>
            <w:r w:rsidRPr="00B84D06">
              <w:rPr>
                <w:rFonts w:cs="Calibri"/>
                <w:color w:val="000000"/>
                <w:sz w:val="20"/>
                <w:szCs w:val="20"/>
              </w:rPr>
              <w:t>53.7</w:t>
            </w:r>
          </w:p>
        </w:tc>
        <w:tc>
          <w:tcPr>
            <w:tcW w:w="1134" w:type="dxa"/>
            <w:vAlign w:val="bottom"/>
          </w:tcPr>
          <w:p w:rsidR="006C73F8" w:rsidRPr="00B84D06" w:rsidRDefault="006C73F8" w:rsidP="006C73F8">
            <w:pPr>
              <w:autoSpaceDE w:val="0"/>
              <w:autoSpaceDN w:val="0"/>
              <w:adjustRightInd w:val="0"/>
              <w:spacing w:after="0"/>
              <w:jc w:val="center"/>
              <w:rPr>
                <w:rFonts w:cs="Calibri"/>
                <w:color w:val="000000"/>
                <w:sz w:val="20"/>
                <w:szCs w:val="20"/>
              </w:rPr>
            </w:pPr>
            <w:r w:rsidRPr="00B84D06">
              <w:rPr>
                <w:rFonts w:cs="Calibri"/>
                <w:color w:val="000000"/>
                <w:sz w:val="20"/>
                <w:szCs w:val="20"/>
              </w:rPr>
              <w:t>46.3</w:t>
            </w:r>
          </w:p>
        </w:tc>
        <w:tc>
          <w:tcPr>
            <w:tcW w:w="1247" w:type="dxa"/>
            <w:vAlign w:val="bottom"/>
          </w:tcPr>
          <w:p w:rsidR="006C73F8" w:rsidRPr="00B84D06" w:rsidRDefault="006C73F8" w:rsidP="006C73F8">
            <w:pPr>
              <w:autoSpaceDE w:val="0"/>
              <w:autoSpaceDN w:val="0"/>
              <w:adjustRightInd w:val="0"/>
              <w:spacing w:after="0"/>
              <w:jc w:val="center"/>
              <w:rPr>
                <w:rFonts w:cs="Calibri"/>
                <w:color w:val="000000"/>
                <w:sz w:val="20"/>
                <w:szCs w:val="20"/>
              </w:rPr>
            </w:pPr>
            <w:r w:rsidRPr="00B84D06">
              <w:rPr>
                <w:rFonts w:cs="Calibri"/>
                <w:color w:val="000000"/>
                <w:sz w:val="20"/>
                <w:szCs w:val="20"/>
              </w:rPr>
              <w:t>6.4</w:t>
            </w:r>
          </w:p>
        </w:tc>
        <w:tc>
          <w:tcPr>
            <w:tcW w:w="1247" w:type="dxa"/>
            <w:vAlign w:val="bottom"/>
          </w:tcPr>
          <w:p w:rsidR="006C73F8" w:rsidRPr="00025FCA" w:rsidRDefault="006C73F8" w:rsidP="006C73F8">
            <w:pPr>
              <w:autoSpaceDE w:val="0"/>
              <w:autoSpaceDN w:val="0"/>
              <w:adjustRightInd w:val="0"/>
              <w:spacing w:after="0"/>
              <w:jc w:val="center"/>
              <w:rPr>
                <w:rFonts w:cs="Calibri"/>
                <w:color w:val="000000"/>
                <w:sz w:val="20"/>
                <w:szCs w:val="20"/>
              </w:rPr>
            </w:pPr>
            <w:r w:rsidRPr="00025FCA">
              <w:rPr>
                <w:rFonts w:cs="Calibri"/>
                <w:color w:val="000000"/>
                <w:sz w:val="20"/>
                <w:szCs w:val="20"/>
              </w:rPr>
              <w:t>54.9</w:t>
            </w:r>
          </w:p>
        </w:tc>
        <w:tc>
          <w:tcPr>
            <w:tcW w:w="1247" w:type="dxa"/>
            <w:vAlign w:val="bottom"/>
          </w:tcPr>
          <w:p w:rsidR="006C73F8" w:rsidRPr="00025FCA" w:rsidRDefault="006C73F8" w:rsidP="006C73F8">
            <w:pPr>
              <w:autoSpaceDE w:val="0"/>
              <w:autoSpaceDN w:val="0"/>
              <w:adjustRightInd w:val="0"/>
              <w:spacing w:after="0"/>
              <w:jc w:val="center"/>
              <w:rPr>
                <w:rFonts w:cs="Calibri"/>
                <w:color w:val="000000"/>
                <w:sz w:val="20"/>
                <w:szCs w:val="20"/>
              </w:rPr>
            </w:pPr>
            <w:r w:rsidRPr="00025FCA">
              <w:rPr>
                <w:rFonts w:cs="Calibri"/>
                <w:color w:val="000000"/>
                <w:sz w:val="20"/>
                <w:szCs w:val="20"/>
              </w:rPr>
              <w:t>24.0</w:t>
            </w:r>
          </w:p>
        </w:tc>
        <w:tc>
          <w:tcPr>
            <w:tcW w:w="1247" w:type="dxa"/>
            <w:vAlign w:val="bottom"/>
          </w:tcPr>
          <w:p w:rsidR="006C73F8" w:rsidRPr="00025FCA" w:rsidRDefault="006C73F8" w:rsidP="006C73F8">
            <w:pPr>
              <w:autoSpaceDE w:val="0"/>
              <w:autoSpaceDN w:val="0"/>
              <w:adjustRightInd w:val="0"/>
              <w:spacing w:after="0"/>
              <w:jc w:val="center"/>
              <w:rPr>
                <w:rFonts w:cs="Calibri"/>
                <w:color w:val="000000"/>
                <w:sz w:val="20"/>
                <w:szCs w:val="20"/>
              </w:rPr>
            </w:pPr>
            <w:r w:rsidRPr="00025FCA">
              <w:rPr>
                <w:rFonts w:cs="Calibri"/>
                <w:color w:val="000000"/>
                <w:sz w:val="20"/>
                <w:szCs w:val="20"/>
              </w:rPr>
              <w:t>14.7</w:t>
            </w:r>
          </w:p>
        </w:tc>
        <w:tc>
          <w:tcPr>
            <w:tcW w:w="1247" w:type="dxa"/>
            <w:vAlign w:val="bottom"/>
          </w:tcPr>
          <w:p w:rsidR="006C73F8" w:rsidRPr="00B84D06" w:rsidRDefault="006C73F8" w:rsidP="006C73F8">
            <w:pPr>
              <w:autoSpaceDE w:val="0"/>
              <w:autoSpaceDN w:val="0"/>
              <w:adjustRightInd w:val="0"/>
              <w:spacing w:after="0"/>
              <w:jc w:val="right"/>
              <w:rPr>
                <w:rFonts w:cs="Calibri"/>
                <w:color w:val="000000"/>
                <w:sz w:val="20"/>
                <w:szCs w:val="20"/>
              </w:rPr>
            </w:pPr>
            <w:r>
              <w:rPr>
                <w:rFonts w:cs="Calibri"/>
                <w:color w:val="000000"/>
                <w:sz w:val="20"/>
                <w:szCs w:val="20"/>
              </w:rPr>
              <w:t>280 004</w:t>
            </w:r>
          </w:p>
        </w:tc>
      </w:tr>
      <w:tr w:rsidR="006C73F8" w:rsidRPr="00E223D0" w:rsidTr="004A0458">
        <w:tc>
          <w:tcPr>
            <w:tcW w:w="2235" w:type="dxa"/>
            <w:vAlign w:val="bottom"/>
          </w:tcPr>
          <w:p w:rsidR="006C73F8" w:rsidRPr="0046393D" w:rsidRDefault="006C73F8" w:rsidP="004A0458">
            <w:pPr>
              <w:pStyle w:val="tabletext2"/>
              <w:spacing w:before="0" w:after="0"/>
            </w:pPr>
            <w:r w:rsidRPr="00575E4E">
              <w:t>JSA Stream 1</w:t>
            </w:r>
          </w:p>
        </w:tc>
        <w:tc>
          <w:tcPr>
            <w:tcW w:w="1134" w:type="dxa"/>
            <w:vAlign w:val="bottom"/>
          </w:tcPr>
          <w:p w:rsidR="006C73F8" w:rsidRPr="00B84D06" w:rsidRDefault="006C73F8" w:rsidP="006C73F8">
            <w:pPr>
              <w:spacing w:after="0"/>
              <w:jc w:val="center"/>
              <w:rPr>
                <w:rFonts w:cs="Calibri"/>
                <w:sz w:val="20"/>
                <w:szCs w:val="20"/>
              </w:rPr>
            </w:pPr>
            <w:r w:rsidRPr="00B84D06">
              <w:rPr>
                <w:rFonts w:cs="Calibri"/>
                <w:sz w:val="20"/>
                <w:szCs w:val="20"/>
              </w:rPr>
              <w:t>54.5</w:t>
            </w:r>
          </w:p>
        </w:tc>
        <w:tc>
          <w:tcPr>
            <w:tcW w:w="1134" w:type="dxa"/>
            <w:vAlign w:val="bottom"/>
          </w:tcPr>
          <w:p w:rsidR="006C73F8" w:rsidRPr="00B84D06" w:rsidRDefault="006C73F8" w:rsidP="006C73F8">
            <w:pPr>
              <w:spacing w:after="0"/>
              <w:jc w:val="center"/>
              <w:rPr>
                <w:rFonts w:cs="Calibri"/>
                <w:sz w:val="20"/>
                <w:szCs w:val="20"/>
              </w:rPr>
            </w:pPr>
            <w:r w:rsidRPr="00B84D06">
              <w:rPr>
                <w:rFonts w:cs="Calibri"/>
                <w:sz w:val="20"/>
                <w:szCs w:val="20"/>
              </w:rPr>
              <w:t>45.5</w:t>
            </w:r>
          </w:p>
        </w:tc>
        <w:tc>
          <w:tcPr>
            <w:tcW w:w="1247" w:type="dxa"/>
            <w:vAlign w:val="bottom"/>
          </w:tcPr>
          <w:p w:rsidR="006C73F8" w:rsidRPr="00B84D06" w:rsidRDefault="006C73F8" w:rsidP="006C73F8">
            <w:pPr>
              <w:spacing w:after="0"/>
              <w:jc w:val="center"/>
              <w:rPr>
                <w:rFonts w:cs="Calibri"/>
                <w:sz w:val="20"/>
                <w:szCs w:val="20"/>
              </w:rPr>
            </w:pPr>
            <w:r w:rsidRPr="00B84D06">
              <w:rPr>
                <w:rFonts w:cs="Calibri"/>
                <w:sz w:val="20"/>
                <w:szCs w:val="20"/>
              </w:rPr>
              <w:t>3.5</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49.1</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34.6</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12.9</w:t>
            </w:r>
          </w:p>
        </w:tc>
        <w:tc>
          <w:tcPr>
            <w:tcW w:w="1247" w:type="dxa"/>
            <w:vAlign w:val="bottom"/>
          </w:tcPr>
          <w:p w:rsidR="006C73F8" w:rsidRPr="00B84D06" w:rsidRDefault="006C73F8" w:rsidP="006C73F8">
            <w:pPr>
              <w:spacing w:after="0"/>
              <w:jc w:val="right"/>
              <w:rPr>
                <w:rFonts w:cs="Calibri"/>
                <w:sz w:val="20"/>
                <w:szCs w:val="20"/>
              </w:rPr>
            </w:pPr>
            <w:r>
              <w:rPr>
                <w:rFonts w:cs="Calibri"/>
                <w:sz w:val="20"/>
                <w:szCs w:val="20"/>
              </w:rPr>
              <w:t>98 212</w:t>
            </w:r>
          </w:p>
        </w:tc>
      </w:tr>
      <w:tr w:rsidR="006C73F8" w:rsidRPr="00E223D0" w:rsidTr="004A0458">
        <w:tc>
          <w:tcPr>
            <w:tcW w:w="2235" w:type="dxa"/>
            <w:vAlign w:val="bottom"/>
          </w:tcPr>
          <w:p w:rsidR="006C73F8" w:rsidRPr="0046393D" w:rsidRDefault="006C73F8" w:rsidP="004A0458">
            <w:pPr>
              <w:pStyle w:val="tabletext2"/>
              <w:spacing w:before="0" w:after="0"/>
            </w:pPr>
            <w:r w:rsidRPr="00575E4E">
              <w:t>JSA Stream 2</w:t>
            </w:r>
          </w:p>
        </w:tc>
        <w:tc>
          <w:tcPr>
            <w:tcW w:w="1134" w:type="dxa"/>
            <w:vAlign w:val="bottom"/>
          </w:tcPr>
          <w:p w:rsidR="006C73F8" w:rsidRPr="00B84D06" w:rsidRDefault="006C73F8" w:rsidP="006C73F8">
            <w:pPr>
              <w:spacing w:after="0"/>
              <w:jc w:val="center"/>
              <w:rPr>
                <w:rFonts w:cs="Calibri"/>
                <w:sz w:val="20"/>
                <w:szCs w:val="20"/>
              </w:rPr>
            </w:pPr>
            <w:r w:rsidRPr="00B84D06">
              <w:rPr>
                <w:rFonts w:cs="Calibri"/>
                <w:sz w:val="20"/>
                <w:szCs w:val="20"/>
              </w:rPr>
              <w:t>53.1</w:t>
            </w:r>
          </w:p>
        </w:tc>
        <w:tc>
          <w:tcPr>
            <w:tcW w:w="1134" w:type="dxa"/>
            <w:vAlign w:val="bottom"/>
          </w:tcPr>
          <w:p w:rsidR="006C73F8" w:rsidRPr="00B84D06" w:rsidRDefault="006C73F8" w:rsidP="006C73F8">
            <w:pPr>
              <w:spacing w:after="0"/>
              <w:jc w:val="center"/>
              <w:rPr>
                <w:rFonts w:cs="Calibri"/>
                <w:sz w:val="20"/>
                <w:szCs w:val="20"/>
              </w:rPr>
            </w:pPr>
            <w:r w:rsidRPr="00B84D06">
              <w:rPr>
                <w:rFonts w:cs="Calibri"/>
                <w:sz w:val="20"/>
                <w:szCs w:val="20"/>
              </w:rPr>
              <w:t>46.9</w:t>
            </w:r>
          </w:p>
        </w:tc>
        <w:tc>
          <w:tcPr>
            <w:tcW w:w="1247" w:type="dxa"/>
            <w:vAlign w:val="bottom"/>
          </w:tcPr>
          <w:p w:rsidR="006C73F8" w:rsidRPr="00B84D06" w:rsidRDefault="006C73F8" w:rsidP="006C73F8">
            <w:pPr>
              <w:spacing w:after="0"/>
              <w:jc w:val="center"/>
              <w:rPr>
                <w:rFonts w:cs="Calibri"/>
                <w:sz w:val="20"/>
                <w:szCs w:val="20"/>
              </w:rPr>
            </w:pPr>
            <w:r w:rsidRPr="00B84D06">
              <w:rPr>
                <w:rFonts w:cs="Calibri"/>
                <w:sz w:val="20"/>
                <w:szCs w:val="20"/>
              </w:rPr>
              <w:t>6.7</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57.5</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23.2</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12.6</w:t>
            </w:r>
          </w:p>
        </w:tc>
        <w:tc>
          <w:tcPr>
            <w:tcW w:w="1247" w:type="dxa"/>
            <w:vAlign w:val="bottom"/>
          </w:tcPr>
          <w:p w:rsidR="006C73F8" w:rsidRPr="00B84D06" w:rsidRDefault="006C73F8" w:rsidP="006C73F8">
            <w:pPr>
              <w:spacing w:after="0"/>
              <w:jc w:val="right"/>
              <w:rPr>
                <w:rFonts w:cs="Calibri"/>
                <w:sz w:val="20"/>
                <w:szCs w:val="20"/>
              </w:rPr>
            </w:pPr>
            <w:r w:rsidRPr="00B84D06">
              <w:rPr>
                <w:rFonts w:cs="Calibri"/>
                <w:sz w:val="20"/>
                <w:szCs w:val="20"/>
              </w:rPr>
              <w:t>86</w:t>
            </w:r>
            <w:r>
              <w:rPr>
                <w:rFonts w:cs="Calibri"/>
                <w:sz w:val="20"/>
                <w:szCs w:val="20"/>
              </w:rPr>
              <w:t xml:space="preserve"> </w:t>
            </w:r>
            <w:r w:rsidRPr="00B84D06">
              <w:rPr>
                <w:rFonts w:cs="Calibri"/>
                <w:sz w:val="20"/>
                <w:szCs w:val="20"/>
              </w:rPr>
              <w:t>615</w:t>
            </w:r>
          </w:p>
        </w:tc>
      </w:tr>
      <w:tr w:rsidR="006C73F8" w:rsidRPr="00E223D0" w:rsidTr="004A0458">
        <w:tc>
          <w:tcPr>
            <w:tcW w:w="2235" w:type="dxa"/>
            <w:vAlign w:val="bottom"/>
          </w:tcPr>
          <w:p w:rsidR="006C73F8" w:rsidRPr="0046393D" w:rsidRDefault="006C73F8" w:rsidP="004A0458">
            <w:pPr>
              <w:pStyle w:val="tabletext2"/>
              <w:spacing w:before="0" w:after="0"/>
            </w:pPr>
            <w:r w:rsidRPr="00575E4E">
              <w:t>JSA Stream 3</w:t>
            </w:r>
          </w:p>
        </w:tc>
        <w:tc>
          <w:tcPr>
            <w:tcW w:w="1134" w:type="dxa"/>
            <w:vAlign w:val="bottom"/>
          </w:tcPr>
          <w:p w:rsidR="006C73F8" w:rsidRPr="00D05413" w:rsidRDefault="006C73F8" w:rsidP="006C73F8">
            <w:pPr>
              <w:spacing w:after="0"/>
              <w:jc w:val="center"/>
              <w:rPr>
                <w:rFonts w:cs="Calibri"/>
                <w:sz w:val="20"/>
                <w:szCs w:val="20"/>
              </w:rPr>
            </w:pPr>
            <w:r w:rsidRPr="00D05413">
              <w:rPr>
                <w:rFonts w:cs="Calibri"/>
                <w:sz w:val="20"/>
                <w:szCs w:val="20"/>
              </w:rPr>
              <w:t>53.4</w:t>
            </w:r>
          </w:p>
        </w:tc>
        <w:tc>
          <w:tcPr>
            <w:tcW w:w="1134" w:type="dxa"/>
            <w:vAlign w:val="bottom"/>
          </w:tcPr>
          <w:p w:rsidR="006C73F8" w:rsidRPr="00D05413" w:rsidRDefault="006C73F8" w:rsidP="006C73F8">
            <w:pPr>
              <w:spacing w:after="0"/>
              <w:jc w:val="center"/>
              <w:rPr>
                <w:rFonts w:cs="Calibri"/>
                <w:sz w:val="20"/>
                <w:szCs w:val="20"/>
              </w:rPr>
            </w:pPr>
            <w:r w:rsidRPr="00D05413">
              <w:rPr>
                <w:rFonts w:cs="Calibri"/>
                <w:sz w:val="20"/>
                <w:szCs w:val="20"/>
              </w:rPr>
              <w:t>46.6</w:t>
            </w:r>
          </w:p>
        </w:tc>
        <w:tc>
          <w:tcPr>
            <w:tcW w:w="1247" w:type="dxa"/>
            <w:vAlign w:val="bottom"/>
          </w:tcPr>
          <w:p w:rsidR="006C73F8" w:rsidRPr="00D05413" w:rsidRDefault="006C73F8" w:rsidP="006C73F8">
            <w:pPr>
              <w:spacing w:after="0"/>
              <w:jc w:val="center"/>
              <w:rPr>
                <w:rFonts w:cs="Calibri"/>
                <w:sz w:val="20"/>
                <w:szCs w:val="20"/>
              </w:rPr>
            </w:pPr>
            <w:r w:rsidRPr="00D05413">
              <w:rPr>
                <w:rFonts w:cs="Calibri"/>
                <w:sz w:val="20"/>
                <w:szCs w:val="20"/>
              </w:rPr>
              <w:t>8</w:t>
            </w:r>
            <w:r>
              <w:rPr>
                <w:rFonts w:cs="Calibri"/>
                <w:sz w:val="20"/>
                <w:szCs w:val="20"/>
              </w:rPr>
              <w:t>.0</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60.0</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13.1</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18.9</w:t>
            </w:r>
          </w:p>
        </w:tc>
        <w:tc>
          <w:tcPr>
            <w:tcW w:w="1247" w:type="dxa"/>
            <w:vAlign w:val="bottom"/>
          </w:tcPr>
          <w:p w:rsidR="006C73F8" w:rsidRPr="00D05413" w:rsidRDefault="006C73F8" w:rsidP="006C73F8">
            <w:pPr>
              <w:spacing w:after="0"/>
              <w:jc w:val="right"/>
              <w:rPr>
                <w:rFonts w:cs="Calibri"/>
                <w:sz w:val="20"/>
                <w:szCs w:val="20"/>
              </w:rPr>
            </w:pPr>
            <w:r w:rsidRPr="00D05413">
              <w:rPr>
                <w:rFonts w:cs="Calibri"/>
                <w:sz w:val="20"/>
                <w:szCs w:val="20"/>
              </w:rPr>
              <w:t>67</w:t>
            </w:r>
            <w:r>
              <w:rPr>
                <w:rFonts w:cs="Calibri"/>
                <w:sz w:val="20"/>
                <w:szCs w:val="20"/>
              </w:rPr>
              <w:t xml:space="preserve"> </w:t>
            </w:r>
            <w:r w:rsidRPr="00D05413">
              <w:rPr>
                <w:rFonts w:cs="Calibri"/>
                <w:sz w:val="20"/>
                <w:szCs w:val="20"/>
              </w:rPr>
              <w:t>549</w:t>
            </w:r>
          </w:p>
        </w:tc>
      </w:tr>
      <w:tr w:rsidR="006C73F8" w:rsidRPr="00E223D0" w:rsidTr="004A0458">
        <w:tc>
          <w:tcPr>
            <w:tcW w:w="2235" w:type="dxa"/>
            <w:vAlign w:val="bottom"/>
          </w:tcPr>
          <w:p w:rsidR="006C73F8" w:rsidRPr="0046393D" w:rsidRDefault="006C73F8" w:rsidP="004A0458">
            <w:pPr>
              <w:pStyle w:val="tabletext2"/>
              <w:spacing w:before="0" w:after="0"/>
            </w:pPr>
            <w:r w:rsidRPr="00575E4E">
              <w:t>JSA Stream 4</w:t>
            </w:r>
          </w:p>
        </w:tc>
        <w:tc>
          <w:tcPr>
            <w:tcW w:w="1134" w:type="dxa"/>
            <w:vAlign w:val="bottom"/>
          </w:tcPr>
          <w:p w:rsidR="006C73F8" w:rsidRPr="00D05413" w:rsidRDefault="006C73F8" w:rsidP="006C73F8">
            <w:pPr>
              <w:spacing w:after="0"/>
              <w:jc w:val="center"/>
              <w:rPr>
                <w:rFonts w:cs="Calibri"/>
                <w:sz w:val="20"/>
                <w:szCs w:val="20"/>
              </w:rPr>
            </w:pPr>
            <w:r w:rsidRPr="00D05413">
              <w:rPr>
                <w:rFonts w:cs="Calibri"/>
                <w:sz w:val="20"/>
                <w:szCs w:val="20"/>
              </w:rPr>
              <w:t>53.4</w:t>
            </w:r>
          </w:p>
        </w:tc>
        <w:tc>
          <w:tcPr>
            <w:tcW w:w="1134" w:type="dxa"/>
            <w:vAlign w:val="bottom"/>
          </w:tcPr>
          <w:p w:rsidR="006C73F8" w:rsidRPr="00D05413" w:rsidRDefault="006C73F8" w:rsidP="006C73F8">
            <w:pPr>
              <w:spacing w:after="0"/>
              <w:jc w:val="center"/>
              <w:rPr>
                <w:rFonts w:cs="Calibri"/>
                <w:sz w:val="20"/>
                <w:szCs w:val="20"/>
              </w:rPr>
            </w:pPr>
            <w:r w:rsidRPr="00D05413">
              <w:rPr>
                <w:rFonts w:cs="Calibri"/>
                <w:sz w:val="20"/>
                <w:szCs w:val="20"/>
              </w:rPr>
              <w:t>46.6</w:t>
            </w:r>
          </w:p>
        </w:tc>
        <w:tc>
          <w:tcPr>
            <w:tcW w:w="1247" w:type="dxa"/>
            <w:vAlign w:val="bottom"/>
          </w:tcPr>
          <w:p w:rsidR="006C73F8" w:rsidRPr="00D05413" w:rsidRDefault="006C73F8" w:rsidP="006C73F8">
            <w:pPr>
              <w:spacing w:after="0"/>
              <w:jc w:val="center"/>
              <w:rPr>
                <w:rFonts w:cs="Calibri"/>
                <w:sz w:val="20"/>
                <w:szCs w:val="20"/>
              </w:rPr>
            </w:pPr>
            <w:r w:rsidRPr="00D05413">
              <w:rPr>
                <w:rFonts w:cs="Calibri"/>
                <w:sz w:val="20"/>
                <w:szCs w:val="20"/>
              </w:rPr>
              <w:t>11.5</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55.3</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15.6</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17.6</w:t>
            </w:r>
          </w:p>
        </w:tc>
        <w:tc>
          <w:tcPr>
            <w:tcW w:w="1247" w:type="dxa"/>
            <w:vAlign w:val="bottom"/>
          </w:tcPr>
          <w:p w:rsidR="006C73F8" w:rsidRPr="00D05413" w:rsidRDefault="006C73F8" w:rsidP="006C73F8">
            <w:pPr>
              <w:spacing w:after="0"/>
              <w:jc w:val="right"/>
              <w:rPr>
                <w:rFonts w:cs="Calibri"/>
                <w:sz w:val="20"/>
                <w:szCs w:val="20"/>
              </w:rPr>
            </w:pPr>
            <w:r w:rsidRPr="00D05413">
              <w:rPr>
                <w:rFonts w:cs="Calibri"/>
                <w:sz w:val="20"/>
                <w:szCs w:val="20"/>
              </w:rPr>
              <w:t>27</w:t>
            </w:r>
            <w:r>
              <w:rPr>
                <w:rFonts w:cs="Calibri"/>
                <w:sz w:val="20"/>
                <w:szCs w:val="20"/>
              </w:rPr>
              <w:t xml:space="preserve"> </w:t>
            </w:r>
            <w:r w:rsidRPr="00D05413">
              <w:rPr>
                <w:rFonts w:cs="Calibri"/>
                <w:sz w:val="20"/>
                <w:szCs w:val="20"/>
              </w:rPr>
              <w:t>628</w:t>
            </w:r>
          </w:p>
        </w:tc>
      </w:tr>
      <w:tr w:rsidR="006C73F8" w:rsidRPr="00E223D0" w:rsidTr="004A0458">
        <w:tc>
          <w:tcPr>
            <w:tcW w:w="2235" w:type="dxa"/>
            <w:vAlign w:val="bottom"/>
          </w:tcPr>
          <w:p w:rsidR="006C73F8" w:rsidRPr="0046393D" w:rsidRDefault="006C73F8" w:rsidP="004A0458">
            <w:pPr>
              <w:pStyle w:val="tabletext2"/>
              <w:spacing w:before="0" w:after="0"/>
            </w:pPr>
            <w:r w:rsidRPr="006C6D53">
              <w:t>JSA Stream 1 (Limited)</w:t>
            </w:r>
          </w:p>
        </w:tc>
        <w:tc>
          <w:tcPr>
            <w:tcW w:w="1134" w:type="dxa"/>
            <w:vAlign w:val="bottom"/>
          </w:tcPr>
          <w:p w:rsidR="006C73F8" w:rsidRPr="00F579E6" w:rsidRDefault="006C73F8" w:rsidP="006C73F8">
            <w:pPr>
              <w:pStyle w:val="tabletext2"/>
              <w:spacing w:before="0" w:after="0"/>
              <w:jc w:val="center"/>
              <w:rPr>
                <w:rFonts w:cs="Calibri"/>
                <w:szCs w:val="20"/>
              </w:rPr>
            </w:pPr>
            <w:r w:rsidRPr="00F579E6">
              <w:rPr>
                <w:rFonts w:cs="Calibri"/>
                <w:szCs w:val="20"/>
              </w:rPr>
              <w:t>50.6</w:t>
            </w:r>
          </w:p>
        </w:tc>
        <w:tc>
          <w:tcPr>
            <w:tcW w:w="1134" w:type="dxa"/>
            <w:vAlign w:val="bottom"/>
          </w:tcPr>
          <w:p w:rsidR="006C73F8" w:rsidRPr="00F579E6" w:rsidRDefault="006C73F8" w:rsidP="006C73F8">
            <w:pPr>
              <w:pStyle w:val="tabletext2"/>
              <w:spacing w:before="0" w:after="0"/>
              <w:jc w:val="center"/>
              <w:rPr>
                <w:rFonts w:cs="Calibri"/>
                <w:szCs w:val="20"/>
              </w:rPr>
            </w:pPr>
            <w:r w:rsidRPr="00F579E6">
              <w:rPr>
                <w:rFonts w:cs="Calibri"/>
                <w:szCs w:val="20"/>
              </w:rPr>
              <w:t>49.4</w:t>
            </w:r>
          </w:p>
        </w:tc>
        <w:tc>
          <w:tcPr>
            <w:tcW w:w="1247" w:type="dxa"/>
            <w:vAlign w:val="bottom"/>
          </w:tcPr>
          <w:p w:rsidR="006C73F8" w:rsidRPr="00025FCA" w:rsidRDefault="006C73F8" w:rsidP="006C73F8">
            <w:pPr>
              <w:pStyle w:val="tabletext2"/>
              <w:spacing w:before="0" w:after="0"/>
              <w:jc w:val="center"/>
              <w:rPr>
                <w:rFonts w:cs="Calibri"/>
                <w:szCs w:val="20"/>
              </w:rPr>
            </w:pPr>
            <w:r w:rsidRPr="00025FCA">
              <w:rPr>
                <w:rFonts w:cs="Calibri"/>
                <w:szCs w:val="20"/>
              </w:rPr>
              <w:t>3.0</w:t>
            </w:r>
          </w:p>
        </w:tc>
        <w:tc>
          <w:tcPr>
            <w:tcW w:w="1247" w:type="dxa"/>
            <w:vAlign w:val="bottom"/>
          </w:tcPr>
          <w:p w:rsidR="006C73F8" w:rsidRPr="00025FCA" w:rsidRDefault="006C73F8" w:rsidP="006C73F8">
            <w:pPr>
              <w:pStyle w:val="tabletext2"/>
              <w:spacing w:before="0" w:after="0"/>
              <w:jc w:val="center"/>
              <w:rPr>
                <w:rFonts w:cs="Calibri"/>
                <w:szCs w:val="20"/>
              </w:rPr>
            </w:pPr>
            <w:r w:rsidRPr="00025FCA">
              <w:rPr>
                <w:rFonts w:cs="Calibri"/>
                <w:szCs w:val="20"/>
              </w:rPr>
              <w:t>58.4</w:t>
            </w:r>
          </w:p>
        </w:tc>
        <w:tc>
          <w:tcPr>
            <w:tcW w:w="1247" w:type="dxa"/>
            <w:vAlign w:val="bottom"/>
          </w:tcPr>
          <w:p w:rsidR="006C73F8" w:rsidRPr="00025FCA" w:rsidRDefault="006C73F8" w:rsidP="006C73F8">
            <w:pPr>
              <w:pStyle w:val="tabletext2"/>
              <w:spacing w:before="0" w:after="0"/>
              <w:jc w:val="center"/>
              <w:rPr>
                <w:rFonts w:cs="Calibri"/>
                <w:szCs w:val="20"/>
              </w:rPr>
            </w:pPr>
            <w:r w:rsidRPr="00025FCA">
              <w:rPr>
                <w:rFonts w:cs="Calibri"/>
                <w:szCs w:val="20"/>
              </w:rPr>
              <w:t>23.5</w:t>
            </w:r>
          </w:p>
        </w:tc>
        <w:tc>
          <w:tcPr>
            <w:tcW w:w="1247" w:type="dxa"/>
            <w:vAlign w:val="bottom"/>
          </w:tcPr>
          <w:p w:rsidR="006C73F8" w:rsidRPr="00025FCA" w:rsidRDefault="006C73F8" w:rsidP="006C73F8">
            <w:pPr>
              <w:pStyle w:val="tabletext2"/>
              <w:spacing w:before="0" w:after="0"/>
              <w:jc w:val="center"/>
              <w:rPr>
                <w:rFonts w:cs="Calibri"/>
                <w:szCs w:val="20"/>
              </w:rPr>
            </w:pPr>
            <w:r w:rsidRPr="00025FCA">
              <w:rPr>
                <w:rFonts w:cs="Calibri"/>
                <w:szCs w:val="20"/>
              </w:rPr>
              <w:t>15.1</w:t>
            </w:r>
          </w:p>
        </w:tc>
        <w:tc>
          <w:tcPr>
            <w:tcW w:w="1247" w:type="dxa"/>
            <w:vAlign w:val="bottom"/>
          </w:tcPr>
          <w:p w:rsidR="006C73F8" w:rsidRPr="00F579E6" w:rsidRDefault="006C73F8" w:rsidP="006C73F8">
            <w:pPr>
              <w:pStyle w:val="tabletext2"/>
              <w:spacing w:before="0" w:after="0"/>
              <w:jc w:val="right"/>
              <w:rPr>
                <w:rFonts w:cs="Calibri"/>
                <w:szCs w:val="20"/>
              </w:rPr>
            </w:pPr>
            <w:r w:rsidRPr="00F579E6">
              <w:rPr>
                <w:rFonts w:cs="Calibri"/>
                <w:szCs w:val="20"/>
              </w:rPr>
              <w:t>18 433</w:t>
            </w:r>
          </w:p>
        </w:tc>
      </w:tr>
      <w:tr w:rsidR="006C73F8" w:rsidRPr="00E223D0" w:rsidTr="004A0458">
        <w:tc>
          <w:tcPr>
            <w:tcW w:w="2235" w:type="dxa"/>
            <w:vAlign w:val="bottom"/>
          </w:tcPr>
          <w:p w:rsidR="006C73F8" w:rsidRPr="0046393D" w:rsidRDefault="006C73F8" w:rsidP="004A0458">
            <w:pPr>
              <w:pStyle w:val="tabletext2"/>
              <w:spacing w:before="0" w:after="0"/>
            </w:pPr>
            <w:r w:rsidRPr="00575E4E">
              <w:t>DES - Employment Assistance</w:t>
            </w:r>
            <w:r>
              <w:t>/Post Placement Support</w:t>
            </w:r>
          </w:p>
        </w:tc>
        <w:tc>
          <w:tcPr>
            <w:tcW w:w="1134" w:type="dxa"/>
            <w:vAlign w:val="bottom"/>
          </w:tcPr>
          <w:p w:rsidR="006C73F8" w:rsidRPr="00D05413" w:rsidRDefault="006C73F8" w:rsidP="006C73F8">
            <w:pPr>
              <w:spacing w:after="0"/>
              <w:jc w:val="center"/>
              <w:rPr>
                <w:rFonts w:cs="Calibri"/>
                <w:sz w:val="20"/>
                <w:szCs w:val="20"/>
              </w:rPr>
            </w:pPr>
            <w:r w:rsidRPr="00D05413">
              <w:rPr>
                <w:rFonts w:cs="Calibri"/>
                <w:sz w:val="20"/>
                <w:szCs w:val="20"/>
              </w:rPr>
              <w:t>41.5</w:t>
            </w:r>
          </w:p>
        </w:tc>
        <w:tc>
          <w:tcPr>
            <w:tcW w:w="1134" w:type="dxa"/>
            <w:vAlign w:val="bottom"/>
          </w:tcPr>
          <w:p w:rsidR="006C73F8" w:rsidRPr="00D05413" w:rsidRDefault="006C73F8" w:rsidP="006C73F8">
            <w:pPr>
              <w:spacing w:after="0"/>
              <w:jc w:val="center"/>
              <w:rPr>
                <w:rFonts w:cs="Calibri"/>
                <w:sz w:val="20"/>
                <w:szCs w:val="20"/>
              </w:rPr>
            </w:pPr>
            <w:r w:rsidRPr="00D05413">
              <w:rPr>
                <w:rFonts w:cs="Calibri"/>
                <w:sz w:val="20"/>
                <w:szCs w:val="20"/>
              </w:rPr>
              <w:t>58.5</w:t>
            </w:r>
          </w:p>
        </w:tc>
        <w:tc>
          <w:tcPr>
            <w:tcW w:w="1247" w:type="dxa"/>
            <w:vAlign w:val="bottom"/>
          </w:tcPr>
          <w:p w:rsidR="006C73F8" w:rsidRPr="00D05413" w:rsidRDefault="006C73F8" w:rsidP="006C73F8">
            <w:pPr>
              <w:spacing w:after="0"/>
              <w:jc w:val="center"/>
              <w:rPr>
                <w:rFonts w:cs="Calibri"/>
                <w:sz w:val="20"/>
                <w:szCs w:val="20"/>
              </w:rPr>
            </w:pPr>
            <w:r w:rsidRPr="00D05413">
              <w:rPr>
                <w:rFonts w:cs="Calibri"/>
                <w:sz w:val="20"/>
                <w:szCs w:val="20"/>
              </w:rPr>
              <w:t>10.4</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54.5</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21.7</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13.4</w:t>
            </w:r>
          </w:p>
        </w:tc>
        <w:tc>
          <w:tcPr>
            <w:tcW w:w="1247" w:type="dxa"/>
            <w:vAlign w:val="bottom"/>
          </w:tcPr>
          <w:p w:rsidR="006C73F8" w:rsidRPr="00D05413" w:rsidRDefault="006C73F8" w:rsidP="006C73F8">
            <w:pPr>
              <w:spacing w:after="0"/>
              <w:jc w:val="right"/>
              <w:rPr>
                <w:rFonts w:cs="Calibri"/>
                <w:sz w:val="20"/>
                <w:szCs w:val="20"/>
              </w:rPr>
            </w:pPr>
            <w:r w:rsidRPr="00D05413">
              <w:rPr>
                <w:rFonts w:cs="Calibri"/>
                <w:sz w:val="20"/>
                <w:szCs w:val="20"/>
              </w:rPr>
              <w:t>10 599</w:t>
            </w:r>
          </w:p>
        </w:tc>
      </w:tr>
      <w:tr w:rsidR="006C73F8" w:rsidRPr="00E223D0" w:rsidTr="004A0458">
        <w:tc>
          <w:tcPr>
            <w:tcW w:w="2235" w:type="dxa"/>
            <w:vAlign w:val="bottom"/>
          </w:tcPr>
          <w:p w:rsidR="006C73F8" w:rsidRPr="0046393D" w:rsidRDefault="006C73F8" w:rsidP="004A0458">
            <w:pPr>
              <w:pStyle w:val="tabletext2"/>
              <w:spacing w:before="0" w:after="0"/>
            </w:pPr>
            <w:r w:rsidRPr="00575E4E">
              <w:t>DES - Ongoing Support</w:t>
            </w:r>
          </w:p>
        </w:tc>
        <w:tc>
          <w:tcPr>
            <w:tcW w:w="1134" w:type="dxa"/>
            <w:vAlign w:val="bottom"/>
          </w:tcPr>
          <w:p w:rsidR="006C73F8" w:rsidRPr="00D05413" w:rsidRDefault="006C73F8" w:rsidP="006C73F8">
            <w:pPr>
              <w:spacing w:after="0"/>
              <w:jc w:val="center"/>
              <w:rPr>
                <w:rFonts w:cs="Calibri"/>
                <w:sz w:val="20"/>
                <w:szCs w:val="20"/>
              </w:rPr>
            </w:pPr>
            <w:r w:rsidRPr="00D05413">
              <w:rPr>
                <w:rFonts w:cs="Calibri"/>
                <w:sz w:val="20"/>
                <w:szCs w:val="20"/>
              </w:rPr>
              <w:t>29.0</w:t>
            </w:r>
          </w:p>
        </w:tc>
        <w:tc>
          <w:tcPr>
            <w:tcW w:w="1134" w:type="dxa"/>
            <w:vAlign w:val="bottom"/>
          </w:tcPr>
          <w:p w:rsidR="006C73F8" w:rsidRPr="00D05413" w:rsidRDefault="006C73F8" w:rsidP="006C73F8">
            <w:pPr>
              <w:spacing w:after="0"/>
              <w:jc w:val="center"/>
              <w:rPr>
                <w:rFonts w:cs="Calibri"/>
                <w:sz w:val="20"/>
                <w:szCs w:val="20"/>
              </w:rPr>
            </w:pPr>
            <w:r w:rsidRPr="00D05413">
              <w:rPr>
                <w:rFonts w:cs="Calibri"/>
                <w:sz w:val="20"/>
                <w:szCs w:val="20"/>
              </w:rPr>
              <w:t>71.0</w:t>
            </w:r>
          </w:p>
        </w:tc>
        <w:tc>
          <w:tcPr>
            <w:tcW w:w="1247" w:type="dxa"/>
            <w:vAlign w:val="bottom"/>
          </w:tcPr>
          <w:p w:rsidR="006C73F8" w:rsidRPr="00D05413" w:rsidRDefault="006C73F8" w:rsidP="006C73F8">
            <w:pPr>
              <w:spacing w:after="0"/>
              <w:jc w:val="center"/>
              <w:rPr>
                <w:rFonts w:cs="Calibri"/>
                <w:sz w:val="20"/>
                <w:szCs w:val="20"/>
              </w:rPr>
            </w:pPr>
            <w:r w:rsidRPr="00D05413">
              <w:rPr>
                <w:rFonts w:cs="Calibri"/>
                <w:sz w:val="20"/>
                <w:szCs w:val="20"/>
              </w:rPr>
              <w:t>9.0</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63.9</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15.5</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11.6</w:t>
            </w:r>
          </w:p>
        </w:tc>
        <w:tc>
          <w:tcPr>
            <w:tcW w:w="1247" w:type="dxa"/>
            <w:vAlign w:val="bottom"/>
          </w:tcPr>
          <w:p w:rsidR="006C73F8" w:rsidRPr="00D05413" w:rsidRDefault="006C73F8" w:rsidP="006C73F8">
            <w:pPr>
              <w:spacing w:after="0"/>
              <w:jc w:val="right"/>
              <w:rPr>
                <w:rFonts w:cs="Calibri"/>
                <w:sz w:val="20"/>
                <w:szCs w:val="20"/>
              </w:rPr>
            </w:pPr>
            <w:r w:rsidRPr="00D05413">
              <w:rPr>
                <w:rFonts w:cs="Calibri"/>
                <w:sz w:val="20"/>
                <w:szCs w:val="20"/>
              </w:rPr>
              <w:t>1 956</w:t>
            </w:r>
          </w:p>
        </w:tc>
      </w:tr>
      <w:tr w:rsidR="006C73F8" w:rsidRPr="00E223D0" w:rsidTr="004A0458">
        <w:tc>
          <w:tcPr>
            <w:tcW w:w="2235" w:type="dxa"/>
            <w:vAlign w:val="bottom"/>
          </w:tcPr>
          <w:p w:rsidR="006C73F8" w:rsidRDefault="006C73F8" w:rsidP="004A0458">
            <w:pPr>
              <w:pStyle w:val="tabletext2"/>
              <w:spacing w:before="0" w:after="0"/>
            </w:pPr>
            <w:r w:rsidRPr="00575E4E">
              <w:t>IEP - Employment Related Activities</w:t>
            </w:r>
          </w:p>
        </w:tc>
        <w:tc>
          <w:tcPr>
            <w:tcW w:w="1134" w:type="dxa"/>
            <w:vAlign w:val="bottom"/>
          </w:tcPr>
          <w:p w:rsidR="006C73F8" w:rsidRPr="00D05413" w:rsidRDefault="006C73F8" w:rsidP="006C73F8">
            <w:pPr>
              <w:spacing w:after="0"/>
              <w:jc w:val="center"/>
              <w:rPr>
                <w:rFonts w:cs="Calibri"/>
                <w:sz w:val="20"/>
                <w:szCs w:val="20"/>
              </w:rPr>
            </w:pPr>
            <w:r w:rsidRPr="00D05413">
              <w:rPr>
                <w:rFonts w:cs="Calibri"/>
                <w:sz w:val="20"/>
                <w:szCs w:val="20"/>
              </w:rPr>
              <w:t>46.0</w:t>
            </w:r>
          </w:p>
        </w:tc>
        <w:tc>
          <w:tcPr>
            <w:tcW w:w="1134" w:type="dxa"/>
            <w:vAlign w:val="bottom"/>
          </w:tcPr>
          <w:p w:rsidR="006C73F8" w:rsidRPr="00D05413" w:rsidRDefault="006C73F8" w:rsidP="006C73F8">
            <w:pPr>
              <w:spacing w:after="0"/>
              <w:jc w:val="center"/>
              <w:rPr>
                <w:rFonts w:cs="Calibri"/>
                <w:sz w:val="20"/>
                <w:szCs w:val="20"/>
              </w:rPr>
            </w:pPr>
            <w:r w:rsidRPr="00D05413">
              <w:rPr>
                <w:rFonts w:cs="Calibri"/>
                <w:sz w:val="20"/>
                <w:szCs w:val="20"/>
              </w:rPr>
              <w:t>54.0</w:t>
            </w:r>
          </w:p>
        </w:tc>
        <w:tc>
          <w:tcPr>
            <w:tcW w:w="1247" w:type="dxa"/>
            <w:vAlign w:val="bottom"/>
          </w:tcPr>
          <w:p w:rsidR="006C73F8" w:rsidRPr="00D05413" w:rsidRDefault="006C73F8" w:rsidP="006C73F8">
            <w:pPr>
              <w:spacing w:after="0"/>
              <w:jc w:val="center"/>
              <w:rPr>
                <w:rFonts w:cs="Calibri"/>
                <w:sz w:val="20"/>
                <w:szCs w:val="20"/>
              </w:rPr>
            </w:pPr>
            <w:r w:rsidRPr="00D05413">
              <w:rPr>
                <w:rFonts w:cs="Calibri"/>
                <w:sz w:val="20"/>
                <w:szCs w:val="20"/>
              </w:rPr>
              <w:t>11.2</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78.2</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10.7</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0.0</w:t>
            </w:r>
          </w:p>
        </w:tc>
        <w:tc>
          <w:tcPr>
            <w:tcW w:w="1247" w:type="dxa"/>
            <w:vAlign w:val="bottom"/>
          </w:tcPr>
          <w:p w:rsidR="006C73F8" w:rsidRPr="00D05413" w:rsidRDefault="006C73F8" w:rsidP="006C73F8">
            <w:pPr>
              <w:spacing w:after="0"/>
              <w:jc w:val="right"/>
              <w:rPr>
                <w:rFonts w:cs="Calibri"/>
                <w:sz w:val="20"/>
                <w:szCs w:val="20"/>
              </w:rPr>
            </w:pPr>
            <w:r w:rsidRPr="00D05413">
              <w:rPr>
                <w:rFonts w:cs="Calibri"/>
                <w:sz w:val="20"/>
                <w:szCs w:val="20"/>
              </w:rPr>
              <w:t>2 198</w:t>
            </w:r>
          </w:p>
        </w:tc>
      </w:tr>
      <w:tr w:rsidR="006C73F8" w:rsidRPr="00E223D0" w:rsidTr="004A0458">
        <w:tc>
          <w:tcPr>
            <w:tcW w:w="2235" w:type="dxa"/>
            <w:vAlign w:val="bottom"/>
          </w:tcPr>
          <w:p w:rsidR="006C73F8" w:rsidRDefault="006C73F8" w:rsidP="004A0458">
            <w:pPr>
              <w:pStyle w:val="tabletext2"/>
              <w:spacing w:before="0" w:after="0"/>
            </w:pPr>
            <w:r w:rsidRPr="00575E4E">
              <w:t>IEP - Non-Employment Related Activities</w:t>
            </w:r>
          </w:p>
        </w:tc>
        <w:tc>
          <w:tcPr>
            <w:tcW w:w="1134" w:type="dxa"/>
            <w:vAlign w:val="bottom"/>
          </w:tcPr>
          <w:p w:rsidR="006C73F8" w:rsidRPr="00D05413" w:rsidRDefault="006C73F8" w:rsidP="006C73F8">
            <w:pPr>
              <w:spacing w:after="0"/>
              <w:jc w:val="center"/>
              <w:rPr>
                <w:rFonts w:cs="Calibri"/>
                <w:sz w:val="20"/>
                <w:szCs w:val="20"/>
              </w:rPr>
            </w:pPr>
            <w:r w:rsidRPr="00D05413">
              <w:rPr>
                <w:rFonts w:cs="Calibri"/>
                <w:sz w:val="20"/>
                <w:szCs w:val="20"/>
              </w:rPr>
              <w:t>45.2</w:t>
            </w:r>
          </w:p>
        </w:tc>
        <w:tc>
          <w:tcPr>
            <w:tcW w:w="1134" w:type="dxa"/>
            <w:vAlign w:val="bottom"/>
          </w:tcPr>
          <w:p w:rsidR="006C73F8" w:rsidRPr="00D05413" w:rsidRDefault="006C73F8" w:rsidP="006C73F8">
            <w:pPr>
              <w:spacing w:after="0"/>
              <w:jc w:val="center"/>
              <w:rPr>
                <w:rFonts w:cs="Calibri"/>
                <w:sz w:val="20"/>
                <w:szCs w:val="20"/>
              </w:rPr>
            </w:pPr>
            <w:r w:rsidRPr="00D05413">
              <w:rPr>
                <w:rFonts w:cs="Calibri"/>
                <w:sz w:val="20"/>
                <w:szCs w:val="20"/>
              </w:rPr>
              <w:t>54.8</w:t>
            </w:r>
          </w:p>
        </w:tc>
        <w:tc>
          <w:tcPr>
            <w:tcW w:w="1247" w:type="dxa"/>
            <w:vAlign w:val="bottom"/>
          </w:tcPr>
          <w:p w:rsidR="006C73F8" w:rsidRPr="00D05413" w:rsidRDefault="006C73F8" w:rsidP="006C73F8">
            <w:pPr>
              <w:spacing w:after="0"/>
              <w:jc w:val="center"/>
              <w:rPr>
                <w:rFonts w:cs="Calibri"/>
                <w:sz w:val="20"/>
                <w:szCs w:val="20"/>
              </w:rPr>
            </w:pPr>
            <w:r w:rsidRPr="00D05413">
              <w:rPr>
                <w:rFonts w:cs="Calibri"/>
                <w:sz w:val="20"/>
                <w:szCs w:val="20"/>
              </w:rPr>
              <w:t>29.2</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65.3</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5.5</w:t>
            </w:r>
          </w:p>
        </w:tc>
        <w:tc>
          <w:tcPr>
            <w:tcW w:w="1247" w:type="dxa"/>
            <w:vAlign w:val="bottom"/>
          </w:tcPr>
          <w:p w:rsidR="006C73F8" w:rsidRPr="00025FCA" w:rsidRDefault="006C73F8" w:rsidP="006C73F8">
            <w:pPr>
              <w:spacing w:after="0"/>
              <w:jc w:val="center"/>
              <w:rPr>
                <w:rFonts w:cs="Calibri"/>
                <w:sz w:val="20"/>
                <w:szCs w:val="20"/>
              </w:rPr>
            </w:pPr>
            <w:r w:rsidRPr="00025FCA">
              <w:rPr>
                <w:rFonts w:cs="Calibri"/>
                <w:sz w:val="20"/>
                <w:szCs w:val="20"/>
              </w:rPr>
              <w:t>0.0</w:t>
            </w:r>
          </w:p>
        </w:tc>
        <w:tc>
          <w:tcPr>
            <w:tcW w:w="1247" w:type="dxa"/>
            <w:vAlign w:val="bottom"/>
          </w:tcPr>
          <w:p w:rsidR="006C73F8" w:rsidRPr="00D05413" w:rsidRDefault="006C73F8" w:rsidP="006C73F8">
            <w:pPr>
              <w:spacing w:after="0"/>
              <w:jc w:val="right"/>
              <w:rPr>
                <w:rFonts w:cs="Calibri"/>
                <w:sz w:val="20"/>
                <w:szCs w:val="20"/>
              </w:rPr>
            </w:pPr>
            <w:r w:rsidRPr="00D05413">
              <w:rPr>
                <w:rFonts w:cs="Calibri"/>
                <w:sz w:val="20"/>
                <w:szCs w:val="20"/>
              </w:rPr>
              <w:t>2 681</w:t>
            </w:r>
          </w:p>
        </w:tc>
      </w:tr>
    </w:tbl>
    <w:p w:rsidR="004A0458" w:rsidRPr="006C73F8" w:rsidRDefault="004A0458" w:rsidP="004A0458">
      <w:pPr>
        <w:pStyle w:val="Footer"/>
        <w:spacing w:before="120" w:after="120"/>
      </w:pPr>
      <w:r w:rsidRPr="006C73F8">
        <w:t xml:space="preserve">The 'In-scope population' varies across programs and services. </w:t>
      </w:r>
      <w:r w:rsidRPr="006C73F8">
        <w:rPr>
          <w:szCs w:val="18"/>
        </w:rPr>
        <w:t xml:space="preserve">The in-scope populations were revised since the publication of the June 2011 report. Comparisons between the in-scope populations for June and September may show larger than expected variation. While these revisions have had minimal impact on related outcome rates, comparisons between in-scope populations should be interpreted with caution. </w:t>
      </w:r>
      <w:r w:rsidRPr="006C73F8">
        <w:t>For further details regarding the in-scope populations shown in this report, see the 'Sampling, In-scope populations and Results' section on page 31.</w:t>
      </w:r>
    </w:p>
    <w:p w:rsidR="004A0458" w:rsidRPr="006C73F8" w:rsidRDefault="00B4180B" w:rsidP="004A0458">
      <w:pPr>
        <w:tabs>
          <w:tab w:val="right" w:pos="8460"/>
        </w:tabs>
        <w:spacing w:after="120"/>
        <w:rPr>
          <w:sz w:val="18"/>
          <w:lang w:val="en-GB"/>
        </w:rPr>
      </w:pPr>
      <w:r>
        <w:rPr>
          <w:sz w:val="18"/>
          <w:vertAlign w:val="superscript"/>
        </w:rPr>
        <w:t>1</w:t>
      </w:r>
      <w:r w:rsidR="004A0458" w:rsidRPr="006C73F8">
        <w:rPr>
          <w:sz w:val="18"/>
          <w:vertAlign w:val="superscript"/>
        </w:rPr>
        <w:t>.</w:t>
      </w:r>
      <w:r w:rsidR="004A0458" w:rsidRPr="006C73F8">
        <w:rPr>
          <w:sz w:val="18"/>
        </w:rPr>
        <w:t>These refer to outcomes for job</w:t>
      </w:r>
      <w:r w:rsidR="004A0458" w:rsidRPr="006C73F8">
        <w:rPr>
          <w:sz w:val="18"/>
          <w:lang w:val="en-GB"/>
        </w:rPr>
        <w:t xml:space="preserve"> seekers who participated in employment assistance in the 12 months to June 2011, with outcomes measured around 3 months later.</w:t>
      </w:r>
    </w:p>
    <w:p w:rsidR="004A0458" w:rsidRDefault="00B4180B" w:rsidP="004A0458">
      <w:pPr>
        <w:tabs>
          <w:tab w:val="right" w:pos="8460"/>
        </w:tabs>
        <w:spacing w:after="120"/>
        <w:rPr>
          <w:sz w:val="18"/>
          <w:lang w:val="en-GB"/>
        </w:rPr>
      </w:pPr>
      <w:r>
        <w:rPr>
          <w:sz w:val="18"/>
          <w:vertAlign w:val="superscript"/>
        </w:rPr>
        <w:t>2</w:t>
      </w:r>
      <w:r w:rsidR="004A0458" w:rsidRPr="006C73F8">
        <w:rPr>
          <w:sz w:val="18"/>
          <w:vertAlign w:val="superscript"/>
        </w:rPr>
        <w:t>.</w:t>
      </w:r>
      <w:r w:rsidR="004A0458" w:rsidRPr="006C73F8">
        <w:rPr>
          <w:sz w:val="18"/>
        </w:rPr>
        <w:t>These refer to outcomes for job</w:t>
      </w:r>
      <w:r w:rsidR="004A0458" w:rsidRPr="006C73F8">
        <w:rPr>
          <w:sz w:val="18"/>
          <w:lang w:val="en-GB"/>
        </w:rPr>
        <w:t xml:space="preserve"> seekers who participated in employment assistance in the 12 months to March 2011, with outcomes measured around 3 months later.</w:t>
      </w:r>
    </w:p>
    <w:p w:rsidR="004A0458" w:rsidRDefault="004A0458" w:rsidP="004A0458">
      <w:pPr>
        <w:spacing w:after="0"/>
        <w:rPr>
          <w:sz w:val="18"/>
        </w:rPr>
      </w:pPr>
      <w:r>
        <w:rPr>
          <w:sz w:val="18"/>
        </w:rPr>
        <w:br w:type="page"/>
      </w:r>
    </w:p>
    <w:p w:rsidR="004A0458" w:rsidRPr="004A0458" w:rsidRDefault="004A0458" w:rsidP="004A0458">
      <w:pPr>
        <w:pStyle w:val="Heading1"/>
        <w:jc w:val="center"/>
        <w:rPr>
          <w:color w:val="auto"/>
        </w:rPr>
      </w:pPr>
      <w:bookmarkStart w:id="14" w:name="_Toc315688304"/>
      <w:bookmarkStart w:id="15" w:name="_Toc315702329"/>
      <w:r w:rsidRPr="004A0458">
        <w:rPr>
          <w:color w:val="auto"/>
        </w:rPr>
        <w:lastRenderedPageBreak/>
        <w:t>2. Job Services Australia (JSA)</w:t>
      </w:r>
      <w:bookmarkEnd w:id="14"/>
      <w:bookmarkEnd w:id="15"/>
    </w:p>
    <w:p w:rsidR="004A0458" w:rsidRPr="004A0458" w:rsidRDefault="004A0458" w:rsidP="004A0458">
      <w:pPr>
        <w:pStyle w:val="Heading2"/>
        <w:jc w:val="center"/>
        <w:rPr>
          <w:color w:val="auto"/>
          <w:sz w:val="24"/>
          <w:szCs w:val="24"/>
        </w:rPr>
      </w:pPr>
      <w:bookmarkStart w:id="16" w:name="_Toc315688305"/>
      <w:bookmarkStart w:id="17" w:name="_Toc315702330"/>
      <w:r w:rsidRPr="004A0458">
        <w:rPr>
          <w:color w:val="auto"/>
          <w:sz w:val="24"/>
          <w:szCs w:val="24"/>
        </w:rPr>
        <w:t xml:space="preserve">Table 2.1 – JSA Streams 1 to 4 </w:t>
      </w:r>
      <w:r w:rsidRPr="006C73F8">
        <w:rPr>
          <w:color w:val="auto"/>
          <w:sz w:val="24"/>
          <w:szCs w:val="24"/>
        </w:rPr>
        <w:t>Outcomes - September 2011</w:t>
      </w:r>
      <w:bookmarkEnd w:id="16"/>
      <w:bookmarkEnd w:id="17"/>
    </w:p>
    <w:p w:rsidR="004A0458" w:rsidRPr="001E2C0A" w:rsidRDefault="004A0458" w:rsidP="004A0458"/>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4A0458" w:rsidRPr="00250014" w:rsidTr="006C73F8">
        <w:tc>
          <w:tcPr>
            <w:tcW w:w="1887" w:type="dxa"/>
            <w:tcBorders>
              <w:bottom w:val="single" w:sz="4" w:space="0" w:color="auto"/>
            </w:tcBorders>
            <w:shd w:val="clear" w:color="auto" w:fill="auto"/>
            <w:vAlign w:val="bottom"/>
          </w:tcPr>
          <w:p w:rsidR="004A0458" w:rsidRPr="00080623" w:rsidRDefault="004A0458" w:rsidP="004A0458">
            <w:pPr>
              <w:rPr>
                <w:rFonts w:cs="Calibri"/>
                <w:sz w:val="20"/>
                <w:szCs w:val="20"/>
              </w:rPr>
            </w:pPr>
          </w:p>
        </w:tc>
        <w:tc>
          <w:tcPr>
            <w:tcW w:w="1071"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Full-time</w:t>
            </w:r>
          </w:p>
          <w:p w:rsidR="004A0458" w:rsidRPr="00080623" w:rsidRDefault="004A0458" w:rsidP="004A0458">
            <w:pPr>
              <w:pStyle w:val="tableheadingggg"/>
              <w:spacing w:before="0" w:after="0"/>
              <w:rPr>
                <w:color w:val="auto"/>
              </w:rPr>
            </w:pPr>
            <w:r w:rsidRPr="00080623">
              <w:rPr>
                <w:color w:val="auto"/>
              </w:rPr>
              <w:t>(%)</w:t>
            </w:r>
          </w:p>
        </w:tc>
        <w:tc>
          <w:tcPr>
            <w:tcW w:w="1071"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Part-time</w:t>
            </w:r>
          </w:p>
          <w:p w:rsidR="004A0458" w:rsidRPr="00080623" w:rsidRDefault="004A0458" w:rsidP="004A0458">
            <w:pPr>
              <w:pStyle w:val="tableheadingggg"/>
              <w:spacing w:before="0" w:after="0"/>
              <w:rPr>
                <w:color w:val="auto"/>
              </w:rPr>
            </w:pPr>
            <w:r w:rsidRPr="00080623">
              <w:rPr>
                <w:color w:val="auto"/>
              </w:rPr>
              <w:t>(%)</w:t>
            </w:r>
          </w:p>
        </w:tc>
        <w:tc>
          <w:tcPr>
            <w:tcW w:w="1072"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total</w:t>
            </w:r>
          </w:p>
          <w:p w:rsidR="004A0458" w:rsidRPr="00080623" w:rsidRDefault="004A0458" w:rsidP="004A0458">
            <w:pPr>
              <w:pStyle w:val="tableheadingggg"/>
              <w:spacing w:before="0" w:after="0"/>
              <w:rPr>
                <w:color w:val="auto"/>
              </w:rPr>
            </w:pPr>
            <w:r w:rsidRPr="00080623">
              <w:rPr>
                <w:color w:val="auto"/>
              </w:rPr>
              <w:t>(%)</w:t>
            </w:r>
          </w:p>
        </w:tc>
        <w:tc>
          <w:tcPr>
            <w:tcW w:w="1297"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Unemployed</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Not in the Labour Force</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Education &amp; training</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Positive Outcome</w:t>
            </w:r>
          </w:p>
          <w:p w:rsidR="004A0458" w:rsidRPr="00080623" w:rsidRDefault="004A0458" w:rsidP="004A0458">
            <w:pPr>
              <w:pStyle w:val="tableheadingggg"/>
              <w:spacing w:before="0" w:after="0"/>
              <w:rPr>
                <w:color w:val="auto"/>
              </w:rPr>
            </w:pPr>
            <w:r w:rsidRPr="00080623">
              <w:rPr>
                <w:color w:val="auto"/>
              </w:rPr>
              <w:t>(%)</w:t>
            </w:r>
          </w:p>
        </w:tc>
        <w:tc>
          <w:tcPr>
            <w:tcW w:w="1241" w:type="dxa"/>
            <w:tcBorders>
              <w:bottom w:val="single" w:sz="4" w:space="0" w:color="auto"/>
            </w:tcBorders>
            <w:shd w:val="clear" w:color="auto" w:fill="auto"/>
            <w:vAlign w:val="bottom"/>
          </w:tcPr>
          <w:p w:rsidR="004A0458" w:rsidRPr="00080623" w:rsidRDefault="004A0458" w:rsidP="004A0458">
            <w:pPr>
              <w:pStyle w:val="tableheadingggg"/>
              <w:spacing w:before="0" w:after="0"/>
              <w:jc w:val="right"/>
              <w:rPr>
                <w:color w:val="auto"/>
                <w:vertAlign w:val="superscript"/>
              </w:rPr>
            </w:pPr>
            <w:r w:rsidRPr="00080623">
              <w:rPr>
                <w:color w:val="auto"/>
              </w:rPr>
              <w:t>In-scope population</w:t>
            </w:r>
          </w:p>
          <w:p w:rsidR="004A0458" w:rsidRPr="00080623" w:rsidRDefault="004A0458" w:rsidP="004A0458">
            <w:pPr>
              <w:pStyle w:val="tableheadingggg"/>
              <w:spacing w:before="0" w:after="0"/>
              <w:jc w:val="right"/>
              <w:rPr>
                <w:color w:val="auto"/>
              </w:rPr>
            </w:pPr>
            <w:r w:rsidRPr="00080623">
              <w:rPr>
                <w:color w:val="auto"/>
              </w:rPr>
              <w:t>(no.)</w:t>
            </w:r>
          </w:p>
        </w:tc>
      </w:tr>
      <w:tr w:rsidR="004A0458" w:rsidRPr="00250014" w:rsidTr="006C73F8">
        <w:trPr>
          <w:trHeight w:val="284"/>
        </w:trPr>
        <w:tc>
          <w:tcPr>
            <w:tcW w:w="11023" w:type="dxa"/>
            <w:gridSpan w:val="9"/>
            <w:shd w:val="clear" w:color="auto" w:fill="auto"/>
            <w:vAlign w:val="bottom"/>
          </w:tcPr>
          <w:p w:rsidR="004A0458" w:rsidRPr="001E2C0A" w:rsidRDefault="004A0458" w:rsidP="004A0458">
            <w:pPr>
              <w:pStyle w:val="tabletext2"/>
              <w:spacing w:before="0" w:after="0"/>
              <w:rPr>
                <w:rFonts w:cs="Calibri"/>
                <w:b/>
                <w:i/>
                <w:szCs w:val="20"/>
              </w:rPr>
            </w:pPr>
            <w:r w:rsidRPr="001E2C0A">
              <w:rPr>
                <w:rFonts w:cs="Calibri"/>
                <w:b/>
                <w:i/>
                <w:szCs w:val="20"/>
              </w:rPr>
              <w:t>Age Group (Years)</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15 to 20</w:t>
            </w:r>
          </w:p>
        </w:tc>
        <w:tc>
          <w:tcPr>
            <w:tcW w:w="1071" w:type="dxa"/>
            <w:vAlign w:val="bottom"/>
          </w:tcPr>
          <w:p w:rsidR="006C73F8" w:rsidRPr="00FF014A" w:rsidRDefault="006C73F8" w:rsidP="006C73F8">
            <w:pPr>
              <w:spacing w:after="0"/>
              <w:jc w:val="center"/>
              <w:rPr>
                <w:rFonts w:cs="Calibri"/>
                <w:sz w:val="20"/>
                <w:szCs w:val="20"/>
              </w:rPr>
            </w:pPr>
            <w:r w:rsidRPr="00FF014A">
              <w:rPr>
                <w:rFonts w:cs="Calibri"/>
                <w:sz w:val="20"/>
                <w:szCs w:val="20"/>
              </w:rPr>
              <w:t>19.9</w:t>
            </w:r>
          </w:p>
        </w:tc>
        <w:tc>
          <w:tcPr>
            <w:tcW w:w="1071" w:type="dxa"/>
            <w:vAlign w:val="bottom"/>
          </w:tcPr>
          <w:p w:rsidR="006C73F8" w:rsidRPr="00FF014A" w:rsidRDefault="006C73F8" w:rsidP="006C73F8">
            <w:pPr>
              <w:spacing w:after="0"/>
              <w:jc w:val="center"/>
              <w:rPr>
                <w:rFonts w:cs="Calibri"/>
                <w:sz w:val="20"/>
                <w:szCs w:val="20"/>
              </w:rPr>
            </w:pPr>
            <w:r w:rsidRPr="00FF014A">
              <w:rPr>
                <w:rFonts w:cs="Calibri"/>
                <w:sz w:val="20"/>
                <w:szCs w:val="20"/>
              </w:rPr>
              <w:t>25.8</w:t>
            </w:r>
          </w:p>
        </w:tc>
        <w:tc>
          <w:tcPr>
            <w:tcW w:w="1072" w:type="dxa"/>
            <w:vAlign w:val="bottom"/>
          </w:tcPr>
          <w:p w:rsidR="006C73F8" w:rsidRPr="00FF014A" w:rsidRDefault="006C73F8" w:rsidP="006C73F8">
            <w:pPr>
              <w:spacing w:after="0"/>
              <w:jc w:val="center"/>
              <w:rPr>
                <w:rFonts w:cs="Calibri"/>
                <w:sz w:val="20"/>
                <w:szCs w:val="20"/>
              </w:rPr>
            </w:pPr>
            <w:r w:rsidRPr="00FF014A">
              <w:rPr>
                <w:rFonts w:cs="Calibri"/>
                <w:sz w:val="20"/>
                <w:szCs w:val="20"/>
              </w:rPr>
              <w:t>45.7</w:t>
            </w:r>
          </w:p>
        </w:tc>
        <w:tc>
          <w:tcPr>
            <w:tcW w:w="1297" w:type="dxa"/>
            <w:vAlign w:val="bottom"/>
          </w:tcPr>
          <w:p w:rsidR="006C73F8" w:rsidRPr="00FF014A" w:rsidRDefault="006C73F8" w:rsidP="006C73F8">
            <w:pPr>
              <w:spacing w:after="0"/>
              <w:jc w:val="center"/>
              <w:rPr>
                <w:rFonts w:cs="Calibri"/>
                <w:sz w:val="20"/>
                <w:szCs w:val="20"/>
              </w:rPr>
            </w:pPr>
            <w:r w:rsidRPr="00FF014A">
              <w:rPr>
                <w:rFonts w:cs="Calibri"/>
                <w:sz w:val="20"/>
                <w:szCs w:val="20"/>
              </w:rPr>
              <w:t>37.4</w:t>
            </w:r>
          </w:p>
        </w:tc>
        <w:tc>
          <w:tcPr>
            <w:tcW w:w="1128" w:type="dxa"/>
            <w:vAlign w:val="bottom"/>
          </w:tcPr>
          <w:p w:rsidR="006C73F8" w:rsidRPr="00FF014A" w:rsidRDefault="006C73F8" w:rsidP="006C73F8">
            <w:pPr>
              <w:spacing w:after="0"/>
              <w:jc w:val="center"/>
              <w:rPr>
                <w:rFonts w:cs="Calibri"/>
                <w:sz w:val="20"/>
                <w:szCs w:val="20"/>
              </w:rPr>
            </w:pPr>
            <w:r w:rsidRPr="00FF014A">
              <w:rPr>
                <w:rFonts w:cs="Calibri"/>
                <w:sz w:val="20"/>
                <w:szCs w:val="20"/>
              </w:rPr>
              <w:t>16.9</w:t>
            </w:r>
          </w:p>
        </w:tc>
        <w:tc>
          <w:tcPr>
            <w:tcW w:w="1128" w:type="dxa"/>
            <w:vAlign w:val="bottom"/>
          </w:tcPr>
          <w:p w:rsidR="006C73F8" w:rsidRPr="00FF014A" w:rsidRDefault="006C73F8" w:rsidP="006C73F8">
            <w:pPr>
              <w:spacing w:after="0"/>
              <w:jc w:val="center"/>
              <w:rPr>
                <w:rFonts w:cs="Calibri"/>
                <w:sz w:val="20"/>
                <w:szCs w:val="20"/>
              </w:rPr>
            </w:pPr>
            <w:r w:rsidRPr="00FF014A">
              <w:rPr>
                <w:rFonts w:cs="Calibri"/>
                <w:sz w:val="20"/>
                <w:szCs w:val="20"/>
              </w:rPr>
              <w:t>37.1</w:t>
            </w:r>
          </w:p>
        </w:tc>
        <w:tc>
          <w:tcPr>
            <w:tcW w:w="1128" w:type="dxa"/>
            <w:vAlign w:val="bottom"/>
          </w:tcPr>
          <w:p w:rsidR="006C73F8" w:rsidRPr="00FF014A" w:rsidRDefault="006C73F8" w:rsidP="006C73F8">
            <w:pPr>
              <w:spacing w:after="0"/>
              <w:jc w:val="center"/>
              <w:rPr>
                <w:rFonts w:cs="Calibri"/>
                <w:sz w:val="20"/>
                <w:szCs w:val="20"/>
              </w:rPr>
            </w:pPr>
            <w:r w:rsidRPr="00FF014A">
              <w:rPr>
                <w:rFonts w:cs="Calibri"/>
                <w:sz w:val="20"/>
                <w:szCs w:val="20"/>
              </w:rPr>
              <w:t>67.6</w:t>
            </w:r>
          </w:p>
        </w:tc>
        <w:tc>
          <w:tcPr>
            <w:tcW w:w="1241" w:type="dxa"/>
            <w:vAlign w:val="bottom"/>
          </w:tcPr>
          <w:p w:rsidR="006C73F8" w:rsidRPr="00FF014A" w:rsidRDefault="006C73F8" w:rsidP="006C73F8">
            <w:pPr>
              <w:spacing w:after="0"/>
              <w:jc w:val="right"/>
              <w:rPr>
                <w:rFonts w:cs="Calibri"/>
                <w:sz w:val="20"/>
                <w:szCs w:val="20"/>
              </w:rPr>
            </w:pPr>
            <w:r w:rsidRPr="00FF014A">
              <w:rPr>
                <w:rFonts w:cs="Calibri"/>
                <w:sz w:val="20"/>
                <w:szCs w:val="20"/>
              </w:rPr>
              <w:t>285</w:t>
            </w:r>
            <w:r>
              <w:rPr>
                <w:rFonts w:cs="Calibri"/>
                <w:sz w:val="20"/>
                <w:szCs w:val="20"/>
              </w:rPr>
              <w:t xml:space="preserve"> </w:t>
            </w:r>
            <w:r w:rsidRPr="00FF014A">
              <w:rPr>
                <w:rFonts w:cs="Calibri"/>
                <w:sz w:val="20"/>
                <w:szCs w:val="20"/>
              </w:rPr>
              <w:t>837</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21 to 24</w:t>
            </w:r>
          </w:p>
        </w:tc>
        <w:tc>
          <w:tcPr>
            <w:tcW w:w="1071" w:type="dxa"/>
            <w:vAlign w:val="bottom"/>
          </w:tcPr>
          <w:p w:rsidR="006C73F8" w:rsidRPr="00FF014A" w:rsidRDefault="006C73F8" w:rsidP="006C73F8">
            <w:pPr>
              <w:spacing w:after="0"/>
              <w:jc w:val="center"/>
              <w:rPr>
                <w:rFonts w:cs="Calibri"/>
                <w:sz w:val="20"/>
                <w:szCs w:val="20"/>
              </w:rPr>
            </w:pPr>
            <w:r w:rsidRPr="00FF014A">
              <w:rPr>
                <w:rFonts w:cs="Calibri"/>
                <w:sz w:val="20"/>
                <w:szCs w:val="20"/>
              </w:rPr>
              <w:t>24.1</w:t>
            </w:r>
          </w:p>
        </w:tc>
        <w:tc>
          <w:tcPr>
            <w:tcW w:w="1071" w:type="dxa"/>
            <w:vAlign w:val="bottom"/>
          </w:tcPr>
          <w:p w:rsidR="006C73F8" w:rsidRPr="00FF014A" w:rsidRDefault="006C73F8" w:rsidP="006C73F8">
            <w:pPr>
              <w:spacing w:after="0"/>
              <w:jc w:val="center"/>
              <w:rPr>
                <w:rFonts w:cs="Calibri"/>
                <w:sz w:val="20"/>
                <w:szCs w:val="20"/>
              </w:rPr>
            </w:pPr>
            <w:r w:rsidRPr="00FF014A">
              <w:rPr>
                <w:rFonts w:cs="Calibri"/>
                <w:sz w:val="20"/>
                <w:szCs w:val="20"/>
              </w:rPr>
              <w:t>28.2</w:t>
            </w:r>
          </w:p>
        </w:tc>
        <w:tc>
          <w:tcPr>
            <w:tcW w:w="1072" w:type="dxa"/>
            <w:vAlign w:val="bottom"/>
          </w:tcPr>
          <w:p w:rsidR="006C73F8" w:rsidRPr="00FF014A" w:rsidRDefault="006C73F8" w:rsidP="006C73F8">
            <w:pPr>
              <w:spacing w:after="0"/>
              <w:jc w:val="center"/>
              <w:rPr>
                <w:rFonts w:cs="Calibri"/>
                <w:sz w:val="20"/>
                <w:szCs w:val="20"/>
              </w:rPr>
            </w:pPr>
            <w:r w:rsidRPr="00FF014A">
              <w:rPr>
                <w:rFonts w:cs="Calibri"/>
                <w:sz w:val="20"/>
                <w:szCs w:val="20"/>
              </w:rPr>
              <w:t>52.3</w:t>
            </w:r>
          </w:p>
        </w:tc>
        <w:tc>
          <w:tcPr>
            <w:tcW w:w="1297" w:type="dxa"/>
            <w:vAlign w:val="bottom"/>
          </w:tcPr>
          <w:p w:rsidR="006C73F8" w:rsidRPr="00FF014A" w:rsidRDefault="006C73F8" w:rsidP="006C73F8">
            <w:pPr>
              <w:spacing w:after="0"/>
              <w:jc w:val="center"/>
              <w:rPr>
                <w:rFonts w:cs="Calibri"/>
                <w:sz w:val="20"/>
                <w:szCs w:val="20"/>
              </w:rPr>
            </w:pPr>
            <w:r w:rsidRPr="00FF014A">
              <w:rPr>
                <w:rFonts w:cs="Calibri"/>
                <w:sz w:val="20"/>
                <w:szCs w:val="20"/>
              </w:rPr>
              <w:t>35.0</w:t>
            </w:r>
          </w:p>
        </w:tc>
        <w:tc>
          <w:tcPr>
            <w:tcW w:w="1128" w:type="dxa"/>
            <w:vAlign w:val="bottom"/>
          </w:tcPr>
          <w:p w:rsidR="006C73F8" w:rsidRPr="00FF014A" w:rsidRDefault="006C73F8" w:rsidP="006C73F8">
            <w:pPr>
              <w:spacing w:after="0"/>
              <w:jc w:val="center"/>
              <w:rPr>
                <w:rFonts w:cs="Calibri"/>
                <w:sz w:val="20"/>
                <w:szCs w:val="20"/>
              </w:rPr>
            </w:pPr>
            <w:r w:rsidRPr="00FF014A">
              <w:rPr>
                <w:rFonts w:cs="Calibri"/>
                <w:sz w:val="20"/>
                <w:szCs w:val="20"/>
              </w:rPr>
              <w:t>12.6</w:t>
            </w:r>
          </w:p>
        </w:tc>
        <w:tc>
          <w:tcPr>
            <w:tcW w:w="1128" w:type="dxa"/>
            <w:vAlign w:val="bottom"/>
          </w:tcPr>
          <w:p w:rsidR="006C73F8" w:rsidRPr="00FF014A" w:rsidRDefault="006C73F8" w:rsidP="006C73F8">
            <w:pPr>
              <w:spacing w:after="0"/>
              <w:jc w:val="center"/>
              <w:rPr>
                <w:rFonts w:cs="Calibri"/>
                <w:sz w:val="20"/>
                <w:szCs w:val="20"/>
              </w:rPr>
            </w:pPr>
            <w:r w:rsidRPr="00FF014A">
              <w:rPr>
                <w:rFonts w:cs="Calibri"/>
                <w:sz w:val="20"/>
                <w:szCs w:val="20"/>
              </w:rPr>
              <w:t>26.9</w:t>
            </w:r>
          </w:p>
        </w:tc>
        <w:tc>
          <w:tcPr>
            <w:tcW w:w="1128" w:type="dxa"/>
            <w:vAlign w:val="bottom"/>
          </w:tcPr>
          <w:p w:rsidR="006C73F8" w:rsidRPr="00FF014A" w:rsidRDefault="006C73F8" w:rsidP="006C73F8">
            <w:pPr>
              <w:spacing w:after="0"/>
              <w:jc w:val="center"/>
              <w:rPr>
                <w:rFonts w:cs="Calibri"/>
                <w:sz w:val="20"/>
                <w:szCs w:val="20"/>
              </w:rPr>
            </w:pPr>
            <w:r w:rsidRPr="00FF014A">
              <w:rPr>
                <w:rFonts w:cs="Calibri"/>
                <w:sz w:val="20"/>
                <w:szCs w:val="20"/>
              </w:rPr>
              <w:t>67.2</w:t>
            </w:r>
          </w:p>
        </w:tc>
        <w:tc>
          <w:tcPr>
            <w:tcW w:w="1241" w:type="dxa"/>
            <w:vAlign w:val="bottom"/>
          </w:tcPr>
          <w:p w:rsidR="006C73F8" w:rsidRPr="00FF014A" w:rsidRDefault="006C73F8" w:rsidP="006C73F8">
            <w:pPr>
              <w:spacing w:after="0"/>
              <w:jc w:val="right"/>
              <w:rPr>
                <w:rFonts w:cs="Calibri"/>
                <w:sz w:val="20"/>
                <w:szCs w:val="20"/>
              </w:rPr>
            </w:pPr>
            <w:r w:rsidRPr="00FF014A">
              <w:rPr>
                <w:rFonts w:cs="Calibri"/>
                <w:sz w:val="20"/>
                <w:szCs w:val="20"/>
              </w:rPr>
              <w:t>216</w:t>
            </w:r>
            <w:r>
              <w:rPr>
                <w:rFonts w:cs="Calibri"/>
                <w:sz w:val="20"/>
                <w:szCs w:val="20"/>
              </w:rPr>
              <w:t xml:space="preserve"> </w:t>
            </w:r>
            <w:r w:rsidRPr="00FF014A">
              <w:rPr>
                <w:rFonts w:cs="Calibri"/>
                <w:sz w:val="20"/>
                <w:szCs w:val="20"/>
              </w:rPr>
              <w:t>775</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25 to 34</w:t>
            </w:r>
          </w:p>
        </w:tc>
        <w:tc>
          <w:tcPr>
            <w:tcW w:w="1071" w:type="dxa"/>
            <w:vAlign w:val="bottom"/>
          </w:tcPr>
          <w:p w:rsidR="006C73F8" w:rsidRPr="00FF014A" w:rsidRDefault="006C73F8" w:rsidP="006C73F8">
            <w:pPr>
              <w:spacing w:after="0"/>
              <w:jc w:val="center"/>
              <w:rPr>
                <w:rFonts w:cs="Calibri"/>
                <w:sz w:val="20"/>
                <w:szCs w:val="20"/>
              </w:rPr>
            </w:pPr>
            <w:r w:rsidRPr="00FF014A">
              <w:rPr>
                <w:rFonts w:cs="Calibri"/>
                <w:sz w:val="20"/>
                <w:szCs w:val="20"/>
              </w:rPr>
              <w:t>23.0</w:t>
            </w:r>
          </w:p>
        </w:tc>
        <w:tc>
          <w:tcPr>
            <w:tcW w:w="1071" w:type="dxa"/>
            <w:vAlign w:val="bottom"/>
          </w:tcPr>
          <w:p w:rsidR="006C73F8" w:rsidRPr="00FF014A" w:rsidRDefault="006C73F8" w:rsidP="006C73F8">
            <w:pPr>
              <w:spacing w:after="0"/>
              <w:jc w:val="center"/>
              <w:rPr>
                <w:rFonts w:cs="Calibri"/>
                <w:sz w:val="20"/>
                <w:szCs w:val="20"/>
              </w:rPr>
            </w:pPr>
            <w:r w:rsidRPr="00FF014A">
              <w:rPr>
                <w:rFonts w:cs="Calibri"/>
                <w:sz w:val="20"/>
                <w:szCs w:val="20"/>
              </w:rPr>
              <w:t>26.8</w:t>
            </w:r>
          </w:p>
        </w:tc>
        <w:tc>
          <w:tcPr>
            <w:tcW w:w="1072" w:type="dxa"/>
            <w:vAlign w:val="bottom"/>
          </w:tcPr>
          <w:p w:rsidR="006C73F8" w:rsidRPr="00FF014A" w:rsidRDefault="006C73F8" w:rsidP="006C73F8">
            <w:pPr>
              <w:spacing w:after="0"/>
              <w:jc w:val="center"/>
              <w:rPr>
                <w:rFonts w:cs="Calibri"/>
                <w:sz w:val="20"/>
                <w:szCs w:val="20"/>
              </w:rPr>
            </w:pPr>
            <w:r w:rsidRPr="00FF014A">
              <w:rPr>
                <w:rFonts w:cs="Calibri"/>
                <w:sz w:val="20"/>
                <w:szCs w:val="20"/>
              </w:rPr>
              <w:t>49.8</w:t>
            </w:r>
          </w:p>
        </w:tc>
        <w:tc>
          <w:tcPr>
            <w:tcW w:w="1297" w:type="dxa"/>
            <w:vAlign w:val="bottom"/>
          </w:tcPr>
          <w:p w:rsidR="006C73F8" w:rsidRPr="00FF014A" w:rsidRDefault="006C73F8" w:rsidP="006C73F8">
            <w:pPr>
              <w:spacing w:after="0"/>
              <w:jc w:val="center"/>
              <w:rPr>
                <w:rFonts w:cs="Calibri"/>
                <w:sz w:val="20"/>
                <w:szCs w:val="20"/>
              </w:rPr>
            </w:pPr>
            <w:r w:rsidRPr="00FF014A">
              <w:rPr>
                <w:rFonts w:cs="Calibri"/>
                <w:sz w:val="20"/>
                <w:szCs w:val="20"/>
              </w:rPr>
              <w:t>36.3</w:t>
            </w:r>
          </w:p>
        </w:tc>
        <w:tc>
          <w:tcPr>
            <w:tcW w:w="1128" w:type="dxa"/>
            <w:vAlign w:val="bottom"/>
          </w:tcPr>
          <w:p w:rsidR="006C73F8" w:rsidRPr="00FF014A" w:rsidRDefault="006C73F8" w:rsidP="006C73F8">
            <w:pPr>
              <w:spacing w:after="0"/>
              <w:jc w:val="center"/>
              <w:rPr>
                <w:rFonts w:cs="Calibri"/>
                <w:sz w:val="20"/>
                <w:szCs w:val="20"/>
              </w:rPr>
            </w:pPr>
            <w:r w:rsidRPr="00FF014A">
              <w:rPr>
                <w:rFonts w:cs="Calibri"/>
                <w:sz w:val="20"/>
                <w:szCs w:val="20"/>
              </w:rPr>
              <w:t>13.9</w:t>
            </w:r>
          </w:p>
        </w:tc>
        <w:tc>
          <w:tcPr>
            <w:tcW w:w="1128" w:type="dxa"/>
            <w:vAlign w:val="bottom"/>
          </w:tcPr>
          <w:p w:rsidR="006C73F8" w:rsidRPr="00FF014A" w:rsidRDefault="006C73F8" w:rsidP="006C73F8">
            <w:pPr>
              <w:spacing w:after="0"/>
              <w:jc w:val="center"/>
              <w:rPr>
                <w:rFonts w:cs="Calibri"/>
                <w:sz w:val="20"/>
                <w:szCs w:val="20"/>
              </w:rPr>
            </w:pPr>
            <w:r w:rsidRPr="00FF014A">
              <w:rPr>
                <w:rFonts w:cs="Calibri"/>
                <w:sz w:val="20"/>
                <w:szCs w:val="20"/>
              </w:rPr>
              <w:t>21.2</w:t>
            </w:r>
          </w:p>
        </w:tc>
        <w:tc>
          <w:tcPr>
            <w:tcW w:w="1128" w:type="dxa"/>
            <w:vAlign w:val="bottom"/>
          </w:tcPr>
          <w:p w:rsidR="006C73F8" w:rsidRPr="00FF014A" w:rsidRDefault="006C73F8" w:rsidP="006C73F8">
            <w:pPr>
              <w:spacing w:after="0"/>
              <w:jc w:val="center"/>
              <w:rPr>
                <w:rFonts w:cs="Calibri"/>
                <w:sz w:val="20"/>
                <w:szCs w:val="20"/>
              </w:rPr>
            </w:pPr>
            <w:r w:rsidRPr="00FF014A">
              <w:rPr>
                <w:rFonts w:cs="Calibri"/>
                <w:sz w:val="20"/>
                <w:szCs w:val="20"/>
              </w:rPr>
              <w:t>62.6</w:t>
            </w:r>
          </w:p>
        </w:tc>
        <w:tc>
          <w:tcPr>
            <w:tcW w:w="1241" w:type="dxa"/>
            <w:vAlign w:val="bottom"/>
          </w:tcPr>
          <w:p w:rsidR="006C73F8" w:rsidRPr="00FF014A" w:rsidRDefault="006C73F8" w:rsidP="006C73F8">
            <w:pPr>
              <w:spacing w:after="0"/>
              <w:jc w:val="right"/>
              <w:rPr>
                <w:rFonts w:cs="Calibri"/>
                <w:sz w:val="20"/>
                <w:szCs w:val="20"/>
              </w:rPr>
            </w:pPr>
            <w:r w:rsidRPr="00FF014A">
              <w:rPr>
                <w:rFonts w:cs="Calibri"/>
                <w:sz w:val="20"/>
                <w:szCs w:val="20"/>
              </w:rPr>
              <w:t>350</w:t>
            </w:r>
            <w:r>
              <w:rPr>
                <w:rFonts w:cs="Calibri"/>
                <w:sz w:val="20"/>
                <w:szCs w:val="20"/>
              </w:rPr>
              <w:t xml:space="preserve"> </w:t>
            </w:r>
            <w:r w:rsidRPr="00FF014A">
              <w:rPr>
                <w:rFonts w:cs="Calibri"/>
                <w:sz w:val="20"/>
                <w:szCs w:val="20"/>
              </w:rPr>
              <w:t>079</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35 to 49</w:t>
            </w:r>
          </w:p>
        </w:tc>
        <w:tc>
          <w:tcPr>
            <w:tcW w:w="1071" w:type="dxa"/>
            <w:vAlign w:val="bottom"/>
          </w:tcPr>
          <w:p w:rsidR="006C73F8" w:rsidRPr="00FF014A" w:rsidRDefault="006C73F8" w:rsidP="006C73F8">
            <w:pPr>
              <w:spacing w:after="0"/>
              <w:jc w:val="center"/>
              <w:rPr>
                <w:rFonts w:cs="Calibri"/>
                <w:sz w:val="20"/>
                <w:szCs w:val="20"/>
              </w:rPr>
            </w:pPr>
            <w:r w:rsidRPr="00FF014A">
              <w:rPr>
                <w:rFonts w:cs="Calibri"/>
                <w:sz w:val="20"/>
                <w:szCs w:val="20"/>
              </w:rPr>
              <w:t>18.2</w:t>
            </w:r>
          </w:p>
        </w:tc>
        <w:tc>
          <w:tcPr>
            <w:tcW w:w="1071" w:type="dxa"/>
            <w:vAlign w:val="bottom"/>
          </w:tcPr>
          <w:p w:rsidR="006C73F8" w:rsidRPr="00FF014A" w:rsidRDefault="006C73F8" w:rsidP="006C73F8">
            <w:pPr>
              <w:spacing w:after="0"/>
              <w:jc w:val="center"/>
              <w:rPr>
                <w:rFonts w:cs="Calibri"/>
                <w:sz w:val="20"/>
                <w:szCs w:val="20"/>
              </w:rPr>
            </w:pPr>
            <w:r w:rsidRPr="00FF014A">
              <w:rPr>
                <w:rFonts w:cs="Calibri"/>
                <w:sz w:val="20"/>
                <w:szCs w:val="20"/>
              </w:rPr>
              <w:t>30.8</w:t>
            </w:r>
          </w:p>
        </w:tc>
        <w:tc>
          <w:tcPr>
            <w:tcW w:w="1072" w:type="dxa"/>
            <w:vAlign w:val="bottom"/>
          </w:tcPr>
          <w:p w:rsidR="006C73F8" w:rsidRPr="00FF014A" w:rsidRDefault="006C73F8" w:rsidP="006C73F8">
            <w:pPr>
              <w:spacing w:after="0"/>
              <w:jc w:val="center"/>
              <w:rPr>
                <w:rFonts w:cs="Calibri"/>
                <w:sz w:val="20"/>
                <w:szCs w:val="20"/>
              </w:rPr>
            </w:pPr>
            <w:r w:rsidRPr="00FF014A">
              <w:rPr>
                <w:rFonts w:cs="Calibri"/>
                <w:sz w:val="20"/>
                <w:szCs w:val="20"/>
              </w:rPr>
              <w:t>49.0</w:t>
            </w:r>
          </w:p>
        </w:tc>
        <w:tc>
          <w:tcPr>
            <w:tcW w:w="1297" w:type="dxa"/>
            <w:vAlign w:val="bottom"/>
          </w:tcPr>
          <w:p w:rsidR="006C73F8" w:rsidRPr="00FF014A" w:rsidRDefault="006C73F8" w:rsidP="006C73F8">
            <w:pPr>
              <w:spacing w:after="0"/>
              <w:jc w:val="center"/>
              <w:rPr>
                <w:rFonts w:cs="Calibri"/>
                <w:sz w:val="20"/>
                <w:szCs w:val="20"/>
              </w:rPr>
            </w:pPr>
            <w:r w:rsidRPr="00FF014A">
              <w:rPr>
                <w:rFonts w:cs="Calibri"/>
                <w:sz w:val="20"/>
                <w:szCs w:val="20"/>
              </w:rPr>
              <w:t>36.2</w:t>
            </w:r>
          </w:p>
        </w:tc>
        <w:tc>
          <w:tcPr>
            <w:tcW w:w="1128" w:type="dxa"/>
            <w:vAlign w:val="bottom"/>
          </w:tcPr>
          <w:p w:rsidR="006C73F8" w:rsidRPr="00FF014A" w:rsidRDefault="006C73F8" w:rsidP="006C73F8">
            <w:pPr>
              <w:spacing w:after="0"/>
              <w:jc w:val="center"/>
              <w:rPr>
                <w:rFonts w:cs="Calibri"/>
                <w:sz w:val="20"/>
                <w:szCs w:val="20"/>
              </w:rPr>
            </w:pPr>
            <w:r w:rsidRPr="00FF014A">
              <w:rPr>
                <w:rFonts w:cs="Calibri"/>
                <w:sz w:val="20"/>
                <w:szCs w:val="20"/>
              </w:rPr>
              <w:t>14.8</w:t>
            </w:r>
          </w:p>
        </w:tc>
        <w:tc>
          <w:tcPr>
            <w:tcW w:w="1128" w:type="dxa"/>
            <w:vAlign w:val="bottom"/>
          </w:tcPr>
          <w:p w:rsidR="006C73F8" w:rsidRPr="00FF014A" w:rsidRDefault="006C73F8" w:rsidP="006C73F8">
            <w:pPr>
              <w:spacing w:after="0"/>
              <w:jc w:val="center"/>
              <w:rPr>
                <w:rFonts w:cs="Calibri"/>
                <w:sz w:val="20"/>
                <w:szCs w:val="20"/>
              </w:rPr>
            </w:pPr>
            <w:r w:rsidRPr="00FF014A">
              <w:rPr>
                <w:rFonts w:cs="Calibri"/>
                <w:sz w:val="20"/>
                <w:szCs w:val="20"/>
              </w:rPr>
              <w:t>18.1</w:t>
            </w:r>
          </w:p>
        </w:tc>
        <w:tc>
          <w:tcPr>
            <w:tcW w:w="1128" w:type="dxa"/>
            <w:vAlign w:val="bottom"/>
          </w:tcPr>
          <w:p w:rsidR="006C73F8" w:rsidRPr="00FF014A" w:rsidRDefault="006C73F8" w:rsidP="006C73F8">
            <w:pPr>
              <w:spacing w:after="0"/>
              <w:jc w:val="center"/>
              <w:rPr>
                <w:rFonts w:cs="Calibri"/>
                <w:sz w:val="20"/>
                <w:szCs w:val="20"/>
              </w:rPr>
            </w:pPr>
            <w:r w:rsidRPr="00FF014A">
              <w:rPr>
                <w:rFonts w:cs="Calibri"/>
                <w:sz w:val="20"/>
                <w:szCs w:val="20"/>
              </w:rPr>
              <w:t>61.1</w:t>
            </w:r>
          </w:p>
        </w:tc>
        <w:tc>
          <w:tcPr>
            <w:tcW w:w="1241" w:type="dxa"/>
            <w:vAlign w:val="bottom"/>
          </w:tcPr>
          <w:p w:rsidR="006C73F8" w:rsidRPr="00FF014A" w:rsidRDefault="006C73F8" w:rsidP="006C73F8">
            <w:pPr>
              <w:spacing w:after="0"/>
              <w:jc w:val="right"/>
              <w:rPr>
                <w:rFonts w:cs="Calibri"/>
                <w:sz w:val="20"/>
                <w:szCs w:val="20"/>
              </w:rPr>
            </w:pPr>
            <w:r w:rsidRPr="00FF014A">
              <w:rPr>
                <w:rFonts w:cs="Calibri"/>
                <w:sz w:val="20"/>
                <w:szCs w:val="20"/>
              </w:rPr>
              <w:t>466</w:t>
            </w:r>
            <w:r>
              <w:rPr>
                <w:rFonts w:cs="Calibri"/>
                <w:sz w:val="20"/>
                <w:szCs w:val="20"/>
              </w:rPr>
              <w:t xml:space="preserve"> </w:t>
            </w:r>
            <w:r w:rsidRPr="00FF014A">
              <w:rPr>
                <w:rFonts w:cs="Calibri"/>
                <w:sz w:val="20"/>
                <w:szCs w:val="20"/>
              </w:rPr>
              <w:t>819</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50 or more</w:t>
            </w:r>
          </w:p>
        </w:tc>
        <w:tc>
          <w:tcPr>
            <w:tcW w:w="1071" w:type="dxa"/>
            <w:vAlign w:val="bottom"/>
          </w:tcPr>
          <w:p w:rsidR="006C73F8" w:rsidRPr="00FF014A" w:rsidRDefault="006C73F8" w:rsidP="006C73F8">
            <w:pPr>
              <w:spacing w:after="0"/>
              <w:jc w:val="center"/>
              <w:rPr>
                <w:rFonts w:cs="Calibri"/>
                <w:sz w:val="20"/>
                <w:szCs w:val="20"/>
              </w:rPr>
            </w:pPr>
            <w:r w:rsidRPr="00FF014A">
              <w:rPr>
                <w:rFonts w:cs="Calibri"/>
                <w:sz w:val="20"/>
                <w:szCs w:val="20"/>
              </w:rPr>
              <w:t>13.2</w:t>
            </w:r>
          </w:p>
        </w:tc>
        <w:tc>
          <w:tcPr>
            <w:tcW w:w="1071" w:type="dxa"/>
            <w:vAlign w:val="bottom"/>
          </w:tcPr>
          <w:p w:rsidR="006C73F8" w:rsidRPr="00FF014A" w:rsidRDefault="006C73F8" w:rsidP="006C73F8">
            <w:pPr>
              <w:spacing w:after="0"/>
              <w:jc w:val="center"/>
              <w:rPr>
                <w:rFonts w:cs="Calibri"/>
                <w:sz w:val="20"/>
                <w:szCs w:val="20"/>
              </w:rPr>
            </w:pPr>
            <w:r w:rsidRPr="00FF014A">
              <w:rPr>
                <w:rFonts w:cs="Calibri"/>
                <w:sz w:val="20"/>
                <w:szCs w:val="20"/>
              </w:rPr>
              <w:t>28.9</w:t>
            </w:r>
          </w:p>
        </w:tc>
        <w:tc>
          <w:tcPr>
            <w:tcW w:w="1072" w:type="dxa"/>
            <w:vAlign w:val="bottom"/>
          </w:tcPr>
          <w:p w:rsidR="006C73F8" w:rsidRPr="00FF014A" w:rsidRDefault="006C73F8" w:rsidP="006C73F8">
            <w:pPr>
              <w:spacing w:after="0"/>
              <w:jc w:val="center"/>
              <w:rPr>
                <w:rFonts w:cs="Calibri"/>
                <w:sz w:val="20"/>
                <w:szCs w:val="20"/>
              </w:rPr>
            </w:pPr>
            <w:r w:rsidRPr="00FF014A">
              <w:rPr>
                <w:rFonts w:cs="Calibri"/>
                <w:sz w:val="20"/>
                <w:szCs w:val="20"/>
              </w:rPr>
              <w:t>42.1</w:t>
            </w:r>
          </w:p>
        </w:tc>
        <w:tc>
          <w:tcPr>
            <w:tcW w:w="1297" w:type="dxa"/>
            <w:vAlign w:val="bottom"/>
          </w:tcPr>
          <w:p w:rsidR="006C73F8" w:rsidRPr="00FF014A" w:rsidRDefault="006C73F8" w:rsidP="006C73F8">
            <w:pPr>
              <w:spacing w:after="0"/>
              <w:jc w:val="center"/>
              <w:rPr>
                <w:rFonts w:cs="Calibri"/>
                <w:sz w:val="20"/>
                <w:szCs w:val="20"/>
              </w:rPr>
            </w:pPr>
            <w:r w:rsidRPr="00FF014A">
              <w:rPr>
                <w:rFonts w:cs="Calibri"/>
                <w:sz w:val="20"/>
                <w:szCs w:val="20"/>
              </w:rPr>
              <w:t>37.6</w:t>
            </w:r>
          </w:p>
        </w:tc>
        <w:tc>
          <w:tcPr>
            <w:tcW w:w="1128" w:type="dxa"/>
            <w:vAlign w:val="bottom"/>
          </w:tcPr>
          <w:p w:rsidR="006C73F8" w:rsidRPr="00FF014A" w:rsidRDefault="006C73F8" w:rsidP="006C73F8">
            <w:pPr>
              <w:spacing w:after="0"/>
              <w:jc w:val="center"/>
              <w:rPr>
                <w:rFonts w:cs="Calibri"/>
                <w:sz w:val="20"/>
                <w:szCs w:val="20"/>
              </w:rPr>
            </w:pPr>
            <w:r w:rsidRPr="00FF014A">
              <w:rPr>
                <w:rFonts w:cs="Calibri"/>
                <w:sz w:val="20"/>
                <w:szCs w:val="20"/>
              </w:rPr>
              <w:t>20.3</w:t>
            </w:r>
          </w:p>
        </w:tc>
        <w:tc>
          <w:tcPr>
            <w:tcW w:w="1128" w:type="dxa"/>
            <w:vAlign w:val="bottom"/>
          </w:tcPr>
          <w:p w:rsidR="006C73F8" w:rsidRPr="00FF014A" w:rsidRDefault="006C73F8" w:rsidP="006C73F8">
            <w:pPr>
              <w:spacing w:after="0"/>
              <w:jc w:val="center"/>
              <w:rPr>
                <w:rFonts w:cs="Calibri"/>
                <w:sz w:val="20"/>
                <w:szCs w:val="20"/>
              </w:rPr>
            </w:pPr>
            <w:r w:rsidRPr="00FF014A">
              <w:rPr>
                <w:rFonts w:cs="Calibri"/>
                <w:sz w:val="20"/>
                <w:szCs w:val="20"/>
              </w:rPr>
              <w:t>12.3</w:t>
            </w:r>
          </w:p>
        </w:tc>
        <w:tc>
          <w:tcPr>
            <w:tcW w:w="1128" w:type="dxa"/>
            <w:vAlign w:val="bottom"/>
          </w:tcPr>
          <w:p w:rsidR="006C73F8" w:rsidRPr="00FF014A" w:rsidRDefault="006C73F8" w:rsidP="006C73F8">
            <w:pPr>
              <w:spacing w:after="0"/>
              <w:jc w:val="center"/>
              <w:rPr>
                <w:rFonts w:cs="Calibri"/>
                <w:sz w:val="20"/>
                <w:szCs w:val="20"/>
              </w:rPr>
            </w:pPr>
            <w:r w:rsidRPr="00FF014A">
              <w:rPr>
                <w:rFonts w:cs="Calibri"/>
                <w:sz w:val="20"/>
                <w:szCs w:val="20"/>
              </w:rPr>
              <w:t>50.8</w:t>
            </w:r>
          </w:p>
        </w:tc>
        <w:tc>
          <w:tcPr>
            <w:tcW w:w="1241" w:type="dxa"/>
            <w:vAlign w:val="bottom"/>
          </w:tcPr>
          <w:p w:rsidR="006C73F8" w:rsidRPr="00FF014A" w:rsidRDefault="006C73F8" w:rsidP="006C73F8">
            <w:pPr>
              <w:spacing w:after="0"/>
              <w:jc w:val="right"/>
              <w:rPr>
                <w:rFonts w:cs="Calibri"/>
                <w:sz w:val="20"/>
                <w:szCs w:val="20"/>
              </w:rPr>
            </w:pPr>
            <w:r w:rsidRPr="00FF014A">
              <w:rPr>
                <w:rFonts w:cs="Calibri"/>
                <w:sz w:val="20"/>
                <w:szCs w:val="20"/>
              </w:rPr>
              <w:t>246</w:t>
            </w:r>
            <w:r>
              <w:rPr>
                <w:rFonts w:cs="Calibri"/>
                <w:sz w:val="20"/>
                <w:szCs w:val="20"/>
              </w:rPr>
              <w:t xml:space="preserve"> </w:t>
            </w:r>
            <w:r w:rsidRPr="00FF014A">
              <w:rPr>
                <w:rFonts w:cs="Calibri"/>
                <w:sz w:val="20"/>
                <w:szCs w:val="20"/>
              </w:rPr>
              <w:t>661</w:t>
            </w:r>
          </w:p>
        </w:tc>
      </w:tr>
      <w:tr w:rsidR="004A0458" w:rsidRPr="00250014" w:rsidTr="006C73F8">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Duration of Unemployment (Months)</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0 to less than 6</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25.5</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30.1</w:t>
            </w:r>
          </w:p>
        </w:tc>
        <w:tc>
          <w:tcPr>
            <w:tcW w:w="1072" w:type="dxa"/>
            <w:vAlign w:val="bottom"/>
          </w:tcPr>
          <w:p w:rsidR="006C73F8" w:rsidRPr="00490B7C" w:rsidRDefault="006C73F8" w:rsidP="006C73F8">
            <w:pPr>
              <w:spacing w:after="0"/>
              <w:jc w:val="center"/>
              <w:rPr>
                <w:rFonts w:cs="Calibri"/>
                <w:sz w:val="20"/>
                <w:szCs w:val="20"/>
              </w:rPr>
            </w:pPr>
            <w:r w:rsidRPr="00490B7C">
              <w:rPr>
                <w:rFonts w:cs="Calibri"/>
                <w:sz w:val="20"/>
                <w:szCs w:val="20"/>
              </w:rPr>
              <w:t>55.6</w:t>
            </w:r>
          </w:p>
        </w:tc>
        <w:tc>
          <w:tcPr>
            <w:tcW w:w="1297" w:type="dxa"/>
            <w:vAlign w:val="bottom"/>
          </w:tcPr>
          <w:p w:rsidR="006C73F8" w:rsidRPr="00490B7C" w:rsidRDefault="006C73F8" w:rsidP="006C73F8">
            <w:pPr>
              <w:spacing w:after="0"/>
              <w:jc w:val="center"/>
              <w:rPr>
                <w:rFonts w:cs="Calibri"/>
                <w:sz w:val="20"/>
                <w:szCs w:val="20"/>
              </w:rPr>
            </w:pPr>
            <w:r w:rsidRPr="00490B7C">
              <w:rPr>
                <w:rFonts w:cs="Calibri"/>
                <w:sz w:val="20"/>
                <w:szCs w:val="20"/>
              </w:rPr>
              <w:t>32</w:t>
            </w:r>
            <w:r>
              <w:rPr>
                <w:rFonts w:cs="Calibri"/>
                <w:sz w:val="20"/>
                <w:szCs w:val="20"/>
              </w:rPr>
              <w:t>.0</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12.4</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21.4</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67.8</w:t>
            </w:r>
          </w:p>
        </w:tc>
        <w:tc>
          <w:tcPr>
            <w:tcW w:w="1241" w:type="dxa"/>
            <w:vAlign w:val="bottom"/>
          </w:tcPr>
          <w:p w:rsidR="006C73F8" w:rsidRPr="00490B7C" w:rsidRDefault="006C73F8" w:rsidP="006C73F8">
            <w:pPr>
              <w:spacing w:after="0"/>
              <w:jc w:val="right"/>
              <w:rPr>
                <w:rFonts w:cs="Calibri"/>
                <w:sz w:val="20"/>
                <w:szCs w:val="20"/>
              </w:rPr>
            </w:pPr>
            <w:r w:rsidRPr="00490B7C">
              <w:rPr>
                <w:rFonts w:cs="Calibri"/>
                <w:sz w:val="20"/>
                <w:szCs w:val="20"/>
              </w:rPr>
              <w:t>898</w:t>
            </w:r>
            <w:r>
              <w:rPr>
                <w:rFonts w:cs="Calibri"/>
                <w:sz w:val="20"/>
                <w:szCs w:val="20"/>
              </w:rPr>
              <w:t xml:space="preserve"> </w:t>
            </w:r>
            <w:r w:rsidRPr="00490B7C">
              <w:rPr>
                <w:rFonts w:cs="Calibri"/>
                <w:sz w:val="20"/>
                <w:szCs w:val="20"/>
              </w:rPr>
              <w:t>319</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6 to less than 12</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13.6</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29.2</w:t>
            </w:r>
          </w:p>
        </w:tc>
        <w:tc>
          <w:tcPr>
            <w:tcW w:w="1072" w:type="dxa"/>
            <w:vAlign w:val="bottom"/>
          </w:tcPr>
          <w:p w:rsidR="006C73F8" w:rsidRPr="00490B7C" w:rsidRDefault="006C73F8" w:rsidP="006C73F8">
            <w:pPr>
              <w:spacing w:after="0"/>
              <w:jc w:val="center"/>
              <w:rPr>
                <w:rFonts w:cs="Calibri"/>
                <w:sz w:val="20"/>
                <w:szCs w:val="20"/>
              </w:rPr>
            </w:pPr>
            <w:r w:rsidRPr="00490B7C">
              <w:rPr>
                <w:rFonts w:cs="Calibri"/>
                <w:sz w:val="20"/>
                <w:szCs w:val="20"/>
              </w:rPr>
              <w:t>42.8</w:t>
            </w:r>
          </w:p>
        </w:tc>
        <w:tc>
          <w:tcPr>
            <w:tcW w:w="1297" w:type="dxa"/>
            <w:vAlign w:val="bottom"/>
          </w:tcPr>
          <w:p w:rsidR="006C73F8" w:rsidRPr="00490B7C" w:rsidRDefault="006C73F8" w:rsidP="006C73F8">
            <w:pPr>
              <w:spacing w:after="0"/>
              <w:jc w:val="center"/>
              <w:rPr>
                <w:rFonts w:cs="Calibri"/>
                <w:sz w:val="20"/>
                <w:szCs w:val="20"/>
              </w:rPr>
            </w:pPr>
            <w:r w:rsidRPr="00490B7C">
              <w:rPr>
                <w:rFonts w:cs="Calibri"/>
                <w:sz w:val="20"/>
                <w:szCs w:val="20"/>
              </w:rPr>
              <w:t>39</w:t>
            </w:r>
            <w:r>
              <w:rPr>
                <w:rFonts w:cs="Calibri"/>
                <w:sz w:val="20"/>
                <w:szCs w:val="20"/>
              </w:rPr>
              <w:t>.0</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18.2</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20.1</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56.1</w:t>
            </w:r>
          </w:p>
        </w:tc>
        <w:tc>
          <w:tcPr>
            <w:tcW w:w="1241" w:type="dxa"/>
            <w:vAlign w:val="bottom"/>
          </w:tcPr>
          <w:p w:rsidR="006C73F8" w:rsidRPr="00490B7C" w:rsidRDefault="006C73F8" w:rsidP="006C73F8">
            <w:pPr>
              <w:spacing w:after="0"/>
              <w:jc w:val="right"/>
              <w:rPr>
                <w:rFonts w:cs="Calibri"/>
                <w:sz w:val="20"/>
                <w:szCs w:val="20"/>
              </w:rPr>
            </w:pPr>
            <w:r w:rsidRPr="00490B7C">
              <w:rPr>
                <w:rFonts w:cs="Calibri"/>
                <w:sz w:val="20"/>
                <w:szCs w:val="20"/>
              </w:rPr>
              <w:t>133</w:t>
            </w:r>
            <w:r>
              <w:rPr>
                <w:rFonts w:cs="Calibri"/>
                <w:sz w:val="20"/>
                <w:szCs w:val="20"/>
              </w:rPr>
              <w:t xml:space="preserve"> </w:t>
            </w:r>
            <w:r w:rsidRPr="00490B7C">
              <w:rPr>
                <w:rFonts w:cs="Calibri"/>
                <w:sz w:val="20"/>
                <w:szCs w:val="20"/>
              </w:rPr>
              <w:t>514</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12 to less than 24</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12.1</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28.3</w:t>
            </w:r>
          </w:p>
        </w:tc>
        <w:tc>
          <w:tcPr>
            <w:tcW w:w="1072" w:type="dxa"/>
            <w:vAlign w:val="bottom"/>
          </w:tcPr>
          <w:p w:rsidR="006C73F8" w:rsidRPr="00490B7C" w:rsidRDefault="006C73F8" w:rsidP="006C73F8">
            <w:pPr>
              <w:spacing w:after="0"/>
              <w:jc w:val="center"/>
              <w:rPr>
                <w:rFonts w:cs="Calibri"/>
                <w:sz w:val="20"/>
                <w:szCs w:val="20"/>
              </w:rPr>
            </w:pPr>
            <w:r w:rsidRPr="00490B7C">
              <w:rPr>
                <w:rFonts w:cs="Calibri"/>
                <w:sz w:val="20"/>
                <w:szCs w:val="20"/>
              </w:rPr>
              <w:t>40.3</w:t>
            </w:r>
          </w:p>
        </w:tc>
        <w:tc>
          <w:tcPr>
            <w:tcW w:w="1297" w:type="dxa"/>
            <w:vAlign w:val="bottom"/>
          </w:tcPr>
          <w:p w:rsidR="006C73F8" w:rsidRPr="00490B7C" w:rsidRDefault="006C73F8" w:rsidP="006C73F8">
            <w:pPr>
              <w:spacing w:after="0"/>
              <w:jc w:val="center"/>
              <w:rPr>
                <w:rFonts w:cs="Calibri"/>
                <w:sz w:val="20"/>
                <w:szCs w:val="20"/>
              </w:rPr>
            </w:pPr>
            <w:r w:rsidRPr="00490B7C">
              <w:rPr>
                <w:rFonts w:cs="Calibri"/>
                <w:sz w:val="20"/>
                <w:szCs w:val="20"/>
              </w:rPr>
              <w:t>41.9</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17.8</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20.1</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55.1</w:t>
            </w:r>
          </w:p>
        </w:tc>
        <w:tc>
          <w:tcPr>
            <w:tcW w:w="1241" w:type="dxa"/>
            <w:vAlign w:val="bottom"/>
          </w:tcPr>
          <w:p w:rsidR="006C73F8" w:rsidRPr="00490B7C" w:rsidRDefault="006C73F8" w:rsidP="006C73F8">
            <w:pPr>
              <w:spacing w:after="0"/>
              <w:jc w:val="right"/>
              <w:rPr>
                <w:rFonts w:cs="Calibri"/>
                <w:sz w:val="20"/>
                <w:szCs w:val="20"/>
              </w:rPr>
            </w:pPr>
            <w:r w:rsidRPr="00490B7C">
              <w:rPr>
                <w:rFonts w:cs="Calibri"/>
                <w:sz w:val="20"/>
                <w:szCs w:val="20"/>
              </w:rPr>
              <w:t>232</w:t>
            </w:r>
            <w:r>
              <w:rPr>
                <w:rFonts w:cs="Calibri"/>
                <w:sz w:val="20"/>
                <w:szCs w:val="20"/>
              </w:rPr>
              <w:t xml:space="preserve"> </w:t>
            </w:r>
            <w:r w:rsidRPr="00490B7C">
              <w:rPr>
                <w:rFonts w:cs="Calibri"/>
                <w:sz w:val="20"/>
                <w:szCs w:val="20"/>
              </w:rPr>
              <w:t>033</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24 to less than 36</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6.8</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30.6</w:t>
            </w:r>
          </w:p>
        </w:tc>
        <w:tc>
          <w:tcPr>
            <w:tcW w:w="1072" w:type="dxa"/>
            <w:vAlign w:val="bottom"/>
          </w:tcPr>
          <w:p w:rsidR="006C73F8" w:rsidRPr="00490B7C" w:rsidRDefault="006C73F8" w:rsidP="006C73F8">
            <w:pPr>
              <w:spacing w:after="0"/>
              <w:jc w:val="center"/>
              <w:rPr>
                <w:rFonts w:cs="Calibri"/>
                <w:sz w:val="20"/>
                <w:szCs w:val="20"/>
              </w:rPr>
            </w:pPr>
            <w:r w:rsidRPr="00490B7C">
              <w:rPr>
                <w:rFonts w:cs="Calibri"/>
                <w:sz w:val="20"/>
                <w:szCs w:val="20"/>
              </w:rPr>
              <w:t>37.4</w:t>
            </w:r>
          </w:p>
        </w:tc>
        <w:tc>
          <w:tcPr>
            <w:tcW w:w="1297" w:type="dxa"/>
            <w:vAlign w:val="bottom"/>
          </w:tcPr>
          <w:p w:rsidR="006C73F8" w:rsidRPr="00490B7C" w:rsidRDefault="006C73F8" w:rsidP="006C73F8">
            <w:pPr>
              <w:spacing w:after="0"/>
              <w:jc w:val="center"/>
              <w:rPr>
                <w:rFonts w:cs="Calibri"/>
                <w:sz w:val="20"/>
                <w:szCs w:val="20"/>
              </w:rPr>
            </w:pPr>
            <w:r w:rsidRPr="00490B7C">
              <w:rPr>
                <w:rFonts w:cs="Calibri"/>
                <w:sz w:val="20"/>
                <w:szCs w:val="20"/>
              </w:rPr>
              <w:t>42.7</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19.9</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21.4</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52.4</w:t>
            </w:r>
          </w:p>
        </w:tc>
        <w:tc>
          <w:tcPr>
            <w:tcW w:w="1241" w:type="dxa"/>
            <w:vAlign w:val="bottom"/>
          </w:tcPr>
          <w:p w:rsidR="006C73F8" w:rsidRPr="00490B7C" w:rsidRDefault="006C73F8" w:rsidP="006C73F8">
            <w:pPr>
              <w:spacing w:after="0"/>
              <w:jc w:val="right"/>
              <w:rPr>
                <w:rFonts w:cs="Calibri"/>
                <w:sz w:val="20"/>
                <w:szCs w:val="20"/>
              </w:rPr>
            </w:pPr>
            <w:r w:rsidRPr="00490B7C">
              <w:rPr>
                <w:rFonts w:cs="Calibri"/>
                <w:sz w:val="20"/>
                <w:szCs w:val="20"/>
              </w:rPr>
              <w:t>106</w:t>
            </w:r>
            <w:r>
              <w:rPr>
                <w:rFonts w:cs="Calibri"/>
                <w:sz w:val="20"/>
                <w:szCs w:val="20"/>
              </w:rPr>
              <w:t xml:space="preserve"> </w:t>
            </w:r>
            <w:r w:rsidRPr="00490B7C">
              <w:rPr>
                <w:rFonts w:cs="Calibri"/>
                <w:sz w:val="20"/>
                <w:szCs w:val="20"/>
              </w:rPr>
              <w:t>978</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36 or more</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5.9</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24.9</w:t>
            </w:r>
          </w:p>
        </w:tc>
        <w:tc>
          <w:tcPr>
            <w:tcW w:w="1072" w:type="dxa"/>
            <w:vAlign w:val="bottom"/>
          </w:tcPr>
          <w:p w:rsidR="006C73F8" w:rsidRPr="00490B7C" w:rsidRDefault="006C73F8" w:rsidP="006C73F8">
            <w:pPr>
              <w:spacing w:after="0"/>
              <w:jc w:val="center"/>
              <w:rPr>
                <w:rFonts w:cs="Calibri"/>
                <w:sz w:val="20"/>
                <w:szCs w:val="20"/>
              </w:rPr>
            </w:pPr>
            <w:r w:rsidRPr="00490B7C">
              <w:rPr>
                <w:rFonts w:cs="Calibri"/>
                <w:sz w:val="20"/>
                <w:szCs w:val="20"/>
              </w:rPr>
              <w:t>30.8</w:t>
            </w:r>
          </w:p>
        </w:tc>
        <w:tc>
          <w:tcPr>
            <w:tcW w:w="1297" w:type="dxa"/>
            <w:vAlign w:val="bottom"/>
          </w:tcPr>
          <w:p w:rsidR="006C73F8" w:rsidRPr="00490B7C" w:rsidRDefault="006C73F8" w:rsidP="006C73F8">
            <w:pPr>
              <w:spacing w:after="0"/>
              <w:jc w:val="center"/>
              <w:rPr>
                <w:rFonts w:cs="Calibri"/>
                <w:sz w:val="20"/>
                <w:szCs w:val="20"/>
              </w:rPr>
            </w:pPr>
            <w:r w:rsidRPr="00490B7C">
              <w:rPr>
                <w:rFonts w:cs="Calibri"/>
                <w:sz w:val="20"/>
                <w:szCs w:val="20"/>
              </w:rPr>
              <w:t>46</w:t>
            </w:r>
            <w:r>
              <w:rPr>
                <w:rFonts w:cs="Calibri"/>
                <w:sz w:val="20"/>
                <w:szCs w:val="20"/>
              </w:rPr>
              <w:t>.0</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23.2</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13.3</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41</w:t>
            </w:r>
            <w:r>
              <w:rPr>
                <w:rFonts w:cs="Calibri"/>
                <w:sz w:val="20"/>
                <w:szCs w:val="20"/>
              </w:rPr>
              <w:t>.0</w:t>
            </w:r>
          </w:p>
        </w:tc>
        <w:tc>
          <w:tcPr>
            <w:tcW w:w="1241" w:type="dxa"/>
            <w:vAlign w:val="bottom"/>
          </w:tcPr>
          <w:p w:rsidR="006C73F8" w:rsidRPr="00490B7C" w:rsidRDefault="006C73F8" w:rsidP="006C73F8">
            <w:pPr>
              <w:spacing w:after="0"/>
              <w:jc w:val="right"/>
              <w:rPr>
                <w:rFonts w:cs="Calibri"/>
                <w:sz w:val="20"/>
                <w:szCs w:val="20"/>
              </w:rPr>
            </w:pPr>
            <w:r w:rsidRPr="00490B7C">
              <w:rPr>
                <w:rFonts w:cs="Calibri"/>
                <w:sz w:val="20"/>
                <w:szCs w:val="20"/>
              </w:rPr>
              <w:t>195</w:t>
            </w:r>
            <w:r>
              <w:rPr>
                <w:rFonts w:cs="Calibri"/>
                <w:sz w:val="20"/>
                <w:szCs w:val="20"/>
              </w:rPr>
              <w:t xml:space="preserve"> </w:t>
            </w:r>
            <w:r w:rsidRPr="00490B7C">
              <w:rPr>
                <w:rFonts w:cs="Calibri"/>
                <w:sz w:val="20"/>
                <w:szCs w:val="20"/>
              </w:rPr>
              <w:t>314</w:t>
            </w:r>
          </w:p>
        </w:tc>
      </w:tr>
      <w:tr w:rsidR="004A0458" w:rsidRPr="00250014" w:rsidTr="006C73F8">
        <w:trPr>
          <w:trHeight w:val="284"/>
        </w:trPr>
        <w:tc>
          <w:tcPr>
            <w:tcW w:w="11023" w:type="dxa"/>
            <w:gridSpan w:val="9"/>
            <w:vAlign w:val="bottom"/>
          </w:tcPr>
          <w:p w:rsidR="004A0458" w:rsidRPr="00871FEA" w:rsidRDefault="004A0458" w:rsidP="004A0458">
            <w:pPr>
              <w:tabs>
                <w:tab w:val="right" w:pos="8460"/>
              </w:tabs>
              <w:spacing w:after="0"/>
              <w:rPr>
                <w:rFonts w:cs="Calibri"/>
                <w:b/>
                <w:i/>
                <w:sz w:val="20"/>
                <w:szCs w:val="20"/>
              </w:rPr>
            </w:pPr>
            <w:r w:rsidRPr="001E2C0A">
              <w:rPr>
                <w:rFonts w:cs="Calibri"/>
                <w:b/>
                <w:i/>
                <w:sz w:val="20"/>
                <w:szCs w:val="20"/>
              </w:rPr>
              <w:t>Educational Attainment</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Less than Year 10</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9.2</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19.5</w:t>
            </w:r>
          </w:p>
        </w:tc>
        <w:tc>
          <w:tcPr>
            <w:tcW w:w="1072" w:type="dxa"/>
            <w:vAlign w:val="bottom"/>
          </w:tcPr>
          <w:p w:rsidR="006C73F8" w:rsidRPr="00490B7C" w:rsidRDefault="006C73F8" w:rsidP="006C73F8">
            <w:pPr>
              <w:spacing w:after="0"/>
              <w:jc w:val="center"/>
              <w:rPr>
                <w:rFonts w:cs="Calibri"/>
                <w:sz w:val="20"/>
                <w:szCs w:val="20"/>
              </w:rPr>
            </w:pPr>
            <w:r w:rsidRPr="00490B7C">
              <w:rPr>
                <w:rFonts w:cs="Calibri"/>
                <w:sz w:val="20"/>
                <w:szCs w:val="20"/>
              </w:rPr>
              <w:t>28.7</w:t>
            </w:r>
          </w:p>
        </w:tc>
        <w:tc>
          <w:tcPr>
            <w:tcW w:w="1297" w:type="dxa"/>
            <w:vAlign w:val="bottom"/>
          </w:tcPr>
          <w:p w:rsidR="006C73F8" w:rsidRPr="00490B7C" w:rsidRDefault="006C73F8" w:rsidP="006C73F8">
            <w:pPr>
              <w:spacing w:after="0"/>
              <w:jc w:val="center"/>
              <w:rPr>
                <w:rFonts w:cs="Calibri"/>
                <w:sz w:val="20"/>
                <w:szCs w:val="20"/>
              </w:rPr>
            </w:pPr>
            <w:r w:rsidRPr="00490B7C">
              <w:rPr>
                <w:rFonts w:cs="Calibri"/>
                <w:sz w:val="20"/>
                <w:szCs w:val="20"/>
              </w:rPr>
              <w:t>43.0</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28.3</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21.8</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46.5</w:t>
            </w:r>
          </w:p>
        </w:tc>
        <w:tc>
          <w:tcPr>
            <w:tcW w:w="1241" w:type="dxa"/>
            <w:vAlign w:val="bottom"/>
          </w:tcPr>
          <w:p w:rsidR="006C73F8" w:rsidRPr="00490B7C" w:rsidRDefault="006C73F8" w:rsidP="006C73F8">
            <w:pPr>
              <w:spacing w:after="0"/>
              <w:jc w:val="right"/>
              <w:rPr>
                <w:rFonts w:cs="Calibri"/>
                <w:sz w:val="20"/>
                <w:szCs w:val="20"/>
              </w:rPr>
            </w:pPr>
            <w:r w:rsidRPr="00490B7C">
              <w:rPr>
                <w:rFonts w:cs="Calibri"/>
                <w:sz w:val="20"/>
                <w:szCs w:val="20"/>
              </w:rPr>
              <w:t>217</w:t>
            </w:r>
            <w:r>
              <w:rPr>
                <w:rFonts w:cs="Calibri"/>
                <w:sz w:val="20"/>
                <w:szCs w:val="20"/>
              </w:rPr>
              <w:t xml:space="preserve"> </w:t>
            </w:r>
            <w:r w:rsidRPr="00490B7C">
              <w:rPr>
                <w:rFonts w:cs="Calibri"/>
                <w:sz w:val="20"/>
                <w:szCs w:val="20"/>
              </w:rPr>
              <w:t>140</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15.2</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28.6</w:t>
            </w:r>
          </w:p>
        </w:tc>
        <w:tc>
          <w:tcPr>
            <w:tcW w:w="1072" w:type="dxa"/>
            <w:vAlign w:val="bottom"/>
          </w:tcPr>
          <w:p w:rsidR="006C73F8" w:rsidRPr="00490B7C" w:rsidRDefault="006C73F8" w:rsidP="006C73F8">
            <w:pPr>
              <w:spacing w:after="0"/>
              <w:jc w:val="center"/>
              <w:rPr>
                <w:rFonts w:cs="Calibri"/>
                <w:sz w:val="20"/>
                <w:szCs w:val="20"/>
              </w:rPr>
            </w:pPr>
            <w:r w:rsidRPr="00490B7C">
              <w:rPr>
                <w:rFonts w:cs="Calibri"/>
                <w:sz w:val="20"/>
                <w:szCs w:val="20"/>
              </w:rPr>
              <w:t>43.8</w:t>
            </w:r>
          </w:p>
        </w:tc>
        <w:tc>
          <w:tcPr>
            <w:tcW w:w="1297" w:type="dxa"/>
            <w:vAlign w:val="bottom"/>
          </w:tcPr>
          <w:p w:rsidR="006C73F8" w:rsidRPr="00490B7C" w:rsidRDefault="006C73F8" w:rsidP="006C73F8">
            <w:pPr>
              <w:spacing w:after="0"/>
              <w:jc w:val="center"/>
              <w:rPr>
                <w:rFonts w:cs="Calibri"/>
                <w:sz w:val="20"/>
                <w:szCs w:val="20"/>
              </w:rPr>
            </w:pPr>
            <w:r w:rsidRPr="00490B7C">
              <w:rPr>
                <w:rFonts w:cs="Calibri"/>
                <w:sz w:val="20"/>
                <w:szCs w:val="20"/>
              </w:rPr>
              <w:t>39.7</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16.5</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15.3</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54.5</w:t>
            </w:r>
          </w:p>
        </w:tc>
        <w:tc>
          <w:tcPr>
            <w:tcW w:w="1241" w:type="dxa"/>
            <w:vAlign w:val="bottom"/>
          </w:tcPr>
          <w:p w:rsidR="006C73F8" w:rsidRPr="00490B7C" w:rsidRDefault="006C73F8" w:rsidP="006C73F8">
            <w:pPr>
              <w:spacing w:after="0"/>
              <w:jc w:val="right"/>
              <w:rPr>
                <w:rFonts w:cs="Calibri"/>
                <w:sz w:val="20"/>
                <w:szCs w:val="20"/>
              </w:rPr>
            </w:pPr>
            <w:r w:rsidRPr="00490B7C">
              <w:rPr>
                <w:rFonts w:cs="Calibri"/>
                <w:sz w:val="20"/>
                <w:szCs w:val="20"/>
              </w:rPr>
              <w:t>491</w:t>
            </w:r>
            <w:r>
              <w:rPr>
                <w:rFonts w:cs="Calibri"/>
                <w:sz w:val="20"/>
                <w:szCs w:val="20"/>
              </w:rPr>
              <w:t xml:space="preserve"> </w:t>
            </w:r>
            <w:r w:rsidRPr="00490B7C">
              <w:rPr>
                <w:rFonts w:cs="Calibri"/>
                <w:sz w:val="20"/>
                <w:szCs w:val="20"/>
              </w:rPr>
              <w:t>354</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Year 12</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19.1</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31.9</w:t>
            </w:r>
          </w:p>
        </w:tc>
        <w:tc>
          <w:tcPr>
            <w:tcW w:w="1072" w:type="dxa"/>
            <w:vAlign w:val="bottom"/>
          </w:tcPr>
          <w:p w:rsidR="006C73F8" w:rsidRPr="00490B7C" w:rsidRDefault="006C73F8" w:rsidP="006C73F8">
            <w:pPr>
              <w:spacing w:after="0"/>
              <w:jc w:val="center"/>
              <w:rPr>
                <w:rFonts w:cs="Calibri"/>
                <w:sz w:val="20"/>
                <w:szCs w:val="20"/>
              </w:rPr>
            </w:pPr>
            <w:r w:rsidRPr="00490B7C">
              <w:rPr>
                <w:rFonts w:cs="Calibri"/>
                <w:sz w:val="20"/>
                <w:szCs w:val="20"/>
              </w:rPr>
              <w:t>51.0</w:t>
            </w:r>
          </w:p>
        </w:tc>
        <w:tc>
          <w:tcPr>
            <w:tcW w:w="1297" w:type="dxa"/>
            <w:vAlign w:val="bottom"/>
          </w:tcPr>
          <w:p w:rsidR="006C73F8" w:rsidRPr="00490B7C" w:rsidRDefault="006C73F8" w:rsidP="006C73F8">
            <w:pPr>
              <w:spacing w:after="0"/>
              <w:jc w:val="center"/>
              <w:rPr>
                <w:rFonts w:cs="Calibri"/>
                <w:sz w:val="20"/>
                <w:szCs w:val="20"/>
              </w:rPr>
            </w:pPr>
            <w:r w:rsidRPr="00490B7C">
              <w:rPr>
                <w:rFonts w:cs="Calibri"/>
                <w:sz w:val="20"/>
                <w:szCs w:val="20"/>
              </w:rPr>
              <w:t>35.2</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13.8</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26.1</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66.4</w:t>
            </w:r>
          </w:p>
        </w:tc>
        <w:tc>
          <w:tcPr>
            <w:tcW w:w="1241" w:type="dxa"/>
            <w:vAlign w:val="bottom"/>
          </w:tcPr>
          <w:p w:rsidR="006C73F8" w:rsidRPr="00490B7C" w:rsidRDefault="006C73F8" w:rsidP="006C73F8">
            <w:pPr>
              <w:spacing w:after="0"/>
              <w:jc w:val="right"/>
              <w:rPr>
                <w:rFonts w:cs="Calibri"/>
                <w:sz w:val="20"/>
                <w:szCs w:val="20"/>
              </w:rPr>
            </w:pPr>
            <w:r w:rsidRPr="00490B7C">
              <w:rPr>
                <w:rFonts w:cs="Calibri"/>
                <w:sz w:val="20"/>
                <w:szCs w:val="20"/>
              </w:rPr>
              <w:t>284</w:t>
            </w:r>
            <w:r>
              <w:rPr>
                <w:rFonts w:cs="Calibri"/>
                <w:sz w:val="20"/>
                <w:szCs w:val="20"/>
              </w:rPr>
              <w:t xml:space="preserve"> </w:t>
            </w:r>
            <w:r w:rsidRPr="00490B7C">
              <w:rPr>
                <w:rFonts w:cs="Calibri"/>
                <w:sz w:val="20"/>
                <w:szCs w:val="20"/>
              </w:rPr>
              <w:t>620</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University</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27.1</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32.3</w:t>
            </w:r>
          </w:p>
        </w:tc>
        <w:tc>
          <w:tcPr>
            <w:tcW w:w="1072" w:type="dxa"/>
            <w:vAlign w:val="bottom"/>
          </w:tcPr>
          <w:p w:rsidR="006C73F8" w:rsidRPr="00490B7C" w:rsidRDefault="006C73F8" w:rsidP="006C73F8">
            <w:pPr>
              <w:spacing w:after="0"/>
              <w:jc w:val="center"/>
              <w:rPr>
                <w:rFonts w:cs="Calibri"/>
                <w:sz w:val="20"/>
                <w:szCs w:val="20"/>
              </w:rPr>
            </w:pPr>
            <w:r w:rsidRPr="00490B7C">
              <w:rPr>
                <w:rFonts w:cs="Calibri"/>
                <w:sz w:val="20"/>
                <w:szCs w:val="20"/>
              </w:rPr>
              <w:t>59.3</w:t>
            </w:r>
          </w:p>
        </w:tc>
        <w:tc>
          <w:tcPr>
            <w:tcW w:w="1297" w:type="dxa"/>
            <w:vAlign w:val="bottom"/>
          </w:tcPr>
          <w:p w:rsidR="006C73F8" w:rsidRPr="00490B7C" w:rsidRDefault="006C73F8" w:rsidP="006C73F8">
            <w:pPr>
              <w:spacing w:after="0"/>
              <w:jc w:val="center"/>
              <w:rPr>
                <w:rFonts w:cs="Calibri"/>
                <w:sz w:val="20"/>
                <w:szCs w:val="20"/>
              </w:rPr>
            </w:pPr>
            <w:r w:rsidRPr="00490B7C">
              <w:rPr>
                <w:rFonts w:cs="Calibri"/>
                <w:sz w:val="20"/>
                <w:szCs w:val="20"/>
              </w:rPr>
              <w:t>30.9</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9.8</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22.2</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70.7</w:t>
            </w:r>
          </w:p>
        </w:tc>
        <w:tc>
          <w:tcPr>
            <w:tcW w:w="1241" w:type="dxa"/>
            <w:vAlign w:val="bottom"/>
          </w:tcPr>
          <w:p w:rsidR="006C73F8" w:rsidRPr="00490B7C" w:rsidRDefault="006C73F8" w:rsidP="006C73F8">
            <w:pPr>
              <w:spacing w:after="0"/>
              <w:jc w:val="right"/>
              <w:rPr>
                <w:rFonts w:cs="Calibri"/>
                <w:sz w:val="20"/>
                <w:szCs w:val="20"/>
              </w:rPr>
            </w:pPr>
            <w:r w:rsidRPr="00490B7C">
              <w:rPr>
                <w:rFonts w:cs="Calibri"/>
                <w:sz w:val="20"/>
                <w:szCs w:val="20"/>
              </w:rPr>
              <w:t>215</w:t>
            </w:r>
            <w:r>
              <w:rPr>
                <w:rFonts w:cs="Calibri"/>
                <w:sz w:val="20"/>
                <w:szCs w:val="20"/>
              </w:rPr>
              <w:t xml:space="preserve"> </w:t>
            </w:r>
            <w:r w:rsidRPr="00490B7C">
              <w:rPr>
                <w:rFonts w:cs="Calibri"/>
                <w:sz w:val="20"/>
                <w:szCs w:val="20"/>
              </w:rPr>
              <w:t>933</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 xml:space="preserve">Vocational </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22.9</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31.9</w:t>
            </w:r>
          </w:p>
        </w:tc>
        <w:tc>
          <w:tcPr>
            <w:tcW w:w="1072" w:type="dxa"/>
            <w:vAlign w:val="bottom"/>
          </w:tcPr>
          <w:p w:rsidR="006C73F8" w:rsidRPr="00490B7C" w:rsidRDefault="006C73F8" w:rsidP="006C73F8">
            <w:pPr>
              <w:spacing w:after="0"/>
              <w:jc w:val="center"/>
              <w:rPr>
                <w:rFonts w:cs="Calibri"/>
                <w:sz w:val="20"/>
                <w:szCs w:val="20"/>
              </w:rPr>
            </w:pPr>
            <w:r w:rsidRPr="00490B7C">
              <w:rPr>
                <w:rFonts w:cs="Calibri"/>
                <w:sz w:val="20"/>
                <w:szCs w:val="20"/>
              </w:rPr>
              <w:t>54.8</w:t>
            </w:r>
          </w:p>
        </w:tc>
        <w:tc>
          <w:tcPr>
            <w:tcW w:w="1297" w:type="dxa"/>
            <w:vAlign w:val="bottom"/>
          </w:tcPr>
          <w:p w:rsidR="006C73F8" w:rsidRPr="00490B7C" w:rsidRDefault="006C73F8" w:rsidP="006C73F8">
            <w:pPr>
              <w:spacing w:after="0"/>
              <w:jc w:val="center"/>
              <w:rPr>
                <w:rFonts w:cs="Calibri"/>
                <w:sz w:val="20"/>
                <w:szCs w:val="20"/>
              </w:rPr>
            </w:pPr>
            <w:r w:rsidRPr="00490B7C">
              <w:rPr>
                <w:rFonts w:cs="Calibri"/>
                <w:sz w:val="20"/>
                <w:szCs w:val="20"/>
              </w:rPr>
              <w:t>33.7</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11.4</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17.0</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64.1</w:t>
            </w:r>
          </w:p>
        </w:tc>
        <w:tc>
          <w:tcPr>
            <w:tcW w:w="1241" w:type="dxa"/>
            <w:vAlign w:val="bottom"/>
          </w:tcPr>
          <w:p w:rsidR="006C73F8" w:rsidRPr="00490B7C" w:rsidRDefault="006C73F8" w:rsidP="006C73F8">
            <w:pPr>
              <w:spacing w:after="0"/>
              <w:jc w:val="right"/>
              <w:rPr>
                <w:rFonts w:cs="Calibri"/>
                <w:sz w:val="20"/>
                <w:szCs w:val="20"/>
              </w:rPr>
            </w:pPr>
            <w:r w:rsidRPr="00490B7C">
              <w:rPr>
                <w:rFonts w:cs="Calibri"/>
                <w:sz w:val="20"/>
                <w:szCs w:val="20"/>
              </w:rPr>
              <w:t>353</w:t>
            </w:r>
            <w:r>
              <w:rPr>
                <w:rFonts w:cs="Calibri"/>
                <w:sz w:val="20"/>
                <w:szCs w:val="20"/>
              </w:rPr>
              <w:t xml:space="preserve"> </w:t>
            </w:r>
            <w:r w:rsidRPr="00490B7C">
              <w:rPr>
                <w:rFonts w:cs="Calibri"/>
                <w:sz w:val="20"/>
                <w:szCs w:val="20"/>
              </w:rPr>
              <w:t>053</w:t>
            </w:r>
          </w:p>
        </w:tc>
      </w:tr>
      <w:tr w:rsidR="004A0458" w:rsidRPr="00250014" w:rsidTr="006C73F8">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Gender</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Males</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23.4</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23.1</w:t>
            </w:r>
          </w:p>
        </w:tc>
        <w:tc>
          <w:tcPr>
            <w:tcW w:w="1072" w:type="dxa"/>
            <w:vAlign w:val="bottom"/>
          </w:tcPr>
          <w:p w:rsidR="006C73F8" w:rsidRPr="00490B7C" w:rsidRDefault="006C73F8" w:rsidP="006C73F8">
            <w:pPr>
              <w:spacing w:after="0"/>
              <w:jc w:val="center"/>
              <w:rPr>
                <w:rFonts w:cs="Calibri"/>
                <w:sz w:val="20"/>
                <w:szCs w:val="20"/>
              </w:rPr>
            </w:pPr>
            <w:r w:rsidRPr="00490B7C">
              <w:rPr>
                <w:rFonts w:cs="Calibri"/>
                <w:sz w:val="20"/>
                <w:szCs w:val="20"/>
              </w:rPr>
              <w:t>46.4</w:t>
            </w:r>
          </w:p>
        </w:tc>
        <w:tc>
          <w:tcPr>
            <w:tcW w:w="1297" w:type="dxa"/>
            <w:vAlign w:val="bottom"/>
          </w:tcPr>
          <w:p w:rsidR="006C73F8" w:rsidRPr="00490B7C" w:rsidRDefault="006C73F8" w:rsidP="006C73F8">
            <w:pPr>
              <w:spacing w:after="0"/>
              <w:jc w:val="center"/>
              <w:rPr>
                <w:rFonts w:cs="Calibri"/>
                <w:sz w:val="20"/>
                <w:szCs w:val="20"/>
              </w:rPr>
            </w:pPr>
            <w:r w:rsidRPr="00490B7C">
              <w:rPr>
                <w:rFonts w:cs="Calibri"/>
                <w:sz w:val="20"/>
                <w:szCs w:val="20"/>
              </w:rPr>
              <w:t>40.9</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12.7</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15.8</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56.5</w:t>
            </w:r>
          </w:p>
        </w:tc>
        <w:tc>
          <w:tcPr>
            <w:tcW w:w="1241" w:type="dxa"/>
            <w:vAlign w:val="bottom"/>
          </w:tcPr>
          <w:p w:rsidR="006C73F8" w:rsidRPr="00490B7C" w:rsidRDefault="006C73F8" w:rsidP="006C73F8">
            <w:pPr>
              <w:spacing w:after="0"/>
              <w:jc w:val="right"/>
              <w:rPr>
                <w:rFonts w:cs="Calibri"/>
                <w:sz w:val="20"/>
                <w:szCs w:val="20"/>
              </w:rPr>
            </w:pPr>
            <w:r w:rsidRPr="00490B7C">
              <w:rPr>
                <w:rFonts w:cs="Calibri"/>
                <w:sz w:val="20"/>
                <w:szCs w:val="20"/>
              </w:rPr>
              <w:t>871</w:t>
            </w:r>
            <w:r>
              <w:rPr>
                <w:rFonts w:cs="Calibri"/>
                <w:sz w:val="20"/>
                <w:szCs w:val="20"/>
              </w:rPr>
              <w:t xml:space="preserve"> </w:t>
            </w:r>
            <w:r w:rsidRPr="00490B7C">
              <w:rPr>
                <w:rFonts w:cs="Calibri"/>
                <w:sz w:val="20"/>
                <w:szCs w:val="20"/>
              </w:rPr>
              <w:t>445</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Females</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13.6</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35.5</w:t>
            </w:r>
          </w:p>
        </w:tc>
        <w:tc>
          <w:tcPr>
            <w:tcW w:w="1072" w:type="dxa"/>
            <w:vAlign w:val="bottom"/>
          </w:tcPr>
          <w:p w:rsidR="006C73F8" w:rsidRPr="00490B7C" w:rsidRDefault="006C73F8" w:rsidP="006C73F8">
            <w:pPr>
              <w:spacing w:after="0"/>
              <w:jc w:val="center"/>
              <w:rPr>
                <w:rFonts w:cs="Calibri"/>
                <w:sz w:val="20"/>
                <w:szCs w:val="20"/>
              </w:rPr>
            </w:pPr>
            <w:r w:rsidRPr="00490B7C">
              <w:rPr>
                <w:rFonts w:cs="Calibri"/>
                <w:sz w:val="20"/>
                <w:szCs w:val="20"/>
              </w:rPr>
              <w:t>49.1</w:t>
            </w:r>
          </w:p>
        </w:tc>
        <w:tc>
          <w:tcPr>
            <w:tcW w:w="1297" w:type="dxa"/>
            <w:vAlign w:val="bottom"/>
          </w:tcPr>
          <w:p w:rsidR="006C73F8" w:rsidRPr="00490B7C" w:rsidRDefault="006C73F8" w:rsidP="006C73F8">
            <w:pPr>
              <w:spacing w:after="0"/>
              <w:jc w:val="center"/>
              <w:rPr>
                <w:rFonts w:cs="Calibri"/>
                <w:sz w:val="20"/>
                <w:szCs w:val="20"/>
              </w:rPr>
            </w:pPr>
            <w:r w:rsidRPr="00490B7C">
              <w:rPr>
                <w:rFonts w:cs="Calibri"/>
                <w:sz w:val="20"/>
                <w:szCs w:val="20"/>
              </w:rPr>
              <w:t>32.0</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18.9</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24.5</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64.5</w:t>
            </w:r>
          </w:p>
        </w:tc>
        <w:tc>
          <w:tcPr>
            <w:tcW w:w="1241" w:type="dxa"/>
            <w:vAlign w:val="bottom"/>
          </w:tcPr>
          <w:p w:rsidR="006C73F8" w:rsidRPr="00490B7C" w:rsidRDefault="006C73F8" w:rsidP="006C73F8">
            <w:pPr>
              <w:spacing w:after="0"/>
              <w:jc w:val="right"/>
              <w:rPr>
                <w:rFonts w:cs="Calibri"/>
                <w:sz w:val="20"/>
                <w:szCs w:val="20"/>
              </w:rPr>
            </w:pPr>
            <w:r w:rsidRPr="00490B7C">
              <w:rPr>
                <w:rFonts w:cs="Calibri"/>
                <w:sz w:val="20"/>
                <w:szCs w:val="20"/>
              </w:rPr>
              <w:t>694</w:t>
            </w:r>
            <w:r>
              <w:rPr>
                <w:rFonts w:cs="Calibri"/>
                <w:sz w:val="20"/>
                <w:szCs w:val="20"/>
              </w:rPr>
              <w:t xml:space="preserve"> </w:t>
            </w:r>
            <w:r w:rsidRPr="00490B7C">
              <w:rPr>
                <w:rFonts w:cs="Calibri"/>
                <w:sz w:val="20"/>
                <w:szCs w:val="20"/>
              </w:rPr>
              <w:t>726</w:t>
            </w:r>
          </w:p>
        </w:tc>
      </w:tr>
      <w:tr w:rsidR="004A0458" w:rsidRPr="00250014" w:rsidTr="006C73F8">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Equity Groups</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Disability</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10.4</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24.6</w:t>
            </w:r>
          </w:p>
        </w:tc>
        <w:tc>
          <w:tcPr>
            <w:tcW w:w="1072" w:type="dxa"/>
            <w:vAlign w:val="bottom"/>
          </w:tcPr>
          <w:p w:rsidR="006C73F8" w:rsidRPr="00490B7C" w:rsidRDefault="006C73F8" w:rsidP="006C73F8">
            <w:pPr>
              <w:spacing w:after="0"/>
              <w:jc w:val="center"/>
              <w:rPr>
                <w:rFonts w:cs="Calibri"/>
                <w:sz w:val="20"/>
                <w:szCs w:val="20"/>
              </w:rPr>
            </w:pPr>
            <w:r w:rsidRPr="00490B7C">
              <w:rPr>
                <w:rFonts w:cs="Calibri"/>
                <w:sz w:val="20"/>
                <w:szCs w:val="20"/>
              </w:rPr>
              <w:t>35.0</w:t>
            </w:r>
          </w:p>
        </w:tc>
        <w:tc>
          <w:tcPr>
            <w:tcW w:w="1297" w:type="dxa"/>
            <w:vAlign w:val="bottom"/>
          </w:tcPr>
          <w:p w:rsidR="006C73F8" w:rsidRPr="00490B7C" w:rsidRDefault="006C73F8" w:rsidP="006C73F8">
            <w:pPr>
              <w:spacing w:after="0"/>
              <w:jc w:val="center"/>
              <w:rPr>
                <w:rFonts w:cs="Calibri"/>
                <w:sz w:val="20"/>
                <w:szCs w:val="20"/>
              </w:rPr>
            </w:pPr>
            <w:r w:rsidRPr="00490B7C">
              <w:rPr>
                <w:rFonts w:cs="Calibri"/>
                <w:sz w:val="20"/>
                <w:szCs w:val="20"/>
              </w:rPr>
              <w:t>38.2</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26.8</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15.9</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46.3</w:t>
            </w:r>
          </w:p>
        </w:tc>
        <w:tc>
          <w:tcPr>
            <w:tcW w:w="1241" w:type="dxa"/>
            <w:vAlign w:val="bottom"/>
          </w:tcPr>
          <w:p w:rsidR="006C73F8" w:rsidRPr="00490B7C" w:rsidRDefault="006C73F8" w:rsidP="006C73F8">
            <w:pPr>
              <w:spacing w:after="0"/>
              <w:jc w:val="right"/>
              <w:rPr>
                <w:rFonts w:cs="Calibri"/>
                <w:sz w:val="20"/>
                <w:szCs w:val="20"/>
              </w:rPr>
            </w:pPr>
            <w:r w:rsidRPr="00490B7C">
              <w:rPr>
                <w:rFonts w:cs="Calibri"/>
                <w:sz w:val="20"/>
                <w:szCs w:val="20"/>
              </w:rPr>
              <w:t>242</w:t>
            </w:r>
            <w:r>
              <w:rPr>
                <w:rFonts w:cs="Calibri"/>
                <w:sz w:val="20"/>
                <w:szCs w:val="20"/>
              </w:rPr>
              <w:t xml:space="preserve"> </w:t>
            </w:r>
            <w:r w:rsidRPr="00490B7C">
              <w:rPr>
                <w:rFonts w:cs="Calibri"/>
                <w:sz w:val="20"/>
                <w:szCs w:val="20"/>
              </w:rPr>
              <w:t>528</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Indigenous</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15.1</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18.0</w:t>
            </w:r>
          </w:p>
        </w:tc>
        <w:tc>
          <w:tcPr>
            <w:tcW w:w="1072" w:type="dxa"/>
            <w:vAlign w:val="bottom"/>
          </w:tcPr>
          <w:p w:rsidR="006C73F8" w:rsidRPr="00490B7C" w:rsidRDefault="006C73F8" w:rsidP="006C73F8">
            <w:pPr>
              <w:spacing w:after="0"/>
              <w:jc w:val="center"/>
              <w:rPr>
                <w:rFonts w:cs="Calibri"/>
                <w:sz w:val="20"/>
                <w:szCs w:val="20"/>
              </w:rPr>
            </w:pPr>
            <w:r w:rsidRPr="00490B7C">
              <w:rPr>
                <w:rFonts w:cs="Calibri"/>
                <w:sz w:val="20"/>
                <w:szCs w:val="20"/>
              </w:rPr>
              <w:t>33.1</w:t>
            </w:r>
          </w:p>
        </w:tc>
        <w:tc>
          <w:tcPr>
            <w:tcW w:w="1297" w:type="dxa"/>
            <w:vAlign w:val="bottom"/>
          </w:tcPr>
          <w:p w:rsidR="006C73F8" w:rsidRPr="00490B7C" w:rsidRDefault="006C73F8" w:rsidP="006C73F8">
            <w:pPr>
              <w:spacing w:after="0"/>
              <w:jc w:val="center"/>
              <w:rPr>
                <w:rFonts w:cs="Calibri"/>
                <w:sz w:val="20"/>
                <w:szCs w:val="20"/>
              </w:rPr>
            </w:pPr>
            <w:r w:rsidRPr="00490B7C">
              <w:rPr>
                <w:rFonts w:cs="Calibri"/>
                <w:sz w:val="20"/>
                <w:szCs w:val="20"/>
              </w:rPr>
              <w:t>47.6</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19.3</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18.0</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44.7</w:t>
            </w:r>
          </w:p>
        </w:tc>
        <w:tc>
          <w:tcPr>
            <w:tcW w:w="1241" w:type="dxa"/>
            <w:vAlign w:val="bottom"/>
          </w:tcPr>
          <w:p w:rsidR="006C73F8" w:rsidRPr="00490B7C" w:rsidRDefault="006C73F8" w:rsidP="006C73F8">
            <w:pPr>
              <w:spacing w:after="0"/>
              <w:jc w:val="right"/>
              <w:rPr>
                <w:rFonts w:cs="Calibri"/>
                <w:sz w:val="20"/>
                <w:szCs w:val="20"/>
              </w:rPr>
            </w:pPr>
            <w:r w:rsidRPr="00490B7C">
              <w:rPr>
                <w:rFonts w:cs="Calibri"/>
                <w:sz w:val="20"/>
                <w:szCs w:val="20"/>
              </w:rPr>
              <w:t>177</w:t>
            </w:r>
            <w:r>
              <w:rPr>
                <w:rFonts w:cs="Calibri"/>
                <w:sz w:val="20"/>
                <w:szCs w:val="20"/>
              </w:rPr>
              <w:t xml:space="preserve"> </w:t>
            </w:r>
            <w:r w:rsidRPr="00490B7C">
              <w:rPr>
                <w:rFonts w:cs="Calibri"/>
                <w:sz w:val="20"/>
                <w:szCs w:val="20"/>
              </w:rPr>
              <w:t>389</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CALD</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16.6</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24.3</w:t>
            </w:r>
          </w:p>
        </w:tc>
        <w:tc>
          <w:tcPr>
            <w:tcW w:w="1072" w:type="dxa"/>
            <w:vAlign w:val="bottom"/>
          </w:tcPr>
          <w:p w:rsidR="006C73F8" w:rsidRPr="00490B7C" w:rsidRDefault="006C73F8" w:rsidP="006C73F8">
            <w:pPr>
              <w:spacing w:after="0"/>
              <w:jc w:val="center"/>
              <w:rPr>
                <w:rFonts w:cs="Calibri"/>
                <w:sz w:val="20"/>
                <w:szCs w:val="20"/>
              </w:rPr>
            </w:pPr>
            <w:r w:rsidRPr="00490B7C">
              <w:rPr>
                <w:rFonts w:cs="Calibri"/>
                <w:sz w:val="20"/>
                <w:szCs w:val="20"/>
              </w:rPr>
              <w:t>40.9</w:t>
            </w:r>
          </w:p>
        </w:tc>
        <w:tc>
          <w:tcPr>
            <w:tcW w:w="1297" w:type="dxa"/>
            <w:vAlign w:val="bottom"/>
          </w:tcPr>
          <w:p w:rsidR="006C73F8" w:rsidRPr="00490B7C" w:rsidRDefault="006C73F8" w:rsidP="006C73F8">
            <w:pPr>
              <w:spacing w:after="0"/>
              <w:jc w:val="center"/>
              <w:rPr>
                <w:rFonts w:cs="Calibri"/>
                <w:sz w:val="20"/>
                <w:szCs w:val="20"/>
              </w:rPr>
            </w:pPr>
            <w:r w:rsidRPr="00490B7C">
              <w:rPr>
                <w:rFonts w:cs="Calibri"/>
                <w:sz w:val="20"/>
                <w:szCs w:val="20"/>
              </w:rPr>
              <w:t>39.2</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19.9</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27.8</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62.0</w:t>
            </w:r>
          </w:p>
        </w:tc>
        <w:tc>
          <w:tcPr>
            <w:tcW w:w="1241" w:type="dxa"/>
            <w:vAlign w:val="bottom"/>
          </w:tcPr>
          <w:p w:rsidR="006C73F8" w:rsidRPr="00490B7C" w:rsidRDefault="006C73F8" w:rsidP="006C73F8">
            <w:pPr>
              <w:spacing w:after="0"/>
              <w:jc w:val="right"/>
              <w:rPr>
                <w:rFonts w:cs="Calibri"/>
                <w:sz w:val="20"/>
                <w:szCs w:val="20"/>
              </w:rPr>
            </w:pPr>
            <w:r w:rsidRPr="00490B7C">
              <w:rPr>
                <w:rFonts w:cs="Calibri"/>
                <w:sz w:val="20"/>
                <w:szCs w:val="20"/>
              </w:rPr>
              <w:t>264</w:t>
            </w:r>
            <w:r>
              <w:rPr>
                <w:rFonts w:cs="Calibri"/>
                <w:sz w:val="20"/>
                <w:szCs w:val="20"/>
              </w:rPr>
              <w:t xml:space="preserve"> </w:t>
            </w:r>
            <w:r w:rsidRPr="00490B7C">
              <w:rPr>
                <w:rFonts w:cs="Calibri"/>
                <w:sz w:val="20"/>
                <w:szCs w:val="20"/>
              </w:rPr>
              <w:t>227</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Sole Parents</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7.9</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41.7</w:t>
            </w:r>
          </w:p>
        </w:tc>
        <w:tc>
          <w:tcPr>
            <w:tcW w:w="1072" w:type="dxa"/>
            <w:vAlign w:val="bottom"/>
          </w:tcPr>
          <w:p w:rsidR="006C73F8" w:rsidRPr="00490B7C" w:rsidRDefault="006C73F8" w:rsidP="006C73F8">
            <w:pPr>
              <w:spacing w:after="0"/>
              <w:jc w:val="center"/>
              <w:rPr>
                <w:rFonts w:cs="Calibri"/>
                <w:sz w:val="20"/>
                <w:szCs w:val="20"/>
              </w:rPr>
            </w:pPr>
            <w:r w:rsidRPr="00490B7C">
              <w:rPr>
                <w:rFonts w:cs="Calibri"/>
                <w:sz w:val="20"/>
                <w:szCs w:val="20"/>
              </w:rPr>
              <w:t>49.5</w:t>
            </w:r>
          </w:p>
        </w:tc>
        <w:tc>
          <w:tcPr>
            <w:tcW w:w="1297" w:type="dxa"/>
            <w:vAlign w:val="bottom"/>
          </w:tcPr>
          <w:p w:rsidR="006C73F8" w:rsidRPr="00490B7C" w:rsidRDefault="006C73F8" w:rsidP="006C73F8">
            <w:pPr>
              <w:spacing w:after="0"/>
              <w:jc w:val="center"/>
              <w:rPr>
                <w:rFonts w:cs="Calibri"/>
                <w:sz w:val="20"/>
                <w:szCs w:val="20"/>
              </w:rPr>
            </w:pPr>
            <w:r w:rsidRPr="00490B7C">
              <w:rPr>
                <w:rFonts w:cs="Calibri"/>
                <w:sz w:val="20"/>
                <w:szCs w:val="20"/>
              </w:rPr>
              <w:t>32.7</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17.8</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23.7</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64.9</w:t>
            </w:r>
          </w:p>
        </w:tc>
        <w:tc>
          <w:tcPr>
            <w:tcW w:w="1241" w:type="dxa"/>
            <w:vAlign w:val="bottom"/>
          </w:tcPr>
          <w:p w:rsidR="006C73F8" w:rsidRPr="00490B7C" w:rsidRDefault="006C73F8" w:rsidP="006C73F8">
            <w:pPr>
              <w:spacing w:after="0"/>
              <w:jc w:val="right"/>
              <w:rPr>
                <w:rFonts w:cs="Calibri"/>
                <w:sz w:val="20"/>
                <w:szCs w:val="20"/>
              </w:rPr>
            </w:pPr>
            <w:r w:rsidRPr="00490B7C">
              <w:rPr>
                <w:rFonts w:cs="Calibri"/>
                <w:sz w:val="20"/>
                <w:szCs w:val="20"/>
              </w:rPr>
              <w:t>129</w:t>
            </w:r>
            <w:r>
              <w:rPr>
                <w:rFonts w:cs="Calibri"/>
                <w:sz w:val="20"/>
                <w:szCs w:val="20"/>
              </w:rPr>
              <w:t xml:space="preserve"> </w:t>
            </w:r>
            <w:r w:rsidRPr="00490B7C">
              <w:rPr>
                <w:rFonts w:cs="Calibri"/>
                <w:sz w:val="20"/>
                <w:szCs w:val="20"/>
              </w:rPr>
              <w:t>100</w:t>
            </w:r>
          </w:p>
        </w:tc>
      </w:tr>
      <w:tr w:rsidR="004A0458" w:rsidRPr="00250014" w:rsidTr="006C73F8">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Income Support Type</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Newstart Allowance</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18.6</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27.8</w:t>
            </w:r>
          </w:p>
        </w:tc>
        <w:tc>
          <w:tcPr>
            <w:tcW w:w="1072" w:type="dxa"/>
            <w:vAlign w:val="bottom"/>
          </w:tcPr>
          <w:p w:rsidR="006C73F8" w:rsidRPr="00490B7C" w:rsidRDefault="006C73F8" w:rsidP="006C73F8">
            <w:pPr>
              <w:spacing w:after="0"/>
              <w:jc w:val="center"/>
              <w:rPr>
                <w:rFonts w:cs="Calibri"/>
                <w:sz w:val="20"/>
                <w:szCs w:val="20"/>
              </w:rPr>
            </w:pPr>
            <w:r w:rsidRPr="00490B7C">
              <w:rPr>
                <w:rFonts w:cs="Calibri"/>
                <w:sz w:val="20"/>
                <w:szCs w:val="20"/>
              </w:rPr>
              <w:t>46.4</w:t>
            </w:r>
          </w:p>
        </w:tc>
        <w:tc>
          <w:tcPr>
            <w:tcW w:w="1297" w:type="dxa"/>
            <w:vAlign w:val="bottom"/>
          </w:tcPr>
          <w:p w:rsidR="006C73F8" w:rsidRPr="00490B7C" w:rsidRDefault="006C73F8" w:rsidP="006C73F8">
            <w:pPr>
              <w:spacing w:after="0"/>
              <w:jc w:val="center"/>
              <w:rPr>
                <w:rFonts w:cs="Calibri"/>
                <w:sz w:val="20"/>
                <w:szCs w:val="20"/>
              </w:rPr>
            </w:pPr>
            <w:r w:rsidRPr="00490B7C">
              <w:rPr>
                <w:rFonts w:cs="Calibri"/>
                <w:sz w:val="20"/>
                <w:szCs w:val="20"/>
              </w:rPr>
              <w:t>38.1</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15.5</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16.9</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57.4</w:t>
            </w:r>
          </w:p>
        </w:tc>
        <w:tc>
          <w:tcPr>
            <w:tcW w:w="1241" w:type="dxa"/>
            <w:vAlign w:val="bottom"/>
          </w:tcPr>
          <w:p w:rsidR="006C73F8" w:rsidRPr="00490B7C" w:rsidRDefault="006C73F8" w:rsidP="006C73F8">
            <w:pPr>
              <w:spacing w:after="0"/>
              <w:jc w:val="right"/>
              <w:rPr>
                <w:rFonts w:cs="Calibri"/>
                <w:sz w:val="20"/>
                <w:szCs w:val="20"/>
              </w:rPr>
            </w:pPr>
            <w:r w:rsidRPr="00490B7C">
              <w:rPr>
                <w:rFonts w:cs="Calibri"/>
                <w:sz w:val="20"/>
                <w:szCs w:val="20"/>
              </w:rPr>
              <w:t>1</w:t>
            </w:r>
            <w:r>
              <w:rPr>
                <w:rFonts w:cs="Calibri"/>
                <w:sz w:val="20"/>
                <w:szCs w:val="20"/>
              </w:rPr>
              <w:t xml:space="preserve"> </w:t>
            </w:r>
            <w:r w:rsidRPr="00490B7C">
              <w:rPr>
                <w:rFonts w:cs="Calibri"/>
                <w:sz w:val="20"/>
                <w:szCs w:val="20"/>
              </w:rPr>
              <w:t>007</w:t>
            </w:r>
            <w:r>
              <w:rPr>
                <w:rFonts w:cs="Calibri"/>
                <w:sz w:val="20"/>
                <w:szCs w:val="20"/>
              </w:rPr>
              <w:t xml:space="preserve"> </w:t>
            </w:r>
            <w:r w:rsidRPr="00490B7C">
              <w:rPr>
                <w:rFonts w:cs="Calibri"/>
                <w:sz w:val="20"/>
                <w:szCs w:val="20"/>
              </w:rPr>
              <w:t>725</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Youth Allowance (other)</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18.6</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24.3</w:t>
            </w:r>
          </w:p>
        </w:tc>
        <w:tc>
          <w:tcPr>
            <w:tcW w:w="1072" w:type="dxa"/>
            <w:vAlign w:val="bottom"/>
          </w:tcPr>
          <w:p w:rsidR="006C73F8" w:rsidRPr="00490B7C" w:rsidRDefault="006C73F8" w:rsidP="006C73F8">
            <w:pPr>
              <w:spacing w:after="0"/>
              <w:jc w:val="center"/>
              <w:rPr>
                <w:rFonts w:cs="Calibri"/>
                <w:sz w:val="20"/>
                <w:szCs w:val="20"/>
              </w:rPr>
            </w:pPr>
            <w:r w:rsidRPr="00490B7C">
              <w:rPr>
                <w:rFonts w:cs="Calibri"/>
                <w:sz w:val="20"/>
                <w:szCs w:val="20"/>
              </w:rPr>
              <w:t>42.9</w:t>
            </w:r>
          </w:p>
        </w:tc>
        <w:tc>
          <w:tcPr>
            <w:tcW w:w="1297" w:type="dxa"/>
            <w:vAlign w:val="bottom"/>
          </w:tcPr>
          <w:p w:rsidR="006C73F8" w:rsidRPr="00490B7C" w:rsidRDefault="006C73F8" w:rsidP="006C73F8">
            <w:pPr>
              <w:spacing w:after="0"/>
              <w:jc w:val="center"/>
              <w:rPr>
                <w:rFonts w:cs="Calibri"/>
                <w:sz w:val="20"/>
                <w:szCs w:val="20"/>
              </w:rPr>
            </w:pPr>
            <w:r w:rsidRPr="00490B7C">
              <w:rPr>
                <w:rFonts w:cs="Calibri"/>
                <w:sz w:val="20"/>
                <w:szCs w:val="20"/>
              </w:rPr>
              <w:t>39.2</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17.9</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36.2</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65.5</w:t>
            </w:r>
          </w:p>
        </w:tc>
        <w:tc>
          <w:tcPr>
            <w:tcW w:w="1241" w:type="dxa"/>
            <w:vAlign w:val="bottom"/>
          </w:tcPr>
          <w:p w:rsidR="006C73F8" w:rsidRPr="00490B7C" w:rsidRDefault="006C73F8" w:rsidP="006C73F8">
            <w:pPr>
              <w:spacing w:after="0"/>
              <w:jc w:val="right"/>
              <w:rPr>
                <w:rFonts w:cs="Calibri"/>
                <w:sz w:val="20"/>
                <w:szCs w:val="20"/>
              </w:rPr>
            </w:pPr>
            <w:r w:rsidRPr="00490B7C">
              <w:rPr>
                <w:rFonts w:cs="Calibri"/>
                <w:sz w:val="20"/>
                <w:szCs w:val="20"/>
              </w:rPr>
              <w:t>216</w:t>
            </w:r>
            <w:r>
              <w:rPr>
                <w:rFonts w:cs="Calibri"/>
                <w:sz w:val="20"/>
                <w:szCs w:val="20"/>
              </w:rPr>
              <w:t xml:space="preserve"> </w:t>
            </w:r>
            <w:r w:rsidRPr="00490B7C">
              <w:rPr>
                <w:rFonts w:cs="Calibri"/>
                <w:sz w:val="20"/>
                <w:szCs w:val="20"/>
              </w:rPr>
              <w:t>780</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Disability Support Pension</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3.9</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19.6</w:t>
            </w:r>
          </w:p>
        </w:tc>
        <w:tc>
          <w:tcPr>
            <w:tcW w:w="1072" w:type="dxa"/>
            <w:vAlign w:val="bottom"/>
          </w:tcPr>
          <w:p w:rsidR="006C73F8" w:rsidRPr="00490B7C" w:rsidRDefault="006C73F8" w:rsidP="006C73F8">
            <w:pPr>
              <w:spacing w:after="0"/>
              <w:jc w:val="center"/>
              <w:rPr>
                <w:rFonts w:cs="Calibri"/>
                <w:sz w:val="20"/>
                <w:szCs w:val="20"/>
              </w:rPr>
            </w:pPr>
            <w:r w:rsidRPr="00490B7C">
              <w:rPr>
                <w:rFonts w:cs="Calibri"/>
                <w:sz w:val="20"/>
                <w:szCs w:val="20"/>
              </w:rPr>
              <w:t>23.6</w:t>
            </w:r>
          </w:p>
        </w:tc>
        <w:tc>
          <w:tcPr>
            <w:tcW w:w="1297" w:type="dxa"/>
            <w:vAlign w:val="bottom"/>
          </w:tcPr>
          <w:p w:rsidR="006C73F8" w:rsidRPr="00490B7C" w:rsidRDefault="006C73F8" w:rsidP="006C73F8">
            <w:pPr>
              <w:spacing w:after="0"/>
              <w:jc w:val="center"/>
              <w:rPr>
                <w:rFonts w:cs="Calibri"/>
                <w:sz w:val="20"/>
                <w:szCs w:val="20"/>
              </w:rPr>
            </w:pPr>
            <w:r w:rsidRPr="00490B7C">
              <w:rPr>
                <w:rFonts w:cs="Calibri"/>
                <w:sz w:val="20"/>
                <w:szCs w:val="20"/>
              </w:rPr>
              <w:t>34.1</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42.2</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14.9</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34.5</w:t>
            </w:r>
          </w:p>
        </w:tc>
        <w:tc>
          <w:tcPr>
            <w:tcW w:w="1241" w:type="dxa"/>
            <w:vAlign w:val="bottom"/>
          </w:tcPr>
          <w:p w:rsidR="006C73F8" w:rsidRPr="00490B7C" w:rsidRDefault="006C73F8" w:rsidP="006C73F8">
            <w:pPr>
              <w:spacing w:after="0"/>
              <w:jc w:val="right"/>
              <w:rPr>
                <w:rFonts w:cs="Calibri"/>
                <w:sz w:val="20"/>
                <w:szCs w:val="20"/>
              </w:rPr>
            </w:pPr>
            <w:r w:rsidRPr="00490B7C">
              <w:rPr>
                <w:rFonts w:cs="Calibri"/>
                <w:sz w:val="20"/>
                <w:szCs w:val="20"/>
              </w:rPr>
              <w:t>11</w:t>
            </w:r>
            <w:r>
              <w:rPr>
                <w:rFonts w:cs="Calibri"/>
                <w:sz w:val="20"/>
                <w:szCs w:val="20"/>
              </w:rPr>
              <w:t xml:space="preserve"> </w:t>
            </w:r>
            <w:r w:rsidRPr="00490B7C">
              <w:rPr>
                <w:rFonts w:cs="Calibri"/>
                <w:sz w:val="20"/>
                <w:szCs w:val="20"/>
              </w:rPr>
              <w:t>218</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Parenting Payment Single</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7.7</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42.0</w:t>
            </w:r>
          </w:p>
        </w:tc>
        <w:tc>
          <w:tcPr>
            <w:tcW w:w="1072" w:type="dxa"/>
            <w:vAlign w:val="bottom"/>
          </w:tcPr>
          <w:p w:rsidR="006C73F8" w:rsidRPr="00490B7C" w:rsidRDefault="006C73F8" w:rsidP="006C73F8">
            <w:pPr>
              <w:spacing w:after="0"/>
              <w:jc w:val="center"/>
              <w:rPr>
                <w:rFonts w:cs="Calibri"/>
                <w:sz w:val="20"/>
                <w:szCs w:val="20"/>
              </w:rPr>
            </w:pPr>
            <w:r w:rsidRPr="00490B7C">
              <w:rPr>
                <w:rFonts w:cs="Calibri"/>
                <w:sz w:val="20"/>
                <w:szCs w:val="20"/>
              </w:rPr>
              <w:t>49.7</w:t>
            </w:r>
          </w:p>
        </w:tc>
        <w:tc>
          <w:tcPr>
            <w:tcW w:w="1297" w:type="dxa"/>
            <w:vAlign w:val="bottom"/>
          </w:tcPr>
          <w:p w:rsidR="006C73F8" w:rsidRPr="00490B7C" w:rsidRDefault="006C73F8" w:rsidP="006C73F8">
            <w:pPr>
              <w:spacing w:after="0"/>
              <w:jc w:val="center"/>
              <w:rPr>
                <w:rFonts w:cs="Calibri"/>
                <w:sz w:val="20"/>
                <w:szCs w:val="20"/>
              </w:rPr>
            </w:pPr>
            <w:r w:rsidRPr="00490B7C">
              <w:rPr>
                <w:rFonts w:cs="Calibri"/>
                <w:sz w:val="20"/>
                <w:szCs w:val="20"/>
              </w:rPr>
              <w:t>32.7</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17.6</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23.8</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65.1</w:t>
            </w:r>
          </w:p>
        </w:tc>
        <w:tc>
          <w:tcPr>
            <w:tcW w:w="1241" w:type="dxa"/>
            <w:vAlign w:val="bottom"/>
          </w:tcPr>
          <w:p w:rsidR="006C73F8" w:rsidRPr="00490B7C" w:rsidRDefault="006C73F8" w:rsidP="006C73F8">
            <w:pPr>
              <w:spacing w:after="0"/>
              <w:jc w:val="right"/>
              <w:rPr>
                <w:rFonts w:cs="Calibri"/>
                <w:sz w:val="20"/>
                <w:szCs w:val="20"/>
              </w:rPr>
            </w:pPr>
            <w:r w:rsidRPr="00490B7C">
              <w:rPr>
                <w:rFonts w:cs="Calibri"/>
                <w:sz w:val="20"/>
                <w:szCs w:val="20"/>
              </w:rPr>
              <w:t>125</w:t>
            </w:r>
            <w:r>
              <w:rPr>
                <w:rFonts w:cs="Calibri"/>
                <w:sz w:val="20"/>
                <w:szCs w:val="20"/>
              </w:rPr>
              <w:t xml:space="preserve"> </w:t>
            </w:r>
            <w:r w:rsidRPr="00490B7C">
              <w:rPr>
                <w:rFonts w:cs="Calibri"/>
                <w:sz w:val="20"/>
                <w:szCs w:val="20"/>
              </w:rPr>
              <w:t>577</w:t>
            </w:r>
          </w:p>
        </w:tc>
      </w:tr>
      <w:tr w:rsidR="006C73F8" w:rsidRPr="00250014" w:rsidTr="006C73F8">
        <w:tc>
          <w:tcPr>
            <w:tcW w:w="1887" w:type="dxa"/>
            <w:vAlign w:val="bottom"/>
          </w:tcPr>
          <w:p w:rsidR="006C73F8" w:rsidRPr="001E2C0A" w:rsidRDefault="006C73F8" w:rsidP="006C73F8">
            <w:pPr>
              <w:pStyle w:val="tabletext2"/>
              <w:spacing w:before="0" w:after="0"/>
              <w:rPr>
                <w:rFonts w:cs="Calibri"/>
                <w:szCs w:val="20"/>
              </w:rPr>
            </w:pPr>
            <w:r w:rsidRPr="001E2C0A">
              <w:rPr>
                <w:rFonts w:cs="Calibri"/>
                <w:szCs w:val="20"/>
              </w:rPr>
              <w:t>Parenting Payment Partnered</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6.3</w:t>
            </w:r>
          </w:p>
        </w:tc>
        <w:tc>
          <w:tcPr>
            <w:tcW w:w="1071" w:type="dxa"/>
            <w:vAlign w:val="bottom"/>
          </w:tcPr>
          <w:p w:rsidR="006C73F8" w:rsidRPr="00490B7C" w:rsidRDefault="006C73F8" w:rsidP="006C73F8">
            <w:pPr>
              <w:spacing w:after="0"/>
              <w:jc w:val="center"/>
              <w:rPr>
                <w:rFonts w:cs="Calibri"/>
                <w:sz w:val="20"/>
                <w:szCs w:val="20"/>
              </w:rPr>
            </w:pPr>
            <w:r w:rsidRPr="00490B7C">
              <w:rPr>
                <w:rFonts w:cs="Calibri"/>
                <w:sz w:val="20"/>
                <w:szCs w:val="20"/>
              </w:rPr>
              <w:t>34.5</w:t>
            </w:r>
          </w:p>
        </w:tc>
        <w:tc>
          <w:tcPr>
            <w:tcW w:w="1072" w:type="dxa"/>
            <w:vAlign w:val="bottom"/>
          </w:tcPr>
          <w:p w:rsidR="006C73F8" w:rsidRPr="00490B7C" w:rsidRDefault="006C73F8" w:rsidP="006C73F8">
            <w:pPr>
              <w:spacing w:after="0"/>
              <w:jc w:val="center"/>
              <w:rPr>
                <w:rFonts w:cs="Calibri"/>
                <w:sz w:val="20"/>
                <w:szCs w:val="20"/>
              </w:rPr>
            </w:pPr>
            <w:r w:rsidRPr="00490B7C">
              <w:rPr>
                <w:rFonts w:cs="Calibri"/>
                <w:sz w:val="20"/>
                <w:szCs w:val="20"/>
              </w:rPr>
              <w:t>40.8</w:t>
            </w:r>
          </w:p>
        </w:tc>
        <w:tc>
          <w:tcPr>
            <w:tcW w:w="1297" w:type="dxa"/>
            <w:vAlign w:val="bottom"/>
          </w:tcPr>
          <w:p w:rsidR="006C73F8" w:rsidRPr="00490B7C" w:rsidRDefault="006C73F8" w:rsidP="006C73F8">
            <w:pPr>
              <w:spacing w:after="0"/>
              <w:jc w:val="center"/>
              <w:rPr>
                <w:rFonts w:cs="Calibri"/>
                <w:sz w:val="20"/>
                <w:szCs w:val="20"/>
              </w:rPr>
            </w:pPr>
            <w:r w:rsidRPr="00490B7C">
              <w:rPr>
                <w:rFonts w:cs="Calibri"/>
                <w:sz w:val="20"/>
                <w:szCs w:val="20"/>
              </w:rPr>
              <w:t>35.7</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23.5</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30.5</w:t>
            </w:r>
          </w:p>
        </w:tc>
        <w:tc>
          <w:tcPr>
            <w:tcW w:w="1128" w:type="dxa"/>
            <w:vAlign w:val="bottom"/>
          </w:tcPr>
          <w:p w:rsidR="006C73F8" w:rsidRPr="00490B7C" w:rsidRDefault="006C73F8" w:rsidP="006C73F8">
            <w:pPr>
              <w:spacing w:after="0"/>
              <w:jc w:val="center"/>
              <w:rPr>
                <w:rFonts w:cs="Calibri"/>
                <w:sz w:val="20"/>
                <w:szCs w:val="20"/>
              </w:rPr>
            </w:pPr>
            <w:r w:rsidRPr="00490B7C">
              <w:rPr>
                <w:rFonts w:cs="Calibri"/>
                <w:sz w:val="20"/>
                <w:szCs w:val="20"/>
              </w:rPr>
              <w:t>64.4</w:t>
            </w:r>
          </w:p>
        </w:tc>
        <w:tc>
          <w:tcPr>
            <w:tcW w:w="1241" w:type="dxa"/>
            <w:vAlign w:val="bottom"/>
          </w:tcPr>
          <w:p w:rsidR="006C73F8" w:rsidRPr="00490B7C" w:rsidRDefault="006C73F8" w:rsidP="006C73F8">
            <w:pPr>
              <w:spacing w:after="0"/>
              <w:jc w:val="right"/>
              <w:rPr>
                <w:rFonts w:cs="Calibri"/>
                <w:sz w:val="20"/>
                <w:szCs w:val="20"/>
              </w:rPr>
            </w:pPr>
            <w:r w:rsidRPr="00490B7C">
              <w:rPr>
                <w:rFonts w:cs="Calibri"/>
                <w:sz w:val="20"/>
                <w:szCs w:val="20"/>
              </w:rPr>
              <w:t>23</w:t>
            </w:r>
            <w:r>
              <w:rPr>
                <w:rFonts w:cs="Calibri"/>
                <w:sz w:val="20"/>
                <w:szCs w:val="20"/>
              </w:rPr>
              <w:t xml:space="preserve"> </w:t>
            </w:r>
            <w:r w:rsidRPr="00490B7C">
              <w:rPr>
                <w:rFonts w:cs="Calibri"/>
                <w:sz w:val="20"/>
                <w:szCs w:val="20"/>
              </w:rPr>
              <w:t>346</w:t>
            </w:r>
          </w:p>
        </w:tc>
      </w:tr>
      <w:tr w:rsidR="006C73F8" w:rsidRPr="00250014" w:rsidTr="006C73F8">
        <w:tc>
          <w:tcPr>
            <w:tcW w:w="1887" w:type="dxa"/>
            <w:vAlign w:val="bottom"/>
          </w:tcPr>
          <w:p w:rsidR="006C73F8" w:rsidRPr="001E2C0A" w:rsidRDefault="006C73F8" w:rsidP="006C73F8">
            <w:pPr>
              <w:pStyle w:val="tabletext2"/>
              <w:spacing w:before="0" w:after="0"/>
              <w:rPr>
                <w:rFonts w:cs="Calibri"/>
                <w:b/>
                <w:szCs w:val="20"/>
              </w:rPr>
            </w:pPr>
            <w:r w:rsidRPr="001E2C0A">
              <w:rPr>
                <w:rFonts w:cs="Calibri"/>
                <w:b/>
                <w:szCs w:val="20"/>
              </w:rPr>
              <w:t>TOTAL</w:t>
            </w:r>
          </w:p>
        </w:tc>
        <w:tc>
          <w:tcPr>
            <w:tcW w:w="1071"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18.6</w:t>
            </w:r>
          </w:p>
        </w:tc>
        <w:tc>
          <w:tcPr>
            <w:tcW w:w="1071"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29.1</w:t>
            </w:r>
          </w:p>
        </w:tc>
        <w:tc>
          <w:tcPr>
            <w:tcW w:w="1072"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47.7</w:t>
            </w:r>
          </w:p>
        </w:tc>
        <w:tc>
          <w:tcPr>
            <w:tcW w:w="1297"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36.7</w:t>
            </w:r>
          </w:p>
        </w:tc>
        <w:tc>
          <w:tcPr>
            <w:tcW w:w="1128"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15.6</w:t>
            </w:r>
          </w:p>
        </w:tc>
        <w:tc>
          <w:tcPr>
            <w:tcW w:w="1128"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20.0</w:t>
            </w:r>
          </w:p>
        </w:tc>
        <w:tc>
          <w:tcPr>
            <w:tcW w:w="1128"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60.3</w:t>
            </w:r>
          </w:p>
        </w:tc>
        <w:tc>
          <w:tcPr>
            <w:tcW w:w="1241" w:type="dxa"/>
            <w:vAlign w:val="bottom"/>
          </w:tcPr>
          <w:p w:rsidR="006C73F8" w:rsidRPr="0053270B" w:rsidRDefault="006C73F8" w:rsidP="006C73F8">
            <w:pPr>
              <w:spacing w:after="0"/>
              <w:jc w:val="right"/>
              <w:rPr>
                <w:rFonts w:cs="Calibri"/>
                <w:b/>
                <w:sz w:val="20"/>
                <w:szCs w:val="20"/>
              </w:rPr>
            </w:pPr>
            <w:r w:rsidRPr="0053270B">
              <w:rPr>
                <w:rFonts w:cs="Calibri"/>
                <w:b/>
                <w:sz w:val="20"/>
                <w:szCs w:val="20"/>
              </w:rPr>
              <w:t>1 566 171</w:t>
            </w:r>
          </w:p>
        </w:tc>
      </w:tr>
    </w:tbl>
    <w:p w:rsidR="004A0458" w:rsidRPr="006C73F8" w:rsidRDefault="004A0458" w:rsidP="004A0458">
      <w:pPr>
        <w:pStyle w:val="Footer"/>
        <w:spacing w:before="120" w:after="120"/>
        <w:rPr>
          <w:lang w:val="en-GB"/>
        </w:rPr>
      </w:pPr>
      <w:r w:rsidRPr="006C73F8">
        <w:t>This table refers to outcomes for job</w:t>
      </w:r>
      <w:r w:rsidRPr="006C73F8">
        <w:rPr>
          <w:lang w:val="en-GB"/>
        </w:rPr>
        <w:t xml:space="preserve"> seekers who participated in employment assistance in the 12 months to June 2011, with outcomes measured around 3 months later.</w:t>
      </w:r>
    </w:p>
    <w:p w:rsidR="004A0458" w:rsidRDefault="004A0458" w:rsidP="004A0458">
      <w:pPr>
        <w:pStyle w:val="Footer"/>
        <w:spacing w:after="120"/>
      </w:pPr>
      <w:r w:rsidRPr="006C73F8">
        <w:t>The 'In-scope population' varies across programs and services. The in-scope populations were revised since the publication of the June 2011 report. Comparisons between the in-scope populations for June and September may show larger than expected variation. While these revisions have had minimal impact on related outcome rates, comparisons between in-scope populations should be interpreted with caution. For further details regarding the in-scope populations shown in this report, see the 'Sampling, In-scope populations and Results' section on page 31.</w:t>
      </w:r>
    </w:p>
    <w:p w:rsidR="004A0458" w:rsidRDefault="004A0458" w:rsidP="004A0458">
      <w:pPr>
        <w:spacing w:after="0"/>
        <w:rPr>
          <w:sz w:val="18"/>
        </w:rPr>
      </w:pPr>
      <w:r>
        <w:rPr>
          <w:sz w:val="18"/>
        </w:rPr>
        <w:br w:type="page"/>
      </w:r>
    </w:p>
    <w:p w:rsidR="004A0458" w:rsidRPr="00080623" w:rsidRDefault="004A0458" w:rsidP="004A0458">
      <w:pPr>
        <w:pStyle w:val="Heading2"/>
        <w:jc w:val="center"/>
        <w:rPr>
          <w:color w:val="auto"/>
          <w:sz w:val="24"/>
          <w:szCs w:val="24"/>
        </w:rPr>
      </w:pPr>
      <w:bookmarkStart w:id="18" w:name="_Toc315688306"/>
      <w:bookmarkStart w:id="19" w:name="_Toc315702331"/>
      <w:r w:rsidRPr="00080623">
        <w:rPr>
          <w:color w:val="auto"/>
          <w:sz w:val="24"/>
          <w:szCs w:val="24"/>
        </w:rPr>
        <w:lastRenderedPageBreak/>
        <w:t xml:space="preserve">Table 2.2 – JSA Stream 1 </w:t>
      </w:r>
      <w:r w:rsidRPr="006C73F8">
        <w:rPr>
          <w:color w:val="auto"/>
          <w:sz w:val="24"/>
          <w:szCs w:val="24"/>
        </w:rPr>
        <w:t>Outcomes - September 2011</w:t>
      </w:r>
      <w:bookmarkEnd w:id="18"/>
      <w:bookmarkEnd w:id="19"/>
    </w:p>
    <w:p w:rsidR="004A0458" w:rsidRDefault="004A0458" w:rsidP="004A0458"/>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4A0458" w:rsidRPr="00250014" w:rsidTr="006C73F8">
        <w:tc>
          <w:tcPr>
            <w:tcW w:w="1887" w:type="dxa"/>
            <w:tcBorders>
              <w:bottom w:val="single" w:sz="4" w:space="0" w:color="auto"/>
            </w:tcBorders>
            <w:shd w:val="clear" w:color="auto" w:fill="auto"/>
            <w:vAlign w:val="bottom"/>
          </w:tcPr>
          <w:p w:rsidR="004A0458" w:rsidRPr="00080623" w:rsidRDefault="004A0458" w:rsidP="004A0458">
            <w:pPr>
              <w:rPr>
                <w:rFonts w:cs="Calibri"/>
                <w:sz w:val="20"/>
                <w:szCs w:val="20"/>
              </w:rPr>
            </w:pPr>
          </w:p>
        </w:tc>
        <w:tc>
          <w:tcPr>
            <w:tcW w:w="1071"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Full-time</w:t>
            </w:r>
          </w:p>
          <w:p w:rsidR="004A0458" w:rsidRPr="00080623" w:rsidRDefault="004A0458" w:rsidP="004A0458">
            <w:pPr>
              <w:pStyle w:val="tableheadingggg"/>
              <w:spacing w:before="0" w:after="0"/>
              <w:rPr>
                <w:color w:val="auto"/>
              </w:rPr>
            </w:pPr>
            <w:r w:rsidRPr="00080623">
              <w:rPr>
                <w:color w:val="auto"/>
              </w:rPr>
              <w:t>(%)</w:t>
            </w:r>
          </w:p>
        </w:tc>
        <w:tc>
          <w:tcPr>
            <w:tcW w:w="1071"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Part-time</w:t>
            </w:r>
          </w:p>
          <w:p w:rsidR="004A0458" w:rsidRPr="00080623" w:rsidRDefault="004A0458" w:rsidP="004A0458">
            <w:pPr>
              <w:pStyle w:val="tableheadingggg"/>
              <w:spacing w:before="0" w:after="0"/>
              <w:rPr>
                <w:color w:val="auto"/>
              </w:rPr>
            </w:pPr>
            <w:r w:rsidRPr="00080623">
              <w:rPr>
                <w:color w:val="auto"/>
              </w:rPr>
              <w:t>(%)</w:t>
            </w:r>
          </w:p>
        </w:tc>
        <w:tc>
          <w:tcPr>
            <w:tcW w:w="1072"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total</w:t>
            </w:r>
          </w:p>
          <w:p w:rsidR="004A0458" w:rsidRPr="00080623" w:rsidRDefault="004A0458" w:rsidP="004A0458">
            <w:pPr>
              <w:pStyle w:val="tableheadingggg"/>
              <w:spacing w:before="0" w:after="0"/>
              <w:rPr>
                <w:color w:val="auto"/>
              </w:rPr>
            </w:pPr>
            <w:r w:rsidRPr="00080623">
              <w:rPr>
                <w:color w:val="auto"/>
              </w:rPr>
              <w:t>(%)</w:t>
            </w:r>
          </w:p>
        </w:tc>
        <w:tc>
          <w:tcPr>
            <w:tcW w:w="1297"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Unemployed</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Not in the Labour Force</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Education &amp; training</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Positive Outcome</w:t>
            </w:r>
          </w:p>
          <w:p w:rsidR="004A0458" w:rsidRPr="00080623" w:rsidRDefault="004A0458" w:rsidP="004A0458">
            <w:pPr>
              <w:pStyle w:val="tableheadingggg"/>
              <w:spacing w:before="0" w:after="0"/>
              <w:rPr>
                <w:color w:val="auto"/>
              </w:rPr>
            </w:pPr>
            <w:r w:rsidRPr="00080623">
              <w:rPr>
                <w:color w:val="auto"/>
              </w:rPr>
              <w:t>(%)</w:t>
            </w:r>
          </w:p>
        </w:tc>
        <w:tc>
          <w:tcPr>
            <w:tcW w:w="1241" w:type="dxa"/>
            <w:tcBorders>
              <w:bottom w:val="single" w:sz="4" w:space="0" w:color="auto"/>
            </w:tcBorders>
            <w:shd w:val="clear" w:color="auto" w:fill="auto"/>
            <w:vAlign w:val="bottom"/>
          </w:tcPr>
          <w:p w:rsidR="004A0458" w:rsidRPr="00080623" w:rsidRDefault="004A0458" w:rsidP="004A0458">
            <w:pPr>
              <w:pStyle w:val="tableheadingggg"/>
              <w:spacing w:before="0" w:after="0"/>
              <w:jc w:val="right"/>
              <w:rPr>
                <w:color w:val="auto"/>
                <w:vertAlign w:val="superscript"/>
              </w:rPr>
            </w:pPr>
            <w:r w:rsidRPr="00080623">
              <w:rPr>
                <w:color w:val="auto"/>
              </w:rPr>
              <w:t>In-scope population</w:t>
            </w:r>
          </w:p>
          <w:p w:rsidR="004A0458" w:rsidRPr="00080623" w:rsidRDefault="004A0458" w:rsidP="004A0458">
            <w:pPr>
              <w:pStyle w:val="tableheadingggg"/>
              <w:spacing w:before="0" w:after="0"/>
              <w:jc w:val="right"/>
              <w:rPr>
                <w:color w:val="auto"/>
              </w:rPr>
            </w:pPr>
            <w:r w:rsidRPr="00080623">
              <w:rPr>
                <w:color w:val="auto"/>
              </w:rPr>
              <w:t>(no.)</w:t>
            </w:r>
          </w:p>
        </w:tc>
      </w:tr>
      <w:tr w:rsidR="004A0458" w:rsidRPr="00250014" w:rsidTr="006C73F8">
        <w:trPr>
          <w:trHeight w:val="284"/>
        </w:trPr>
        <w:tc>
          <w:tcPr>
            <w:tcW w:w="11023" w:type="dxa"/>
            <w:gridSpan w:val="9"/>
            <w:shd w:val="clear" w:color="auto" w:fill="auto"/>
            <w:vAlign w:val="bottom"/>
          </w:tcPr>
          <w:p w:rsidR="004A0458" w:rsidRPr="001E2C0A" w:rsidRDefault="004A0458" w:rsidP="004A0458">
            <w:pPr>
              <w:pStyle w:val="tabletext2"/>
              <w:spacing w:before="0" w:after="0"/>
              <w:rPr>
                <w:rFonts w:cs="Calibri"/>
                <w:b/>
                <w:i/>
                <w:szCs w:val="20"/>
              </w:rPr>
            </w:pPr>
            <w:r w:rsidRPr="001E2C0A">
              <w:rPr>
                <w:rFonts w:cs="Calibri"/>
                <w:b/>
                <w:i/>
                <w:szCs w:val="20"/>
              </w:rPr>
              <w:t>Age Group (Years)</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15 to 20</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23.6</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34.1</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57.8</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31.2</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11.0</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39.1</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77.0</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85</w:t>
            </w:r>
            <w:r>
              <w:rPr>
                <w:rFonts w:cs="Calibri"/>
                <w:sz w:val="20"/>
                <w:szCs w:val="20"/>
              </w:rPr>
              <w:t xml:space="preserve"> </w:t>
            </w:r>
            <w:r w:rsidRPr="00E14915">
              <w:rPr>
                <w:rFonts w:cs="Calibri"/>
                <w:sz w:val="20"/>
                <w:szCs w:val="20"/>
              </w:rPr>
              <w:t>073</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21 to 24</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32.3</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28.4</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60.8</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30.6</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8.7</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25.0</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73.4</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95</w:t>
            </w:r>
            <w:r>
              <w:rPr>
                <w:rFonts w:cs="Calibri"/>
                <w:sz w:val="20"/>
                <w:szCs w:val="20"/>
              </w:rPr>
              <w:t xml:space="preserve"> </w:t>
            </w:r>
            <w:r w:rsidRPr="00E14915">
              <w:rPr>
                <w:rFonts w:cs="Calibri"/>
                <w:sz w:val="20"/>
                <w:szCs w:val="20"/>
              </w:rPr>
              <w:t>210</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25 to 34</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31.5</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28.0</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59.5</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32.1</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8.4</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21.0</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70.1</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126</w:t>
            </w:r>
            <w:r>
              <w:rPr>
                <w:rFonts w:cs="Calibri"/>
                <w:sz w:val="20"/>
                <w:szCs w:val="20"/>
              </w:rPr>
              <w:t xml:space="preserve"> </w:t>
            </w:r>
            <w:r w:rsidRPr="00E14915">
              <w:rPr>
                <w:rFonts w:cs="Calibri"/>
                <w:sz w:val="20"/>
                <w:szCs w:val="20"/>
              </w:rPr>
              <w:t>367</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35 to 49</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26.8</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32.3</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59.1</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32.8</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8.1</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16.0</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68.2</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139</w:t>
            </w:r>
            <w:r>
              <w:rPr>
                <w:rFonts w:cs="Calibri"/>
                <w:sz w:val="20"/>
                <w:szCs w:val="20"/>
              </w:rPr>
              <w:t xml:space="preserve"> </w:t>
            </w:r>
            <w:r w:rsidRPr="00E14915">
              <w:rPr>
                <w:rFonts w:cs="Calibri"/>
                <w:sz w:val="20"/>
                <w:szCs w:val="20"/>
              </w:rPr>
              <w:t>832</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50 or more</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21.4</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33.1</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54.5</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35.9</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9.6</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11.1</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61.0</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55</w:t>
            </w:r>
            <w:r>
              <w:rPr>
                <w:rFonts w:cs="Calibri"/>
                <w:sz w:val="20"/>
                <w:szCs w:val="20"/>
              </w:rPr>
              <w:t xml:space="preserve"> </w:t>
            </w:r>
            <w:r w:rsidRPr="00E14915">
              <w:rPr>
                <w:rFonts w:cs="Calibri"/>
                <w:sz w:val="20"/>
                <w:szCs w:val="20"/>
              </w:rPr>
              <w:t>956</w:t>
            </w:r>
          </w:p>
        </w:tc>
      </w:tr>
      <w:tr w:rsidR="004A0458" w:rsidRPr="00250014" w:rsidTr="006C73F8">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Duration of Unemployment (Months)</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0 to less than 6</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29.3</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30.5</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59.8</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31.6</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8.6</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20.6</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70.6</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443</w:t>
            </w:r>
            <w:r>
              <w:rPr>
                <w:rFonts w:cs="Calibri"/>
                <w:sz w:val="20"/>
                <w:szCs w:val="20"/>
              </w:rPr>
              <w:t xml:space="preserve"> </w:t>
            </w:r>
            <w:r w:rsidRPr="00E14915">
              <w:rPr>
                <w:rFonts w:cs="Calibri"/>
                <w:sz w:val="20"/>
                <w:szCs w:val="20"/>
              </w:rPr>
              <w:t>836</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6 to less than 12</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13.3</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35.1</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48.4</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43.0</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8.6</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18.5</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59.1</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28</w:t>
            </w:r>
            <w:r>
              <w:rPr>
                <w:rFonts w:cs="Calibri"/>
                <w:sz w:val="20"/>
                <w:szCs w:val="20"/>
              </w:rPr>
              <w:t xml:space="preserve"> </w:t>
            </w:r>
            <w:r w:rsidRPr="00E14915">
              <w:rPr>
                <w:rFonts w:cs="Calibri"/>
                <w:sz w:val="20"/>
                <w:szCs w:val="20"/>
              </w:rPr>
              <w:t>411</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12 to less than 24</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17.3</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35.4</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52.7</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37.8</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9.5</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20.7</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63.5</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24</w:t>
            </w:r>
            <w:r>
              <w:rPr>
                <w:rFonts w:cs="Calibri"/>
                <w:sz w:val="20"/>
                <w:szCs w:val="20"/>
              </w:rPr>
              <w:t xml:space="preserve"> </w:t>
            </w:r>
            <w:r w:rsidRPr="00E14915">
              <w:rPr>
                <w:rFonts w:cs="Calibri"/>
                <w:sz w:val="20"/>
                <w:szCs w:val="20"/>
              </w:rPr>
              <w:t>434</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24 to less than 36</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7.2</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37.8</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45.0</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35.3</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19.8</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9.8</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51.6</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3</w:t>
            </w:r>
            <w:r>
              <w:rPr>
                <w:rFonts w:cs="Calibri"/>
                <w:sz w:val="20"/>
                <w:szCs w:val="20"/>
              </w:rPr>
              <w:t xml:space="preserve"> </w:t>
            </w:r>
            <w:r w:rsidRPr="00E14915">
              <w:rPr>
                <w:rFonts w:cs="Calibri"/>
                <w:sz w:val="20"/>
                <w:szCs w:val="20"/>
              </w:rPr>
              <w:t>414</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36 or more</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15.8</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39.1</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54.9</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31.0</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14.1</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19.1</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65.0</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2</w:t>
            </w:r>
            <w:r>
              <w:rPr>
                <w:rFonts w:cs="Calibri"/>
                <w:sz w:val="20"/>
                <w:szCs w:val="20"/>
              </w:rPr>
              <w:t xml:space="preserve"> </w:t>
            </w:r>
            <w:r w:rsidRPr="00E14915">
              <w:rPr>
                <w:rFonts w:cs="Calibri"/>
                <w:sz w:val="20"/>
                <w:szCs w:val="20"/>
              </w:rPr>
              <w:t>343</w:t>
            </w:r>
          </w:p>
        </w:tc>
      </w:tr>
      <w:tr w:rsidR="004A0458" w:rsidRPr="00250014" w:rsidTr="006C73F8">
        <w:trPr>
          <w:trHeight w:val="284"/>
        </w:trPr>
        <w:tc>
          <w:tcPr>
            <w:tcW w:w="11023" w:type="dxa"/>
            <w:gridSpan w:val="9"/>
            <w:vAlign w:val="bottom"/>
          </w:tcPr>
          <w:p w:rsidR="004A0458" w:rsidRPr="00871FEA" w:rsidRDefault="004A0458" w:rsidP="004A0458">
            <w:pPr>
              <w:tabs>
                <w:tab w:val="right" w:pos="8460"/>
              </w:tabs>
              <w:spacing w:after="0"/>
              <w:rPr>
                <w:rFonts w:cs="Calibri"/>
                <w:b/>
                <w:i/>
                <w:sz w:val="20"/>
                <w:szCs w:val="20"/>
              </w:rPr>
            </w:pPr>
            <w:r w:rsidRPr="001E2C0A">
              <w:rPr>
                <w:rFonts w:cs="Calibri"/>
                <w:b/>
                <w:i/>
                <w:sz w:val="20"/>
                <w:szCs w:val="20"/>
              </w:rPr>
              <w:t>Educational Attainment</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Less than Year 10</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15.8</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28.8</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44.6</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40.9</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14.4</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13.3</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54.7</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21</w:t>
            </w:r>
            <w:r>
              <w:rPr>
                <w:rFonts w:cs="Calibri"/>
                <w:sz w:val="20"/>
                <w:szCs w:val="20"/>
              </w:rPr>
              <w:t xml:space="preserve"> </w:t>
            </w:r>
            <w:r w:rsidRPr="00E14915">
              <w:rPr>
                <w:rFonts w:cs="Calibri"/>
                <w:sz w:val="20"/>
                <w:szCs w:val="20"/>
              </w:rPr>
              <w:t>535</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23.6</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30.5</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54.1</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36.6</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9.3</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13.1</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62.5</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107</w:t>
            </w:r>
            <w:r>
              <w:rPr>
                <w:rFonts w:cs="Calibri"/>
                <w:sz w:val="20"/>
                <w:szCs w:val="20"/>
              </w:rPr>
              <w:t xml:space="preserve"> </w:t>
            </w:r>
            <w:r w:rsidRPr="00E14915">
              <w:rPr>
                <w:rFonts w:cs="Calibri"/>
                <w:sz w:val="20"/>
                <w:szCs w:val="20"/>
              </w:rPr>
              <w:t>620</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Year 12</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22.4</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34.1</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56.5</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33.4</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10.1</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26.9</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70.9</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125</w:t>
            </w:r>
            <w:r>
              <w:rPr>
                <w:rFonts w:cs="Calibri"/>
                <w:sz w:val="20"/>
                <w:szCs w:val="20"/>
              </w:rPr>
              <w:t xml:space="preserve"> </w:t>
            </w:r>
            <w:r w:rsidRPr="00E14915">
              <w:rPr>
                <w:rFonts w:cs="Calibri"/>
                <w:sz w:val="20"/>
                <w:szCs w:val="20"/>
              </w:rPr>
              <w:t>414</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University</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33.1</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32.1</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65.2</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28.6</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6.2</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22.7</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75.7</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108</w:t>
            </w:r>
            <w:r>
              <w:rPr>
                <w:rFonts w:cs="Calibri"/>
                <w:sz w:val="20"/>
                <w:szCs w:val="20"/>
              </w:rPr>
              <w:t xml:space="preserve"> </w:t>
            </w:r>
            <w:r w:rsidRPr="00E14915">
              <w:rPr>
                <w:rFonts w:cs="Calibri"/>
                <w:sz w:val="20"/>
                <w:szCs w:val="20"/>
              </w:rPr>
              <w:t>348</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 xml:space="preserve">Vocational </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30.7</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30.4</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61.1</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30.7</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8.2</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18.1</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69.8</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139</w:t>
            </w:r>
            <w:r>
              <w:rPr>
                <w:rFonts w:cs="Calibri"/>
                <w:sz w:val="20"/>
                <w:szCs w:val="20"/>
              </w:rPr>
              <w:t xml:space="preserve"> </w:t>
            </w:r>
            <w:r w:rsidRPr="00E14915">
              <w:rPr>
                <w:rFonts w:cs="Calibri"/>
                <w:sz w:val="20"/>
                <w:szCs w:val="20"/>
              </w:rPr>
              <w:t>120</w:t>
            </w:r>
          </w:p>
        </w:tc>
      </w:tr>
      <w:tr w:rsidR="004A0458" w:rsidRPr="00250014" w:rsidTr="006C73F8">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Gender</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Males</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31.6</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24.8</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56.4</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36.9</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6.7</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17.7</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66.1</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296</w:t>
            </w:r>
            <w:r>
              <w:rPr>
                <w:rFonts w:cs="Calibri"/>
                <w:sz w:val="20"/>
                <w:szCs w:val="20"/>
              </w:rPr>
              <w:t xml:space="preserve"> </w:t>
            </w:r>
            <w:r w:rsidRPr="00E14915">
              <w:rPr>
                <w:rFonts w:cs="Calibri"/>
                <w:sz w:val="20"/>
                <w:szCs w:val="20"/>
              </w:rPr>
              <w:t>337</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Females</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22.0</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39.9</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61.8</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27.1</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11.1</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23.2</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73.5</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206</w:t>
            </w:r>
            <w:r>
              <w:rPr>
                <w:rFonts w:cs="Calibri"/>
                <w:sz w:val="20"/>
                <w:szCs w:val="20"/>
              </w:rPr>
              <w:t xml:space="preserve"> </w:t>
            </w:r>
            <w:r w:rsidRPr="00E14915">
              <w:rPr>
                <w:rFonts w:cs="Calibri"/>
                <w:sz w:val="20"/>
                <w:szCs w:val="20"/>
              </w:rPr>
              <w:t>101</w:t>
            </w:r>
          </w:p>
        </w:tc>
      </w:tr>
      <w:tr w:rsidR="004A0458" w:rsidRPr="00250014" w:rsidTr="006C73F8">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Equity Groups</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Disability</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18.7</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34.4</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53.1</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33.3</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13.6</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19.4</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63.8</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20</w:t>
            </w:r>
            <w:r>
              <w:rPr>
                <w:rFonts w:cs="Calibri"/>
                <w:sz w:val="20"/>
                <w:szCs w:val="20"/>
              </w:rPr>
              <w:t xml:space="preserve"> </w:t>
            </w:r>
            <w:r w:rsidRPr="00E14915">
              <w:rPr>
                <w:rFonts w:cs="Calibri"/>
                <w:sz w:val="20"/>
                <w:szCs w:val="20"/>
              </w:rPr>
              <w:t>160</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Indigenous</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27.8</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17.0</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44.9</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45.5</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9.7</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23.5</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61.6</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9</w:t>
            </w:r>
            <w:r>
              <w:rPr>
                <w:rFonts w:cs="Calibri"/>
                <w:sz w:val="20"/>
                <w:szCs w:val="20"/>
              </w:rPr>
              <w:t xml:space="preserve"> </w:t>
            </w:r>
            <w:r w:rsidRPr="00E14915">
              <w:rPr>
                <w:rFonts w:cs="Calibri"/>
                <w:sz w:val="20"/>
                <w:szCs w:val="20"/>
              </w:rPr>
              <w:t>912</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CALD</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23.4</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26.5</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50.0</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38.0</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12.1</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25.1</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66.6</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87</w:t>
            </w:r>
            <w:r>
              <w:rPr>
                <w:rFonts w:cs="Calibri"/>
                <w:sz w:val="20"/>
                <w:szCs w:val="20"/>
              </w:rPr>
              <w:t xml:space="preserve"> </w:t>
            </w:r>
            <w:r w:rsidRPr="00E14915">
              <w:rPr>
                <w:rFonts w:cs="Calibri"/>
                <w:sz w:val="20"/>
                <w:szCs w:val="20"/>
              </w:rPr>
              <w:t>007</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Sole Parents</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13.5</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52.5</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66.0</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23.2</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10.8</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21.3</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76.4</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13</w:t>
            </w:r>
            <w:r>
              <w:rPr>
                <w:rFonts w:cs="Calibri"/>
                <w:sz w:val="20"/>
                <w:szCs w:val="20"/>
              </w:rPr>
              <w:t xml:space="preserve"> </w:t>
            </w:r>
            <w:r w:rsidRPr="00E14915">
              <w:rPr>
                <w:rFonts w:cs="Calibri"/>
                <w:sz w:val="20"/>
                <w:szCs w:val="20"/>
              </w:rPr>
              <w:t>553</w:t>
            </w:r>
          </w:p>
        </w:tc>
      </w:tr>
      <w:tr w:rsidR="004A0458" w:rsidRPr="00250014" w:rsidTr="006C73F8">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Income Support Type</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Newstart Allowance</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27.4</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30.3</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57.7</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34.1</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8.1</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17.3</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67.1</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347</w:t>
            </w:r>
            <w:r>
              <w:rPr>
                <w:rFonts w:cs="Calibri"/>
                <w:sz w:val="20"/>
                <w:szCs w:val="20"/>
              </w:rPr>
              <w:t xml:space="preserve"> </w:t>
            </w:r>
            <w:r w:rsidRPr="00E14915">
              <w:rPr>
                <w:rFonts w:cs="Calibri"/>
                <w:sz w:val="20"/>
                <w:szCs w:val="20"/>
              </w:rPr>
              <w:t>702</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Youth Allowance (other)</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20.8</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34.3</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55.2</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32.7</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12.2</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39.7</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76.2</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51</w:t>
            </w:r>
            <w:r>
              <w:rPr>
                <w:rFonts w:cs="Calibri"/>
                <w:sz w:val="20"/>
                <w:szCs w:val="20"/>
              </w:rPr>
              <w:t xml:space="preserve"> </w:t>
            </w:r>
            <w:r w:rsidRPr="00E14915">
              <w:rPr>
                <w:rFonts w:cs="Calibri"/>
                <w:sz w:val="20"/>
                <w:szCs w:val="20"/>
              </w:rPr>
              <w:t>513</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Disability Support Pension</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7.2</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11.7</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19.0</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36.3</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44.7</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8.9</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25.7</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310</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Parenting Payment Single</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12.9</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53.6</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66.5</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22.6</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10.9</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21.4</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76.9</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12</w:t>
            </w:r>
            <w:r>
              <w:rPr>
                <w:rFonts w:cs="Calibri"/>
                <w:sz w:val="20"/>
                <w:szCs w:val="20"/>
              </w:rPr>
              <w:t xml:space="preserve"> </w:t>
            </w:r>
            <w:r w:rsidRPr="00E14915">
              <w:rPr>
                <w:rFonts w:cs="Calibri"/>
                <w:sz w:val="20"/>
                <w:szCs w:val="20"/>
              </w:rPr>
              <w:t>951</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Parenting Payment Partnered</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12.2</w:t>
            </w:r>
          </w:p>
        </w:tc>
        <w:tc>
          <w:tcPr>
            <w:tcW w:w="1071" w:type="dxa"/>
            <w:vAlign w:val="bottom"/>
          </w:tcPr>
          <w:p w:rsidR="006C73F8" w:rsidRPr="00E14915" w:rsidRDefault="006C73F8" w:rsidP="006C73F8">
            <w:pPr>
              <w:spacing w:after="0"/>
              <w:jc w:val="center"/>
              <w:rPr>
                <w:rFonts w:cs="Calibri"/>
                <w:sz w:val="20"/>
                <w:szCs w:val="20"/>
              </w:rPr>
            </w:pPr>
            <w:r w:rsidRPr="00E14915">
              <w:rPr>
                <w:rFonts w:cs="Calibri"/>
                <w:sz w:val="20"/>
                <w:szCs w:val="20"/>
              </w:rPr>
              <w:t>45.3</w:t>
            </w:r>
          </w:p>
        </w:tc>
        <w:tc>
          <w:tcPr>
            <w:tcW w:w="1072" w:type="dxa"/>
            <w:vAlign w:val="bottom"/>
          </w:tcPr>
          <w:p w:rsidR="006C73F8" w:rsidRPr="00E14915" w:rsidRDefault="006C73F8" w:rsidP="006C73F8">
            <w:pPr>
              <w:spacing w:after="0"/>
              <w:jc w:val="center"/>
              <w:rPr>
                <w:rFonts w:cs="Calibri"/>
                <w:sz w:val="20"/>
                <w:szCs w:val="20"/>
              </w:rPr>
            </w:pPr>
            <w:r w:rsidRPr="00E14915">
              <w:rPr>
                <w:rFonts w:cs="Calibri"/>
                <w:sz w:val="20"/>
                <w:szCs w:val="20"/>
              </w:rPr>
              <w:t>57.5</w:t>
            </w:r>
          </w:p>
        </w:tc>
        <w:tc>
          <w:tcPr>
            <w:tcW w:w="1297" w:type="dxa"/>
            <w:vAlign w:val="bottom"/>
          </w:tcPr>
          <w:p w:rsidR="006C73F8" w:rsidRPr="00E14915" w:rsidRDefault="006C73F8" w:rsidP="006C73F8">
            <w:pPr>
              <w:spacing w:after="0"/>
              <w:jc w:val="center"/>
              <w:rPr>
                <w:rFonts w:cs="Calibri"/>
                <w:sz w:val="20"/>
                <w:szCs w:val="20"/>
              </w:rPr>
            </w:pPr>
            <w:r w:rsidRPr="00E14915">
              <w:rPr>
                <w:rFonts w:cs="Calibri"/>
                <w:sz w:val="20"/>
                <w:szCs w:val="20"/>
              </w:rPr>
              <w:t>28.2</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14.3</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17.0</w:t>
            </w:r>
          </w:p>
        </w:tc>
        <w:tc>
          <w:tcPr>
            <w:tcW w:w="1128" w:type="dxa"/>
            <w:vAlign w:val="bottom"/>
          </w:tcPr>
          <w:p w:rsidR="006C73F8" w:rsidRPr="00E14915" w:rsidRDefault="006C73F8" w:rsidP="006C73F8">
            <w:pPr>
              <w:spacing w:after="0"/>
              <w:jc w:val="center"/>
              <w:rPr>
                <w:rFonts w:cs="Calibri"/>
                <w:sz w:val="20"/>
                <w:szCs w:val="20"/>
              </w:rPr>
            </w:pPr>
            <w:r w:rsidRPr="00E14915">
              <w:rPr>
                <w:rFonts w:cs="Calibri"/>
                <w:sz w:val="20"/>
                <w:szCs w:val="20"/>
              </w:rPr>
              <w:t>67.5</w:t>
            </w:r>
          </w:p>
        </w:tc>
        <w:tc>
          <w:tcPr>
            <w:tcW w:w="1241" w:type="dxa"/>
            <w:vAlign w:val="bottom"/>
          </w:tcPr>
          <w:p w:rsidR="006C73F8" w:rsidRPr="00E14915" w:rsidRDefault="006C73F8" w:rsidP="006C73F8">
            <w:pPr>
              <w:spacing w:after="0"/>
              <w:jc w:val="right"/>
              <w:rPr>
                <w:rFonts w:cs="Calibri"/>
                <w:sz w:val="20"/>
                <w:szCs w:val="20"/>
              </w:rPr>
            </w:pPr>
            <w:r w:rsidRPr="00E14915">
              <w:rPr>
                <w:rFonts w:cs="Calibri"/>
                <w:sz w:val="20"/>
                <w:szCs w:val="20"/>
              </w:rPr>
              <w:t>3</w:t>
            </w:r>
            <w:r>
              <w:rPr>
                <w:rFonts w:cs="Calibri"/>
                <w:sz w:val="20"/>
                <w:szCs w:val="20"/>
              </w:rPr>
              <w:t xml:space="preserve"> </w:t>
            </w:r>
            <w:r w:rsidRPr="00E14915">
              <w:rPr>
                <w:rFonts w:cs="Calibri"/>
                <w:sz w:val="20"/>
                <w:szCs w:val="20"/>
              </w:rPr>
              <w:t>342</w:t>
            </w:r>
          </w:p>
        </w:tc>
      </w:tr>
      <w:tr w:rsidR="006C73F8" w:rsidRPr="00250014" w:rsidTr="006C73F8">
        <w:tc>
          <w:tcPr>
            <w:tcW w:w="1887" w:type="dxa"/>
            <w:vAlign w:val="bottom"/>
          </w:tcPr>
          <w:p w:rsidR="006C73F8" w:rsidRPr="001E2C0A" w:rsidRDefault="006C73F8" w:rsidP="004A0458">
            <w:pPr>
              <w:pStyle w:val="tabletext2"/>
              <w:spacing w:before="0" w:after="0"/>
              <w:rPr>
                <w:rFonts w:cs="Calibri"/>
                <w:b/>
                <w:szCs w:val="20"/>
              </w:rPr>
            </w:pPr>
            <w:r w:rsidRPr="001E2C0A">
              <w:rPr>
                <w:rFonts w:cs="Calibri"/>
                <w:b/>
                <w:szCs w:val="20"/>
              </w:rPr>
              <w:t>TOTAL</w:t>
            </w:r>
          </w:p>
        </w:tc>
        <w:tc>
          <w:tcPr>
            <w:tcW w:w="1071"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27.1</w:t>
            </w:r>
          </w:p>
        </w:tc>
        <w:tc>
          <w:tcPr>
            <w:tcW w:w="1071"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31.6</w:t>
            </w:r>
          </w:p>
        </w:tc>
        <w:tc>
          <w:tcPr>
            <w:tcW w:w="1072"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58.7</w:t>
            </w:r>
          </w:p>
        </w:tc>
        <w:tc>
          <w:tcPr>
            <w:tcW w:w="1297"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32.7</w:t>
            </w:r>
          </w:p>
        </w:tc>
        <w:tc>
          <w:tcPr>
            <w:tcW w:w="1128"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8.6</w:t>
            </w:r>
          </w:p>
        </w:tc>
        <w:tc>
          <w:tcPr>
            <w:tcW w:w="1128"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20.1</w:t>
            </w:r>
          </w:p>
        </w:tc>
        <w:tc>
          <w:tcPr>
            <w:tcW w:w="1128"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69.3</w:t>
            </w:r>
          </w:p>
        </w:tc>
        <w:tc>
          <w:tcPr>
            <w:tcW w:w="1241" w:type="dxa"/>
            <w:vAlign w:val="bottom"/>
          </w:tcPr>
          <w:p w:rsidR="006C73F8" w:rsidRPr="0053270B" w:rsidRDefault="006C73F8" w:rsidP="006C73F8">
            <w:pPr>
              <w:spacing w:after="0"/>
              <w:jc w:val="right"/>
              <w:rPr>
                <w:rFonts w:cs="Calibri"/>
                <w:b/>
                <w:sz w:val="20"/>
                <w:szCs w:val="20"/>
              </w:rPr>
            </w:pPr>
            <w:r w:rsidRPr="0053270B">
              <w:rPr>
                <w:rFonts w:cs="Calibri"/>
                <w:b/>
                <w:sz w:val="20"/>
                <w:szCs w:val="20"/>
              </w:rPr>
              <w:t>502 438</w:t>
            </w:r>
          </w:p>
        </w:tc>
      </w:tr>
    </w:tbl>
    <w:p w:rsidR="004A0458" w:rsidRPr="006C73F8" w:rsidRDefault="004A0458" w:rsidP="004A0458">
      <w:pPr>
        <w:pStyle w:val="Footer"/>
        <w:spacing w:before="120" w:after="120"/>
        <w:rPr>
          <w:lang w:val="en-GB"/>
        </w:rPr>
      </w:pPr>
      <w:r w:rsidRPr="006C73F8">
        <w:t>This table refers to outcomes for job</w:t>
      </w:r>
      <w:r w:rsidRPr="006C73F8">
        <w:rPr>
          <w:lang w:val="en-GB"/>
        </w:rPr>
        <w:t xml:space="preserve"> seekers who participated in employment assistance in the 12 months to June 2011, with outcomes measured around 3 months later.</w:t>
      </w:r>
    </w:p>
    <w:p w:rsidR="004A0458" w:rsidRDefault="004A0458" w:rsidP="004A0458">
      <w:pPr>
        <w:pStyle w:val="Footer"/>
        <w:spacing w:after="120"/>
      </w:pPr>
      <w:r w:rsidRPr="006C73F8">
        <w:t>The 'In-scope population' varies across programs and services. The in-scope populations were revised since the publication of the June 2011 report. Comparisons between the in-scope populations for June and September may show larger than expected variation. While these revisions have had minimal impact on related outcome rates, comparisons between in-scope populations should be interpreted with caution. For further details regarding the in-scope populations shown in this report, see the 'Sampling, In-scope populations and Results' section on page 31.</w:t>
      </w:r>
    </w:p>
    <w:p w:rsidR="004A0458" w:rsidRDefault="004A0458" w:rsidP="004A0458">
      <w:pPr>
        <w:spacing w:after="0"/>
        <w:rPr>
          <w:sz w:val="18"/>
        </w:rPr>
      </w:pPr>
      <w:r>
        <w:rPr>
          <w:sz w:val="18"/>
        </w:rPr>
        <w:br w:type="page"/>
      </w:r>
    </w:p>
    <w:p w:rsidR="004A0458" w:rsidRPr="00080623" w:rsidRDefault="004A0458" w:rsidP="004A0458">
      <w:pPr>
        <w:pStyle w:val="Heading2"/>
        <w:jc w:val="center"/>
        <w:rPr>
          <w:color w:val="auto"/>
          <w:sz w:val="24"/>
          <w:szCs w:val="24"/>
          <w:vertAlign w:val="superscript"/>
        </w:rPr>
      </w:pPr>
      <w:bookmarkStart w:id="20" w:name="_Toc315688307"/>
      <w:bookmarkStart w:id="21" w:name="_Toc315702332"/>
      <w:r w:rsidRPr="00080623">
        <w:rPr>
          <w:color w:val="auto"/>
          <w:sz w:val="24"/>
          <w:szCs w:val="24"/>
        </w:rPr>
        <w:lastRenderedPageBreak/>
        <w:t xml:space="preserve">Table 2.3 – JSA Stream </w:t>
      </w:r>
      <w:r w:rsidRPr="006C73F8">
        <w:rPr>
          <w:color w:val="auto"/>
          <w:sz w:val="24"/>
          <w:szCs w:val="24"/>
        </w:rPr>
        <w:t>2 Outcomes - September 2011</w:t>
      </w:r>
      <w:bookmarkEnd w:id="20"/>
      <w:bookmarkEnd w:id="21"/>
    </w:p>
    <w:p w:rsidR="004A0458" w:rsidRDefault="004A0458" w:rsidP="004A0458"/>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4A0458" w:rsidRPr="00250014" w:rsidTr="006C73F8">
        <w:tc>
          <w:tcPr>
            <w:tcW w:w="1887" w:type="dxa"/>
            <w:tcBorders>
              <w:bottom w:val="single" w:sz="4" w:space="0" w:color="auto"/>
            </w:tcBorders>
            <w:shd w:val="clear" w:color="auto" w:fill="auto"/>
            <w:vAlign w:val="bottom"/>
          </w:tcPr>
          <w:p w:rsidR="004A0458" w:rsidRPr="00080623" w:rsidRDefault="004A0458" w:rsidP="004A0458">
            <w:pPr>
              <w:rPr>
                <w:rFonts w:cs="Calibri"/>
                <w:sz w:val="20"/>
                <w:szCs w:val="20"/>
              </w:rPr>
            </w:pPr>
          </w:p>
        </w:tc>
        <w:tc>
          <w:tcPr>
            <w:tcW w:w="1071"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Full-time</w:t>
            </w:r>
          </w:p>
          <w:p w:rsidR="004A0458" w:rsidRPr="00080623" w:rsidRDefault="004A0458" w:rsidP="004A0458">
            <w:pPr>
              <w:pStyle w:val="tableheadingggg"/>
              <w:spacing w:before="0" w:after="0"/>
              <w:rPr>
                <w:color w:val="auto"/>
              </w:rPr>
            </w:pPr>
            <w:r w:rsidRPr="00080623">
              <w:rPr>
                <w:color w:val="auto"/>
              </w:rPr>
              <w:t>(%)</w:t>
            </w:r>
          </w:p>
        </w:tc>
        <w:tc>
          <w:tcPr>
            <w:tcW w:w="1071"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Part-time</w:t>
            </w:r>
          </w:p>
          <w:p w:rsidR="004A0458" w:rsidRPr="00080623" w:rsidRDefault="004A0458" w:rsidP="004A0458">
            <w:pPr>
              <w:pStyle w:val="tableheadingggg"/>
              <w:spacing w:before="0" w:after="0"/>
              <w:rPr>
                <w:color w:val="auto"/>
              </w:rPr>
            </w:pPr>
            <w:r w:rsidRPr="00080623">
              <w:rPr>
                <w:color w:val="auto"/>
              </w:rPr>
              <w:t>(%)</w:t>
            </w:r>
          </w:p>
        </w:tc>
        <w:tc>
          <w:tcPr>
            <w:tcW w:w="1072"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total</w:t>
            </w:r>
          </w:p>
          <w:p w:rsidR="004A0458" w:rsidRPr="00080623" w:rsidRDefault="004A0458" w:rsidP="004A0458">
            <w:pPr>
              <w:pStyle w:val="tableheadingggg"/>
              <w:spacing w:before="0" w:after="0"/>
              <w:rPr>
                <w:color w:val="auto"/>
              </w:rPr>
            </w:pPr>
            <w:r w:rsidRPr="00080623">
              <w:rPr>
                <w:color w:val="auto"/>
              </w:rPr>
              <w:t>(%)</w:t>
            </w:r>
          </w:p>
        </w:tc>
        <w:tc>
          <w:tcPr>
            <w:tcW w:w="1297"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Unemployed</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Not in the Labour Force</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Education &amp; training</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Positive Outcome</w:t>
            </w:r>
          </w:p>
          <w:p w:rsidR="004A0458" w:rsidRPr="00080623" w:rsidRDefault="004A0458" w:rsidP="004A0458">
            <w:pPr>
              <w:pStyle w:val="tableheadingggg"/>
              <w:spacing w:before="0" w:after="0"/>
              <w:rPr>
                <w:color w:val="auto"/>
              </w:rPr>
            </w:pPr>
            <w:r w:rsidRPr="00080623">
              <w:rPr>
                <w:color w:val="auto"/>
              </w:rPr>
              <w:t>(%)</w:t>
            </w:r>
          </w:p>
        </w:tc>
        <w:tc>
          <w:tcPr>
            <w:tcW w:w="1241" w:type="dxa"/>
            <w:tcBorders>
              <w:bottom w:val="single" w:sz="4" w:space="0" w:color="auto"/>
            </w:tcBorders>
            <w:shd w:val="clear" w:color="auto" w:fill="auto"/>
            <w:vAlign w:val="bottom"/>
          </w:tcPr>
          <w:p w:rsidR="004A0458" w:rsidRPr="00080623" w:rsidRDefault="004A0458" w:rsidP="004A0458">
            <w:pPr>
              <w:pStyle w:val="tableheadingggg"/>
              <w:spacing w:before="0" w:after="0"/>
              <w:jc w:val="right"/>
              <w:rPr>
                <w:color w:val="auto"/>
                <w:vertAlign w:val="superscript"/>
              </w:rPr>
            </w:pPr>
            <w:r w:rsidRPr="00080623">
              <w:rPr>
                <w:color w:val="auto"/>
              </w:rPr>
              <w:t>In-scope population</w:t>
            </w:r>
          </w:p>
          <w:p w:rsidR="004A0458" w:rsidRPr="00080623" w:rsidRDefault="004A0458" w:rsidP="004A0458">
            <w:pPr>
              <w:pStyle w:val="tableheadingggg"/>
              <w:spacing w:before="0" w:after="0"/>
              <w:jc w:val="right"/>
              <w:rPr>
                <w:color w:val="auto"/>
              </w:rPr>
            </w:pPr>
            <w:r w:rsidRPr="00080623">
              <w:rPr>
                <w:color w:val="auto"/>
              </w:rPr>
              <w:t>(no.)</w:t>
            </w:r>
          </w:p>
        </w:tc>
      </w:tr>
      <w:tr w:rsidR="004A0458" w:rsidRPr="00250014" w:rsidTr="006C73F8">
        <w:trPr>
          <w:trHeight w:val="284"/>
        </w:trPr>
        <w:tc>
          <w:tcPr>
            <w:tcW w:w="11023" w:type="dxa"/>
            <w:gridSpan w:val="9"/>
            <w:shd w:val="clear" w:color="auto" w:fill="auto"/>
            <w:vAlign w:val="bottom"/>
          </w:tcPr>
          <w:p w:rsidR="004A0458" w:rsidRPr="001E2C0A" w:rsidRDefault="004A0458" w:rsidP="004A0458">
            <w:pPr>
              <w:pStyle w:val="tabletext2"/>
              <w:spacing w:before="0" w:after="0"/>
              <w:rPr>
                <w:rFonts w:cs="Calibri"/>
                <w:b/>
                <w:i/>
                <w:szCs w:val="20"/>
              </w:rPr>
            </w:pPr>
            <w:r w:rsidRPr="001E2C0A">
              <w:rPr>
                <w:rFonts w:cs="Calibri"/>
                <w:b/>
                <w:i/>
                <w:szCs w:val="20"/>
              </w:rPr>
              <w:t>Age Group (Years)</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15 to 20</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22.7</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25.9</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48.7</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37.1</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14.3</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37.4</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70.3</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117</w:t>
            </w:r>
            <w:r>
              <w:rPr>
                <w:rFonts w:cs="Calibri"/>
                <w:sz w:val="20"/>
                <w:szCs w:val="20"/>
              </w:rPr>
              <w:t xml:space="preserve"> </w:t>
            </w:r>
            <w:r w:rsidRPr="00737623">
              <w:rPr>
                <w:rFonts w:cs="Calibri"/>
                <w:sz w:val="20"/>
                <w:szCs w:val="20"/>
              </w:rPr>
              <w:t>847</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21 to 24</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23.5</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32.4</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56.0</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32.7</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11.3</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30.5</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72.8</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55</w:t>
            </w:r>
            <w:r>
              <w:rPr>
                <w:rFonts w:cs="Calibri"/>
                <w:sz w:val="20"/>
                <w:szCs w:val="20"/>
              </w:rPr>
              <w:t xml:space="preserve"> </w:t>
            </w:r>
            <w:r w:rsidRPr="00737623">
              <w:rPr>
                <w:rFonts w:cs="Calibri"/>
                <w:sz w:val="20"/>
                <w:szCs w:val="20"/>
              </w:rPr>
              <w:t>541</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25 to 34</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26.4</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30.2</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56.6</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32.0</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11.4</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20.4</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68.2</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90</w:t>
            </w:r>
            <w:r>
              <w:rPr>
                <w:rFonts w:cs="Calibri"/>
                <w:sz w:val="20"/>
                <w:szCs w:val="20"/>
              </w:rPr>
              <w:t xml:space="preserve"> </w:t>
            </w:r>
            <w:r w:rsidRPr="00737623">
              <w:rPr>
                <w:rFonts w:cs="Calibri"/>
                <w:sz w:val="20"/>
                <w:szCs w:val="20"/>
              </w:rPr>
              <w:t>324</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35 to 49</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23.4</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35.7</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59.1</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31.7</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9.2</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17.1</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69.5</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132</w:t>
            </w:r>
            <w:r>
              <w:rPr>
                <w:rFonts w:cs="Calibri"/>
                <w:sz w:val="20"/>
                <w:szCs w:val="20"/>
              </w:rPr>
              <w:t xml:space="preserve"> </w:t>
            </w:r>
            <w:r w:rsidRPr="00737623">
              <w:rPr>
                <w:rFonts w:cs="Calibri"/>
                <w:sz w:val="20"/>
                <w:szCs w:val="20"/>
              </w:rPr>
              <w:t>661</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50 or more</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16.6</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32.8</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49.3</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35.0</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15.7</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10.9</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56.2</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83</w:t>
            </w:r>
            <w:r>
              <w:rPr>
                <w:rFonts w:cs="Calibri"/>
                <w:sz w:val="20"/>
                <w:szCs w:val="20"/>
              </w:rPr>
              <w:t xml:space="preserve"> </w:t>
            </w:r>
            <w:r w:rsidRPr="00737623">
              <w:rPr>
                <w:rFonts w:cs="Calibri"/>
                <w:sz w:val="20"/>
                <w:szCs w:val="20"/>
              </w:rPr>
              <w:t>063</w:t>
            </w:r>
          </w:p>
        </w:tc>
      </w:tr>
      <w:tr w:rsidR="004A0458" w:rsidRPr="00250014" w:rsidTr="006C73F8">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Duration of Unemployment (Months)</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0 to less than 6</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26.1</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31.0</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57.0</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30.4</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12.6</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20.4</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68.5</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308</w:t>
            </w:r>
            <w:r>
              <w:rPr>
                <w:rFonts w:cs="Calibri"/>
                <w:sz w:val="20"/>
                <w:szCs w:val="20"/>
              </w:rPr>
              <w:t xml:space="preserve"> </w:t>
            </w:r>
            <w:r w:rsidRPr="00737623">
              <w:rPr>
                <w:rFonts w:cs="Calibri"/>
                <w:sz w:val="20"/>
                <w:szCs w:val="20"/>
              </w:rPr>
              <w:t>913</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6 to less than 12</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15.3</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33.7</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49.1</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38.6</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12.3</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17.9</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61.3</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45</w:t>
            </w:r>
            <w:r>
              <w:rPr>
                <w:rFonts w:cs="Calibri"/>
                <w:sz w:val="20"/>
                <w:szCs w:val="20"/>
              </w:rPr>
              <w:t xml:space="preserve"> </w:t>
            </w:r>
            <w:r w:rsidRPr="00737623">
              <w:rPr>
                <w:rFonts w:cs="Calibri"/>
                <w:sz w:val="20"/>
                <w:szCs w:val="20"/>
              </w:rPr>
              <w:t>178</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12 to less than 24</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14.2</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34.4</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48.6</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41.2</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10.2</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18.4</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60.4</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96</w:t>
            </w:r>
            <w:r>
              <w:rPr>
                <w:rFonts w:cs="Calibri"/>
                <w:sz w:val="20"/>
                <w:szCs w:val="20"/>
              </w:rPr>
              <w:t xml:space="preserve"> </w:t>
            </w:r>
            <w:r w:rsidRPr="00737623">
              <w:rPr>
                <w:rFonts w:cs="Calibri"/>
                <w:sz w:val="20"/>
                <w:szCs w:val="20"/>
              </w:rPr>
              <w:t>953</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24 to less than 36</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9.1</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40.9</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50.0</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36.3</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13.7</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26.6</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70.0</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21</w:t>
            </w:r>
            <w:r>
              <w:rPr>
                <w:rFonts w:cs="Calibri"/>
                <w:sz w:val="20"/>
                <w:szCs w:val="20"/>
              </w:rPr>
              <w:t xml:space="preserve"> </w:t>
            </w:r>
            <w:r w:rsidRPr="00737623">
              <w:rPr>
                <w:rFonts w:cs="Calibri"/>
                <w:sz w:val="20"/>
                <w:szCs w:val="20"/>
              </w:rPr>
              <w:t>118</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36 or more</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9.0</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36.0</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44.9</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42.1</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13.0</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17.6</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57.9</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7</w:t>
            </w:r>
            <w:r>
              <w:rPr>
                <w:rFonts w:cs="Calibri"/>
                <w:sz w:val="20"/>
                <w:szCs w:val="20"/>
              </w:rPr>
              <w:t xml:space="preserve"> </w:t>
            </w:r>
            <w:r w:rsidRPr="00737623">
              <w:rPr>
                <w:rFonts w:cs="Calibri"/>
                <w:sz w:val="20"/>
                <w:szCs w:val="20"/>
              </w:rPr>
              <w:t>262</w:t>
            </w:r>
          </w:p>
        </w:tc>
      </w:tr>
      <w:tr w:rsidR="004A0458" w:rsidRPr="00250014" w:rsidTr="006C73F8">
        <w:trPr>
          <w:trHeight w:val="284"/>
        </w:trPr>
        <w:tc>
          <w:tcPr>
            <w:tcW w:w="11023" w:type="dxa"/>
            <w:gridSpan w:val="9"/>
            <w:vAlign w:val="bottom"/>
          </w:tcPr>
          <w:p w:rsidR="004A0458" w:rsidRPr="00871FEA" w:rsidRDefault="004A0458" w:rsidP="004A0458">
            <w:pPr>
              <w:tabs>
                <w:tab w:val="right" w:pos="8460"/>
              </w:tabs>
              <w:spacing w:after="0"/>
              <w:rPr>
                <w:rFonts w:cs="Calibri"/>
                <w:b/>
                <w:i/>
                <w:sz w:val="20"/>
                <w:szCs w:val="20"/>
              </w:rPr>
            </w:pPr>
            <w:r w:rsidRPr="001E2C0A">
              <w:rPr>
                <w:rFonts w:cs="Calibri"/>
                <w:b/>
                <w:i/>
                <w:sz w:val="20"/>
                <w:szCs w:val="20"/>
              </w:rPr>
              <w:t>Educational Attainment</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Less than Year 10</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14.0</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26.3</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40.3</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41.4</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18.3</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19.5</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54.5</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47</w:t>
            </w:r>
            <w:r>
              <w:rPr>
                <w:rFonts w:cs="Calibri"/>
                <w:sz w:val="20"/>
                <w:szCs w:val="20"/>
              </w:rPr>
              <w:t xml:space="preserve"> </w:t>
            </w:r>
            <w:r w:rsidRPr="00737623">
              <w:rPr>
                <w:rFonts w:cs="Calibri"/>
                <w:sz w:val="20"/>
                <w:szCs w:val="20"/>
              </w:rPr>
              <w:t>886</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18.2</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32.0</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50.2</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36.6</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13.2</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16.7</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61.4</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165</w:t>
            </w:r>
            <w:r>
              <w:rPr>
                <w:rFonts w:cs="Calibri"/>
                <w:sz w:val="20"/>
                <w:szCs w:val="20"/>
              </w:rPr>
              <w:t xml:space="preserve"> </w:t>
            </w:r>
            <w:r w:rsidRPr="00737623">
              <w:rPr>
                <w:rFonts w:cs="Calibri"/>
                <w:sz w:val="20"/>
                <w:szCs w:val="20"/>
              </w:rPr>
              <w:t>140</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Year 12</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22.4</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33.2</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55.5</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32.4</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12.0</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24.6</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69.9</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86</w:t>
            </w:r>
            <w:r>
              <w:rPr>
                <w:rFonts w:cs="Calibri"/>
                <w:sz w:val="20"/>
                <w:szCs w:val="20"/>
              </w:rPr>
              <w:t xml:space="preserve"> </w:t>
            </w:r>
            <w:r w:rsidRPr="00737623">
              <w:rPr>
                <w:rFonts w:cs="Calibri"/>
                <w:sz w:val="20"/>
                <w:szCs w:val="20"/>
              </w:rPr>
              <w:t>870</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University</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27.2</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33.6</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60.8</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30.3</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8.9</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22.4</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72.3</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65</w:t>
            </w:r>
            <w:r>
              <w:rPr>
                <w:rFonts w:cs="Calibri"/>
                <w:sz w:val="20"/>
                <w:szCs w:val="20"/>
              </w:rPr>
              <w:t xml:space="preserve"> </w:t>
            </w:r>
            <w:r w:rsidRPr="00737623">
              <w:rPr>
                <w:rFonts w:cs="Calibri"/>
                <w:sz w:val="20"/>
                <w:szCs w:val="20"/>
              </w:rPr>
              <w:t>737</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 xml:space="preserve">Vocational </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24.5</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35.5</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60.0</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30.8</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9.2</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16.2</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68.2</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112</w:t>
            </w:r>
            <w:r>
              <w:rPr>
                <w:rFonts w:cs="Calibri"/>
                <w:sz w:val="20"/>
                <w:szCs w:val="20"/>
              </w:rPr>
              <w:t xml:space="preserve"> </w:t>
            </w:r>
            <w:r w:rsidRPr="00737623">
              <w:rPr>
                <w:rFonts w:cs="Calibri"/>
                <w:sz w:val="20"/>
                <w:szCs w:val="20"/>
              </w:rPr>
              <w:t>843</w:t>
            </w:r>
          </w:p>
        </w:tc>
      </w:tr>
      <w:tr w:rsidR="004A0458" w:rsidRPr="00250014" w:rsidTr="006C73F8">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Gender</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Males</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27.6</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25.7</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53.4</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37.5</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9.1</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14.8</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62.8</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270</w:t>
            </w:r>
            <w:r>
              <w:rPr>
                <w:rFonts w:cs="Calibri"/>
                <w:sz w:val="20"/>
                <w:szCs w:val="20"/>
              </w:rPr>
              <w:t xml:space="preserve"> </w:t>
            </w:r>
            <w:r w:rsidRPr="00737623">
              <w:rPr>
                <w:rFonts w:cs="Calibri"/>
                <w:sz w:val="20"/>
                <w:szCs w:val="20"/>
              </w:rPr>
              <w:t>099</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Females</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15.0</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39.8</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54.9</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30.0</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15.2</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24.8</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69.1</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209</w:t>
            </w:r>
            <w:r>
              <w:rPr>
                <w:rFonts w:cs="Calibri"/>
                <w:sz w:val="20"/>
                <w:szCs w:val="20"/>
              </w:rPr>
              <w:t xml:space="preserve"> </w:t>
            </w:r>
            <w:r w:rsidRPr="00737623">
              <w:rPr>
                <w:rFonts w:cs="Calibri"/>
                <w:sz w:val="20"/>
                <w:szCs w:val="20"/>
              </w:rPr>
              <w:t>337</w:t>
            </w:r>
          </w:p>
        </w:tc>
      </w:tr>
      <w:tr w:rsidR="006C73F8" w:rsidRPr="00250014" w:rsidTr="006C73F8">
        <w:trPr>
          <w:trHeight w:val="284"/>
        </w:trPr>
        <w:tc>
          <w:tcPr>
            <w:tcW w:w="11023" w:type="dxa"/>
            <w:gridSpan w:val="9"/>
            <w:vAlign w:val="bottom"/>
          </w:tcPr>
          <w:p w:rsidR="006C73F8" w:rsidRPr="001E2C0A" w:rsidRDefault="006C73F8" w:rsidP="004A0458">
            <w:pPr>
              <w:tabs>
                <w:tab w:val="right" w:pos="8460"/>
              </w:tabs>
              <w:spacing w:after="0"/>
              <w:rPr>
                <w:rFonts w:cs="Calibri"/>
                <w:sz w:val="20"/>
                <w:szCs w:val="20"/>
              </w:rPr>
            </w:pPr>
            <w:r w:rsidRPr="001E2C0A">
              <w:rPr>
                <w:rFonts w:cs="Calibri"/>
                <w:b/>
                <w:i/>
                <w:sz w:val="20"/>
                <w:szCs w:val="20"/>
              </w:rPr>
              <w:t>Equity Groups</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Disability</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15.8</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29.6</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45.4</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39.4</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15.3</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14.5</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55.1</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49</w:t>
            </w:r>
            <w:r>
              <w:rPr>
                <w:rFonts w:cs="Calibri"/>
                <w:sz w:val="20"/>
                <w:szCs w:val="20"/>
              </w:rPr>
              <w:t xml:space="preserve"> </w:t>
            </w:r>
            <w:r w:rsidRPr="00737623">
              <w:rPr>
                <w:rFonts w:cs="Calibri"/>
                <w:sz w:val="20"/>
                <w:szCs w:val="20"/>
              </w:rPr>
              <w:t>006</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Indigenous</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22.3</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24.8</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47.1</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40.2</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12.7</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21.5</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58.3</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33</w:t>
            </w:r>
            <w:r>
              <w:rPr>
                <w:rFonts w:cs="Calibri"/>
                <w:sz w:val="20"/>
                <w:szCs w:val="20"/>
              </w:rPr>
              <w:t xml:space="preserve"> </w:t>
            </w:r>
            <w:r w:rsidRPr="00737623">
              <w:rPr>
                <w:rFonts w:cs="Calibri"/>
                <w:sz w:val="20"/>
                <w:szCs w:val="20"/>
              </w:rPr>
              <w:t>167</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CALD</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19.7</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26.9</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46.6</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37.8</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15.7</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25.6</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65.5</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82</w:t>
            </w:r>
            <w:r>
              <w:rPr>
                <w:rFonts w:cs="Calibri"/>
                <w:sz w:val="20"/>
                <w:szCs w:val="20"/>
              </w:rPr>
              <w:t xml:space="preserve"> </w:t>
            </w:r>
            <w:r w:rsidRPr="00737623">
              <w:rPr>
                <w:rFonts w:cs="Calibri"/>
                <w:sz w:val="20"/>
                <w:szCs w:val="20"/>
              </w:rPr>
              <w:t>379</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Sole Parents</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11.3</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51.3</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62.6</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25.6</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11.8</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22.9</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74.9</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37</w:t>
            </w:r>
            <w:r>
              <w:rPr>
                <w:rFonts w:cs="Calibri"/>
                <w:sz w:val="20"/>
                <w:szCs w:val="20"/>
              </w:rPr>
              <w:t xml:space="preserve"> </w:t>
            </w:r>
            <w:r w:rsidRPr="00737623">
              <w:rPr>
                <w:rFonts w:cs="Calibri"/>
                <w:sz w:val="20"/>
                <w:szCs w:val="20"/>
              </w:rPr>
              <w:t>582</w:t>
            </w:r>
          </w:p>
        </w:tc>
      </w:tr>
      <w:tr w:rsidR="006C73F8" w:rsidRPr="00250014" w:rsidTr="006C73F8">
        <w:trPr>
          <w:trHeight w:val="284"/>
        </w:trPr>
        <w:tc>
          <w:tcPr>
            <w:tcW w:w="11023" w:type="dxa"/>
            <w:gridSpan w:val="9"/>
            <w:vAlign w:val="bottom"/>
          </w:tcPr>
          <w:p w:rsidR="006C73F8" w:rsidRPr="001E2C0A" w:rsidRDefault="006C73F8" w:rsidP="004A0458">
            <w:pPr>
              <w:tabs>
                <w:tab w:val="right" w:pos="8460"/>
              </w:tabs>
              <w:spacing w:after="0"/>
              <w:rPr>
                <w:rFonts w:cs="Calibri"/>
                <w:sz w:val="20"/>
                <w:szCs w:val="20"/>
              </w:rPr>
            </w:pPr>
            <w:r w:rsidRPr="001E2C0A">
              <w:rPr>
                <w:rFonts w:cs="Calibri"/>
                <w:b/>
                <w:i/>
                <w:sz w:val="20"/>
                <w:szCs w:val="20"/>
              </w:rPr>
              <w:t>Income Support Type</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Newstart Allowance</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21.3</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31.8</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53.1</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35.1</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11.8</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16.3</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63.1</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272</w:t>
            </w:r>
            <w:r>
              <w:rPr>
                <w:rFonts w:cs="Calibri"/>
                <w:sz w:val="20"/>
                <w:szCs w:val="20"/>
              </w:rPr>
              <w:t xml:space="preserve"> </w:t>
            </w:r>
            <w:r w:rsidRPr="00737623">
              <w:rPr>
                <w:rFonts w:cs="Calibri"/>
                <w:sz w:val="20"/>
                <w:szCs w:val="20"/>
              </w:rPr>
              <w:t>701</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Youth Allowance (other)</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22.2</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25.8</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48.0</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38.0</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14.0</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37.2</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70.0</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95</w:t>
            </w:r>
            <w:r>
              <w:rPr>
                <w:rFonts w:cs="Calibri"/>
                <w:sz w:val="20"/>
                <w:szCs w:val="20"/>
              </w:rPr>
              <w:t xml:space="preserve"> </w:t>
            </w:r>
            <w:r w:rsidRPr="00737623">
              <w:rPr>
                <w:rFonts w:cs="Calibri"/>
                <w:sz w:val="20"/>
                <w:szCs w:val="20"/>
              </w:rPr>
              <w:t>226</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Disability Support Pension</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6.0</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20.8</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26.8</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33.2</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39.9</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12.5</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37.2</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1</w:t>
            </w:r>
            <w:r>
              <w:rPr>
                <w:rFonts w:cs="Calibri"/>
                <w:sz w:val="20"/>
                <w:szCs w:val="20"/>
              </w:rPr>
              <w:t xml:space="preserve"> </w:t>
            </w:r>
            <w:r w:rsidRPr="00737623">
              <w:rPr>
                <w:rFonts w:cs="Calibri"/>
                <w:sz w:val="20"/>
                <w:szCs w:val="20"/>
              </w:rPr>
              <w:t>255</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Parenting Payment Single</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11.1</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51.8</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62.9</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25.6</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11.4</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22.7</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75.2</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36</w:t>
            </w:r>
            <w:r>
              <w:rPr>
                <w:rFonts w:cs="Calibri"/>
                <w:sz w:val="20"/>
                <w:szCs w:val="20"/>
              </w:rPr>
              <w:t xml:space="preserve"> </w:t>
            </w:r>
            <w:r w:rsidRPr="00737623">
              <w:rPr>
                <w:rFonts w:cs="Calibri"/>
                <w:sz w:val="20"/>
                <w:szCs w:val="20"/>
              </w:rPr>
              <w:t>694</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Parenting Payment Partnered</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4.7</w:t>
            </w:r>
          </w:p>
        </w:tc>
        <w:tc>
          <w:tcPr>
            <w:tcW w:w="1071" w:type="dxa"/>
            <w:vAlign w:val="bottom"/>
          </w:tcPr>
          <w:p w:rsidR="006C73F8" w:rsidRPr="00737623" w:rsidRDefault="006C73F8" w:rsidP="006C73F8">
            <w:pPr>
              <w:spacing w:after="0"/>
              <w:jc w:val="center"/>
              <w:rPr>
                <w:rFonts w:cs="Calibri"/>
                <w:sz w:val="20"/>
                <w:szCs w:val="20"/>
              </w:rPr>
            </w:pPr>
            <w:r w:rsidRPr="00737623">
              <w:rPr>
                <w:rFonts w:cs="Calibri"/>
                <w:sz w:val="20"/>
                <w:szCs w:val="20"/>
              </w:rPr>
              <w:t>46.1</w:t>
            </w:r>
          </w:p>
        </w:tc>
        <w:tc>
          <w:tcPr>
            <w:tcW w:w="1072" w:type="dxa"/>
            <w:vAlign w:val="bottom"/>
          </w:tcPr>
          <w:p w:rsidR="006C73F8" w:rsidRPr="00737623" w:rsidRDefault="006C73F8" w:rsidP="006C73F8">
            <w:pPr>
              <w:spacing w:after="0"/>
              <w:jc w:val="center"/>
              <w:rPr>
                <w:rFonts w:cs="Calibri"/>
                <w:sz w:val="20"/>
                <w:szCs w:val="20"/>
              </w:rPr>
            </w:pPr>
            <w:r w:rsidRPr="00737623">
              <w:rPr>
                <w:rFonts w:cs="Calibri"/>
                <w:sz w:val="20"/>
                <w:szCs w:val="20"/>
              </w:rPr>
              <w:t>50.8</w:t>
            </w:r>
          </w:p>
        </w:tc>
        <w:tc>
          <w:tcPr>
            <w:tcW w:w="1297" w:type="dxa"/>
            <w:vAlign w:val="bottom"/>
          </w:tcPr>
          <w:p w:rsidR="006C73F8" w:rsidRPr="00737623" w:rsidRDefault="006C73F8" w:rsidP="006C73F8">
            <w:pPr>
              <w:spacing w:after="0"/>
              <w:jc w:val="center"/>
              <w:rPr>
                <w:rFonts w:cs="Calibri"/>
                <w:sz w:val="20"/>
                <w:szCs w:val="20"/>
              </w:rPr>
            </w:pPr>
            <w:r w:rsidRPr="00737623">
              <w:rPr>
                <w:rFonts w:cs="Calibri"/>
                <w:sz w:val="20"/>
                <w:szCs w:val="20"/>
              </w:rPr>
              <w:t>33.0</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16.2</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25.9</w:t>
            </w:r>
          </w:p>
        </w:tc>
        <w:tc>
          <w:tcPr>
            <w:tcW w:w="1128" w:type="dxa"/>
            <w:vAlign w:val="bottom"/>
          </w:tcPr>
          <w:p w:rsidR="006C73F8" w:rsidRPr="00737623" w:rsidRDefault="006C73F8" w:rsidP="006C73F8">
            <w:pPr>
              <w:spacing w:after="0"/>
              <w:jc w:val="center"/>
              <w:rPr>
                <w:rFonts w:cs="Calibri"/>
                <w:sz w:val="20"/>
                <w:szCs w:val="20"/>
              </w:rPr>
            </w:pPr>
            <w:r w:rsidRPr="00737623">
              <w:rPr>
                <w:rFonts w:cs="Calibri"/>
                <w:sz w:val="20"/>
                <w:szCs w:val="20"/>
              </w:rPr>
              <w:t>67.7</w:t>
            </w:r>
          </w:p>
        </w:tc>
        <w:tc>
          <w:tcPr>
            <w:tcW w:w="1241" w:type="dxa"/>
            <w:vAlign w:val="bottom"/>
          </w:tcPr>
          <w:p w:rsidR="006C73F8" w:rsidRPr="00737623" w:rsidRDefault="006C73F8" w:rsidP="006C73F8">
            <w:pPr>
              <w:spacing w:after="0"/>
              <w:jc w:val="right"/>
              <w:rPr>
                <w:rFonts w:cs="Calibri"/>
                <w:sz w:val="20"/>
                <w:szCs w:val="20"/>
              </w:rPr>
            </w:pPr>
            <w:r w:rsidRPr="00737623">
              <w:rPr>
                <w:rFonts w:cs="Calibri"/>
                <w:sz w:val="20"/>
                <w:szCs w:val="20"/>
              </w:rPr>
              <w:t>7</w:t>
            </w:r>
            <w:r>
              <w:rPr>
                <w:rFonts w:cs="Calibri"/>
                <w:sz w:val="20"/>
                <w:szCs w:val="20"/>
              </w:rPr>
              <w:t xml:space="preserve"> </w:t>
            </w:r>
            <w:r w:rsidRPr="00737623">
              <w:rPr>
                <w:rFonts w:cs="Calibri"/>
                <w:sz w:val="20"/>
                <w:szCs w:val="20"/>
              </w:rPr>
              <w:t>014</w:t>
            </w:r>
          </w:p>
        </w:tc>
      </w:tr>
      <w:tr w:rsidR="006C73F8" w:rsidRPr="00250014" w:rsidTr="006C73F8">
        <w:tc>
          <w:tcPr>
            <w:tcW w:w="1887" w:type="dxa"/>
            <w:vAlign w:val="bottom"/>
          </w:tcPr>
          <w:p w:rsidR="006C73F8" w:rsidRPr="001E2C0A" w:rsidRDefault="006C73F8" w:rsidP="004A0458">
            <w:pPr>
              <w:pStyle w:val="tabletext2"/>
              <w:spacing w:before="0" w:after="0"/>
              <w:rPr>
                <w:rFonts w:cs="Calibri"/>
                <w:b/>
                <w:szCs w:val="20"/>
              </w:rPr>
            </w:pPr>
            <w:r w:rsidRPr="001E2C0A">
              <w:rPr>
                <w:rFonts w:cs="Calibri"/>
                <w:b/>
                <w:szCs w:val="20"/>
              </w:rPr>
              <w:t>TOTAL</w:t>
            </w:r>
          </w:p>
        </w:tc>
        <w:tc>
          <w:tcPr>
            <w:tcW w:w="1071"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21.6</w:t>
            </w:r>
          </w:p>
        </w:tc>
        <w:tc>
          <w:tcPr>
            <w:tcW w:w="1071"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32.4</w:t>
            </w:r>
          </w:p>
        </w:tc>
        <w:tc>
          <w:tcPr>
            <w:tcW w:w="1072"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54.0</w:t>
            </w:r>
          </w:p>
        </w:tc>
        <w:tc>
          <w:tcPr>
            <w:tcW w:w="1297"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34.0</w:t>
            </w:r>
          </w:p>
        </w:tc>
        <w:tc>
          <w:tcPr>
            <w:tcW w:w="1128"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12.0</w:t>
            </w:r>
          </w:p>
        </w:tc>
        <w:tc>
          <w:tcPr>
            <w:tcW w:w="1128"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19.6</w:t>
            </w:r>
          </w:p>
        </w:tc>
        <w:tc>
          <w:tcPr>
            <w:tcW w:w="1128"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65.7</w:t>
            </w:r>
          </w:p>
        </w:tc>
        <w:tc>
          <w:tcPr>
            <w:tcW w:w="1241" w:type="dxa"/>
            <w:vAlign w:val="bottom"/>
          </w:tcPr>
          <w:p w:rsidR="006C73F8" w:rsidRPr="0053270B" w:rsidRDefault="006C73F8" w:rsidP="006C73F8">
            <w:pPr>
              <w:spacing w:after="0"/>
              <w:jc w:val="right"/>
              <w:rPr>
                <w:rFonts w:cs="Calibri"/>
                <w:b/>
                <w:sz w:val="20"/>
                <w:szCs w:val="20"/>
              </w:rPr>
            </w:pPr>
            <w:r w:rsidRPr="0053270B">
              <w:rPr>
                <w:rFonts w:cs="Calibri"/>
                <w:b/>
                <w:sz w:val="20"/>
                <w:szCs w:val="20"/>
              </w:rPr>
              <w:t>479 436</w:t>
            </w:r>
          </w:p>
        </w:tc>
      </w:tr>
    </w:tbl>
    <w:p w:rsidR="004A0458" w:rsidRPr="006C73F8" w:rsidRDefault="004A0458" w:rsidP="004A0458">
      <w:pPr>
        <w:pStyle w:val="Footer"/>
        <w:spacing w:before="120" w:after="120"/>
        <w:rPr>
          <w:lang w:val="en-GB"/>
        </w:rPr>
      </w:pPr>
      <w:r w:rsidRPr="006C73F8">
        <w:t>This table refers to outcomes for job</w:t>
      </w:r>
      <w:r w:rsidRPr="006C73F8">
        <w:rPr>
          <w:lang w:val="en-GB"/>
        </w:rPr>
        <w:t xml:space="preserve"> seekers who participated in employment assistance in the 12 months to June 2011, with outcomes measured around 3 months later.</w:t>
      </w:r>
    </w:p>
    <w:p w:rsidR="004A0458" w:rsidRDefault="004A0458" w:rsidP="004A0458">
      <w:pPr>
        <w:pStyle w:val="Footer"/>
        <w:spacing w:after="120"/>
      </w:pPr>
      <w:r w:rsidRPr="006C73F8">
        <w:t>The 'In-scope population' varies across programs and services. The in-scope populations were revised since the publication of the June 2011 report. Comparisons between the in-scope populations for June and September may show larger than expected variation. While these revisions have had minimal impact on related outcome rates, comparisons between in-scope populations should be interpreted with caution. For further details regarding the in-scope populations shown in this report, see the 'Sampling, In-scope populations and Results' section on page 31.</w:t>
      </w:r>
    </w:p>
    <w:p w:rsidR="004A0458" w:rsidRDefault="004A0458" w:rsidP="004A0458">
      <w:pPr>
        <w:spacing w:after="0"/>
        <w:rPr>
          <w:sz w:val="18"/>
        </w:rPr>
      </w:pPr>
      <w:r>
        <w:rPr>
          <w:sz w:val="18"/>
        </w:rPr>
        <w:br w:type="page"/>
      </w:r>
    </w:p>
    <w:p w:rsidR="004A0458" w:rsidRPr="00080623" w:rsidRDefault="004A0458" w:rsidP="004A0458">
      <w:pPr>
        <w:pStyle w:val="Heading2"/>
        <w:jc w:val="center"/>
        <w:rPr>
          <w:color w:val="auto"/>
          <w:sz w:val="24"/>
          <w:szCs w:val="24"/>
          <w:vertAlign w:val="superscript"/>
        </w:rPr>
      </w:pPr>
      <w:bookmarkStart w:id="22" w:name="_Toc315688308"/>
      <w:bookmarkStart w:id="23" w:name="_Toc315702333"/>
      <w:r w:rsidRPr="00080623">
        <w:rPr>
          <w:color w:val="auto"/>
          <w:sz w:val="24"/>
          <w:szCs w:val="24"/>
        </w:rPr>
        <w:lastRenderedPageBreak/>
        <w:t xml:space="preserve">Table 2.4 - JSA Stream 3 </w:t>
      </w:r>
      <w:r w:rsidRPr="006C73F8">
        <w:rPr>
          <w:color w:val="auto"/>
          <w:sz w:val="24"/>
          <w:szCs w:val="24"/>
        </w:rPr>
        <w:t>Outcomes - September 2011</w:t>
      </w:r>
      <w:bookmarkEnd w:id="22"/>
      <w:bookmarkEnd w:id="23"/>
    </w:p>
    <w:p w:rsidR="004A0458" w:rsidRDefault="004A0458" w:rsidP="004A0458"/>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4A0458" w:rsidRPr="00250014" w:rsidTr="006C73F8">
        <w:tc>
          <w:tcPr>
            <w:tcW w:w="1887" w:type="dxa"/>
            <w:tcBorders>
              <w:bottom w:val="single" w:sz="4" w:space="0" w:color="auto"/>
            </w:tcBorders>
            <w:shd w:val="clear" w:color="auto" w:fill="auto"/>
            <w:vAlign w:val="bottom"/>
          </w:tcPr>
          <w:p w:rsidR="004A0458" w:rsidRPr="00080623" w:rsidRDefault="004A0458" w:rsidP="004A0458">
            <w:pPr>
              <w:rPr>
                <w:rFonts w:cs="Calibri"/>
                <w:sz w:val="20"/>
                <w:szCs w:val="20"/>
              </w:rPr>
            </w:pPr>
          </w:p>
        </w:tc>
        <w:tc>
          <w:tcPr>
            <w:tcW w:w="1071"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Full-time</w:t>
            </w:r>
          </w:p>
          <w:p w:rsidR="004A0458" w:rsidRPr="00080623" w:rsidRDefault="004A0458" w:rsidP="004A0458">
            <w:pPr>
              <w:pStyle w:val="tableheadingggg"/>
              <w:spacing w:before="0" w:after="0"/>
              <w:rPr>
                <w:color w:val="auto"/>
              </w:rPr>
            </w:pPr>
            <w:r w:rsidRPr="00080623">
              <w:rPr>
                <w:color w:val="auto"/>
              </w:rPr>
              <w:t>(%)</w:t>
            </w:r>
          </w:p>
        </w:tc>
        <w:tc>
          <w:tcPr>
            <w:tcW w:w="1071"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Part-time</w:t>
            </w:r>
          </w:p>
          <w:p w:rsidR="004A0458" w:rsidRPr="00080623" w:rsidRDefault="004A0458" w:rsidP="004A0458">
            <w:pPr>
              <w:pStyle w:val="tableheadingggg"/>
              <w:spacing w:before="0" w:after="0"/>
              <w:rPr>
                <w:color w:val="auto"/>
              </w:rPr>
            </w:pPr>
            <w:r w:rsidRPr="00080623">
              <w:rPr>
                <w:color w:val="auto"/>
              </w:rPr>
              <w:t>(%)</w:t>
            </w:r>
          </w:p>
        </w:tc>
        <w:tc>
          <w:tcPr>
            <w:tcW w:w="1072"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total</w:t>
            </w:r>
          </w:p>
          <w:p w:rsidR="004A0458" w:rsidRPr="00080623" w:rsidRDefault="004A0458" w:rsidP="004A0458">
            <w:pPr>
              <w:pStyle w:val="tableheadingggg"/>
              <w:spacing w:before="0" w:after="0"/>
              <w:rPr>
                <w:color w:val="auto"/>
              </w:rPr>
            </w:pPr>
            <w:r w:rsidRPr="00080623">
              <w:rPr>
                <w:color w:val="auto"/>
              </w:rPr>
              <w:t>(%)</w:t>
            </w:r>
          </w:p>
        </w:tc>
        <w:tc>
          <w:tcPr>
            <w:tcW w:w="1297"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Unemployed</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Not in the Labour Force</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Education &amp; training</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Positive Outcome</w:t>
            </w:r>
          </w:p>
          <w:p w:rsidR="004A0458" w:rsidRPr="00080623" w:rsidRDefault="004A0458" w:rsidP="004A0458">
            <w:pPr>
              <w:pStyle w:val="tableheadingggg"/>
              <w:spacing w:before="0" w:after="0"/>
              <w:rPr>
                <w:color w:val="auto"/>
              </w:rPr>
            </w:pPr>
            <w:r w:rsidRPr="00080623">
              <w:rPr>
                <w:color w:val="auto"/>
              </w:rPr>
              <w:t>(%)</w:t>
            </w:r>
          </w:p>
        </w:tc>
        <w:tc>
          <w:tcPr>
            <w:tcW w:w="1241" w:type="dxa"/>
            <w:tcBorders>
              <w:bottom w:val="single" w:sz="4" w:space="0" w:color="auto"/>
            </w:tcBorders>
            <w:shd w:val="clear" w:color="auto" w:fill="auto"/>
            <w:vAlign w:val="bottom"/>
          </w:tcPr>
          <w:p w:rsidR="004A0458" w:rsidRPr="00080623" w:rsidRDefault="004A0458" w:rsidP="004A0458">
            <w:pPr>
              <w:pStyle w:val="tableheadingggg"/>
              <w:spacing w:before="0" w:after="0"/>
              <w:jc w:val="right"/>
              <w:rPr>
                <w:color w:val="auto"/>
                <w:vertAlign w:val="superscript"/>
              </w:rPr>
            </w:pPr>
            <w:r w:rsidRPr="00080623">
              <w:rPr>
                <w:color w:val="auto"/>
              </w:rPr>
              <w:t>In-scope population</w:t>
            </w:r>
          </w:p>
          <w:p w:rsidR="004A0458" w:rsidRPr="00080623" w:rsidRDefault="004A0458" w:rsidP="004A0458">
            <w:pPr>
              <w:pStyle w:val="tableheadingggg"/>
              <w:spacing w:before="0" w:after="0"/>
              <w:jc w:val="right"/>
              <w:rPr>
                <w:color w:val="auto"/>
              </w:rPr>
            </w:pPr>
            <w:r w:rsidRPr="00080623">
              <w:rPr>
                <w:color w:val="auto"/>
              </w:rPr>
              <w:t>(no.)</w:t>
            </w:r>
          </w:p>
        </w:tc>
      </w:tr>
      <w:tr w:rsidR="004A0458" w:rsidRPr="00250014" w:rsidTr="006C73F8">
        <w:trPr>
          <w:trHeight w:val="284"/>
        </w:trPr>
        <w:tc>
          <w:tcPr>
            <w:tcW w:w="11023" w:type="dxa"/>
            <w:gridSpan w:val="9"/>
            <w:shd w:val="clear" w:color="auto" w:fill="auto"/>
            <w:vAlign w:val="bottom"/>
          </w:tcPr>
          <w:p w:rsidR="004A0458" w:rsidRPr="001E2C0A" w:rsidRDefault="004A0458" w:rsidP="004A0458">
            <w:pPr>
              <w:pStyle w:val="tabletext2"/>
              <w:spacing w:before="0" w:after="0"/>
              <w:rPr>
                <w:rFonts w:cs="Calibri"/>
                <w:b/>
                <w:i/>
                <w:szCs w:val="20"/>
              </w:rPr>
            </w:pPr>
            <w:r w:rsidRPr="001E2C0A">
              <w:rPr>
                <w:rFonts w:cs="Calibri"/>
                <w:b/>
                <w:i/>
                <w:szCs w:val="20"/>
              </w:rPr>
              <w:t>Age Group (Years)</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15 to 20</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10.7</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18.9</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29.5</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50.0</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20.5</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34.9</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55.5</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40</w:t>
            </w:r>
            <w:r>
              <w:rPr>
                <w:rFonts w:cs="Calibri"/>
                <w:sz w:val="20"/>
                <w:szCs w:val="20"/>
              </w:rPr>
              <w:t xml:space="preserve"> </w:t>
            </w:r>
            <w:r w:rsidRPr="00317C0E">
              <w:rPr>
                <w:rFonts w:cs="Calibri"/>
                <w:sz w:val="20"/>
                <w:szCs w:val="20"/>
              </w:rPr>
              <w:t>871</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21 to 24</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11.5</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26.4</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37.9</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46.2</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15.9</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24.1</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54.2</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39</w:t>
            </w:r>
            <w:r>
              <w:rPr>
                <w:rFonts w:cs="Calibri"/>
                <w:sz w:val="20"/>
                <w:szCs w:val="20"/>
              </w:rPr>
              <w:t xml:space="preserve"> </w:t>
            </w:r>
            <w:r w:rsidRPr="00317C0E">
              <w:rPr>
                <w:rFonts w:cs="Calibri"/>
                <w:sz w:val="20"/>
                <w:szCs w:val="20"/>
              </w:rPr>
              <w:t>190</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25 to 34</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11.1</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26.8</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37.9</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46.6</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15.5</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24.5</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55.9</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77</w:t>
            </w:r>
            <w:r>
              <w:rPr>
                <w:rFonts w:cs="Calibri"/>
                <w:sz w:val="20"/>
                <w:szCs w:val="20"/>
              </w:rPr>
              <w:t xml:space="preserve"> </w:t>
            </w:r>
            <w:r w:rsidRPr="00317C0E">
              <w:rPr>
                <w:rFonts w:cs="Calibri"/>
                <w:sz w:val="20"/>
                <w:szCs w:val="20"/>
              </w:rPr>
              <w:t>585</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35 to 49</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9.1</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30.3</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39.4</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43.8</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16.8</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23.8</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58.0</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118</w:t>
            </w:r>
            <w:r>
              <w:rPr>
                <w:rFonts w:cs="Calibri"/>
                <w:sz w:val="20"/>
                <w:szCs w:val="20"/>
              </w:rPr>
              <w:t xml:space="preserve"> </w:t>
            </w:r>
            <w:r w:rsidRPr="00317C0E">
              <w:rPr>
                <w:rFonts w:cs="Calibri"/>
                <w:sz w:val="20"/>
                <w:szCs w:val="20"/>
              </w:rPr>
              <w:t>773</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50 or more</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6.7</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25.4</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32.1</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42.1</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25.8</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15.2</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44.4</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83</w:t>
            </w:r>
            <w:r>
              <w:rPr>
                <w:rFonts w:cs="Calibri"/>
                <w:sz w:val="20"/>
                <w:szCs w:val="20"/>
              </w:rPr>
              <w:t xml:space="preserve"> </w:t>
            </w:r>
            <w:r w:rsidRPr="00317C0E">
              <w:rPr>
                <w:rFonts w:cs="Calibri"/>
                <w:sz w:val="20"/>
                <w:szCs w:val="20"/>
              </w:rPr>
              <w:t>520</w:t>
            </w:r>
          </w:p>
        </w:tc>
      </w:tr>
      <w:tr w:rsidR="004A0458" w:rsidRPr="00250014" w:rsidTr="006C73F8">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Duration of Unemployment (Months)</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0 to less than 6</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12.9</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27.0</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39.9</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37.5</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22.6</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26.9</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60.3</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84</w:t>
            </w:r>
            <w:r>
              <w:rPr>
                <w:rFonts w:cs="Calibri"/>
                <w:sz w:val="20"/>
                <w:szCs w:val="20"/>
              </w:rPr>
              <w:t xml:space="preserve"> </w:t>
            </w:r>
            <w:r w:rsidRPr="00317C0E">
              <w:rPr>
                <w:rFonts w:cs="Calibri"/>
                <w:sz w:val="20"/>
                <w:szCs w:val="20"/>
              </w:rPr>
              <w:t>087</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6 to less than 12</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10.8</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24.7</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35.5</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42.3</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22.2</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26.4</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55.7</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29</w:t>
            </w:r>
            <w:r>
              <w:rPr>
                <w:rFonts w:cs="Calibri"/>
                <w:sz w:val="20"/>
                <w:szCs w:val="20"/>
              </w:rPr>
              <w:t xml:space="preserve"> </w:t>
            </w:r>
            <w:r w:rsidRPr="00317C0E">
              <w:rPr>
                <w:rFonts w:cs="Calibri"/>
                <w:sz w:val="20"/>
                <w:szCs w:val="20"/>
              </w:rPr>
              <w:t>139</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12 to less than 24</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9.1</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23.9</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33.0</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46.7</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20.3</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22.9</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52.7</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65</w:t>
            </w:r>
            <w:r>
              <w:rPr>
                <w:rFonts w:cs="Calibri"/>
                <w:sz w:val="20"/>
                <w:szCs w:val="20"/>
              </w:rPr>
              <w:t xml:space="preserve"> </w:t>
            </w:r>
            <w:r w:rsidRPr="00317C0E">
              <w:rPr>
                <w:rFonts w:cs="Calibri"/>
                <w:sz w:val="20"/>
                <w:szCs w:val="20"/>
              </w:rPr>
              <w:t>911</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24 to less than 36</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5.7</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31.6</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37.3</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47.0</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15.7</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21.8</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52.4</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54</w:t>
            </w:r>
            <w:r>
              <w:rPr>
                <w:rFonts w:cs="Calibri"/>
                <w:sz w:val="20"/>
                <w:szCs w:val="20"/>
              </w:rPr>
              <w:t xml:space="preserve"> </w:t>
            </w:r>
            <w:r w:rsidRPr="00317C0E">
              <w:rPr>
                <w:rFonts w:cs="Calibri"/>
                <w:sz w:val="20"/>
                <w:szCs w:val="20"/>
              </w:rPr>
              <w:t>708</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36 or more</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6.4</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28.9</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35.3</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47.0</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17.7</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13.2</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45.3</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126</w:t>
            </w:r>
            <w:r>
              <w:rPr>
                <w:rFonts w:cs="Calibri"/>
                <w:sz w:val="20"/>
                <w:szCs w:val="20"/>
              </w:rPr>
              <w:t xml:space="preserve"> </w:t>
            </w:r>
            <w:r w:rsidRPr="00317C0E">
              <w:rPr>
                <w:rFonts w:cs="Calibri"/>
                <w:sz w:val="20"/>
                <w:szCs w:val="20"/>
              </w:rPr>
              <w:t>093</w:t>
            </w:r>
          </w:p>
        </w:tc>
      </w:tr>
      <w:tr w:rsidR="004A0458" w:rsidRPr="00250014" w:rsidTr="006C73F8">
        <w:trPr>
          <w:trHeight w:val="284"/>
        </w:trPr>
        <w:tc>
          <w:tcPr>
            <w:tcW w:w="11023" w:type="dxa"/>
            <w:gridSpan w:val="9"/>
            <w:vAlign w:val="bottom"/>
          </w:tcPr>
          <w:p w:rsidR="004A0458" w:rsidRPr="00871FEA" w:rsidRDefault="004A0458" w:rsidP="004A0458">
            <w:pPr>
              <w:tabs>
                <w:tab w:val="right" w:pos="8460"/>
              </w:tabs>
              <w:spacing w:after="0"/>
              <w:rPr>
                <w:rFonts w:cs="Calibri"/>
                <w:b/>
                <w:i/>
                <w:sz w:val="20"/>
                <w:szCs w:val="20"/>
              </w:rPr>
            </w:pPr>
            <w:r w:rsidRPr="001E2C0A">
              <w:rPr>
                <w:rFonts w:cs="Calibri"/>
                <w:b/>
                <w:i/>
                <w:sz w:val="20"/>
                <w:szCs w:val="20"/>
              </w:rPr>
              <w:t>Educational Attainment</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Less than Year 10</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6.5</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19.4</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25.9</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47.7</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26.4</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25.6</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48.7</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85</w:t>
            </w:r>
            <w:r>
              <w:rPr>
                <w:rFonts w:cs="Calibri"/>
                <w:sz w:val="20"/>
                <w:szCs w:val="20"/>
              </w:rPr>
              <w:t xml:space="preserve"> </w:t>
            </w:r>
            <w:r w:rsidRPr="00317C0E">
              <w:rPr>
                <w:rFonts w:cs="Calibri"/>
                <w:sz w:val="20"/>
                <w:szCs w:val="20"/>
              </w:rPr>
              <w:t>817</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8.8</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28.9</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37.7</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45.7</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16.6</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15.1</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49.0</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132</w:t>
            </w:r>
            <w:r>
              <w:rPr>
                <w:rFonts w:cs="Calibri"/>
                <w:sz w:val="20"/>
                <w:szCs w:val="20"/>
              </w:rPr>
              <w:t xml:space="preserve"> </w:t>
            </w:r>
            <w:r w:rsidRPr="00317C0E">
              <w:rPr>
                <w:rFonts w:cs="Calibri"/>
                <w:sz w:val="20"/>
                <w:szCs w:val="20"/>
              </w:rPr>
              <w:t>761</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Year 12</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8.4</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29.1</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37.4</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43.5</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19.0</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28.9</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58.8</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48</w:t>
            </w:r>
            <w:r>
              <w:rPr>
                <w:rFonts w:cs="Calibri"/>
                <w:sz w:val="20"/>
                <w:szCs w:val="20"/>
              </w:rPr>
              <w:t xml:space="preserve"> </w:t>
            </w:r>
            <w:r w:rsidRPr="00317C0E">
              <w:rPr>
                <w:rFonts w:cs="Calibri"/>
                <w:sz w:val="20"/>
                <w:szCs w:val="20"/>
              </w:rPr>
              <w:t>165</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University</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11.1</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33.1</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44.2</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39.1</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16.8</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22.1</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58.5</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28</w:t>
            </w:r>
            <w:r>
              <w:rPr>
                <w:rFonts w:cs="Calibri"/>
                <w:sz w:val="20"/>
                <w:szCs w:val="20"/>
              </w:rPr>
              <w:t xml:space="preserve"> </w:t>
            </w:r>
            <w:r w:rsidRPr="00317C0E">
              <w:rPr>
                <w:rFonts w:cs="Calibri"/>
                <w:sz w:val="20"/>
                <w:szCs w:val="20"/>
              </w:rPr>
              <w:t>852</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 xml:space="preserve">Vocational </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9.3</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32.3</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41.6</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41.4</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17.0</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18.2</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54.2</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63</w:t>
            </w:r>
            <w:r>
              <w:rPr>
                <w:rFonts w:cs="Calibri"/>
                <w:sz w:val="20"/>
                <w:szCs w:val="20"/>
              </w:rPr>
              <w:t xml:space="preserve"> </w:t>
            </w:r>
            <w:r w:rsidRPr="00317C0E">
              <w:rPr>
                <w:rFonts w:cs="Calibri"/>
                <w:sz w:val="20"/>
                <w:szCs w:val="20"/>
              </w:rPr>
              <w:t>466</w:t>
            </w:r>
          </w:p>
        </w:tc>
      </w:tr>
      <w:tr w:rsidR="004A0458" w:rsidRPr="00250014" w:rsidTr="006C73F8">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Gender</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Males</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11.9</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21.3</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33.2</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50.6</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16.2</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15.2</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45.0</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168</w:t>
            </w:r>
            <w:r>
              <w:rPr>
                <w:rFonts w:cs="Calibri"/>
                <w:sz w:val="20"/>
                <w:szCs w:val="20"/>
              </w:rPr>
              <w:t xml:space="preserve"> </w:t>
            </w:r>
            <w:r w:rsidRPr="00317C0E">
              <w:rPr>
                <w:rFonts w:cs="Calibri"/>
                <w:sz w:val="20"/>
                <w:szCs w:val="20"/>
              </w:rPr>
              <w:t>232</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Females</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6.1</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31.9</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38.0</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39.8</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22.2</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26.3</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58.4</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191</w:t>
            </w:r>
            <w:r>
              <w:rPr>
                <w:rFonts w:cs="Calibri"/>
                <w:sz w:val="20"/>
                <w:szCs w:val="20"/>
              </w:rPr>
              <w:t xml:space="preserve"> </w:t>
            </w:r>
            <w:r w:rsidRPr="00317C0E">
              <w:rPr>
                <w:rFonts w:cs="Calibri"/>
                <w:sz w:val="20"/>
                <w:szCs w:val="20"/>
              </w:rPr>
              <w:t>707</w:t>
            </w:r>
          </w:p>
        </w:tc>
      </w:tr>
      <w:tr w:rsidR="004A0458" w:rsidRPr="00250014" w:rsidTr="006C73F8">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Equity Groups</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Disability</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7.7</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26.3</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33.9</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43.1</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22.9</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16.8</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47.5</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86</w:t>
            </w:r>
            <w:r>
              <w:rPr>
                <w:rFonts w:cs="Calibri"/>
                <w:sz w:val="20"/>
                <w:szCs w:val="20"/>
              </w:rPr>
              <w:t xml:space="preserve"> </w:t>
            </w:r>
            <w:r w:rsidRPr="00317C0E">
              <w:rPr>
                <w:rFonts w:cs="Calibri"/>
                <w:sz w:val="20"/>
                <w:szCs w:val="20"/>
              </w:rPr>
              <w:t>088</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Indigenous</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12.9</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20.6</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33.5</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52.9</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13.6</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13.9</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42.8</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94</w:t>
            </w:r>
            <w:r>
              <w:rPr>
                <w:rFonts w:cs="Calibri"/>
                <w:sz w:val="20"/>
                <w:szCs w:val="20"/>
              </w:rPr>
              <w:t xml:space="preserve"> </w:t>
            </w:r>
            <w:r w:rsidRPr="00317C0E">
              <w:rPr>
                <w:rFonts w:cs="Calibri"/>
                <w:sz w:val="20"/>
                <w:szCs w:val="20"/>
              </w:rPr>
              <w:t>542</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CALD</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8.1</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22.0</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30.1</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43.3</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26.6</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35.1</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60.2</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68</w:t>
            </w:r>
            <w:r>
              <w:rPr>
                <w:rFonts w:cs="Calibri"/>
                <w:sz w:val="20"/>
                <w:szCs w:val="20"/>
              </w:rPr>
              <w:t xml:space="preserve"> </w:t>
            </w:r>
            <w:r w:rsidRPr="00317C0E">
              <w:rPr>
                <w:rFonts w:cs="Calibri"/>
                <w:sz w:val="20"/>
                <w:szCs w:val="20"/>
              </w:rPr>
              <w:t>614</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Sole Parents</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5.5</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38.2</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43.6</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39.1</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17.2</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26.1</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62.2</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61</w:t>
            </w:r>
            <w:r>
              <w:rPr>
                <w:rFonts w:cs="Calibri"/>
                <w:sz w:val="20"/>
                <w:szCs w:val="20"/>
              </w:rPr>
              <w:t xml:space="preserve"> </w:t>
            </w:r>
            <w:r w:rsidRPr="00317C0E">
              <w:rPr>
                <w:rFonts w:cs="Calibri"/>
                <w:sz w:val="20"/>
                <w:szCs w:val="20"/>
              </w:rPr>
              <w:t>864</w:t>
            </w:r>
          </w:p>
        </w:tc>
      </w:tr>
      <w:tr w:rsidR="004A0458" w:rsidRPr="00250014" w:rsidTr="006C73F8">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Income Support Type</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Newstart Allowance</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8.7</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25.2</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33.9</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46.5</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19.6</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18.6</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48.8</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229</w:t>
            </w:r>
            <w:r>
              <w:rPr>
                <w:rFonts w:cs="Calibri"/>
                <w:sz w:val="20"/>
                <w:szCs w:val="20"/>
              </w:rPr>
              <w:t xml:space="preserve"> </w:t>
            </w:r>
            <w:r w:rsidRPr="00317C0E">
              <w:rPr>
                <w:rFonts w:cs="Calibri"/>
                <w:sz w:val="20"/>
                <w:szCs w:val="20"/>
              </w:rPr>
              <w:t>565</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Youth Allowance (other)</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9.9</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17.5</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27.4</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52.5</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20.1</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36.1</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55.6</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34</w:t>
            </w:r>
            <w:r>
              <w:rPr>
                <w:rFonts w:cs="Calibri"/>
                <w:sz w:val="20"/>
                <w:szCs w:val="20"/>
              </w:rPr>
              <w:t xml:space="preserve"> </w:t>
            </w:r>
            <w:r w:rsidRPr="00317C0E">
              <w:rPr>
                <w:rFonts w:cs="Calibri"/>
                <w:sz w:val="20"/>
                <w:szCs w:val="20"/>
              </w:rPr>
              <w:t>002</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Disability Support Pension</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3.7</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24.2</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27.9</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38.1</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33.8</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15.2</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38.6</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5</w:t>
            </w:r>
            <w:r>
              <w:rPr>
                <w:rFonts w:cs="Calibri"/>
                <w:sz w:val="20"/>
                <w:szCs w:val="20"/>
              </w:rPr>
              <w:t xml:space="preserve"> </w:t>
            </w:r>
            <w:r w:rsidRPr="00317C0E">
              <w:rPr>
                <w:rFonts w:cs="Calibri"/>
                <w:sz w:val="20"/>
                <w:szCs w:val="20"/>
              </w:rPr>
              <w:t>929</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Parenting Payment Single</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5.4</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38.4</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43.8</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39.1</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17.1</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26.2</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62.5</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60</w:t>
            </w:r>
            <w:r>
              <w:rPr>
                <w:rFonts w:cs="Calibri"/>
                <w:sz w:val="20"/>
                <w:szCs w:val="20"/>
              </w:rPr>
              <w:t xml:space="preserve"> </w:t>
            </w:r>
            <w:r w:rsidRPr="00317C0E">
              <w:rPr>
                <w:rFonts w:cs="Calibri"/>
                <w:sz w:val="20"/>
                <w:szCs w:val="20"/>
              </w:rPr>
              <w:t>445</w:t>
            </w:r>
          </w:p>
        </w:tc>
      </w:tr>
      <w:tr w:rsidR="006C73F8" w:rsidRPr="00250014" w:rsidTr="006C73F8">
        <w:tc>
          <w:tcPr>
            <w:tcW w:w="1887" w:type="dxa"/>
            <w:vAlign w:val="bottom"/>
          </w:tcPr>
          <w:p w:rsidR="006C73F8" w:rsidRPr="001E2C0A" w:rsidRDefault="006C73F8" w:rsidP="004A0458">
            <w:pPr>
              <w:pStyle w:val="tabletext2"/>
              <w:spacing w:before="0" w:after="0"/>
              <w:rPr>
                <w:rFonts w:cs="Calibri"/>
                <w:szCs w:val="20"/>
              </w:rPr>
            </w:pPr>
            <w:r w:rsidRPr="001E2C0A">
              <w:rPr>
                <w:rFonts w:cs="Calibri"/>
                <w:szCs w:val="20"/>
              </w:rPr>
              <w:t>Parenting Payment Partnered</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5.6</w:t>
            </w:r>
          </w:p>
        </w:tc>
        <w:tc>
          <w:tcPr>
            <w:tcW w:w="1071" w:type="dxa"/>
            <w:vAlign w:val="bottom"/>
          </w:tcPr>
          <w:p w:rsidR="006C73F8" w:rsidRPr="00317C0E" w:rsidRDefault="006C73F8" w:rsidP="006C73F8">
            <w:pPr>
              <w:spacing w:after="0"/>
              <w:jc w:val="center"/>
              <w:rPr>
                <w:rFonts w:cs="Calibri"/>
                <w:sz w:val="20"/>
                <w:szCs w:val="20"/>
              </w:rPr>
            </w:pPr>
            <w:r w:rsidRPr="00317C0E">
              <w:rPr>
                <w:rFonts w:cs="Calibri"/>
                <w:sz w:val="20"/>
                <w:szCs w:val="20"/>
              </w:rPr>
              <w:t>26.3</w:t>
            </w:r>
          </w:p>
        </w:tc>
        <w:tc>
          <w:tcPr>
            <w:tcW w:w="1072" w:type="dxa"/>
            <w:vAlign w:val="bottom"/>
          </w:tcPr>
          <w:p w:rsidR="006C73F8" w:rsidRPr="00317C0E" w:rsidRDefault="006C73F8" w:rsidP="006C73F8">
            <w:pPr>
              <w:spacing w:after="0"/>
              <w:jc w:val="center"/>
              <w:rPr>
                <w:rFonts w:cs="Calibri"/>
                <w:sz w:val="20"/>
                <w:szCs w:val="20"/>
              </w:rPr>
            </w:pPr>
            <w:r w:rsidRPr="00317C0E">
              <w:rPr>
                <w:rFonts w:cs="Calibri"/>
                <w:sz w:val="20"/>
                <w:szCs w:val="20"/>
              </w:rPr>
              <w:t>31.9</w:t>
            </w:r>
          </w:p>
        </w:tc>
        <w:tc>
          <w:tcPr>
            <w:tcW w:w="1297" w:type="dxa"/>
            <w:vAlign w:val="bottom"/>
          </w:tcPr>
          <w:p w:rsidR="006C73F8" w:rsidRPr="00317C0E" w:rsidRDefault="006C73F8" w:rsidP="006C73F8">
            <w:pPr>
              <w:spacing w:after="0"/>
              <w:jc w:val="center"/>
              <w:rPr>
                <w:rFonts w:cs="Calibri"/>
                <w:sz w:val="20"/>
                <w:szCs w:val="20"/>
              </w:rPr>
            </w:pPr>
            <w:r w:rsidRPr="00317C0E">
              <w:rPr>
                <w:rFonts w:cs="Calibri"/>
                <w:sz w:val="20"/>
                <w:szCs w:val="20"/>
              </w:rPr>
              <w:t>40.5</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27.6</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38.2</w:t>
            </w:r>
          </w:p>
        </w:tc>
        <w:tc>
          <w:tcPr>
            <w:tcW w:w="1128" w:type="dxa"/>
            <w:vAlign w:val="bottom"/>
          </w:tcPr>
          <w:p w:rsidR="006C73F8" w:rsidRPr="00317C0E" w:rsidRDefault="006C73F8" w:rsidP="006C73F8">
            <w:pPr>
              <w:spacing w:after="0"/>
              <w:jc w:val="center"/>
              <w:rPr>
                <w:rFonts w:cs="Calibri"/>
                <w:sz w:val="20"/>
                <w:szCs w:val="20"/>
              </w:rPr>
            </w:pPr>
            <w:r w:rsidRPr="00317C0E">
              <w:rPr>
                <w:rFonts w:cs="Calibri"/>
                <w:sz w:val="20"/>
                <w:szCs w:val="20"/>
              </w:rPr>
              <w:t>64.8</w:t>
            </w:r>
          </w:p>
        </w:tc>
        <w:tc>
          <w:tcPr>
            <w:tcW w:w="1241" w:type="dxa"/>
            <w:vAlign w:val="bottom"/>
          </w:tcPr>
          <w:p w:rsidR="006C73F8" w:rsidRPr="00317C0E" w:rsidRDefault="006C73F8" w:rsidP="006C73F8">
            <w:pPr>
              <w:spacing w:after="0"/>
              <w:jc w:val="right"/>
              <w:rPr>
                <w:rFonts w:cs="Calibri"/>
                <w:sz w:val="20"/>
                <w:szCs w:val="20"/>
              </w:rPr>
            </w:pPr>
            <w:r w:rsidRPr="00317C0E">
              <w:rPr>
                <w:rFonts w:cs="Calibri"/>
                <w:sz w:val="20"/>
                <w:szCs w:val="20"/>
              </w:rPr>
              <w:t>11</w:t>
            </w:r>
            <w:r>
              <w:rPr>
                <w:rFonts w:cs="Calibri"/>
                <w:sz w:val="20"/>
                <w:szCs w:val="20"/>
              </w:rPr>
              <w:t xml:space="preserve"> </w:t>
            </w:r>
            <w:r w:rsidRPr="00317C0E">
              <w:rPr>
                <w:rFonts w:cs="Calibri"/>
                <w:sz w:val="20"/>
                <w:szCs w:val="20"/>
              </w:rPr>
              <w:t>288</w:t>
            </w:r>
          </w:p>
        </w:tc>
      </w:tr>
      <w:tr w:rsidR="006C73F8" w:rsidRPr="00250014" w:rsidTr="006C73F8">
        <w:tc>
          <w:tcPr>
            <w:tcW w:w="1887" w:type="dxa"/>
            <w:vAlign w:val="bottom"/>
          </w:tcPr>
          <w:p w:rsidR="006C73F8" w:rsidRPr="001E2C0A" w:rsidRDefault="006C73F8" w:rsidP="004A0458">
            <w:pPr>
              <w:pStyle w:val="tabletext2"/>
              <w:spacing w:before="0" w:after="0"/>
              <w:rPr>
                <w:rFonts w:cs="Calibri"/>
                <w:b/>
                <w:szCs w:val="20"/>
              </w:rPr>
            </w:pPr>
            <w:r w:rsidRPr="001E2C0A">
              <w:rPr>
                <w:rFonts w:cs="Calibri"/>
                <w:b/>
                <w:szCs w:val="20"/>
              </w:rPr>
              <w:t>TOTAL</w:t>
            </w:r>
          </w:p>
        </w:tc>
        <w:tc>
          <w:tcPr>
            <w:tcW w:w="1071"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8.6</w:t>
            </w:r>
          </w:p>
        </w:tc>
        <w:tc>
          <w:tcPr>
            <w:tcW w:w="1071"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27.2</w:t>
            </w:r>
          </w:p>
        </w:tc>
        <w:tc>
          <w:tcPr>
            <w:tcW w:w="1072"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35.8</w:t>
            </w:r>
          </w:p>
        </w:tc>
        <w:tc>
          <w:tcPr>
            <w:tcW w:w="1297"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44.6</w:t>
            </w:r>
          </w:p>
        </w:tc>
        <w:tc>
          <w:tcPr>
            <w:tcW w:w="1128"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19.6</w:t>
            </w:r>
          </w:p>
        </w:tc>
        <w:tc>
          <w:tcPr>
            <w:tcW w:w="1128"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21.4</w:t>
            </w:r>
          </w:p>
        </w:tc>
        <w:tc>
          <w:tcPr>
            <w:tcW w:w="1128" w:type="dxa"/>
            <w:vAlign w:val="bottom"/>
          </w:tcPr>
          <w:p w:rsidR="006C73F8" w:rsidRPr="0053270B" w:rsidRDefault="006C73F8" w:rsidP="006C73F8">
            <w:pPr>
              <w:spacing w:after="0"/>
              <w:jc w:val="center"/>
              <w:rPr>
                <w:rFonts w:cs="Calibri"/>
                <w:b/>
                <w:sz w:val="20"/>
                <w:szCs w:val="20"/>
              </w:rPr>
            </w:pPr>
            <w:r w:rsidRPr="0053270B">
              <w:rPr>
                <w:rFonts w:cs="Calibri"/>
                <w:b/>
                <w:sz w:val="20"/>
                <w:szCs w:val="20"/>
              </w:rPr>
              <w:t>52.4</w:t>
            </w:r>
          </w:p>
        </w:tc>
        <w:tc>
          <w:tcPr>
            <w:tcW w:w="1241" w:type="dxa"/>
            <w:vAlign w:val="bottom"/>
          </w:tcPr>
          <w:p w:rsidR="006C73F8" w:rsidRPr="0053270B" w:rsidRDefault="006C73F8" w:rsidP="006C73F8">
            <w:pPr>
              <w:spacing w:after="0"/>
              <w:jc w:val="right"/>
              <w:rPr>
                <w:rFonts w:cs="Calibri"/>
                <w:b/>
                <w:sz w:val="20"/>
                <w:szCs w:val="20"/>
              </w:rPr>
            </w:pPr>
            <w:r w:rsidRPr="0053270B">
              <w:rPr>
                <w:rFonts w:cs="Calibri"/>
                <w:b/>
                <w:sz w:val="20"/>
                <w:szCs w:val="20"/>
              </w:rPr>
              <w:t>359 939</w:t>
            </w:r>
          </w:p>
        </w:tc>
      </w:tr>
    </w:tbl>
    <w:p w:rsidR="004A0458" w:rsidRPr="005D6284" w:rsidRDefault="004A0458" w:rsidP="004A0458">
      <w:pPr>
        <w:pStyle w:val="Footer"/>
        <w:spacing w:before="120" w:after="120"/>
        <w:rPr>
          <w:lang w:val="en-GB"/>
        </w:rPr>
      </w:pPr>
      <w:r w:rsidRPr="005D6284">
        <w:t>This table refers to outcomes for job</w:t>
      </w:r>
      <w:r w:rsidRPr="005D6284">
        <w:rPr>
          <w:lang w:val="en-GB"/>
        </w:rPr>
        <w:t xml:space="preserve"> seekers who participated in employment assistance in the 12 months to June 2011, with outcomes measured around 3 months later.</w:t>
      </w:r>
    </w:p>
    <w:p w:rsidR="004A0458" w:rsidRDefault="004A0458" w:rsidP="004A0458">
      <w:pPr>
        <w:pStyle w:val="Footer"/>
        <w:spacing w:after="120"/>
      </w:pPr>
      <w:r w:rsidRPr="005D6284">
        <w:t>The 'In-scope population' varies across programs and services. The in-scope populations were revised since the publication of the June 2011 report. Comparisons between the in-scope populations for June and September may show larger than expected variation. While these revisions have had minimal impact on related outcome rates, comparisons between in-scope populations should be interpreted with caution. For further details regarding the in-scope populations shown in this report, see the 'Sampling, In-scope populations and Results' section on page 31.</w:t>
      </w:r>
    </w:p>
    <w:p w:rsidR="004A0458" w:rsidRDefault="004A0458" w:rsidP="004A0458">
      <w:pPr>
        <w:spacing w:after="0"/>
        <w:rPr>
          <w:sz w:val="18"/>
        </w:rPr>
      </w:pPr>
      <w:r>
        <w:rPr>
          <w:sz w:val="18"/>
        </w:rPr>
        <w:br w:type="page"/>
      </w:r>
    </w:p>
    <w:p w:rsidR="004A0458" w:rsidRPr="00080623" w:rsidRDefault="004A0458" w:rsidP="004A0458">
      <w:pPr>
        <w:pStyle w:val="Heading2"/>
        <w:jc w:val="center"/>
        <w:rPr>
          <w:color w:val="auto"/>
          <w:sz w:val="24"/>
          <w:szCs w:val="24"/>
          <w:vertAlign w:val="superscript"/>
        </w:rPr>
      </w:pPr>
      <w:bookmarkStart w:id="24" w:name="_Toc315688309"/>
      <w:bookmarkStart w:id="25" w:name="_Toc315702334"/>
      <w:r w:rsidRPr="00080623">
        <w:rPr>
          <w:color w:val="auto"/>
          <w:sz w:val="24"/>
          <w:szCs w:val="24"/>
        </w:rPr>
        <w:lastRenderedPageBreak/>
        <w:t xml:space="preserve">Table 2.5 - JSA Stream 4 </w:t>
      </w:r>
      <w:r w:rsidRPr="005D6284">
        <w:rPr>
          <w:color w:val="auto"/>
          <w:sz w:val="24"/>
          <w:szCs w:val="24"/>
        </w:rPr>
        <w:t>Outcomes - September 2011</w:t>
      </w:r>
      <w:bookmarkEnd w:id="24"/>
      <w:bookmarkEnd w:id="25"/>
    </w:p>
    <w:p w:rsidR="004A0458" w:rsidRDefault="004A0458" w:rsidP="004A0458"/>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4A0458" w:rsidRPr="00250014" w:rsidTr="005D6284">
        <w:tc>
          <w:tcPr>
            <w:tcW w:w="1887" w:type="dxa"/>
            <w:tcBorders>
              <w:bottom w:val="single" w:sz="4" w:space="0" w:color="auto"/>
            </w:tcBorders>
            <w:shd w:val="clear" w:color="auto" w:fill="auto"/>
            <w:vAlign w:val="bottom"/>
          </w:tcPr>
          <w:p w:rsidR="004A0458" w:rsidRPr="00080623" w:rsidRDefault="004A0458" w:rsidP="004A0458">
            <w:pPr>
              <w:rPr>
                <w:rFonts w:cs="Calibri"/>
                <w:sz w:val="20"/>
                <w:szCs w:val="20"/>
              </w:rPr>
            </w:pPr>
          </w:p>
        </w:tc>
        <w:tc>
          <w:tcPr>
            <w:tcW w:w="1071"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Full-time</w:t>
            </w:r>
          </w:p>
          <w:p w:rsidR="004A0458" w:rsidRPr="00080623" w:rsidRDefault="004A0458" w:rsidP="004A0458">
            <w:pPr>
              <w:pStyle w:val="tableheadingggg"/>
              <w:spacing w:before="0" w:after="0"/>
              <w:rPr>
                <w:color w:val="auto"/>
              </w:rPr>
            </w:pPr>
            <w:r w:rsidRPr="00080623">
              <w:rPr>
                <w:color w:val="auto"/>
              </w:rPr>
              <w:t>(%)</w:t>
            </w:r>
          </w:p>
        </w:tc>
        <w:tc>
          <w:tcPr>
            <w:tcW w:w="1071"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Part-time</w:t>
            </w:r>
          </w:p>
          <w:p w:rsidR="004A0458" w:rsidRPr="00080623" w:rsidRDefault="004A0458" w:rsidP="004A0458">
            <w:pPr>
              <w:pStyle w:val="tableheadingggg"/>
              <w:spacing w:before="0" w:after="0"/>
              <w:rPr>
                <w:color w:val="auto"/>
              </w:rPr>
            </w:pPr>
            <w:r w:rsidRPr="00080623">
              <w:rPr>
                <w:color w:val="auto"/>
              </w:rPr>
              <w:t>(%)</w:t>
            </w:r>
          </w:p>
        </w:tc>
        <w:tc>
          <w:tcPr>
            <w:tcW w:w="1072"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total</w:t>
            </w:r>
          </w:p>
          <w:p w:rsidR="004A0458" w:rsidRPr="00080623" w:rsidRDefault="004A0458" w:rsidP="004A0458">
            <w:pPr>
              <w:pStyle w:val="tableheadingggg"/>
              <w:spacing w:before="0" w:after="0"/>
              <w:rPr>
                <w:color w:val="auto"/>
              </w:rPr>
            </w:pPr>
            <w:r w:rsidRPr="00080623">
              <w:rPr>
                <w:color w:val="auto"/>
              </w:rPr>
              <w:t>(%)</w:t>
            </w:r>
          </w:p>
        </w:tc>
        <w:tc>
          <w:tcPr>
            <w:tcW w:w="1297"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Unemployed</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Not in the Labour Force</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Education &amp; training</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Positive Outcome</w:t>
            </w:r>
          </w:p>
          <w:p w:rsidR="004A0458" w:rsidRPr="00080623" w:rsidRDefault="004A0458" w:rsidP="004A0458">
            <w:pPr>
              <w:pStyle w:val="tableheadingggg"/>
              <w:spacing w:before="0" w:after="0"/>
              <w:rPr>
                <w:color w:val="auto"/>
              </w:rPr>
            </w:pPr>
            <w:r w:rsidRPr="00080623">
              <w:rPr>
                <w:color w:val="auto"/>
              </w:rPr>
              <w:t>(%)</w:t>
            </w:r>
          </w:p>
        </w:tc>
        <w:tc>
          <w:tcPr>
            <w:tcW w:w="1241" w:type="dxa"/>
            <w:tcBorders>
              <w:bottom w:val="single" w:sz="4" w:space="0" w:color="auto"/>
            </w:tcBorders>
            <w:shd w:val="clear" w:color="auto" w:fill="auto"/>
            <w:vAlign w:val="bottom"/>
          </w:tcPr>
          <w:p w:rsidR="004A0458" w:rsidRPr="00080623" w:rsidRDefault="004A0458" w:rsidP="004A0458">
            <w:pPr>
              <w:pStyle w:val="tableheadingggg"/>
              <w:spacing w:before="0" w:after="0"/>
              <w:jc w:val="right"/>
              <w:rPr>
                <w:color w:val="auto"/>
                <w:vertAlign w:val="superscript"/>
              </w:rPr>
            </w:pPr>
            <w:r w:rsidRPr="00080623">
              <w:rPr>
                <w:color w:val="auto"/>
              </w:rPr>
              <w:t>In-scope population</w:t>
            </w:r>
          </w:p>
          <w:p w:rsidR="004A0458" w:rsidRPr="00080623" w:rsidRDefault="004A0458" w:rsidP="004A0458">
            <w:pPr>
              <w:pStyle w:val="tableheadingggg"/>
              <w:spacing w:before="0" w:after="0"/>
              <w:jc w:val="right"/>
              <w:rPr>
                <w:color w:val="auto"/>
              </w:rPr>
            </w:pPr>
            <w:r w:rsidRPr="00080623">
              <w:rPr>
                <w:color w:val="auto"/>
              </w:rPr>
              <w:t>(no.)</w:t>
            </w:r>
          </w:p>
        </w:tc>
      </w:tr>
      <w:tr w:rsidR="004A0458" w:rsidRPr="00250014" w:rsidTr="005D6284">
        <w:trPr>
          <w:trHeight w:val="284"/>
        </w:trPr>
        <w:tc>
          <w:tcPr>
            <w:tcW w:w="11023" w:type="dxa"/>
            <w:gridSpan w:val="9"/>
            <w:shd w:val="clear" w:color="auto" w:fill="auto"/>
            <w:vAlign w:val="bottom"/>
          </w:tcPr>
          <w:p w:rsidR="004A0458" w:rsidRPr="001E2C0A" w:rsidRDefault="004A0458" w:rsidP="004A0458">
            <w:pPr>
              <w:pStyle w:val="tabletext2"/>
              <w:spacing w:before="0" w:after="0"/>
              <w:rPr>
                <w:rFonts w:cs="Calibri"/>
                <w:b/>
                <w:i/>
                <w:szCs w:val="20"/>
              </w:rPr>
            </w:pPr>
            <w:r w:rsidRPr="001E2C0A">
              <w:rPr>
                <w:rFonts w:cs="Calibri"/>
                <w:b/>
                <w:i/>
                <w:szCs w:val="20"/>
              </w:rPr>
              <w:t>Age Group (Years)</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15 to 20</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13.2</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15.6</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28.8</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38.7</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32.5</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34.3</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52.7</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42</w:t>
            </w:r>
            <w:r>
              <w:rPr>
                <w:rFonts w:cs="Calibri"/>
                <w:sz w:val="20"/>
                <w:szCs w:val="20"/>
              </w:rPr>
              <w:t xml:space="preserve"> </w:t>
            </w:r>
            <w:r w:rsidRPr="002949D9">
              <w:rPr>
                <w:rFonts w:cs="Calibri"/>
                <w:sz w:val="20"/>
                <w:szCs w:val="20"/>
              </w:rPr>
              <w:t>046</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21 to 24</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14.7</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21.0</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35.7</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39.5</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24.8</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30.6</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53.0</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26</w:t>
            </w:r>
            <w:r>
              <w:rPr>
                <w:rFonts w:cs="Calibri"/>
                <w:sz w:val="20"/>
                <w:szCs w:val="20"/>
              </w:rPr>
              <w:t xml:space="preserve"> </w:t>
            </w:r>
            <w:r w:rsidRPr="002949D9">
              <w:rPr>
                <w:rFonts w:cs="Calibri"/>
                <w:sz w:val="20"/>
                <w:szCs w:val="20"/>
              </w:rPr>
              <w:t>834</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25 to 34</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14.9</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18.2</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33.1</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38.5</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28.4</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18.7</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45.9</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55</w:t>
            </w:r>
            <w:r>
              <w:rPr>
                <w:rFonts w:cs="Calibri"/>
                <w:sz w:val="20"/>
                <w:szCs w:val="20"/>
              </w:rPr>
              <w:t xml:space="preserve"> </w:t>
            </w:r>
            <w:r w:rsidRPr="002949D9">
              <w:rPr>
                <w:rFonts w:cs="Calibri"/>
                <w:sz w:val="20"/>
                <w:szCs w:val="20"/>
              </w:rPr>
              <w:t>803</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35 to 49</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7.1</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20.2</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27.3</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38.7</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34.0</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14.6</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38.4</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75</w:t>
            </w:r>
            <w:r>
              <w:rPr>
                <w:rFonts w:cs="Calibri"/>
                <w:sz w:val="20"/>
                <w:szCs w:val="20"/>
              </w:rPr>
              <w:t xml:space="preserve"> </w:t>
            </w:r>
            <w:r w:rsidRPr="002949D9">
              <w:rPr>
                <w:rFonts w:cs="Calibri"/>
                <w:sz w:val="20"/>
                <w:szCs w:val="20"/>
              </w:rPr>
              <w:t>553</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50 or more</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5.1</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17.9</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22.9</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35.0</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42.0</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10.0</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30.3</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24</w:t>
            </w:r>
            <w:r>
              <w:rPr>
                <w:rFonts w:cs="Calibri"/>
                <w:sz w:val="20"/>
                <w:szCs w:val="20"/>
              </w:rPr>
              <w:t xml:space="preserve"> </w:t>
            </w:r>
            <w:r w:rsidRPr="002949D9">
              <w:rPr>
                <w:rFonts w:cs="Calibri"/>
                <w:sz w:val="20"/>
                <w:szCs w:val="20"/>
              </w:rPr>
              <w:t>122</w:t>
            </w:r>
          </w:p>
        </w:tc>
      </w:tr>
      <w:tr w:rsidR="004A0458" w:rsidRPr="00250014" w:rsidTr="005D6284">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Duration of Unemployment (Months)</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0 to less than 6</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12.2</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26.6</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38.9</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35.4</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25.7</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24.4</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55.1</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61</w:t>
            </w:r>
            <w:r>
              <w:rPr>
                <w:rFonts w:cs="Calibri"/>
                <w:sz w:val="20"/>
                <w:szCs w:val="20"/>
              </w:rPr>
              <w:t xml:space="preserve"> </w:t>
            </w:r>
            <w:r w:rsidRPr="002949D9">
              <w:rPr>
                <w:rFonts w:cs="Calibri"/>
                <w:sz w:val="20"/>
                <w:szCs w:val="20"/>
              </w:rPr>
              <w:t>483</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6 to less than 12</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13.8</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21.4</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35.2</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33.0</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31.8</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18.9</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46.2</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30</w:t>
            </w:r>
            <w:r>
              <w:rPr>
                <w:rFonts w:cs="Calibri"/>
                <w:sz w:val="20"/>
                <w:szCs w:val="20"/>
              </w:rPr>
              <w:t xml:space="preserve"> </w:t>
            </w:r>
            <w:r w:rsidRPr="002949D9">
              <w:rPr>
                <w:rFonts w:cs="Calibri"/>
                <w:sz w:val="20"/>
                <w:szCs w:val="20"/>
              </w:rPr>
              <w:t>786</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12 to less than 24</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9.0</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17.4</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26.4</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38.8</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34.8</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19.4</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42.3</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44</w:t>
            </w:r>
            <w:r>
              <w:rPr>
                <w:rFonts w:cs="Calibri"/>
                <w:sz w:val="20"/>
                <w:szCs w:val="20"/>
              </w:rPr>
              <w:t xml:space="preserve"> </w:t>
            </w:r>
            <w:r w:rsidRPr="002949D9">
              <w:rPr>
                <w:rFonts w:cs="Calibri"/>
                <w:sz w:val="20"/>
                <w:szCs w:val="20"/>
              </w:rPr>
              <w:t>735</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24 to less than 36</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7.1</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19.8</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27.0</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40.0</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33.1</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18.1</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39.0</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27</w:t>
            </w:r>
            <w:r>
              <w:rPr>
                <w:rFonts w:cs="Calibri"/>
                <w:sz w:val="20"/>
                <w:szCs w:val="20"/>
              </w:rPr>
              <w:t xml:space="preserve"> </w:t>
            </w:r>
            <w:r w:rsidRPr="002949D9">
              <w:rPr>
                <w:rFonts w:cs="Calibri"/>
                <w:sz w:val="20"/>
                <w:szCs w:val="20"/>
              </w:rPr>
              <w:t>738</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36 or more</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4.2</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14.7</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18.8</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44.8</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36.3</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12.8</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28.9</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59</w:t>
            </w:r>
            <w:r>
              <w:rPr>
                <w:rFonts w:cs="Calibri"/>
                <w:sz w:val="20"/>
                <w:szCs w:val="20"/>
              </w:rPr>
              <w:t xml:space="preserve"> </w:t>
            </w:r>
            <w:r w:rsidRPr="002949D9">
              <w:rPr>
                <w:rFonts w:cs="Calibri"/>
                <w:sz w:val="20"/>
                <w:szCs w:val="20"/>
              </w:rPr>
              <w:t>616</w:t>
            </w:r>
          </w:p>
        </w:tc>
      </w:tr>
      <w:tr w:rsidR="004A0458" w:rsidRPr="00250014" w:rsidTr="005D6284">
        <w:trPr>
          <w:trHeight w:val="284"/>
        </w:trPr>
        <w:tc>
          <w:tcPr>
            <w:tcW w:w="11023" w:type="dxa"/>
            <w:gridSpan w:val="9"/>
            <w:vAlign w:val="bottom"/>
          </w:tcPr>
          <w:p w:rsidR="004A0458" w:rsidRPr="00871FEA" w:rsidRDefault="004A0458" w:rsidP="004A0458">
            <w:pPr>
              <w:tabs>
                <w:tab w:val="right" w:pos="8460"/>
              </w:tabs>
              <w:spacing w:after="0"/>
              <w:rPr>
                <w:rFonts w:cs="Calibri"/>
                <w:b/>
                <w:i/>
                <w:sz w:val="20"/>
                <w:szCs w:val="20"/>
              </w:rPr>
            </w:pPr>
            <w:r w:rsidRPr="001E2C0A">
              <w:rPr>
                <w:rFonts w:cs="Calibri"/>
                <w:b/>
                <w:i/>
                <w:sz w:val="20"/>
                <w:szCs w:val="20"/>
              </w:rPr>
              <w:t>Educational Attainment</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Less than Year 10</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6.8</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11.1</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17.9</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38.5</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43.6</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21.1</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34.5</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61</w:t>
            </w:r>
            <w:r>
              <w:rPr>
                <w:rFonts w:cs="Calibri"/>
                <w:sz w:val="20"/>
                <w:szCs w:val="20"/>
              </w:rPr>
              <w:t xml:space="preserve"> </w:t>
            </w:r>
            <w:r w:rsidRPr="002949D9">
              <w:rPr>
                <w:rFonts w:cs="Calibri"/>
                <w:sz w:val="20"/>
                <w:szCs w:val="20"/>
              </w:rPr>
              <w:t>902</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8.5</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19.3</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27.8</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40.1</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32.0</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15.6</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39.4</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85</w:t>
            </w:r>
            <w:r>
              <w:rPr>
                <w:rFonts w:cs="Calibri"/>
                <w:sz w:val="20"/>
                <w:szCs w:val="20"/>
              </w:rPr>
              <w:t xml:space="preserve"> </w:t>
            </w:r>
            <w:r w:rsidRPr="002949D9">
              <w:rPr>
                <w:rFonts w:cs="Calibri"/>
                <w:sz w:val="20"/>
                <w:szCs w:val="20"/>
              </w:rPr>
              <w:t>833</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Year 12</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12.0</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21.8</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33.8</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37.3</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28.9</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21.3</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46.4</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24</w:t>
            </w:r>
            <w:r>
              <w:rPr>
                <w:rFonts w:cs="Calibri"/>
                <w:sz w:val="20"/>
                <w:szCs w:val="20"/>
              </w:rPr>
              <w:t xml:space="preserve"> </w:t>
            </w:r>
            <w:r w:rsidRPr="002949D9">
              <w:rPr>
                <w:rFonts w:cs="Calibri"/>
                <w:sz w:val="20"/>
                <w:szCs w:val="20"/>
              </w:rPr>
              <w:t>171</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University</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11.2</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25.7</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36.9</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35.2</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27.9</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16.6</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47.5</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12</w:t>
            </w:r>
            <w:r>
              <w:rPr>
                <w:rFonts w:cs="Calibri"/>
                <w:sz w:val="20"/>
                <w:szCs w:val="20"/>
              </w:rPr>
              <w:t xml:space="preserve"> </w:t>
            </w:r>
            <w:r w:rsidRPr="002949D9">
              <w:rPr>
                <w:rFonts w:cs="Calibri"/>
                <w:sz w:val="20"/>
                <w:szCs w:val="20"/>
              </w:rPr>
              <w:t>996</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 xml:space="preserve">Vocational </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12.7</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25.9</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38.6</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40.8</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20.6</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13.6</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47.3</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37</w:t>
            </w:r>
            <w:r>
              <w:rPr>
                <w:rFonts w:cs="Calibri"/>
                <w:sz w:val="20"/>
                <w:szCs w:val="20"/>
              </w:rPr>
              <w:t xml:space="preserve"> </w:t>
            </w:r>
            <w:r w:rsidRPr="002949D9">
              <w:rPr>
                <w:rFonts w:cs="Calibri"/>
                <w:sz w:val="20"/>
                <w:szCs w:val="20"/>
              </w:rPr>
              <w:t>624</w:t>
            </w:r>
          </w:p>
        </w:tc>
      </w:tr>
      <w:tr w:rsidR="004A0458" w:rsidRPr="00250014" w:rsidTr="005D6284">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Gender</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Males</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11.1</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16.2</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27.3</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44.4</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28.3</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14.4</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37.7</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136</w:t>
            </w:r>
            <w:r>
              <w:rPr>
                <w:rFonts w:cs="Calibri"/>
                <w:sz w:val="20"/>
                <w:szCs w:val="20"/>
              </w:rPr>
              <w:t xml:space="preserve"> </w:t>
            </w:r>
            <w:r w:rsidRPr="002949D9">
              <w:rPr>
                <w:rFonts w:cs="Calibri"/>
                <w:sz w:val="20"/>
                <w:szCs w:val="20"/>
              </w:rPr>
              <w:t>777</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Females</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7.0</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22.5</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29.5</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31.7</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38.9</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22.5</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45.4</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87</w:t>
            </w:r>
            <w:r>
              <w:rPr>
                <w:rFonts w:cs="Calibri"/>
                <w:sz w:val="20"/>
                <w:szCs w:val="20"/>
              </w:rPr>
              <w:t xml:space="preserve"> </w:t>
            </w:r>
            <w:r w:rsidRPr="002949D9">
              <w:rPr>
                <w:rFonts w:cs="Calibri"/>
                <w:sz w:val="20"/>
                <w:szCs w:val="20"/>
              </w:rPr>
              <w:t>581</w:t>
            </w:r>
          </w:p>
        </w:tc>
      </w:tr>
      <w:tr w:rsidR="004A0458" w:rsidRPr="00250014" w:rsidTr="005D6284">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Equity Groups</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Disability</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8.1</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17.9</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26.0</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33.9</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40.1</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15.1</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36.2</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87</w:t>
            </w:r>
            <w:r>
              <w:rPr>
                <w:rFonts w:cs="Calibri"/>
                <w:sz w:val="20"/>
                <w:szCs w:val="20"/>
              </w:rPr>
              <w:t xml:space="preserve"> </w:t>
            </w:r>
            <w:r w:rsidRPr="002949D9">
              <w:rPr>
                <w:rFonts w:cs="Calibri"/>
                <w:sz w:val="20"/>
                <w:szCs w:val="20"/>
              </w:rPr>
              <w:t>274</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Indigenous</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11.0</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6.4</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17.3</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41.9</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40.7</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23.3</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33.7</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39</w:t>
            </w:r>
            <w:r>
              <w:rPr>
                <w:rFonts w:cs="Calibri"/>
                <w:sz w:val="20"/>
                <w:szCs w:val="20"/>
              </w:rPr>
              <w:t xml:space="preserve"> </w:t>
            </w:r>
            <w:r w:rsidRPr="002949D9">
              <w:rPr>
                <w:rFonts w:cs="Calibri"/>
                <w:sz w:val="20"/>
                <w:szCs w:val="20"/>
              </w:rPr>
              <w:t>768</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CALD</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6.4</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14.9</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21.3</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36.9</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41.8</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24.5</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40.4</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26</w:t>
            </w:r>
            <w:r>
              <w:rPr>
                <w:rFonts w:cs="Calibri"/>
                <w:sz w:val="20"/>
                <w:szCs w:val="20"/>
              </w:rPr>
              <w:t xml:space="preserve"> </w:t>
            </w:r>
            <w:r w:rsidRPr="002949D9">
              <w:rPr>
                <w:rFonts w:cs="Calibri"/>
                <w:sz w:val="20"/>
                <w:szCs w:val="20"/>
              </w:rPr>
              <w:t>227</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Sole Parents</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4.4</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23.6</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28.0</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32.4</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39.5</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18.8</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42.0</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16</w:t>
            </w:r>
            <w:r>
              <w:rPr>
                <w:rFonts w:cs="Calibri"/>
                <w:sz w:val="20"/>
                <w:szCs w:val="20"/>
              </w:rPr>
              <w:t xml:space="preserve"> </w:t>
            </w:r>
            <w:r w:rsidRPr="002949D9">
              <w:rPr>
                <w:rFonts w:cs="Calibri"/>
                <w:sz w:val="20"/>
                <w:szCs w:val="20"/>
              </w:rPr>
              <w:t>101</w:t>
            </w:r>
          </w:p>
        </w:tc>
      </w:tr>
      <w:tr w:rsidR="004A0458" w:rsidRPr="00250014" w:rsidTr="005D6284">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Income Support Type</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Newstart Allowance</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9.1</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19.1</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28.2</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39.8</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32.0</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15.1</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39.0</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157</w:t>
            </w:r>
            <w:r>
              <w:rPr>
                <w:rFonts w:cs="Calibri"/>
                <w:sz w:val="20"/>
                <w:szCs w:val="20"/>
              </w:rPr>
              <w:t xml:space="preserve"> </w:t>
            </w:r>
            <w:r w:rsidRPr="002949D9">
              <w:rPr>
                <w:rFonts w:cs="Calibri"/>
                <w:sz w:val="20"/>
                <w:szCs w:val="20"/>
              </w:rPr>
              <w:t>757</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Youth Allowance (other)</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14.0</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12.3</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26.4</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39.4</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34.2</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28.5</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47.5</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36</w:t>
            </w:r>
            <w:r>
              <w:rPr>
                <w:rFonts w:cs="Calibri"/>
                <w:sz w:val="20"/>
                <w:szCs w:val="20"/>
              </w:rPr>
              <w:t xml:space="preserve"> </w:t>
            </w:r>
            <w:r w:rsidRPr="002949D9">
              <w:rPr>
                <w:rFonts w:cs="Calibri"/>
                <w:sz w:val="20"/>
                <w:szCs w:val="20"/>
              </w:rPr>
              <w:t>039</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Disability Support Pension</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3.3</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12.7</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16.0</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27.9</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56.1</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15.6</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27.7</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3</w:t>
            </w:r>
            <w:r>
              <w:rPr>
                <w:rFonts w:cs="Calibri"/>
                <w:sz w:val="20"/>
                <w:szCs w:val="20"/>
              </w:rPr>
              <w:t xml:space="preserve"> </w:t>
            </w:r>
            <w:r w:rsidRPr="002949D9">
              <w:rPr>
                <w:rFonts w:cs="Calibri"/>
                <w:sz w:val="20"/>
                <w:szCs w:val="20"/>
              </w:rPr>
              <w:t>724</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Parenting Payment Single</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4.1</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23.4</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27.6</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32.7</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39.8</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18.8</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41.6</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15</w:t>
            </w:r>
            <w:r>
              <w:rPr>
                <w:rFonts w:cs="Calibri"/>
                <w:sz w:val="20"/>
                <w:szCs w:val="20"/>
              </w:rPr>
              <w:t xml:space="preserve"> </w:t>
            </w:r>
            <w:r w:rsidRPr="002949D9">
              <w:rPr>
                <w:rFonts w:cs="Calibri"/>
                <w:sz w:val="20"/>
                <w:szCs w:val="20"/>
              </w:rPr>
              <w:t>487</w:t>
            </w:r>
          </w:p>
        </w:tc>
      </w:tr>
      <w:tr w:rsidR="005D6284" w:rsidRPr="00250014" w:rsidTr="005D6284">
        <w:tc>
          <w:tcPr>
            <w:tcW w:w="1887" w:type="dxa"/>
            <w:vAlign w:val="bottom"/>
          </w:tcPr>
          <w:p w:rsidR="005D6284" w:rsidRPr="001E2C0A" w:rsidRDefault="005D6284" w:rsidP="004A0458">
            <w:pPr>
              <w:pStyle w:val="tabletext2"/>
              <w:spacing w:before="0" w:after="0"/>
              <w:rPr>
                <w:rFonts w:cs="Calibri"/>
                <w:szCs w:val="20"/>
              </w:rPr>
            </w:pPr>
            <w:r w:rsidRPr="001E2C0A">
              <w:rPr>
                <w:rFonts w:cs="Calibri"/>
                <w:szCs w:val="20"/>
              </w:rPr>
              <w:t>Parenting Payment Partnered</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5.5</w:t>
            </w:r>
          </w:p>
        </w:tc>
        <w:tc>
          <w:tcPr>
            <w:tcW w:w="1071" w:type="dxa"/>
            <w:vAlign w:val="bottom"/>
          </w:tcPr>
          <w:p w:rsidR="005D6284" w:rsidRPr="002949D9" w:rsidRDefault="005D6284" w:rsidP="00D918BA">
            <w:pPr>
              <w:spacing w:after="0"/>
              <w:jc w:val="center"/>
              <w:rPr>
                <w:rFonts w:cs="Calibri"/>
                <w:sz w:val="20"/>
                <w:szCs w:val="20"/>
              </w:rPr>
            </w:pPr>
            <w:r w:rsidRPr="002949D9">
              <w:rPr>
                <w:rFonts w:cs="Calibri"/>
                <w:sz w:val="20"/>
                <w:szCs w:val="20"/>
              </w:rPr>
              <w:t>19.4</w:t>
            </w:r>
          </w:p>
        </w:tc>
        <w:tc>
          <w:tcPr>
            <w:tcW w:w="1072" w:type="dxa"/>
            <w:vAlign w:val="bottom"/>
          </w:tcPr>
          <w:p w:rsidR="005D6284" w:rsidRPr="002949D9" w:rsidRDefault="005D6284" w:rsidP="00D918BA">
            <w:pPr>
              <w:spacing w:after="0"/>
              <w:jc w:val="center"/>
              <w:rPr>
                <w:rFonts w:cs="Calibri"/>
                <w:sz w:val="20"/>
                <w:szCs w:val="20"/>
              </w:rPr>
            </w:pPr>
            <w:r w:rsidRPr="002949D9">
              <w:rPr>
                <w:rFonts w:cs="Calibri"/>
                <w:sz w:val="20"/>
                <w:szCs w:val="20"/>
              </w:rPr>
              <w:t>24.9</w:t>
            </w:r>
          </w:p>
        </w:tc>
        <w:tc>
          <w:tcPr>
            <w:tcW w:w="1297" w:type="dxa"/>
            <w:vAlign w:val="bottom"/>
          </w:tcPr>
          <w:p w:rsidR="005D6284" w:rsidRPr="002949D9" w:rsidRDefault="005D6284" w:rsidP="00D918BA">
            <w:pPr>
              <w:spacing w:after="0"/>
              <w:jc w:val="center"/>
              <w:rPr>
                <w:rFonts w:cs="Calibri"/>
                <w:sz w:val="20"/>
                <w:szCs w:val="20"/>
              </w:rPr>
            </w:pPr>
            <w:r w:rsidRPr="002949D9">
              <w:rPr>
                <w:rFonts w:cs="Calibri"/>
                <w:sz w:val="20"/>
                <w:szCs w:val="20"/>
              </w:rPr>
              <w:t>30.0</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45.1</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25.6</w:t>
            </w:r>
          </w:p>
        </w:tc>
        <w:tc>
          <w:tcPr>
            <w:tcW w:w="1128" w:type="dxa"/>
            <w:vAlign w:val="bottom"/>
          </w:tcPr>
          <w:p w:rsidR="005D6284" w:rsidRPr="002949D9" w:rsidRDefault="005D6284" w:rsidP="00D918BA">
            <w:pPr>
              <w:spacing w:after="0"/>
              <w:jc w:val="center"/>
              <w:rPr>
                <w:rFonts w:cs="Calibri"/>
                <w:sz w:val="20"/>
                <w:szCs w:val="20"/>
              </w:rPr>
            </w:pPr>
            <w:r w:rsidRPr="002949D9">
              <w:rPr>
                <w:rFonts w:cs="Calibri"/>
                <w:sz w:val="20"/>
                <w:szCs w:val="20"/>
              </w:rPr>
              <w:t>42.3</w:t>
            </w:r>
          </w:p>
        </w:tc>
        <w:tc>
          <w:tcPr>
            <w:tcW w:w="1241" w:type="dxa"/>
            <w:vAlign w:val="bottom"/>
          </w:tcPr>
          <w:p w:rsidR="005D6284" w:rsidRPr="002949D9" w:rsidRDefault="005D6284" w:rsidP="00D918BA">
            <w:pPr>
              <w:spacing w:after="0"/>
              <w:jc w:val="right"/>
              <w:rPr>
                <w:rFonts w:cs="Calibri"/>
                <w:sz w:val="20"/>
                <w:szCs w:val="20"/>
              </w:rPr>
            </w:pPr>
            <w:r w:rsidRPr="002949D9">
              <w:rPr>
                <w:rFonts w:cs="Calibri"/>
                <w:sz w:val="20"/>
                <w:szCs w:val="20"/>
              </w:rPr>
              <w:t>1</w:t>
            </w:r>
            <w:r>
              <w:rPr>
                <w:rFonts w:cs="Calibri"/>
                <w:sz w:val="20"/>
                <w:szCs w:val="20"/>
              </w:rPr>
              <w:t xml:space="preserve"> </w:t>
            </w:r>
            <w:r w:rsidRPr="002949D9">
              <w:rPr>
                <w:rFonts w:cs="Calibri"/>
                <w:sz w:val="20"/>
                <w:szCs w:val="20"/>
              </w:rPr>
              <w:t>702</w:t>
            </w:r>
          </w:p>
        </w:tc>
      </w:tr>
      <w:tr w:rsidR="005D6284" w:rsidRPr="00250014" w:rsidTr="005D6284">
        <w:tc>
          <w:tcPr>
            <w:tcW w:w="1887" w:type="dxa"/>
            <w:vAlign w:val="bottom"/>
          </w:tcPr>
          <w:p w:rsidR="005D6284" w:rsidRPr="001E2C0A" w:rsidRDefault="005D6284" w:rsidP="004A0458">
            <w:pPr>
              <w:pStyle w:val="tabletext2"/>
              <w:spacing w:before="0" w:after="0"/>
              <w:rPr>
                <w:rFonts w:cs="Calibri"/>
                <w:b/>
                <w:szCs w:val="20"/>
              </w:rPr>
            </w:pPr>
            <w:r w:rsidRPr="001E2C0A">
              <w:rPr>
                <w:rFonts w:cs="Calibri"/>
                <w:b/>
                <w:szCs w:val="20"/>
              </w:rPr>
              <w:t>TOTAL</w:t>
            </w:r>
          </w:p>
        </w:tc>
        <w:tc>
          <w:tcPr>
            <w:tcW w:w="1071" w:type="dxa"/>
            <w:vAlign w:val="bottom"/>
          </w:tcPr>
          <w:p w:rsidR="005D6284" w:rsidRPr="0053270B" w:rsidRDefault="005D6284" w:rsidP="00D918BA">
            <w:pPr>
              <w:spacing w:after="0"/>
              <w:jc w:val="center"/>
              <w:rPr>
                <w:rFonts w:cs="Calibri"/>
                <w:b/>
                <w:sz w:val="20"/>
                <w:szCs w:val="20"/>
              </w:rPr>
            </w:pPr>
            <w:r w:rsidRPr="0053270B">
              <w:rPr>
                <w:rFonts w:cs="Calibri"/>
                <w:b/>
                <w:sz w:val="20"/>
                <w:szCs w:val="20"/>
              </w:rPr>
              <w:t>9.2</w:t>
            </w:r>
          </w:p>
        </w:tc>
        <w:tc>
          <w:tcPr>
            <w:tcW w:w="1071" w:type="dxa"/>
            <w:vAlign w:val="bottom"/>
          </w:tcPr>
          <w:p w:rsidR="005D6284" w:rsidRPr="0053270B" w:rsidRDefault="005D6284" w:rsidP="00D918BA">
            <w:pPr>
              <w:spacing w:after="0"/>
              <w:jc w:val="center"/>
              <w:rPr>
                <w:rFonts w:cs="Calibri"/>
                <w:b/>
                <w:sz w:val="20"/>
                <w:szCs w:val="20"/>
              </w:rPr>
            </w:pPr>
            <w:r w:rsidRPr="0053270B">
              <w:rPr>
                <w:rFonts w:cs="Calibri"/>
                <w:b/>
                <w:sz w:val="20"/>
                <w:szCs w:val="20"/>
              </w:rPr>
              <w:t>19.3</w:t>
            </w:r>
          </w:p>
        </w:tc>
        <w:tc>
          <w:tcPr>
            <w:tcW w:w="1072" w:type="dxa"/>
            <w:vAlign w:val="bottom"/>
          </w:tcPr>
          <w:p w:rsidR="005D6284" w:rsidRPr="0053270B" w:rsidRDefault="005D6284" w:rsidP="00D918BA">
            <w:pPr>
              <w:spacing w:after="0"/>
              <w:jc w:val="center"/>
              <w:rPr>
                <w:rFonts w:cs="Calibri"/>
                <w:b/>
                <w:sz w:val="20"/>
                <w:szCs w:val="20"/>
              </w:rPr>
            </w:pPr>
            <w:r w:rsidRPr="0053270B">
              <w:rPr>
                <w:rFonts w:cs="Calibri"/>
                <w:b/>
                <w:sz w:val="20"/>
                <w:szCs w:val="20"/>
              </w:rPr>
              <w:t>28.5</w:t>
            </w:r>
          </w:p>
        </w:tc>
        <w:tc>
          <w:tcPr>
            <w:tcW w:w="1297" w:type="dxa"/>
            <w:vAlign w:val="bottom"/>
          </w:tcPr>
          <w:p w:rsidR="005D6284" w:rsidRPr="0053270B" w:rsidRDefault="005D6284" w:rsidP="00D918BA">
            <w:pPr>
              <w:spacing w:after="0"/>
              <w:jc w:val="center"/>
              <w:rPr>
                <w:rFonts w:cs="Calibri"/>
                <w:b/>
                <w:sz w:val="20"/>
                <w:szCs w:val="20"/>
              </w:rPr>
            </w:pPr>
            <w:r w:rsidRPr="0053270B">
              <w:rPr>
                <w:rFonts w:cs="Calibri"/>
                <w:b/>
                <w:sz w:val="20"/>
                <w:szCs w:val="20"/>
              </w:rPr>
              <w:t>38.8</w:t>
            </w:r>
          </w:p>
        </w:tc>
        <w:tc>
          <w:tcPr>
            <w:tcW w:w="1128" w:type="dxa"/>
            <w:vAlign w:val="bottom"/>
          </w:tcPr>
          <w:p w:rsidR="005D6284" w:rsidRPr="0053270B" w:rsidRDefault="005D6284" w:rsidP="00D918BA">
            <w:pPr>
              <w:spacing w:after="0"/>
              <w:jc w:val="center"/>
              <w:rPr>
                <w:rFonts w:cs="Calibri"/>
                <w:b/>
                <w:sz w:val="20"/>
                <w:szCs w:val="20"/>
              </w:rPr>
            </w:pPr>
            <w:r w:rsidRPr="0053270B">
              <w:rPr>
                <w:rFonts w:cs="Calibri"/>
                <w:b/>
                <w:sz w:val="20"/>
                <w:szCs w:val="20"/>
              </w:rPr>
              <w:t>32.7</w:t>
            </w:r>
          </w:p>
        </w:tc>
        <w:tc>
          <w:tcPr>
            <w:tcW w:w="1128" w:type="dxa"/>
            <w:vAlign w:val="bottom"/>
          </w:tcPr>
          <w:p w:rsidR="005D6284" w:rsidRPr="0053270B" w:rsidRDefault="005D6284" w:rsidP="00D918BA">
            <w:pPr>
              <w:spacing w:after="0"/>
              <w:jc w:val="center"/>
              <w:rPr>
                <w:rFonts w:cs="Calibri"/>
                <w:b/>
                <w:sz w:val="20"/>
                <w:szCs w:val="20"/>
              </w:rPr>
            </w:pPr>
            <w:r w:rsidRPr="0053270B">
              <w:rPr>
                <w:rFonts w:cs="Calibri"/>
                <w:b/>
                <w:sz w:val="20"/>
                <w:szCs w:val="20"/>
              </w:rPr>
              <w:t>18.1</w:t>
            </w:r>
          </w:p>
        </w:tc>
        <w:tc>
          <w:tcPr>
            <w:tcW w:w="1128" w:type="dxa"/>
            <w:vAlign w:val="bottom"/>
          </w:tcPr>
          <w:p w:rsidR="005D6284" w:rsidRPr="0053270B" w:rsidRDefault="005D6284" w:rsidP="00D918BA">
            <w:pPr>
              <w:spacing w:after="0"/>
              <w:jc w:val="center"/>
              <w:rPr>
                <w:rFonts w:cs="Calibri"/>
                <w:b/>
                <w:sz w:val="20"/>
                <w:szCs w:val="20"/>
              </w:rPr>
            </w:pPr>
            <w:r w:rsidRPr="0053270B">
              <w:rPr>
                <w:rFonts w:cs="Calibri"/>
                <w:b/>
                <w:sz w:val="20"/>
                <w:szCs w:val="20"/>
              </w:rPr>
              <w:t>41.3</w:t>
            </w:r>
          </w:p>
        </w:tc>
        <w:tc>
          <w:tcPr>
            <w:tcW w:w="1241" w:type="dxa"/>
            <w:vAlign w:val="bottom"/>
          </w:tcPr>
          <w:p w:rsidR="005D6284" w:rsidRPr="0053270B" w:rsidRDefault="005D6284" w:rsidP="00D918BA">
            <w:pPr>
              <w:spacing w:after="0"/>
              <w:jc w:val="right"/>
              <w:rPr>
                <w:rFonts w:cs="Calibri"/>
                <w:b/>
                <w:sz w:val="20"/>
                <w:szCs w:val="20"/>
              </w:rPr>
            </w:pPr>
            <w:r w:rsidRPr="0053270B">
              <w:rPr>
                <w:rFonts w:cs="Calibri"/>
                <w:b/>
                <w:sz w:val="20"/>
                <w:szCs w:val="20"/>
              </w:rPr>
              <w:t>224 358</w:t>
            </w:r>
          </w:p>
        </w:tc>
      </w:tr>
    </w:tbl>
    <w:p w:rsidR="004A0458" w:rsidRPr="005D6284" w:rsidRDefault="004A0458" w:rsidP="004A0458">
      <w:pPr>
        <w:pStyle w:val="Footer"/>
        <w:spacing w:before="120" w:after="120"/>
        <w:rPr>
          <w:lang w:val="en-GB"/>
        </w:rPr>
      </w:pPr>
      <w:r w:rsidRPr="005D6284">
        <w:t>This table refers to outcomes for job</w:t>
      </w:r>
      <w:r w:rsidRPr="005D6284">
        <w:rPr>
          <w:lang w:val="en-GB"/>
        </w:rPr>
        <w:t xml:space="preserve"> seekers who participated in employment assistance in the 12 months to June 2011, with outcomes measured around 3 months later.</w:t>
      </w:r>
    </w:p>
    <w:p w:rsidR="004A0458" w:rsidRDefault="004A0458" w:rsidP="004A0458">
      <w:pPr>
        <w:pStyle w:val="Footer"/>
        <w:spacing w:after="120"/>
      </w:pPr>
      <w:r w:rsidRPr="005D6284">
        <w:t>The 'In-scope population' varies across programs and services. The in-scope populations were revised since the publication of the June 2011 report. Comparisons between the in-scope populations for June and September may show larger than expected variation. While these revisions have had minimal impact on related outcome rates, comparisons between in-scope populations should be interpreted with caution. For further details regarding the in-scope populations shown in this report, see the 'Sampling, In-scope populations and Results' section on page 31.</w:t>
      </w:r>
    </w:p>
    <w:p w:rsidR="004A0458" w:rsidRDefault="004A0458" w:rsidP="004A0458">
      <w:pPr>
        <w:spacing w:after="0"/>
        <w:rPr>
          <w:sz w:val="18"/>
        </w:rPr>
      </w:pPr>
      <w:r>
        <w:rPr>
          <w:sz w:val="18"/>
        </w:rPr>
        <w:br w:type="page"/>
      </w:r>
    </w:p>
    <w:p w:rsidR="004A0458" w:rsidRPr="00080623" w:rsidRDefault="004A0458" w:rsidP="004A0458">
      <w:pPr>
        <w:pStyle w:val="Heading2"/>
        <w:jc w:val="center"/>
        <w:rPr>
          <w:color w:val="auto"/>
          <w:sz w:val="24"/>
          <w:szCs w:val="24"/>
          <w:vertAlign w:val="superscript"/>
        </w:rPr>
      </w:pPr>
      <w:bookmarkStart w:id="26" w:name="_Toc315688310"/>
      <w:bookmarkStart w:id="27" w:name="_Toc315702335"/>
      <w:r w:rsidRPr="00080623">
        <w:rPr>
          <w:color w:val="auto"/>
          <w:sz w:val="24"/>
          <w:szCs w:val="24"/>
        </w:rPr>
        <w:lastRenderedPageBreak/>
        <w:t xml:space="preserve">Table 2.6 - JSA Job Placements </w:t>
      </w:r>
      <w:r w:rsidRPr="005D6284">
        <w:rPr>
          <w:color w:val="auto"/>
          <w:sz w:val="24"/>
          <w:szCs w:val="24"/>
        </w:rPr>
        <w:t>Outcomes - September 2011</w:t>
      </w:r>
      <w:bookmarkEnd w:id="26"/>
      <w:bookmarkEnd w:id="27"/>
    </w:p>
    <w:p w:rsidR="004A0458" w:rsidRDefault="004A0458" w:rsidP="004A0458"/>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4A0458" w:rsidRPr="00250014" w:rsidTr="003051A5">
        <w:tc>
          <w:tcPr>
            <w:tcW w:w="1887" w:type="dxa"/>
            <w:tcBorders>
              <w:bottom w:val="single" w:sz="4" w:space="0" w:color="auto"/>
            </w:tcBorders>
            <w:shd w:val="clear" w:color="auto" w:fill="auto"/>
            <w:vAlign w:val="bottom"/>
          </w:tcPr>
          <w:p w:rsidR="004A0458" w:rsidRPr="00080623" w:rsidRDefault="004A0458" w:rsidP="004A0458">
            <w:pPr>
              <w:rPr>
                <w:rFonts w:cs="Calibri"/>
                <w:sz w:val="20"/>
                <w:szCs w:val="20"/>
              </w:rPr>
            </w:pPr>
          </w:p>
        </w:tc>
        <w:tc>
          <w:tcPr>
            <w:tcW w:w="1071"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Full-time</w:t>
            </w:r>
          </w:p>
          <w:p w:rsidR="004A0458" w:rsidRPr="00080623" w:rsidRDefault="004A0458" w:rsidP="004A0458">
            <w:pPr>
              <w:pStyle w:val="tableheadingggg"/>
              <w:spacing w:before="0" w:after="0"/>
              <w:rPr>
                <w:color w:val="auto"/>
              </w:rPr>
            </w:pPr>
            <w:r w:rsidRPr="00080623">
              <w:rPr>
                <w:color w:val="auto"/>
              </w:rPr>
              <w:t>(%)</w:t>
            </w:r>
          </w:p>
        </w:tc>
        <w:tc>
          <w:tcPr>
            <w:tcW w:w="1071"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Part-time</w:t>
            </w:r>
          </w:p>
          <w:p w:rsidR="004A0458" w:rsidRPr="00080623" w:rsidRDefault="004A0458" w:rsidP="004A0458">
            <w:pPr>
              <w:pStyle w:val="tableheadingggg"/>
              <w:spacing w:before="0" w:after="0"/>
              <w:rPr>
                <w:color w:val="auto"/>
              </w:rPr>
            </w:pPr>
            <w:r w:rsidRPr="00080623">
              <w:rPr>
                <w:color w:val="auto"/>
              </w:rPr>
              <w:t>(%)</w:t>
            </w:r>
          </w:p>
        </w:tc>
        <w:tc>
          <w:tcPr>
            <w:tcW w:w="1072"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total</w:t>
            </w:r>
          </w:p>
          <w:p w:rsidR="004A0458" w:rsidRPr="00080623" w:rsidRDefault="004A0458" w:rsidP="004A0458">
            <w:pPr>
              <w:pStyle w:val="tableheadingggg"/>
              <w:spacing w:before="0" w:after="0"/>
              <w:rPr>
                <w:color w:val="auto"/>
              </w:rPr>
            </w:pPr>
            <w:r w:rsidRPr="00080623">
              <w:rPr>
                <w:color w:val="auto"/>
              </w:rPr>
              <w:t>(%)</w:t>
            </w:r>
          </w:p>
        </w:tc>
        <w:tc>
          <w:tcPr>
            <w:tcW w:w="1297"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Unemployed</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Not in the Labour Force</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Education &amp; training</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Positive Outcome</w:t>
            </w:r>
          </w:p>
          <w:p w:rsidR="004A0458" w:rsidRPr="00080623" w:rsidRDefault="004A0458" w:rsidP="004A0458">
            <w:pPr>
              <w:pStyle w:val="tableheadingggg"/>
              <w:spacing w:before="0" w:after="0"/>
              <w:rPr>
                <w:color w:val="auto"/>
              </w:rPr>
            </w:pPr>
            <w:r w:rsidRPr="00080623">
              <w:rPr>
                <w:color w:val="auto"/>
              </w:rPr>
              <w:t>(%)</w:t>
            </w:r>
          </w:p>
        </w:tc>
        <w:tc>
          <w:tcPr>
            <w:tcW w:w="1241" w:type="dxa"/>
            <w:tcBorders>
              <w:bottom w:val="single" w:sz="4" w:space="0" w:color="auto"/>
            </w:tcBorders>
            <w:shd w:val="clear" w:color="auto" w:fill="auto"/>
            <w:vAlign w:val="bottom"/>
          </w:tcPr>
          <w:p w:rsidR="004A0458" w:rsidRPr="00080623" w:rsidRDefault="004A0458" w:rsidP="004A0458">
            <w:pPr>
              <w:pStyle w:val="tableheadingggg"/>
              <w:spacing w:before="0" w:after="0"/>
              <w:jc w:val="right"/>
              <w:rPr>
                <w:color w:val="auto"/>
                <w:vertAlign w:val="superscript"/>
              </w:rPr>
            </w:pPr>
            <w:r w:rsidRPr="00080623">
              <w:rPr>
                <w:color w:val="auto"/>
              </w:rPr>
              <w:t>In-scope population</w:t>
            </w:r>
          </w:p>
          <w:p w:rsidR="004A0458" w:rsidRPr="00080623" w:rsidRDefault="004A0458" w:rsidP="004A0458">
            <w:pPr>
              <w:pStyle w:val="tableheadingggg"/>
              <w:spacing w:before="0" w:after="0"/>
              <w:jc w:val="right"/>
              <w:rPr>
                <w:color w:val="auto"/>
              </w:rPr>
            </w:pPr>
            <w:r w:rsidRPr="00080623">
              <w:rPr>
                <w:color w:val="auto"/>
              </w:rPr>
              <w:t>(no.)</w:t>
            </w:r>
          </w:p>
        </w:tc>
      </w:tr>
      <w:tr w:rsidR="004A0458" w:rsidRPr="00250014" w:rsidTr="003051A5">
        <w:trPr>
          <w:trHeight w:val="284"/>
        </w:trPr>
        <w:tc>
          <w:tcPr>
            <w:tcW w:w="11023" w:type="dxa"/>
            <w:gridSpan w:val="9"/>
            <w:shd w:val="clear" w:color="auto" w:fill="auto"/>
            <w:vAlign w:val="bottom"/>
          </w:tcPr>
          <w:p w:rsidR="004A0458" w:rsidRPr="001E2C0A" w:rsidRDefault="004A0458" w:rsidP="004A0458">
            <w:pPr>
              <w:pStyle w:val="tabletext2"/>
              <w:spacing w:before="0" w:after="0"/>
              <w:rPr>
                <w:rFonts w:cs="Calibri"/>
                <w:b/>
                <w:i/>
                <w:szCs w:val="20"/>
              </w:rPr>
            </w:pPr>
            <w:r w:rsidRPr="001E2C0A">
              <w:rPr>
                <w:rFonts w:cs="Calibri"/>
                <w:b/>
                <w:i/>
                <w:szCs w:val="20"/>
              </w:rPr>
              <w:t>Age Group (Years)</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15 to 20</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31.2</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36.4</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67.6</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27.4</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5.0</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26.2</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77.0</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80</w:t>
            </w:r>
            <w:r>
              <w:rPr>
                <w:rFonts w:cs="Calibri"/>
                <w:sz w:val="20"/>
                <w:szCs w:val="20"/>
              </w:rPr>
              <w:t xml:space="preserve"> </w:t>
            </w:r>
            <w:r w:rsidRPr="008A26ED">
              <w:rPr>
                <w:rFonts w:cs="Calibri"/>
                <w:sz w:val="20"/>
                <w:szCs w:val="20"/>
              </w:rPr>
              <w:t>373</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21 to 24</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31.2</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38.2</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69.4</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26.6</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4.0</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19.0</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76.0</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72</w:t>
            </w:r>
            <w:r>
              <w:rPr>
                <w:rFonts w:cs="Calibri"/>
                <w:sz w:val="20"/>
                <w:szCs w:val="20"/>
              </w:rPr>
              <w:t xml:space="preserve"> </w:t>
            </w:r>
            <w:r w:rsidRPr="008A26ED">
              <w:rPr>
                <w:rFonts w:cs="Calibri"/>
                <w:sz w:val="20"/>
                <w:szCs w:val="20"/>
              </w:rPr>
              <w:t>146</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25 to 34</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32.3</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35.4</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67.8</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28.7</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3.6</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16.6</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74.2</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117</w:t>
            </w:r>
            <w:r>
              <w:rPr>
                <w:rFonts w:cs="Calibri"/>
                <w:sz w:val="20"/>
                <w:szCs w:val="20"/>
              </w:rPr>
              <w:t xml:space="preserve"> </w:t>
            </w:r>
            <w:r w:rsidRPr="008A26ED">
              <w:rPr>
                <w:rFonts w:cs="Calibri"/>
                <w:sz w:val="20"/>
                <w:szCs w:val="20"/>
              </w:rPr>
              <w:t>333</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35 to 49</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28.1</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43.9</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72.0</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24.5</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3.5</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11.8</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75.4</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146</w:t>
            </w:r>
            <w:r>
              <w:rPr>
                <w:rFonts w:cs="Calibri"/>
                <w:sz w:val="20"/>
                <w:szCs w:val="20"/>
              </w:rPr>
              <w:t xml:space="preserve"> </w:t>
            </w:r>
            <w:r w:rsidRPr="008A26ED">
              <w:rPr>
                <w:rFonts w:cs="Calibri"/>
                <w:sz w:val="20"/>
                <w:szCs w:val="20"/>
              </w:rPr>
              <w:t>986</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50 or more</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28.8</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43.0</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71.8</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24.8</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3.4</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7.0</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73.8</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64</w:t>
            </w:r>
            <w:r>
              <w:rPr>
                <w:rFonts w:cs="Calibri"/>
                <w:sz w:val="20"/>
                <w:szCs w:val="20"/>
              </w:rPr>
              <w:t xml:space="preserve"> </w:t>
            </w:r>
            <w:r w:rsidRPr="008A26ED">
              <w:rPr>
                <w:rFonts w:cs="Calibri"/>
                <w:sz w:val="20"/>
                <w:szCs w:val="20"/>
              </w:rPr>
              <w:t>280</w:t>
            </w:r>
          </w:p>
        </w:tc>
      </w:tr>
      <w:tr w:rsidR="004A0458" w:rsidRPr="00250014" w:rsidTr="003051A5">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Duration of Unemployment (Months)</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0 to less than 6</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38.6</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36.9</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75.5</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20.6</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3.9</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14.5</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79.8</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175</w:t>
            </w:r>
            <w:r>
              <w:rPr>
                <w:rFonts w:cs="Calibri"/>
                <w:sz w:val="20"/>
                <w:szCs w:val="20"/>
              </w:rPr>
              <w:t xml:space="preserve"> </w:t>
            </w:r>
            <w:r w:rsidRPr="008A26ED">
              <w:rPr>
                <w:rFonts w:cs="Calibri"/>
                <w:sz w:val="20"/>
                <w:szCs w:val="20"/>
              </w:rPr>
              <w:t>337</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6 to less than 12</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31.0</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40.2</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71.2</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25.0</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3.8</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15.3</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76.3</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90</w:t>
            </w:r>
            <w:r>
              <w:rPr>
                <w:rFonts w:cs="Calibri"/>
                <w:sz w:val="20"/>
                <w:szCs w:val="20"/>
              </w:rPr>
              <w:t xml:space="preserve"> </w:t>
            </w:r>
            <w:r w:rsidRPr="008A26ED">
              <w:rPr>
                <w:rFonts w:cs="Calibri"/>
                <w:sz w:val="20"/>
                <w:szCs w:val="20"/>
              </w:rPr>
              <w:t>488</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12 to less than 24</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25.9</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41.8</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67.7</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29.2</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3.1</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14.4</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72.7</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110</w:t>
            </w:r>
            <w:r>
              <w:rPr>
                <w:rFonts w:cs="Calibri"/>
                <w:sz w:val="20"/>
                <w:szCs w:val="20"/>
              </w:rPr>
              <w:t xml:space="preserve"> </w:t>
            </w:r>
            <w:r w:rsidRPr="008A26ED">
              <w:rPr>
                <w:rFonts w:cs="Calibri"/>
                <w:sz w:val="20"/>
                <w:szCs w:val="20"/>
              </w:rPr>
              <w:t>519</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24 to less than 36</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18.7</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44.5</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63.2</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32.9</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3.9</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12.4</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67.4</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49</w:t>
            </w:r>
            <w:r>
              <w:rPr>
                <w:rFonts w:cs="Calibri"/>
                <w:sz w:val="20"/>
                <w:szCs w:val="20"/>
              </w:rPr>
              <w:t xml:space="preserve"> </w:t>
            </w:r>
            <w:r w:rsidRPr="008A26ED">
              <w:rPr>
                <w:rFonts w:cs="Calibri"/>
                <w:sz w:val="20"/>
                <w:szCs w:val="20"/>
              </w:rPr>
              <w:t>383</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36 or more</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14.2</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46.4</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60.6</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35.3</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4.2</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9.1</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64.8</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55</w:t>
            </w:r>
            <w:r>
              <w:rPr>
                <w:rFonts w:cs="Calibri"/>
                <w:sz w:val="20"/>
                <w:szCs w:val="20"/>
              </w:rPr>
              <w:t xml:space="preserve"> </w:t>
            </w:r>
            <w:r w:rsidRPr="008A26ED">
              <w:rPr>
                <w:rFonts w:cs="Calibri"/>
                <w:sz w:val="20"/>
                <w:szCs w:val="20"/>
              </w:rPr>
              <w:t>391</w:t>
            </w:r>
          </w:p>
        </w:tc>
      </w:tr>
      <w:tr w:rsidR="004A0458" w:rsidRPr="00250014" w:rsidTr="003051A5">
        <w:trPr>
          <w:trHeight w:val="284"/>
        </w:trPr>
        <w:tc>
          <w:tcPr>
            <w:tcW w:w="11023" w:type="dxa"/>
            <w:gridSpan w:val="9"/>
            <w:vAlign w:val="bottom"/>
          </w:tcPr>
          <w:p w:rsidR="004A0458" w:rsidRPr="00871FEA" w:rsidRDefault="004A0458" w:rsidP="004A0458">
            <w:pPr>
              <w:tabs>
                <w:tab w:val="right" w:pos="8460"/>
              </w:tabs>
              <w:spacing w:after="0"/>
              <w:rPr>
                <w:rFonts w:cs="Calibri"/>
                <w:b/>
                <w:i/>
                <w:sz w:val="20"/>
                <w:szCs w:val="20"/>
              </w:rPr>
            </w:pPr>
            <w:r w:rsidRPr="001E2C0A">
              <w:rPr>
                <w:rFonts w:cs="Calibri"/>
                <w:b/>
                <w:i/>
                <w:sz w:val="20"/>
                <w:szCs w:val="20"/>
              </w:rPr>
              <w:t>Educational Attainment</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Less than Year 10</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21.1</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38.6</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59.7</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34.7</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5.6</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11.0</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64.4</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51</w:t>
            </w:r>
            <w:r>
              <w:rPr>
                <w:rFonts w:cs="Calibri"/>
                <w:sz w:val="20"/>
                <w:szCs w:val="20"/>
              </w:rPr>
              <w:t xml:space="preserve"> </w:t>
            </w:r>
            <w:r w:rsidRPr="008A26ED">
              <w:rPr>
                <w:rFonts w:cs="Calibri"/>
                <w:sz w:val="20"/>
                <w:szCs w:val="20"/>
              </w:rPr>
              <w:t>289</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26.5</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39.2</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65.7</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30.0</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4.3</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10.8</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69.8</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155</w:t>
            </w:r>
            <w:r>
              <w:rPr>
                <w:rFonts w:cs="Calibri"/>
                <w:sz w:val="20"/>
                <w:szCs w:val="20"/>
              </w:rPr>
              <w:t xml:space="preserve"> </w:t>
            </w:r>
            <w:r w:rsidRPr="008A26ED">
              <w:rPr>
                <w:rFonts w:cs="Calibri"/>
                <w:sz w:val="20"/>
                <w:szCs w:val="20"/>
              </w:rPr>
              <w:t>513</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Year 12</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30.5</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44.2</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74.7</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21.6</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3.7</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17.8</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80.2</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78</w:t>
            </w:r>
            <w:r>
              <w:rPr>
                <w:rFonts w:cs="Calibri"/>
                <w:sz w:val="20"/>
                <w:szCs w:val="20"/>
              </w:rPr>
              <w:t xml:space="preserve"> </w:t>
            </w:r>
            <w:r w:rsidRPr="008A26ED">
              <w:rPr>
                <w:rFonts w:cs="Calibri"/>
                <w:sz w:val="20"/>
                <w:szCs w:val="20"/>
              </w:rPr>
              <w:t>804</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University</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37.1</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42.2</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79.3</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18.3</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2.4</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17.1</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83.9</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59</w:t>
            </w:r>
            <w:r>
              <w:rPr>
                <w:rFonts w:cs="Calibri"/>
                <w:sz w:val="20"/>
                <w:szCs w:val="20"/>
              </w:rPr>
              <w:t xml:space="preserve"> </w:t>
            </w:r>
            <w:r w:rsidRPr="008A26ED">
              <w:rPr>
                <w:rFonts w:cs="Calibri"/>
                <w:sz w:val="20"/>
                <w:szCs w:val="20"/>
              </w:rPr>
              <w:t>890</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 xml:space="preserve">Vocational </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30.8</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39.4</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70.2</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26.5</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3.3</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13.1</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74.4</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134</w:t>
            </w:r>
            <w:r>
              <w:rPr>
                <w:rFonts w:cs="Calibri"/>
                <w:sz w:val="20"/>
                <w:szCs w:val="20"/>
              </w:rPr>
              <w:t xml:space="preserve"> </w:t>
            </w:r>
            <w:r w:rsidRPr="008A26ED">
              <w:rPr>
                <w:rFonts w:cs="Calibri"/>
                <w:sz w:val="20"/>
                <w:szCs w:val="20"/>
              </w:rPr>
              <w:t>512</w:t>
            </w:r>
          </w:p>
        </w:tc>
      </w:tr>
      <w:tr w:rsidR="004A0458" w:rsidRPr="00250014" w:rsidTr="003051A5">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Gender</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Males</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36.2</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28.3</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64.5</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31.6</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4.0</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10.8</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68.7</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295</w:t>
            </w:r>
            <w:r>
              <w:rPr>
                <w:rFonts w:cs="Calibri"/>
                <w:sz w:val="20"/>
                <w:szCs w:val="20"/>
              </w:rPr>
              <w:t xml:space="preserve"> </w:t>
            </w:r>
            <w:r w:rsidRPr="008A26ED">
              <w:rPr>
                <w:rFonts w:cs="Calibri"/>
                <w:sz w:val="20"/>
                <w:szCs w:val="20"/>
              </w:rPr>
              <w:t>810</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Females</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21.7</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55.5</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77.2</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19.4</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3.5</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17.2</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82.2</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185</w:t>
            </w:r>
            <w:r>
              <w:rPr>
                <w:rFonts w:cs="Calibri"/>
                <w:sz w:val="20"/>
                <w:szCs w:val="20"/>
              </w:rPr>
              <w:t xml:space="preserve"> </w:t>
            </w:r>
            <w:r w:rsidRPr="008A26ED">
              <w:rPr>
                <w:rFonts w:cs="Calibri"/>
                <w:sz w:val="20"/>
                <w:szCs w:val="20"/>
              </w:rPr>
              <w:t>308</w:t>
            </w:r>
          </w:p>
        </w:tc>
      </w:tr>
      <w:tr w:rsidR="004A0458" w:rsidRPr="00250014" w:rsidTr="003051A5">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Equity Groups</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Disability</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20.2</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44.4</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64.6</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30.3</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5.0</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11.8</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69.3</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79</w:t>
            </w:r>
            <w:r>
              <w:rPr>
                <w:rFonts w:cs="Calibri"/>
                <w:sz w:val="20"/>
                <w:szCs w:val="20"/>
              </w:rPr>
              <w:t xml:space="preserve"> </w:t>
            </w:r>
            <w:r w:rsidRPr="008A26ED">
              <w:rPr>
                <w:rFonts w:cs="Calibri"/>
                <w:sz w:val="20"/>
                <w:szCs w:val="20"/>
              </w:rPr>
              <w:t>644</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Indigenous</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27.2</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31.2</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58.4</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36.3</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5.3</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14.9</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64.0</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45</w:t>
            </w:r>
            <w:r>
              <w:rPr>
                <w:rFonts w:cs="Calibri"/>
                <w:sz w:val="20"/>
                <w:szCs w:val="20"/>
              </w:rPr>
              <w:t xml:space="preserve"> </w:t>
            </w:r>
            <w:r w:rsidRPr="008A26ED">
              <w:rPr>
                <w:rFonts w:cs="Calibri"/>
                <w:sz w:val="20"/>
                <w:szCs w:val="20"/>
              </w:rPr>
              <w:t>001</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CALD</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31.0</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42.2</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73.1</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22.8</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4.1</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14.9</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78.1</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67</w:t>
            </w:r>
            <w:r>
              <w:rPr>
                <w:rFonts w:cs="Calibri"/>
                <w:sz w:val="20"/>
                <w:szCs w:val="20"/>
              </w:rPr>
              <w:t xml:space="preserve"> </w:t>
            </w:r>
            <w:r w:rsidRPr="008A26ED">
              <w:rPr>
                <w:rFonts w:cs="Calibri"/>
                <w:sz w:val="20"/>
                <w:szCs w:val="20"/>
              </w:rPr>
              <w:t>351</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Sole Parents</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13.9</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67.5</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81.5</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15.5</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3.1</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15.1</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85.7</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34</w:t>
            </w:r>
            <w:r>
              <w:rPr>
                <w:rFonts w:cs="Calibri"/>
                <w:sz w:val="20"/>
                <w:szCs w:val="20"/>
              </w:rPr>
              <w:t xml:space="preserve"> </w:t>
            </w:r>
            <w:r w:rsidRPr="008A26ED">
              <w:rPr>
                <w:rFonts w:cs="Calibri"/>
                <w:sz w:val="20"/>
                <w:szCs w:val="20"/>
              </w:rPr>
              <w:t>491</w:t>
            </w:r>
          </w:p>
        </w:tc>
      </w:tr>
      <w:tr w:rsidR="004A0458" w:rsidRPr="00250014" w:rsidTr="003051A5">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Income Support Type</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Newstart Allowance</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25.0</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41.0</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65.9</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30.3</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3.8</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11.7</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70.1</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288</w:t>
            </w:r>
            <w:r>
              <w:rPr>
                <w:rFonts w:cs="Calibri"/>
                <w:sz w:val="20"/>
                <w:szCs w:val="20"/>
              </w:rPr>
              <w:t xml:space="preserve"> </w:t>
            </w:r>
            <w:r w:rsidRPr="008A26ED">
              <w:rPr>
                <w:rFonts w:cs="Calibri"/>
                <w:sz w:val="20"/>
                <w:szCs w:val="20"/>
              </w:rPr>
              <w:t>040</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Youth Allowance (other)</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21.2</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41.0</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62.3</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32.0</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5.7</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23.6</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72.6</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51</w:t>
            </w:r>
            <w:r>
              <w:rPr>
                <w:rFonts w:cs="Calibri"/>
                <w:sz w:val="20"/>
                <w:szCs w:val="20"/>
              </w:rPr>
              <w:t xml:space="preserve"> </w:t>
            </w:r>
            <w:r w:rsidRPr="008A26ED">
              <w:rPr>
                <w:rFonts w:cs="Calibri"/>
                <w:sz w:val="20"/>
                <w:szCs w:val="20"/>
              </w:rPr>
              <w:t>651</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Disability Support Pension</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10.6</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47.1</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57.6</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31.6</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10.7</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16.4</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63.6</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2</w:t>
            </w:r>
            <w:r>
              <w:rPr>
                <w:rFonts w:cs="Calibri"/>
                <w:sz w:val="20"/>
                <w:szCs w:val="20"/>
              </w:rPr>
              <w:t xml:space="preserve"> </w:t>
            </w:r>
            <w:r w:rsidRPr="008A26ED">
              <w:rPr>
                <w:rFonts w:cs="Calibri"/>
                <w:sz w:val="20"/>
                <w:szCs w:val="20"/>
              </w:rPr>
              <w:t>128</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Parenting Payment Single</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13.5</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68.4</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81.9</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15.1</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3.1</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15.1</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86.0</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33</w:t>
            </w:r>
            <w:r>
              <w:rPr>
                <w:rFonts w:cs="Calibri"/>
                <w:sz w:val="20"/>
                <w:szCs w:val="20"/>
              </w:rPr>
              <w:t xml:space="preserve"> </w:t>
            </w:r>
            <w:r w:rsidRPr="008A26ED">
              <w:rPr>
                <w:rFonts w:cs="Calibri"/>
                <w:sz w:val="20"/>
                <w:szCs w:val="20"/>
              </w:rPr>
              <w:t>192</w:t>
            </w:r>
          </w:p>
        </w:tc>
      </w:tr>
      <w:tr w:rsidR="003051A5" w:rsidRPr="00250014" w:rsidTr="003051A5">
        <w:tc>
          <w:tcPr>
            <w:tcW w:w="1887" w:type="dxa"/>
            <w:vAlign w:val="bottom"/>
          </w:tcPr>
          <w:p w:rsidR="003051A5" w:rsidRPr="001E2C0A" w:rsidRDefault="003051A5" w:rsidP="004A0458">
            <w:pPr>
              <w:pStyle w:val="tabletext2"/>
              <w:spacing w:before="0" w:after="0"/>
              <w:rPr>
                <w:rFonts w:cs="Calibri"/>
                <w:szCs w:val="20"/>
              </w:rPr>
            </w:pPr>
            <w:r w:rsidRPr="001E2C0A">
              <w:rPr>
                <w:rFonts w:cs="Calibri"/>
                <w:szCs w:val="20"/>
              </w:rPr>
              <w:t>Parenting Payment Partnered</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14.4</w:t>
            </w:r>
          </w:p>
        </w:tc>
        <w:tc>
          <w:tcPr>
            <w:tcW w:w="1071" w:type="dxa"/>
            <w:vAlign w:val="bottom"/>
          </w:tcPr>
          <w:p w:rsidR="003051A5" w:rsidRPr="008A26ED" w:rsidRDefault="003051A5" w:rsidP="00D918BA">
            <w:pPr>
              <w:spacing w:after="0"/>
              <w:jc w:val="center"/>
              <w:rPr>
                <w:rFonts w:cs="Calibri"/>
                <w:sz w:val="20"/>
                <w:szCs w:val="20"/>
              </w:rPr>
            </w:pPr>
            <w:r w:rsidRPr="008A26ED">
              <w:rPr>
                <w:rFonts w:cs="Calibri"/>
                <w:sz w:val="20"/>
                <w:szCs w:val="20"/>
              </w:rPr>
              <w:t>69.4</w:t>
            </w:r>
          </w:p>
        </w:tc>
        <w:tc>
          <w:tcPr>
            <w:tcW w:w="1072" w:type="dxa"/>
            <w:vAlign w:val="bottom"/>
          </w:tcPr>
          <w:p w:rsidR="003051A5" w:rsidRPr="008A26ED" w:rsidRDefault="003051A5" w:rsidP="00D918BA">
            <w:pPr>
              <w:spacing w:after="0"/>
              <w:jc w:val="center"/>
              <w:rPr>
                <w:rFonts w:cs="Calibri"/>
                <w:sz w:val="20"/>
                <w:szCs w:val="20"/>
              </w:rPr>
            </w:pPr>
            <w:r w:rsidRPr="008A26ED">
              <w:rPr>
                <w:rFonts w:cs="Calibri"/>
                <w:sz w:val="20"/>
                <w:szCs w:val="20"/>
              </w:rPr>
              <w:t>83.8</w:t>
            </w:r>
          </w:p>
        </w:tc>
        <w:tc>
          <w:tcPr>
            <w:tcW w:w="1297" w:type="dxa"/>
            <w:vAlign w:val="bottom"/>
          </w:tcPr>
          <w:p w:rsidR="003051A5" w:rsidRPr="008A26ED" w:rsidRDefault="003051A5" w:rsidP="00D918BA">
            <w:pPr>
              <w:spacing w:after="0"/>
              <w:jc w:val="center"/>
              <w:rPr>
                <w:rFonts w:cs="Calibri"/>
                <w:sz w:val="20"/>
                <w:szCs w:val="20"/>
              </w:rPr>
            </w:pPr>
            <w:r w:rsidRPr="008A26ED">
              <w:rPr>
                <w:rFonts w:cs="Calibri"/>
                <w:sz w:val="20"/>
                <w:szCs w:val="20"/>
              </w:rPr>
              <w:t>13.6</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2.6</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14.8</w:t>
            </w:r>
          </w:p>
        </w:tc>
        <w:tc>
          <w:tcPr>
            <w:tcW w:w="1128" w:type="dxa"/>
            <w:vAlign w:val="bottom"/>
          </w:tcPr>
          <w:p w:rsidR="003051A5" w:rsidRPr="008A26ED" w:rsidRDefault="003051A5" w:rsidP="00D918BA">
            <w:pPr>
              <w:spacing w:after="0"/>
              <w:jc w:val="center"/>
              <w:rPr>
                <w:rFonts w:cs="Calibri"/>
                <w:sz w:val="20"/>
                <w:szCs w:val="20"/>
              </w:rPr>
            </w:pPr>
            <w:r w:rsidRPr="008A26ED">
              <w:rPr>
                <w:rFonts w:cs="Calibri"/>
                <w:sz w:val="20"/>
                <w:szCs w:val="20"/>
              </w:rPr>
              <w:t>88.2</w:t>
            </w:r>
          </w:p>
        </w:tc>
        <w:tc>
          <w:tcPr>
            <w:tcW w:w="1241" w:type="dxa"/>
            <w:vAlign w:val="bottom"/>
          </w:tcPr>
          <w:p w:rsidR="003051A5" w:rsidRPr="008A26ED" w:rsidRDefault="003051A5" w:rsidP="00D918BA">
            <w:pPr>
              <w:spacing w:after="0"/>
              <w:jc w:val="right"/>
              <w:rPr>
                <w:rFonts w:cs="Calibri"/>
                <w:sz w:val="20"/>
                <w:szCs w:val="20"/>
              </w:rPr>
            </w:pPr>
            <w:r w:rsidRPr="008A26ED">
              <w:rPr>
                <w:rFonts w:cs="Calibri"/>
                <w:sz w:val="20"/>
                <w:szCs w:val="20"/>
              </w:rPr>
              <w:t>4</w:t>
            </w:r>
            <w:r>
              <w:rPr>
                <w:rFonts w:cs="Calibri"/>
                <w:sz w:val="20"/>
                <w:szCs w:val="20"/>
              </w:rPr>
              <w:t xml:space="preserve"> </w:t>
            </w:r>
            <w:r w:rsidRPr="008A26ED">
              <w:rPr>
                <w:rFonts w:cs="Calibri"/>
                <w:sz w:val="20"/>
                <w:szCs w:val="20"/>
              </w:rPr>
              <w:t>514</w:t>
            </w:r>
          </w:p>
        </w:tc>
      </w:tr>
      <w:tr w:rsidR="003051A5" w:rsidRPr="00250014" w:rsidTr="003051A5">
        <w:tc>
          <w:tcPr>
            <w:tcW w:w="1887" w:type="dxa"/>
            <w:vAlign w:val="bottom"/>
          </w:tcPr>
          <w:p w:rsidR="003051A5" w:rsidRPr="001E2C0A" w:rsidRDefault="003051A5" w:rsidP="004A0458">
            <w:pPr>
              <w:pStyle w:val="tabletext2"/>
              <w:spacing w:before="0" w:after="0"/>
              <w:rPr>
                <w:rFonts w:cs="Calibri"/>
                <w:b/>
                <w:szCs w:val="20"/>
              </w:rPr>
            </w:pPr>
            <w:r w:rsidRPr="001E2C0A">
              <w:rPr>
                <w:rFonts w:cs="Calibri"/>
                <w:b/>
                <w:szCs w:val="20"/>
              </w:rPr>
              <w:t>TOTAL</w:t>
            </w:r>
          </w:p>
        </w:tc>
        <w:tc>
          <w:tcPr>
            <w:tcW w:w="1071" w:type="dxa"/>
            <w:vAlign w:val="bottom"/>
          </w:tcPr>
          <w:p w:rsidR="003051A5" w:rsidRPr="0053270B" w:rsidRDefault="003051A5" w:rsidP="00D918BA">
            <w:pPr>
              <w:spacing w:after="0"/>
              <w:jc w:val="center"/>
              <w:rPr>
                <w:rFonts w:cs="Calibri"/>
                <w:b/>
                <w:sz w:val="20"/>
                <w:szCs w:val="20"/>
              </w:rPr>
            </w:pPr>
            <w:r w:rsidRPr="0053270B">
              <w:rPr>
                <w:rFonts w:cs="Calibri"/>
                <w:b/>
                <w:sz w:val="20"/>
                <w:szCs w:val="20"/>
              </w:rPr>
              <w:t>29.5</w:t>
            </w:r>
          </w:p>
        </w:tc>
        <w:tc>
          <w:tcPr>
            <w:tcW w:w="1071" w:type="dxa"/>
            <w:vAlign w:val="bottom"/>
          </w:tcPr>
          <w:p w:rsidR="003051A5" w:rsidRPr="0053270B" w:rsidRDefault="003051A5" w:rsidP="00D918BA">
            <w:pPr>
              <w:spacing w:after="0"/>
              <w:jc w:val="center"/>
              <w:rPr>
                <w:rFonts w:cs="Calibri"/>
                <w:b/>
                <w:sz w:val="20"/>
                <w:szCs w:val="20"/>
              </w:rPr>
            </w:pPr>
            <w:r w:rsidRPr="0053270B">
              <w:rPr>
                <w:rFonts w:cs="Calibri"/>
                <w:b/>
                <w:sz w:val="20"/>
                <w:szCs w:val="20"/>
              </w:rPr>
              <w:t>40.5</w:t>
            </w:r>
          </w:p>
        </w:tc>
        <w:tc>
          <w:tcPr>
            <w:tcW w:w="1072" w:type="dxa"/>
            <w:vAlign w:val="bottom"/>
          </w:tcPr>
          <w:p w:rsidR="003051A5" w:rsidRPr="0053270B" w:rsidRDefault="003051A5" w:rsidP="00D918BA">
            <w:pPr>
              <w:spacing w:after="0"/>
              <w:jc w:val="center"/>
              <w:rPr>
                <w:rFonts w:cs="Calibri"/>
                <w:b/>
                <w:sz w:val="20"/>
                <w:szCs w:val="20"/>
              </w:rPr>
            </w:pPr>
            <w:r w:rsidRPr="0053270B">
              <w:rPr>
                <w:rFonts w:cs="Calibri"/>
                <w:b/>
                <w:sz w:val="20"/>
                <w:szCs w:val="20"/>
              </w:rPr>
              <w:t>69.9</w:t>
            </w:r>
          </w:p>
        </w:tc>
        <w:tc>
          <w:tcPr>
            <w:tcW w:w="1297" w:type="dxa"/>
            <w:vAlign w:val="bottom"/>
          </w:tcPr>
          <w:p w:rsidR="003051A5" w:rsidRPr="0053270B" w:rsidRDefault="003051A5" w:rsidP="00D918BA">
            <w:pPr>
              <w:spacing w:after="0"/>
              <w:jc w:val="center"/>
              <w:rPr>
                <w:rFonts w:cs="Calibri"/>
                <w:b/>
                <w:sz w:val="20"/>
                <w:szCs w:val="20"/>
              </w:rPr>
            </w:pPr>
            <w:r w:rsidRPr="0053270B">
              <w:rPr>
                <w:rFonts w:cs="Calibri"/>
                <w:b/>
                <w:sz w:val="20"/>
                <w:szCs w:val="20"/>
              </w:rPr>
              <w:t>26.3</w:t>
            </w:r>
          </w:p>
        </w:tc>
        <w:tc>
          <w:tcPr>
            <w:tcW w:w="1128" w:type="dxa"/>
            <w:vAlign w:val="bottom"/>
          </w:tcPr>
          <w:p w:rsidR="003051A5" w:rsidRPr="0053270B" w:rsidRDefault="003051A5" w:rsidP="00D918BA">
            <w:pPr>
              <w:spacing w:after="0"/>
              <w:jc w:val="center"/>
              <w:rPr>
                <w:rFonts w:cs="Calibri"/>
                <w:b/>
                <w:sz w:val="20"/>
                <w:szCs w:val="20"/>
              </w:rPr>
            </w:pPr>
            <w:r w:rsidRPr="0053270B">
              <w:rPr>
                <w:rFonts w:cs="Calibri"/>
                <w:b/>
                <w:sz w:val="20"/>
                <w:szCs w:val="20"/>
              </w:rPr>
              <w:t>3.8</w:t>
            </w:r>
          </w:p>
        </w:tc>
        <w:tc>
          <w:tcPr>
            <w:tcW w:w="1128" w:type="dxa"/>
            <w:vAlign w:val="bottom"/>
          </w:tcPr>
          <w:p w:rsidR="003051A5" w:rsidRPr="0053270B" w:rsidRDefault="003051A5" w:rsidP="00D918BA">
            <w:pPr>
              <w:spacing w:after="0"/>
              <w:jc w:val="center"/>
              <w:rPr>
                <w:rFonts w:cs="Calibri"/>
                <w:b/>
                <w:sz w:val="20"/>
                <w:szCs w:val="20"/>
              </w:rPr>
            </w:pPr>
            <w:r w:rsidRPr="0053270B">
              <w:rPr>
                <w:rFonts w:cs="Calibri"/>
                <w:b/>
                <w:sz w:val="20"/>
                <w:szCs w:val="20"/>
              </w:rPr>
              <w:t>13.8</w:t>
            </w:r>
          </w:p>
        </w:tc>
        <w:tc>
          <w:tcPr>
            <w:tcW w:w="1128" w:type="dxa"/>
            <w:vAlign w:val="bottom"/>
          </w:tcPr>
          <w:p w:rsidR="003051A5" w:rsidRPr="0053270B" w:rsidRDefault="003051A5" w:rsidP="00D918BA">
            <w:pPr>
              <w:spacing w:after="0"/>
              <w:jc w:val="center"/>
              <w:rPr>
                <w:rFonts w:cs="Calibri"/>
                <w:b/>
                <w:sz w:val="20"/>
                <w:szCs w:val="20"/>
              </w:rPr>
            </w:pPr>
            <w:r w:rsidRPr="0053270B">
              <w:rPr>
                <w:rFonts w:cs="Calibri"/>
                <w:b/>
                <w:sz w:val="20"/>
                <w:szCs w:val="20"/>
              </w:rPr>
              <w:t>74.6</w:t>
            </w:r>
          </w:p>
        </w:tc>
        <w:tc>
          <w:tcPr>
            <w:tcW w:w="1241" w:type="dxa"/>
            <w:vAlign w:val="bottom"/>
          </w:tcPr>
          <w:p w:rsidR="003051A5" w:rsidRPr="0053270B" w:rsidRDefault="003051A5" w:rsidP="00D918BA">
            <w:pPr>
              <w:spacing w:after="0"/>
              <w:jc w:val="right"/>
              <w:rPr>
                <w:rFonts w:cs="Calibri"/>
                <w:b/>
                <w:sz w:val="20"/>
                <w:szCs w:val="20"/>
              </w:rPr>
            </w:pPr>
            <w:r w:rsidRPr="0053270B">
              <w:rPr>
                <w:rFonts w:cs="Calibri"/>
                <w:b/>
                <w:sz w:val="20"/>
                <w:szCs w:val="20"/>
              </w:rPr>
              <w:t>481 118</w:t>
            </w:r>
          </w:p>
        </w:tc>
      </w:tr>
    </w:tbl>
    <w:p w:rsidR="004A0458" w:rsidRPr="003051A5" w:rsidRDefault="004A0458" w:rsidP="004A0458">
      <w:pPr>
        <w:pStyle w:val="Footer"/>
        <w:spacing w:before="120" w:after="120"/>
        <w:rPr>
          <w:lang w:val="en-GB"/>
        </w:rPr>
      </w:pPr>
      <w:r w:rsidRPr="003051A5">
        <w:t>This table refers to outcomes for job</w:t>
      </w:r>
      <w:r w:rsidRPr="003051A5">
        <w:rPr>
          <w:lang w:val="en-GB"/>
        </w:rPr>
        <w:t xml:space="preserve"> seekers who participated in employment assistance in the 12 months to June 2011, with outcomes measured around 3 months later.</w:t>
      </w:r>
    </w:p>
    <w:p w:rsidR="004A0458" w:rsidRDefault="004A0458" w:rsidP="004A0458">
      <w:pPr>
        <w:pStyle w:val="Footer"/>
        <w:spacing w:after="120"/>
      </w:pPr>
      <w:r w:rsidRPr="003051A5">
        <w:rPr>
          <w:rFonts w:cs="Calibri"/>
          <w:szCs w:val="18"/>
        </w:rPr>
        <w:t>For Job Placement outcomes, the 'in-scope population' shows the number of job placements that were recorded in the DEEWR administrative system in the reference period.</w:t>
      </w:r>
    </w:p>
    <w:p w:rsidR="004A0458" w:rsidRDefault="004A0458" w:rsidP="004A0458">
      <w:pPr>
        <w:spacing w:after="0"/>
        <w:rPr>
          <w:sz w:val="18"/>
        </w:rPr>
      </w:pPr>
      <w:r>
        <w:rPr>
          <w:sz w:val="18"/>
        </w:rPr>
        <w:br w:type="page"/>
      </w:r>
    </w:p>
    <w:p w:rsidR="004A0458" w:rsidRPr="00080623" w:rsidRDefault="004A0458" w:rsidP="004A0458">
      <w:pPr>
        <w:pStyle w:val="Heading2"/>
        <w:jc w:val="center"/>
        <w:rPr>
          <w:color w:val="auto"/>
          <w:sz w:val="24"/>
          <w:szCs w:val="24"/>
          <w:vertAlign w:val="superscript"/>
        </w:rPr>
      </w:pPr>
      <w:bookmarkStart w:id="28" w:name="_Toc315688311"/>
      <w:bookmarkStart w:id="29" w:name="_Toc315702336"/>
      <w:r w:rsidRPr="00080623">
        <w:rPr>
          <w:color w:val="auto"/>
          <w:sz w:val="24"/>
          <w:szCs w:val="24"/>
        </w:rPr>
        <w:lastRenderedPageBreak/>
        <w:t xml:space="preserve">Table 2.7 - JSA Activities - </w:t>
      </w:r>
      <w:r w:rsidRPr="003051A5">
        <w:rPr>
          <w:color w:val="auto"/>
          <w:sz w:val="24"/>
          <w:szCs w:val="24"/>
        </w:rPr>
        <w:t>September 2011</w:t>
      </w:r>
      <w:bookmarkEnd w:id="28"/>
      <w:bookmarkEnd w:id="29"/>
    </w:p>
    <w:p w:rsidR="004A0458" w:rsidRDefault="004A0458" w:rsidP="004A0458"/>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4A0458" w:rsidRPr="00250014" w:rsidTr="00080623">
        <w:tc>
          <w:tcPr>
            <w:tcW w:w="1887" w:type="dxa"/>
            <w:tcBorders>
              <w:bottom w:val="single" w:sz="4" w:space="0" w:color="auto"/>
            </w:tcBorders>
            <w:shd w:val="clear" w:color="auto" w:fill="auto"/>
            <w:vAlign w:val="bottom"/>
          </w:tcPr>
          <w:p w:rsidR="004A0458" w:rsidRPr="00080623" w:rsidRDefault="004A0458" w:rsidP="004A0458">
            <w:pPr>
              <w:rPr>
                <w:rFonts w:cs="Calibri"/>
                <w:sz w:val="20"/>
                <w:szCs w:val="20"/>
              </w:rPr>
            </w:pPr>
          </w:p>
        </w:tc>
        <w:tc>
          <w:tcPr>
            <w:tcW w:w="1071"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Full-time</w:t>
            </w:r>
          </w:p>
          <w:p w:rsidR="004A0458" w:rsidRPr="00080623" w:rsidRDefault="004A0458" w:rsidP="004A0458">
            <w:pPr>
              <w:pStyle w:val="tableheadingggg"/>
              <w:spacing w:before="0" w:after="0"/>
              <w:rPr>
                <w:color w:val="auto"/>
              </w:rPr>
            </w:pPr>
            <w:r w:rsidRPr="00080623">
              <w:rPr>
                <w:color w:val="auto"/>
              </w:rPr>
              <w:t>(%)</w:t>
            </w:r>
          </w:p>
        </w:tc>
        <w:tc>
          <w:tcPr>
            <w:tcW w:w="1071"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Part-time</w:t>
            </w:r>
          </w:p>
          <w:p w:rsidR="004A0458" w:rsidRPr="00080623" w:rsidRDefault="004A0458" w:rsidP="004A0458">
            <w:pPr>
              <w:pStyle w:val="tableheadingggg"/>
              <w:spacing w:before="0" w:after="0"/>
              <w:rPr>
                <w:color w:val="auto"/>
              </w:rPr>
            </w:pPr>
            <w:r w:rsidRPr="00080623">
              <w:rPr>
                <w:color w:val="auto"/>
              </w:rPr>
              <w:t>(%)</w:t>
            </w:r>
          </w:p>
        </w:tc>
        <w:tc>
          <w:tcPr>
            <w:tcW w:w="1072"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total</w:t>
            </w:r>
          </w:p>
          <w:p w:rsidR="004A0458" w:rsidRPr="00080623" w:rsidRDefault="004A0458" w:rsidP="004A0458">
            <w:pPr>
              <w:pStyle w:val="tableheadingggg"/>
              <w:spacing w:before="0" w:after="0"/>
              <w:rPr>
                <w:color w:val="auto"/>
              </w:rPr>
            </w:pPr>
            <w:r w:rsidRPr="00080623">
              <w:rPr>
                <w:color w:val="auto"/>
              </w:rPr>
              <w:t>(%)</w:t>
            </w:r>
          </w:p>
        </w:tc>
        <w:tc>
          <w:tcPr>
            <w:tcW w:w="1297"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Unemployed</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Not in the Labour Force</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Education &amp; training</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Positive Outcome</w:t>
            </w:r>
          </w:p>
          <w:p w:rsidR="004A0458" w:rsidRPr="00080623" w:rsidRDefault="004A0458" w:rsidP="004A0458">
            <w:pPr>
              <w:pStyle w:val="tableheadingggg"/>
              <w:spacing w:before="0" w:after="0"/>
              <w:rPr>
                <w:color w:val="auto"/>
              </w:rPr>
            </w:pPr>
            <w:r w:rsidRPr="00080623">
              <w:rPr>
                <w:color w:val="auto"/>
              </w:rPr>
              <w:t>(%)</w:t>
            </w:r>
          </w:p>
        </w:tc>
        <w:tc>
          <w:tcPr>
            <w:tcW w:w="1241" w:type="dxa"/>
            <w:tcBorders>
              <w:bottom w:val="single" w:sz="4" w:space="0" w:color="auto"/>
            </w:tcBorders>
            <w:shd w:val="clear" w:color="auto" w:fill="auto"/>
            <w:vAlign w:val="bottom"/>
          </w:tcPr>
          <w:p w:rsidR="004A0458" w:rsidRPr="00080623" w:rsidRDefault="004A0458" w:rsidP="004A0458">
            <w:pPr>
              <w:pStyle w:val="tableheadingggg"/>
              <w:spacing w:before="0" w:after="0"/>
              <w:jc w:val="right"/>
              <w:rPr>
                <w:color w:val="auto"/>
                <w:vertAlign w:val="superscript"/>
              </w:rPr>
            </w:pPr>
            <w:r w:rsidRPr="00080623">
              <w:rPr>
                <w:color w:val="auto"/>
              </w:rPr>
              <w:t>In-scope population</w:t>
            </w:r>
          </w:p>
          <w:p w:rsidR="004A0458" w:rsidRPr="00080623" w:rsidRDefault="004A0458" w:rsidP="004A0458">
            <w:pPr>
              <w:pStyle w:val="tableheadingggg"/>
              <w:spacing w:before="0" w:after="0"/>
              <w:jc w:val="right"/>
              <w:rPr>
                <w:color w:val="auto"/>
              </w:rPr>
            </w:pPr>
            <w:r w:rsidRPr="00080623">
              <w:rPr>
                <w:color w:val="auto"/>
              </w:rPr>
              <w:t>(no.)</w:t>
            </w:r>
          </w:p>
        </w:tc>
      </w:tr>
      <w:tr w:rsidR="003051A5" w:rsidRPr="00250014" w:rsidTr="004A0458">
        <w:tc>
          <w:tcPr>
            <w:tcW w:w="1887" w:type="dxa"/>
            <w:vAlign w:val="bottom"/>
          </w:tcPr>
          <w:p w:rsidR="003051A5" w:rsidRPr="00A961C7" w:rsidRDefault="003051A5" w:rsidP="00B4180B">
            <w:pPr>
              <w:pStyle w:val="tabletext2"/>
              <w:spacing w:before="0" w:after="0"/>
              <w:rPr>
                <w:b/>
              </w:rPr>
            </w:pPr>
            <w:r w:rsidRPr="00A961C7">
              <w:rPr>
                <w:b/>
                <w:i/>
              </w:rPr>
              <w:t>Intensive Activity</w:t>
            </w:r>
            <w:r w:rsidR="00B4180B">
              <w:rPr>
                <w:b/>
                <w:i/>
                <w:vertAlign w:val="superscript"/>
              </w:rPr>
              <w:t>1</w:t>
            </w:r>
          </w:p>
        </w:tc>
        <w:tc>
          <w:tcPr>
            <w:tcW w:w="1071" w:type="dxa"/>
            <w:vAlign w:val="bottom"/>
          </w:tcPr>
          <w:p w:rsidR="003051A5" w:rsidRPr="00D008D2" w:rsidRDefault="003051A5" w:rsidP="00D918BA">
            <w:pPr>
              <w:spacing w:after="0"/>
              <w:jc w:val="center"/>
              <w:rPr>
                <w:rFonts w:cs="Calibri"/>
                <w:b/>
                <w:bCs/>
                <w:i/>
                <w:iCs/>
                <w:color w:val="000000"/>
                <w:sz w:val="20"/>
                <w:szCs w:val="20"/>
              </w:rPr>
            </w:pPr>
            <w:r w:rsidRPr="00D008D2">
              <w:rPr>
                <w:rFonts w:cs="Calibri"/>
                <w:b/>
                <w:bCs/>
                <w:i/>
                <w:iCs/>
                <w:color w:val="000000"/>
                <w:sz w:val="20"/>
                <w:szCs w:val="20"/>
              </w:rPr>
              <w:t>13.6</w:t>
            </w:r>
          </w:p>
        </w:tc>
        <w:tc>
          <w:tcPr>
            <w:tcW w:w="1071" w:type="dxa"/>
            <w:vAlign w:val="bottom"/>
          </w:tcPr>
          <w:p w:rsidR="003051A5" w:rsidRPr="00D008D2" w:rsidRDefault="003051A5" w:rsidP="00D918BA">
            <w:pPr>
              <w:spacing w:after="0"/>
              <w:jc w:val="center"/>
              <w:rPr>
                <w:rFonts w:cs="Calibri"/>
                <w:b/>
                <w:bCs/>
                <w:i/>
                <w:iCs/>
                <w:color w:val="000000"/>
                <w:sz w:val="20"/>
                <w:szCs w:val="20"/>
              </w:rPr>
            </w:pPr>
            <w:r w:rsidRPr="00D008D2">
              <w:rPr>
                <w:rFonts w:cs="Calibri"/>
                <w:b/>
                <w:i/>
                <w:sz w:val="20"/>
                <w:szCs w:val="20"/>
              </w:rPr>
              <w:t>27.7</w:t>
            </w:r>
          </w:p>
        </w:tc>
        <w:tc>
          <w:tcPr>
            <w:tcW w:w="1072" w:type="dxa"/>
            <w:vAlign w:val="bottom"/>
          </w:tcPr>
          <w:p w:rsidR="003051A5" w:rsidRPr="00D008D2" w:rsidRDefault="003051A5" w:rsidP="00D918BA">
            <w:pPr>
              <w:spacing w:after="0"/>
              <w:jc w:val="center"/>
              <w:rPr>
                <w:rFonts w:cs="Calibri"/>
                <w:b/>
                <w:bCs/>
                <w:i/>
                <w:iCs/>
                <w:color w:val="000000"/>
                <w:sz w:val="20"/>
                <w:szCs w:val="20"/>
              </w:rPr>
            </w:pPr>
            <w:r w:rsidRPr="00D008D2">
              <w:rPr>
                <w:rFonts w:cs="Calibri"/>
                <w:b/>
                <w:i/>
                <w:sz w:val="20"/>
                <w:szCs w:val="20"/>
              </w:rPr>
              <w:t>41.4</w:t>
            </w:r>
          </w:p>
        </w:tc>
        <w:tc>
          <w:tcPr>
            <w:tcW w:w="1297" w:type="dxa"/>
            <w:vAlign w:val="bottom"/>
          </w:tcPr>
          <w:p w:rsidR="003051A5" w:rsidRPr="00D008D2" w:rsidRDefault="003051A5" w:rsidP="00D918BA">
            <w:pPr>
              <w:spacing w:after="0"/>
              <w:jc w:val="center"/>
              <w:rPr>
                <w:rFonts w:cs="Calibri"/>
                <w:b/>
                <w:bCs/>
                <w:i/>
                <w:iCs/>
                <w:color w:val="000000"/>
                <w:sz w:val="20"/>
                <w:szCs w:val="20"/>
              </w:rPr>
            </w:pPr>
            <w:r w:rsidRPr="00D008D2">
              <w:rPr>
                <w:rFonts w:cs="Calibri"/>
                <w:b/>
                <w:i/>
                <w:sz w:val="20"/>
                <w:szCs w:val="20"/>
              </w:rPr>
              <w:t>51.1</w:t>
            </w:r>
          </w:p>
        </w:tc>
        <w:tc>
          <w:tcPr>
            <w:tcW w:w="1128" w:type="dxa"/>
            <w:vAlign w:val="bottom"/>
          </w:tcPr>
          <w:p w:rsidR="003051A5" w:rsidRPr="00D008D2" w:rsidRDefault="003051A5" w:rsidP="00D918BA">
            <w:pPr>
              <w:spacing w:after="0"/>
              <w:jc w:val="center"/>
              <w:rPr>
                <w:rFonts w:cs="Calibri"/>
                <w:b/>
                <w:bCs/>
                <w:i/>
                <w:iCs/>
                <w:color w:val="000000"/>
                <w:sz w:val="20"/>
                <w:szCs w:val="20"/>
              </w:rPr>
            </w:pPr>
            <w:r w:rsidRPr="00D008D2">
              <w:rPr>
                <w:rFonts w:cs="Calibri"/>
                <w:b/>
                <w:i/>
                <w:sz w:val="20"/>
                <w:szCs w:val="20"/>
              </w:rPr>
              <w:t>7.6</w:t>
            </w:r>
          </w:p>
        </w:tc>
        <w:tc>
          <w:tcPr>
            <w:tcW w:w="1128" w:type="dxa"/>
            <w:vAlign w:val="bottom"/>
          </w:tcPr>
          <w:p w:rsidR="003051A5" w:rsidRPr="00D008D2" w:rsidRDefault="003051A5" w:rsidP="00D918BA">
            <w:pPr>
              <w:spacing w:after="0"/>
              <w:jc w:val="center"/>
              <w:rPr>
                <w:rFonts w:cs="Calibri"/>
                <w:b/>
                <w:bCs/>
                <w:i/>
                <w:iCs/>
                <w:color w:val="000000"/>
                <w:sz w:val="20"/>
                <w:szCs w:val="20"/>
              </w:rPr>
            </w:pPr>
            <w:r w:rsidRPr="00D008D2">
              <w:rPr>
                <w:rFonts w:cs="Calibri"/>
                <w:b/>
                <w:i/>
                <w:sz w:val="20"/>
                <w:szCs w:val="20"/>
              </w:rPr>
              <w:t>26.4</w:t>
            </w:r>
          </w:p>
        </w:tc>
        <w:tc>
          <w:tcPr>
            <w:tcW w:w="1128" w:type="dxa"/>
            <w:vAlign w:val="bottom"/>
          </w:tcPr>
          <w:p w:rsidR="003051A5" w:rsidRPr="00D008D2" w:rsidRDefault="003051A5" w:rsidP="00D918BA">
            <w:pPr>
              <w:spacing w:after="0"/>
              <w:jc w:val="center"/>
              <w:rPr>
                <w:rFonts w:cs="Calibri"/>
                <w:b/>
                <w:bCs/>
                <w:i/>
                <w:iCs/>
                <w:color w:val="000000"/>
                <w:sz w:val="20"/>
                <w:szCs w:val="20"/>
              </w:rPr>
            </w:pPr>
            <w:r w:rsidRPr="00D008D2">
              <w:rPr>
                <w:rFonts w:cs="Calibri"/>
                <w:b/>
                <w:i/>
                <w:sz w:val="20"/>
                <w:szCs w:val="20"/>
              </w:rPr>
              <w:t>58.9</w:t>
            </w:r>
          </w:p>
        </w:tc>
        <w:tc>
          <w:tcPr>
            <w:tcW w:w="1241" w:type="dxa"/>
            <w:vAlign w:val="bottom"/>
          </w:tcPr>
          <w:p w:rsidR="003051A5" w:rsidRPr="00D008D2" w:rsidRDefault="003051A5" w:rsidP="00D918BA">
            <w:pPr>
              <w:spacing w:after="0"/>
              <w:jc w:val="right"/>
              <w:rPr>
                <w:rFonts w:cs="Calibri"/>
                <w:b/>
                <w:bCs/>
                <w:i/>
                <w:iCs/>
                <w:color w:val="000000"/>
                <w:sz w:val="20"/>
                <w:szCs w:val="20"/>
              </w:rPr>
            </w:pPr>
            <w:r w:rsidRPr="00D008D2">
              <w:rPr>
                <w:rFonts w:cs="Calibri"/>
                <w:b/>
                <w:bCs/>
                <w:i/>
                <w:iCs/>
                <w:color w:val="000000"/>
                <w:sz w:val="20"/>
                <w:szCs w:val="20"/>
              </w:rPr>
              <w:t>79 478</w:t>
            </w:r>
          </w:p>
        </w:tc>
      </w:tr>
      <w:tr w:rsidR="003051A5" w:rsidRPr="00250014" w:rsidTr="004A0458">
        <w:tc>
          <w:tcPr>
            <w:tcW w:w="1887" w:type="dxa"/>
            <w:vAlign w:val="bottom"/>
          </w:tcPr>
          <w:p w:rsidR="003051A5" w:rsidRPr="00A961C7" w:rsidRDefault="003051A5" w:rsidP="004A0458">
            <w:pPr>
              <w:pStyle w:val="tabletext2"/>
              <w:spacing w:before="0" w:after="0"/>
            </w:pPr>
            <w:r w:rsidRPr="00A961C7">
              <w:t>Non PPP Training</w:t>
            </w:r>
          </w:p>
        </w:tc>
        <w:tc>
          <w:tcPr>
            <w:tcW w:w="1071" w:type="dxa"/>
            <w:vAlign w:val="bottom"/>
          </w:tcPr>
          <w:p w:rsidR="003051A5" w:rsidRPr="00D008D2" w:rsidRDefault="003051A5" w:rsidP="00D918BA">
            <w:pPr>
              <w:spacing w:after="0"/>
              <w:jc w:val="center"/>
              <w:rPr>
                <w:rFonts w:cs="Calibri"/>
                <w:color w:val="000000"/>
                <w:sz w:val="20"/>
                <w:szCs w:val="20"/>
              </w:rPr>
            </w:pPr>
            <w:r w:rsidRPr="00D008D2">
              <w:rPr>
                <w:rFonts w:cs="Calibri"/>
                <w:sz w:val="20"/>
                <w:szCs w:val="20"/>
              </w:rPr>
              <w:t>10.9</w:t>
            </w:r>
          </w:p>
        </w:tc>
        <w:tc>
          <w:tcPr>
            <w:tcW w:w="1071" w:type="dxa"/>
            <w:vAlign w:val="bottom"/>
          </w:tcPr>
          <w:p w:rsidR="003051A5" w:rsidRPr="00D008D2" w:rsidRDefault="003051A5" w:rsidP="00D918BA">
            <w:pPr>
              <w:spacing w:after="0"/>
              <w:jc w:val="center"/>
              <w:rPr>
                <w:rFonts w:cs="Calibri"/>
                <w:color w:val="000000"/>
                <w:sz w:val="20"/>
                <w:szCs w:val="20"/>
              </w:rPr>
            </w:pPr>
            <w:r w:rsidRPr="00D008D2">
              <w:rPr>
                <w:rFonts w:cs="Calibri"/>
                <w:sz w:val="20"/>
                <w:szCs w:val="20"/>
              </w:rPr>
              <w:t>29</w:t>
            </w:r>
            <w:r>
              <w:rPr>
                <w:rFonts w:cs="Calibri"/>
                <w:sz w:val="20"/>
                <w:szCs w:val="20"/>
              </w:rPr>
              <w:t>.0</w:t>
            </w:r>
          </w:p>
        </w:tc>
        <w:tc>
          <w:tcPr>
            <w:tcW w:w="1072" w:type="dxa"/>
            <w:vAlign w:val="bottom"/>
          </w:tcPr>
          <w:p w:rsidR="003051A5" w:rsidRPr="00D008D2" w:rsidRDefault="003051A5" w:rsidP="00D918BA">
            <w:pPr>
              <w:spacing w:after="0"/>
              <w:jc w:val="center"/>
              <w:rPr>
                <w:rFonts w:cs="Calibri"/>
                <w:color w:val="000000"/>
                <w:sz w:val="20"/>
                <w:szCs w:val="20"/>
              </w:rPr>
            </w:pPr>
            <w:r w:rsidRPr="00D008D2">
              <w:rPr>
                <w:rFonts w:cs="Calibri"/>
                <w:sz w:val="20"/>
                <w:szCs w:val="20"/>
              </w:rPr>
              <w:t>39.9</w:t>
            </w:r>
          </w:p>
        </w:tc>
        <w:tc>
          <w:tcPr>
            <w:tcW w:w="1297" w:type="dxa"/>
            <w:vAlign w:val="bottom"/>
          </w:tcPr>
          <w:p w:rsidR="003051A5" w:rsidRPr="00D008D2" w:rsidRDefault="003051A5" w:rsidP="00D918BA">
            <w:pPr>
              <w:spacing w:after="0"/>
              <w:jc w:val="center"/>
              <w:rPr>
                <w:rFonts w:cs="Calibri"/>
                <w:color w:val="000000"/>
                <w:sz w:val="20"/>
                <w:szCs w:val="20"/>
              </w:rPr>
            </w:pPr>
            <w:r w:rsidRPr="00D008D2">
              <w:rPr>
                <w:rFonts w:cs="Calibri"/>
                <w:sz w:val="20"/>
                <w:szCs w:val="20"/>
              </w:rPr>
              <w:t>45.3</w:t>
            </w:r>
          </w:p>
        </w:tc>
        <w:tc>
          <w:tcPr>
            <w:tcW w:w="1128" w:type="dxa"/>
            <w:vAlign w:val="bottom"/>
          </w:tcPr>
          <w:p w:rsidR="003051A5" w:rsidRPr="00D008D2" w:rsidRDefault="003051A5" w:rsidP="00D918BA">
            <w:pPr>
              <w:spacing w:after="0"/>
              <w:jc w:val="center"/>
              <w:rPr>
                <w:rFonts w:cs="Calibri"/>
                <w:color w:val="000000"/>
                <w:sz w:val="20"/>
                <w:szCs w:val="20"/>
              </w:rPr>
            </w:pPr>
            <w:r w:rsidRPr="00D008D2">
              <w:rPr>
                <w:rFonts w:cs="Calibri"/>
                <w:sz w:val="20"/>
                <w:szCs w:val="20"/>
              </w:rPr>
              <w:t>14.8</w:t>
            </w:r>
          </w:p>
        </w:tc>
        <w:tc>
          <w:tcPr>
            <w:tcW w:w="1128" w:type="dxa"/>
            <w:vAlign w:val="bottom"/>
          </w:tcPr>
          <w:p w:rsidR="003051A5" w:rsidRPr="00D008D2" w:rsidRDefault="003051A5" w:rsidP="00D918BA">
            <w:pPr>
              <w:spacing w:after="0"/>
              <w:jc w:val="center"/>
              <w:rPr>
                <w:rFonts w:cs="Calibri"/>
                <w:color w:val="000000"/>
                <w:sz w:val="20"/>
                <w:szCs w:val="20"/>
              </w:rPr>
            </w:pPr>
            <w:r w:rsidRPr="00D008D2">
              <w:rPr>
                <w:rFonts w:cs="Calibri"/>
                <w:sz w:val="20"/>
                <w:szCs w:val="20"/>
              </w:rPr>
              <w:t>51.6</w:t>
            </w:r>
          </w:p>
        </w:tc>
        <w:tc>
          <w:tcPr>
            <w:tcW w:w="1128" w:type="dxa"/>
            <w:vAlign w:val="bottom"/>
          </w:tcPr>
          <w:p w:rsidR="003051A5" w:rsidRPr="00D008D2" w:rsidRDefault="003051A5" w:rsidP="00D918BA">
            <w:pPr>
              <w:spacing w:after="0"/>
              <w:jc w:val="center"/>
              <w:rPr>
                <w:rFonts w:cs="Calibri"/>
                <w:color w:val="000000"/>
                <w:sz w:val="20"/>
                <w:szCs w:val="20"/>
              </w:rPr>
            </w:pPr>
            <w:r w:rsidRPr="00D008D2">
              <w:rPr>
                <w:rFonts w:cs="Calibri"/>
                <w:sz w:val="20"/>
                <w:szCs w:val="20"/>
              </w:rPr>
              <w:t>74.8</w:t>
            </w:r>
          </w:p>
        </w:tc>
        <w:tc>
          <w:tcPr>
            <w:tcW w:w="1241" w:type="dxa"/>
            <w:vAlign w:val="bottom"/>
          </w:tcPr>
          <w:p w:rsidR="003051A5" w:rsidRPr="00D008D2" w:rsidRDefault="003051A5" w:rsidP="00D918BA">
            <w:pPr>
              <w:spacing w:after="0"/>
              <w:jc w:val="right"/>
              <w:rPr>
                <w:rFonts w:cs="Calibri"/>
                <w:color w:val="000000"/>
                <w:sz w:val="20"/>
                <w:szCs w:val="20"/>
              </w:rPr>
            </w:pPr>
            <w:r w:rsidRPr="00D008D2">
              <w:rPr>
                <w:rFonts w:cs="Calibri"/>
                <w:sz w:val="20"/>
                <w:szCs w:val="20"/>
              </w:rPr>
              <w:t>16</w:t>
            </w:r>
            <w:r>
              <w:rPr>
                <w:rFonts w:cs="Calibri"/>
                <w:sz w:val="20"/>
                <w:szCs w:val="20"/>
              </w:rPr>
              <w:t xml:space="preserve"> </w:t>
            </w:r>
            <w:r w:rsidRPr="00D008D2">
              <w:rPr>
                <w:rFonts w:cs="Calibri"/>
                <w:sz w:val="20"/>
                <w:szCs w:val="20"/>
              </w:rPr>
              <w:t>390</w:t>
            </w:r>
          </w:p>
        </w:tc>
      </w:tr>
      <w:tr w:rsidR="003051A5" w:rsidRPr="00250014" w:rsidTr="004A0458">
        <w:tc>
          <w:tcPr>
            <w:tcW w:w="1887" w:type="dxa"/>
            <w:vAlign w:val="bottom"/>
          </w:tcPr>
          <w:p w:rsidR="003051A5" w:rsidRPr="00A961C7" w:rsidRDefault="003051A5" w:rsidP="004A0458">
            <w:pPr>
              <w:pStyle w:val="tabletext2"/>
              <w:spacing w:before="0" w:after="0"/>
            </w:pPr>
            <w:r w:rsidRPr="00A961C7">
              <w:t>PPP Training</w:t>
            </w:r>
          </w:p>
        </w:tc>
        <w:tc>
          <w:tcPr>
            <w:tcW w:w="1071" w:type="dxa"/>
            <w:vAlign w:val="bottom"/>
          </w:tcPr>
          <w:p w:rsidR="003051A5" w:rsidRPr="00D008D2" w:rsidRDefault="003051A5" w:rsidP="00D918BA">
            <w:pPr>
              <w:spacing w:after="0"/>
              <w:jc w:val="center"/>
              <w:rPr>
                <w:rFonts w:cs="Calibri"/>
                <w:color w:val="000000"/>
                <w:sz w:val="20"/>
                <w:szCs w:val="20"/>
              </w:rPr>
            </w:pPr>
            <w:r w:rsidRPr="00D008D2">
              <w:rPr>
                <w:rFonts w:cs="Calibri"/>
                <w:sz w:val="20"/>
                <w:szCs w:val="20"/>
              </w:rPr>
              <w:t>15</w:t>
            </w:r>
            <w:r>
              <w:rPr>
                <w:rFonts w:cs="Calibri"/>
                <w:sz w:val="20"/>
                <w:szCs w:val="20"/>
              </w:rPr>
              <w:t>.0</w:t>
            </w:r>
          </w:p>
        </w:tc>
        <w:tc>
          <w:tcPr>
            <w:tcW w:w="1071" w:type="dxa"/>
            <w:vAlign w:val="bottom"/>
          </w:tcPr>
          <w:p w:rsidR="003051A5" w:rsidRPr="00D008D2" w:rsidRDefault="003051A5" w:rsidP="00D918BA">
            <w:pPr>
              <w:spacing w:after="0"/>
              <w:jc w:val="center"/>
              <w:rPr>
                <w:rFonts w:cs="Calibri"/>
                <w:color w:val="000000"/>
                <w:sz w:val="20"/>
                <w:szCs w:val="20"/>
              </w:rPr>
            </w:pPr>
            <w:r w:rsidRPr="00D008D2">
              <w:rPr>
                <w:rFonts w:cs="Calibri"/>
                <w:sz w:val="20"/>
                <w:szCs w:val="20"/>
              </w:rPr>
              <w:t>28.9</w:t>
            </w:r>
          </w:p>
        </w:tc>
        <w:tc>
          <w:tcPr>
            <w:tcW w:w="1072" w:type="dxa"/>
            <w:vAlign w:val="bottom"/>
          </w:tcPr>
          <w:p w:rsidR="003051A5" w:rsidRPr="00D008D2" w:rsidRDefault="003051A5" w:rsidP="00D918BA">
            <w:pPr>
              <w:spacing w:after="0"/>
              <w:jc w:val="center"/>
              <w:rPr>
                <w:rFonts w:cs="Calibri"/>
                <w:color w:val="000000"/>
                <w:sz w:val="20"/>
                <w:szCs w:val="20"/>
              </w:rPr>
            </w:pPr>
            <w:r w:rsidRPr="00D008D2">
              <w:rPr>
                <w:rFonts w:cs="Calibri"/>
                <w:sz w:val="20"/>
                <w:szCs w:val="20"/>
              </w:rPr>
              <w:t>43.9</w:t>
            </w:r>
          </w:p>
        </w:tc>
        <w:tc>
          <w:tcPr>
            <w:tcW w:w="1297" w:type="dxa"/>
            <w:vAlign w:val="bottom"/>
          </w:tcPr>
          <w:p w:rsidR="003051A5" w:rsidRPr="00D008D2" w:rsidRDefault="003051A5" w:rsidP="00D918BA">
            <w:pPr>
              <w:spacing w:after="0"/>
              <w:jc w:val="center"/>
              <w:rPr>
                <w:rFonts w:cs="Calibri"/>
                <w:color w:val="000000"/>
                <w:sz w:val="20"/>
                <w:szCs w:val="20"/>
              </w:rPr>
            </w:pPr>
            <w:r w:rsidRPr="00D008D2">
              <w:rPr>
                <w:rFonts w:cs="Calibri"/>
                <w:sz w:val="20"/>
                <w:szCs w:val="20"/>
              </w:rPr>
              <w:t>47.8</w:t>
            </w:r>
          </w:p>
        </w:tc>
        <w:tc>
          <w:tcPr>
            <w:tcW w:w="1128" w:type="dxa"/>
            <w:vAlign w:val="bottom"/>
          </w:tcPr>
          <w:p w:rsidR="003051A5" w:rsidRPr="00D008D2" w:rsidRDefault="003051A5" w:rsidP="00D918BA">
            <w:pPr>
              <w:spacing w:after="0"/>
              <w:jc w:val="center"/>
              <w:rPr>
                <w:rFonts w:cs="Calibri"/>
                <w:color w:val="000000"/>
                <w:sz w:val="20"/>
                <w:szCs w:val="20"/>
              </w:rPr>
            </w:pPr>
            <w:r w:rsidRPr="00D008D2">
              <w:rPr>
                <w:rFonts w:cs="Calibri"/>
                <w:sz w:val="20"/>
                <w:szCs w:val="20"/>
              </w:rPr>
              <w:t>8.4</w:t>
            </w:r>
          </w:p>
        </w:tc>
        <w:tc>
          <w:tcPr>
            <w:tcW w:w="1128" w:type="dxa"/>
            <w:vAlign w:val="bottom"/>
          </w:tcPr>
          <w:p w:rsidR="003051A5" w:rsidRPr="00D008D2" w:rsidRDefault="003051A5" w:rsidP="00D918BA">
            <w:pPr>
              <w:spacing w:after="0"/>
              <w:jc w:val="center"/>
              <w:rPr>
                <w:rFonts w:cs="Calibri"/>
                <w:color w:val="000000"/>
                <w:sz w:val="20"/>
                <w:szCs w:val="20"/>
              </w:rPr>
            </w:pPr>
            <w:r w:rsidRPr="00D008D2">
              <w:rPr>
                <w:rFonts w:cs="Calibri"/>
                <w:sz w:val="20"/>
                <w:szCs w:val="20"/>
              </w:rPr>
              <w:t>26.2</w:t>
            </w:r>
          </w:p>
        </w:tc>
        <w:tc>
          <w:tcPr>
            <w:tcW w:w="1128" w:type="dxa"/>
            <w:vAlign w:val="bottom"/>
          </w:tcPr>
          <w:p w:rsidR="003051A5" w:rsidRPr="00D008D2" w:rsidRDefault="003051A5" w:rsidP="00D918BA">
            <w:pPr>
              <w:spacing w:after="0"/>
              <w:jc w:val="center"/>
              <w:rPr>
                <w:rFonts w:cs="Calibri"/>
                <w:color w:val="000000"/>
                <w:sz w:val="20"/>
                <w:szCs w:val="20"/>
              </w:rPr>
            </w:pPr>
            <w:r w:rsidRPr="00D008D2">
              <w:rPr>
                <w:rFonts w:cs="Calibri"/>
                <w:sz w:val="20"/>
                <w:szCs w:val="20"/>
              </w:rPr>
              <w:t>61.9</w:t>
            </w:r>
          </w:p>
        </w:tc>
        <w:tc>
          <w:tcPr>
            <w:tcW w:w="1241" w:type="dxa"/>
            <w:vAlign w:val="bottom"/>
          </w:tcPr>
          <w:p w:rsidR="003051A5" w:rsidRPr="00D008D2" w:rsidRDefault="003051A5" w:rsidP="00D918BA">
            <w:pPr>
              <w:spacing w:after="0"/>
              <w:jc w:val="right"/>
              <w:rPr>
                <w:rFonts w:cs="Calibri"/>
                <w:color w:val="000000"/>
                <w:sz w:val="20"/>
                <w:szCs w:val="20"/>
              </w:rPr>
            </w:pPr>
            <w:r w:rsidRPr="00D008D2">
              <w:rPr>
                <w:rFonts w:cs="Calibri"/>
                <w:sz w:val="20"/>
                <w:szCs w:val="20"/>
              </w:rPr>
              <w:t>1</w:t>
            </w:r>
            <w:r>
              <w:rPr>
                <w:rFonts w:cs="Calibri"/>
                <w:sz w:val="20"/>
                <w:szCs w:val="20"/>
              </w:rPr>
              <w:t xml:space="preserve"> </w:t>
            </w:r>
            <w:r w:rsidRPr="00D008D2">
              <w:rPr>
                <w:rFonts w:cs="Calibri"/>
                <w:sz w:val="20"/>
                <w:szCs w:val="20"/>
              </w:rPr>
              <w:t>155</w:t>
            </w:r>
          </w:p>
        </w:tc>
      </w:tr>
      <w:tr w:rsidR="003051A5" w:rsidRPr="00250014" w:rsidTr="004A0458">
        <w:tc>
          <w:tcPr>
            <w:tcW w:w="1887" w:type="dxa"/>
            <w:vAlign w:val="bottom"/>
          </w:tcPr>
          <w:p w:rsidR="003051A5" w:rsidRPr="00A961C7" w:rsidRDefault="003051A5" w:rsidP="004A0458">
            <w:pPr>
              <w:pStyle w:val="tabletext2"/>
              <w:spacing w:before="0" w:after="0"/>
            </w:pPr>
            <w:r w:rsidRPr="00A961C7">
              <w:t>Training in Job Search Techniques</w:t>
            </w:r>
          </w:p>
        </w:tc>
        <w:tc>
          <w:tcPr>
            <w:tcW w:w="1071" w:type="dxa"/>
            <w:vAlign w:val="bottom"/>
          </w:tcPr>
          <w:p w:rsidR="003051A5" w:rsidRPr="00D008D2" w:rsidRDefault="003051A5" w:rsidP="00D918BA">
            <w:pPr>
              <w:spacing w:after="0"/>
              <w:jc w:val="center"/>
              <w:rPr>
                <w:rFonts w:cs="Calibri"/>
                <w:color w:val="000000"/>
                <w:sz w:val="20"/>
                <w:szCs w:val="20"/>
              </w:rPr>
            </w:pPr>
            <w:r w:rsidRPr="00D008D2">
              <w:rPr>
                <w:rFonts w:cs="Calibri"/>
                <w:sz w:val="20"/>
                <w:szCs w:val="20"/>
              </w:rPr>
              <w:t>14.5</w:t>
            </w:r>
          </w:p>
        </w:tc>
        <w:tc>
          <w:tcPr>
            <w:tcW w:w="1071" w:type="dxa"/>
            <w:vAlign w:val="bottom"/>
          </w:tcPr>
          <w:p w:rsidR="003051A5" w:rsidRPr="00D008D2" w:rsidRDefault="003051A5" w:rsidP="00D918BA">
            <w:pPr>
              <w:spacing w:after="0"/>
              <w:jc w:val="center"/>
              <w:rPr>
                <w:rFonts w:cs="Calibri"/>
                <w:color w:val="000000"/>
                <w:sz w:val="20"/>
                <w:szCs w:val="20"/>
              </w:rPr>
            </w:pPr>
            <w:r w:rsidRPr="00D008D2">
              <w:rPr>
                <w:rFonts w:cs="Calibri"/>
                <w:sz w:val="20"/>
                <w:szCs w:val="20"/>
              </w:rPr>
              <w:t>27.8</w:t>
            </w:r>
          </w:p>
        </w:tc>
        <w:tc>
          <w:tcPr>
            <w:tcW w:w="1072" w:type="dxa"/>
            <w:vAlign w:val="bottom"/>
          </w:tcPr>
          <w:p w:rsidR="003051A5" w:rsidRPr="00D008D2" w:rsidRDefault="003051A5" w:rsidP="00D918BA">
            <w:pPr>
              <w:spacing w:after="0"/>
              <w:jc w:val="center"/>
              <w:rPr>
                <w:rFonts w:cs="Calibri"/>
                <w:color w:val="000000"/>
                <w:sz w:val="20"/>
                <w:szCs w:val="20"/>
              </w:rPr>
            </w:pPr>
            <w:r w:rsidRPr="00D008D2">
              <w:rPr>
                <w:rFonts w:cs="Calibri"/>
                <w:sz w:val="20"/>
                <w:szCs w:val="20"/>
              </w:rPr>
              <w:t>42.2</w:t>
            </w:r>
          </w:p>
        </w:tc>
        <w:tc>
          <w:tcPr>
            <w:tcW w:w="1297" w:type="dxa"/>
            <w:vAlign w:val="bottom"/>
          </w:tcPr>
          <w:p w:rsidR="003051A5" w:rsidRPr="00D008D2" w:rsidRDefault="003051A5" w:rsidP="00D918BA">
            <w:pPr>
              <w:spacing w:after="0"/>
              <w:jc w:val="center"/>
              <w:rPr>
                <w:rFonts w:cs="Calibri"/>
                <w:color w:val="000000"/>
                <w:sz w:val="20"/>
                <w:szCs w:val="20"/>
              </w:rPr>
            </w:pPr>
            <w:r w:rsidRPr="00D008D2">
              <w:rPr>
                <w:rFonts w:cs="Calibri"/>
                <w:sz w:val="20"/>
                <w:szCs w:val="20"/>
              </w:rPr>
              <w:t>52.6</w:t>
            </w:r>
          </w:p>
        </w:tc>
        <w:tc>
          <w:tcPr>
            <w:tcW w:w="1128" w:type="dxa"/>
            <w:vAlign w:val="bottom"/>
          </w:tcPr>
          <w:p w:rsidR="003051A5" w:rsidRPr="00D008D2" w:rsidRDefault="003051A5" w:rsidP="00D918BA">
            <w:pPr>
              <w:spacing w:after="0"/>
              <w:jc w:val="center"/>
              <w:rPr>
                <w:rFonts w:cs="Calibri"/>
                <w:color w:val="000000"/>
                <w:sz w:val="20"/>
                <w:szCs w:val="20"/>
              </w:rPr>
            </w:pPr>
            <w:r w:rsidRPr="00D008D2">
              <w:rPr>
                <w:rFonts w:cs="Calibri"/>
                <w:sz w:val="20"/>
                <w:szCs w:val="20"/>
              </w:rPr>
              <w:t>5.1</w:t>
            </w:r>
          </w:p>
        </w:tc>
        <w:tc>
          <w:tcPr>
            <w:tcW w:w="1128" w:type="dxa"/>
            <w:vAlign w:val="bottom"/>
          </w:tcPr>
          <w:p w:rsidR="003051A5" w:rsidRPr="00D008D2" w:rsidRDefault="003051A5" w:rsidP="00D918BA">
            <w:pPr>
              <w:spacing w:after="0"/>
              <w:jc w:val="center"/>
              <w:rPr>
                <w:rFonts w:cs="Calibri"/>
                <w:color w:val="000000"/>
                <w:sz w:val="20"/>
                <w:szCs w:val="20"/>
              </w:rPr>
            </w:pPr>
            <w:r w:rsidRPr="00D008D2">
              <w:rPr>
                <w:rFonts w:cs="Calibri"/>
                <w:sz w:val="20"/>
                <w:szCs w:val="20"/>
              </w:rPr>
              <w:t>19.1</w:t>
            </w:r>
          </w:p>
        </w:tc>
        <w:tc>
          <w:tcPr>
            <w:tcW w:w="1128" w:type="dxa"/>
            <w:vAlign w:val="bottom"/>
          </w:tcPr>
          <w:p w:rsidR="003051A5" w:rsidRPr="00D008D2" w:rsidRDefault="003051A5" w:rsidP="00D918BA">
            <w:pPr>
              <w:spacing w:after="0"/>
              <w:jc w:val="center"/>
              <w:rPr>
                <w:rFonts w:cs="Calibri"/>
                <w:color w:val="000000"/>
                <w:sz w:val="20"/>
                <w:szCs w:val="20"/>
              </w:rPr>
            </w:pPr>
            <w:r w:rsidRPr="00D008D2">
              <w:rPr>
                <w:rFonts w:cs="Calibri"/>
                <w:sz w:val="20"/>
                <w:szCs w:val="20"/>
              </w:rPr>
              <w:t>54.5</w:t>
            </w:r>
          </w:p>
        </w:tc>
        <w:tc>
          <w:tcPr>
            <w:tcW w:w="1241" w:type="dxa"/>
            <w:vAlign w:val="bottom"/>
          </w:tcPr>
          <w:p w:rsidR="003051A5" w:rsidRPr="00D008D2" w:rsidRDefault="003051A5" w:rsidP="00D918BA">
            <w:pPr>
              <w:spacing w:after="0"/>
              <w:jc w:val="right"/>
              <w:rPr>
                <w:rFonts w:cs="Calibri"/>
                <w:color w:val="000000"/>
                <w:sz w:val="20"/>
                <w:szCs w:val="20"/>
              </w:rPr>
            </w:pPr>
            <w:r w:rsidRPr="00D008D2">
              <w:rPr>
                <w:rFonts w:cs="Calibri"/>
                <w:sz w:val="20"/>
                <w:szCs w:val="20"/>
              </w:rPr>
              <w:t>57</w:t>
            </w:r>
            <w:r>
              <w:rPr>
                <w:rFonts w:cs="Calibri"/>
                <w:sz w:val="20"/>
                <w:szCs w:val="20"/>
              </w:rPr>
              <w:t xml:space="preserve"> </w:t>
            </w:r>
            <w:r w:rsidRPr="00D008D2">
              <w:rPr>
                <w:rFonts w:cs="Calibri"/>
                <w:sz w:val="20"/>
                <w:szCs w:val="20"/>
              </w:rPr>
              <w:t>866</w:t>
            </w:r>
          </w:p>
        </w:tc>
      </w:tr>
      <w:tr w:rsidR="003051A5" w:rsidRPr="00250014" w:rsidTr="004A0458">
        <w:tc>
          <w:tcPr>
            <w:tcW w:w="1887" w:type="dxa"/>
            <w:vAlign w:val="bottom"/>
          </w:tcPr>
          <w:p w:rsidR="003051A5" w:rsidRPr="00D008D2" w:rsidRDefault="003051A5" w:rsidP="004A0458">
            <w:pPr>
              <w:pStyle w:val="tabletext2"/>
              <w:spacing w:before="0" w:after="0"/>
            </w:pPr>
            <w:r w:rsidRPr="00D008D2">
              <w:t>Work for the Dole</w:t>
            </w:r>
          </w:p>
        </w:tc>
        <w:tc>
          <w:tcPr>
            <w:tcW w:w="1071" w:type="dxa"/>
            <w:vAlign w:val="bottom"/>
          </w:tcPr>
          <w:p w:rsidR="003051A5" w:rsidRPr="00D008D2" w:rsidRDefault="003051A5" w:rsidP="00D918BA">
            <w:pPr>
              <w:spacing w:after="0"/>
              <w:jc w:val="center"/>
              <w:rPr>
                <w:rFonts w:cs="Calibri"/>
                <w:sz w:val="20"/>
                <w:szCs w:val="20"/>
              </w:rPr>
            </w:pPr>
            <w:r>
              <w:rPr>
                <w:rFonts w:cs="Calibri"/>
                <w:sz w:val="20"/>
                <w:szCs w:val="20"/>
              </w:rPr>
              <w:t>n.p.</w:t>
            </w:r>
          </w:p>
        </w:tc>
        <w:tc>
          <w:tcPr>
            <w:tcW w:w="1071" w:type="dxa"/>
            <w:vAlign w:val="bottom"/>
          </w:tcPr>
          <w:p w:rsidR="003051A5" w:rsidRPr="00D008D2" w:rsidRDefault="003051A5" w:rsidP="00D918BA">
            <w:pPr>
              <w:spacing w:after="0"/>
              <w:jc w:val="center"/>
              <w:rPr>
                <w:rFonts w:cs="Calibri"/>
                <w:sz w:val="20"/>
                <w:szCs w:val="20"/>
              </w:rPr>
            </w:pPr>
            <w:r w:rsidRPr="00DA1177">
              <w:rPr>
                <w:rFonts w:cs="Calibri"/>
                <w:sz w:val="20"/>
                <w:szCs w:val="20"/>
              </w:rPr>
              <w:t>n.p.</w:t>
            </w:r>
          </w:p>
        </w:tc>
        <w:tc>
          <w:tcPr>
            <w:tcW w:w="1072" w:type="dxa"/>
            <w:vAlign w:val="bottom"/>
          </w:tcPr>
          <w:p w:rsidR="003051A5" w:rsidRPr="00D008D2" w:rsidRDefault="003051A5" w:rsidP="00D918BA">
            <w:pPr>
              <w:spacing w:after="0"/>
              <w:jc w:val="center"/>
              <w:rPr>
                <w:rFonts w:cs="Calibri"/>
                <w:sz w:val="20"/>
                <w:szCs w:val="20"/>
              </w:rPr>
            </w:pPr>
            <w:r w:rsidRPr="00D008D2">
              <w:rPr>
                <w:rFonts w:cs="Calibri"/>
                <w:sz w:val="20"/>
                <w:szCs w:val="20"/>
              </w:rPr>
              <w:t>31</w:t>
            </w:r>
            <w:r>
              <w:rPr>
                <w:rFonts w:cs="Calibri"/>
                <w:sz w:val="20"/>
                <w:szCs w:val="20"/>
              </w:rPr>
              <w:t>.0</w:t>
            </w:r>
          </w:p>
        </w:tc>
        <w:tc>
          <w:tcPr>
            <w:tcW w:w="1297" w:type="dxa"/>
            <w:vAlign w:val="bottom"/>
          </w:tcPr>
          <w:p w:rsidR="003051A5" w:rsidRDefault="003051A5" w:rsidP="00D918BA">
            <w:pPr>
              <w:spacing w:after="0"/>
              <w:jc w:val="center"/>
            </w:pPr>
            <w:r w:rsidRPr="00AF5098">
              <w:rPr>
                <w:rFonts w:cs="Calibri"/>
                <w:sz w:val="20"/>
                <w:szCs w:val="20"/>
              </w:rPr>
              <w:t>n.p.</w:t>
            </w:r>
          </w:p>
        </w:tc>
        <w:tc>
          <w:tcPr>
            <w:tcW w:w="1128" w:type="dxa"/>
            <w:vAlign w:val="bottom"/>
          </w:tcPr>
          <w:p w:rsidR="003051A5" w:rsidRDefault="003051A5" w:rsidP="00D918BA">
            <w:pPr>
              <w:spacing w:after="0"/>
              <w:jc w:val="center"/>
            </w:pPr>
            <w:r w:rsidRPr="00AF5098">
              <w:rPr>
                <w:rFonts w:cs="Calibri"/>
                <w:sz w:val="20"/>
                <w:szCs w:val="20"/>
              </w:rPr>
              <w:t>n.p.</w:t>
            </w:r>
          </w:p>
        </w:tc>
        <w:tc>
          <w:tcPr>
            <w:tcW w:w="1128" w:type="dxa"/>
            <w:vAlign w:val="bottom"/>
          </w:tcPr>
          <w:p w:rsidR="003051A5" w:rsidRDefault="003051A5" w:rsidP="00D918BA">
            <w:pPr>
              <w:spacing w:after="0"/>
              <w:jc w:val="center"/>
            </w:pPr>
            <w:r w:rsidRPr="00AF5098">
              <w:rPr>
                <w:rFonts w:cs="Calibri"/>
                <w:sz w:val="20"/>
                <w:szCs w:val="20"/>
              </w:rPr>
              <w:t>n.p.</w:t>
            </w:r>
          </w:p>
        </w:tc>
        <w:tc>
          <w:tcPr>
            <w:tcW w:w="1128" w:type="dxa"/>
            <w:vAlign w:val="bottom"/>
          </w:tcPr>
          <w:p w:rsidR="003051A5" w:rsidRPr="00D008D2" w:rsidRDefault="003051A5" w:rsidP="00D918BA">
            <w:pPr>
              <w:spacing w:after="0"/>
              <w:jc w:val="center"/>
              <w:rPr>
                <w:rFonts w:cs="Calibri"/>
                <w:sz w:val="20"/>
                <w:szCs w:val="20"/>
              </w:rPr>
            </w:pPr>
            <w:r w:rsidRPr="00D008D2">
              <w:rPr>
                <w:rFonts w:cs="Calibri"/>
                <w:sz w:val="20"/>
                <w:szCs w:val="20"/>
              </w:rPr>
              <w:t>40.9</w:t>
            </w:r>
          </w:p>
        </w:tc>
        <w:tc>
          <w:tcPr>
            <w:tcW w:w="1241" w:type="dxa"/>
            <w:vAlign w:val="bottom"/>
          </w:tcPr>
          <w:p w:rsidR="003051A5" w:rsidRPr="00D008D2" w:rsidRDefault="003051A5" w:rsidP="00D918BA">
            <w:pPr>
              <w:spacing w:after="0"/>
              <w:jc w:val="right"/>
              <w:rPr>
                <w:rFonts w:cs="Calibri"/>
                <w:sz w:val="20"/>
                <w:szCs w:val="20"/>
              </w:rPr>
            </w:pPr>
            <w:r w:rsidRPr="00D008D2">
              <w:rPr>
                <w:rFonts w:cs="Calibri"/>
                <w:sz w:val="20"/>
                <w:szCs w:val="20"/>
              </w:rPr>
              <w:t>1</w:t>
            </w:r>
            <w:r>
              <w:rPr>
                <w:rFonts w:cs="Calibri"/>
                <w:sz w:val="20"/>
                <w:szCs w:val="20"/>
              </w:rPr>
              <w:t xml:space="preserve"> </w:t>
            </w:r>
            <w:r w:rsidRPr="00D008D2">
              <w:rPr>
                <w:rFonts w:cs="Calibri"/>
                <w:sz w:val="20"/>
                <w:szCs w:val="20"/>
              </w:rPr>
              <w:t>207</w:t>
            </w:r>
          </w:p>
        </w:tc>
      </w:tr>
      <w:tr w:rsidR="003051A5" w:rsidRPr="00250014" w:rsidTr="004A0458">
        <w:tc>
          <w:tcPr>
            <w:tcW w:w="1887" w:type="dxa"/>
            <w:vAlign w:val="bottom"/>
          </w:tcPr>
          <w:p w:rsidR="003051A5" w:rsidRPr="00A961C7" w:rsidRDefault="003051A5" w:rsidP="004A0458">
            <w:pPr>
              <w:pStyle w:val="tabletext2"/>
              <w:spacing w:before="0" w:after="0"/>
            </w:pPr>
            <w:r w:rsidRPr="00A961C7">
              <w:t>Voluntary Work/ Work Experience</w:t>
            </w:r>
          </w:p>
        </w:tc>
        <w:tc>
          <w:tcPr>
            <w:tcW w:w="1071" w:type="dxa"/>
            <w:vAlign w:val="bottom"/>
          </w:tcPr>
          <w:p w:rsidR="003051A5" w:rsidRPr="00D008D2" w:rsidRDefault="003051A5" w:rsidP="00D918BA">
            <w:pPr>
              <w:spacing w:after="0"/>
              <w:jc w:val="center"/>
              <w:rPr>
                <w:rFonts w:cs="Calibri"/>
                <w:sz w:val="20"/>
                <w:szCs w:val="20"/>
              </w:rPr>
            </w:pPr>
            <w:r w:rsidRPr="00D008D2">
              <w:rPr>
                <w:rFonts w:cs="Calibri"/>
                <w:sz w:val="20"/>
                <w:szCs w:val="20"/>
              </w:rPr>
              <w:t>10.1</w:t>
            </w:r>
          </w:p>
        </w:tc>
        <w:tc>
          <w:tcPr>
            <w:tcW w:w="1071" w:type="dxa"/>
            <w:vAlign w:val="bottom"/>
          </w:tcPr>
          <w:p w:rsidR="003051A5" w:rsidRPr="00D008D2" w:rsidRDefault="003051A5" w:rsidP="00D918BA">
            <w:pPr>
              <w:spacing w:after="0"/>
              <w:jc w:val="center"/>
              <w:rPr>
                <w:rFonts w:cs="Calibri"/>
                <w:sz w:val="20"/>
                <w:szCs w:val="20"/>
              </w:rPr>
            </w:pPr>
            <w:r w:rsidRPr="00D008D2">
              <w:rPr>
                <w:rFonts w:cs="Calibri"/>
                <w:sz w:val="20"/>
                <w:szCs w:val="20"/>
              </w:rPr>
              <w:t>29.4</w:t>
            </w:r>
          </w:p>
        </w:tc>
        <w:tc>
          <w:tcPr>
            <w:tcW w:w="1072" w:type="dxa"/>
            <w:vAlign w:val="bottom"/>
          </w:tcPr>
          <w:p w:rsidR="003051A5" w:rsidRPr="00D008D2" w:rsidRDefault="003051A5" w:rsidP="00D918BA">
            <w:pPr>
              <w:spacing w:after="0"/>
              <w:jc w:val="center"/>
              <w:rPr>
                <w:rFonts w:cs="Calibri"/>
                <w:sz w:val="20"/>
                <w:szCs w:val="20"/>
              </w:rPr>
            </w:pPr>
            <w:r w:rsidRPr="00D008D2">
              <w:rPr>
                <w:rFonts w:cs="Calibri"/>
                <w:sz w:val="20"/>
                <w:szCs w:val="20"/>
              </w:rPr>
              <w:t>39.5</w:t>
            </w:r>
          </w:p>
        </w:tc>
        <w:tc>
          <w:tcPr>
            <w:tcW w:w="1297" w:type="dxa"/>
            <w:vAlign w:val="bottom"/>
          </w:tcPr>
          <w:p w:rsidR="003051A5" w:rsidRPr="00D008D2" w:rsidRDefault="003051A5" w:rsidP="00D918BA">
            <w:pPr>
              <w:spacing w:after="0"/>
              <w:jc w:val="center"/>
              <w:rPr>
                <w:rFonts w:cs="Calibri"/>
                <w:sz w:val="20"/>
                <w:szCs w:val="20"/>
              </w:rPr>
            </w:pPr>
            <w:r w:rsidRPr="00D008D2">
              <w:rPr>
                <w:rFonts w:cs="Calibri"/>
                <w:sz w:val="20"/>
                <w:szCs w:val="20"/>
              </w:rPr>
              <w:t>48.5</w:t>
            </w:r>
          </w:p>
        </w:tc>
        <w:tc>
          <w:tcPr>
            <w:tcW w:w="1128" w:type="dxa"/>
            <w:vAlign w:val="bottom"/>
          </w:tcPr>
          <w:p w:rsidR="003051A5" w:rsidRPr="00D008D2" w:rsidRDefault="003051A5" w:rsidP="00D918BA">
            <w:pPr>
              <w:spacing w:after="0"/>
              <w:jc w:val="center"/>
              <w:rPr>
                <w:rFonts w:cs="Calibri"/>
                <w:sz w:val="20"/>
                <w:szCs w:val="20"/>
              </w:rPr>
            </w:pPr>
            <w:r w:rsidRPr="00D008D2">
              <w:rPr>
                <w:rFonts w:cs="Calibri"/>
                <w:sz w:val="20"/>
                <w:szCs w:val="20"/>
              </w:rPr>
              <w:t>12</w:t>
            </w:r>
            <w:r>
              <w:rPr>
                <w:rFonts w:cs="Calibri"/>
                <w:sz w:val="20"/>
                <w:szCs w:val="20"/>
              </w:rPr>
              <w:t>.0</w:t>
            </w:r>
          </w:p>
        </w:tc>
        <w:tc>
          <w:tcPr>
            <w:tcW w:w="1128" w:type="dxa"/>
            <w:vAlign w:val="bottom"/>
          </w:tcPr>
          <w:p w:rsidR="003051A5" w:rsidRPr="00D008D2" w:rsidRDefault="003051A5" w:rsidP="00D918BA">
            <w:pPr>
              <w:spacing w:after="0"/>
              <w:jc w:val="center"/>
              <w:rPr>
                <w:rFonts w:cs="Calibri"/>
                <w:sz w:val="20"/>
                <w:szCs w:val="20"/>
              </w:rPr>
            </w:pPr>
            <w:r w:rsidRPr="00D008D2">
              <w:rPr>
                <w:rFonts w:cs="Calibri"/>
                <w:sz w:val="20"/>
                <w:szCs w:val="20"/>
              </w:rPr>
              <w:t>17.7</w:t>
            </w:r>
          </w:p>
        </w:tc>
        <w:tc>
          <w:tcPr>
            <w:tcW w:w="1128" w:type="dxa"/>
            <w:vAlign w:val="bottom"/>
          </w:tcPr>
          <w:p w:rsidR="003051A5" w:rsidRPr="00D008D2" w:rsidRDefault="003051A5" w:rsidP="00D918BA">
            <w:pPr>
              <w:spacing w:after="0"/>
              <w:jc w:val="center"/>
              <w:rPr>
                <w:rFonts w:cs="Calibri"/>
                <w:sz w:val="20"/>
                <w:szCs w:val="20"/>
              </w:rPr>
            </w:pPr>
            <w:r w:rsidRPr="00D008D2">
              <w:rPr>
                <w:rFonts w:cs="Calibri"/>
                <w:sz w:val="20"/>
                <w:szCs w:val="20"/>
              </w:rPr>
              <w:t>51.2</w:t>
            </w:r>
          </w:p>
        </w:tc>
        <w:tc>
          <w:tcPr>
            <w:tcW w:w="1241" w:type="dxa"/>
            <w:vAlign w:val="bottom"/>
          </w:tcPr>
          <w:p w:rsidR="003051A5" w:rsidRPr="00D008D2" w:rsidRDefault="003051A5" w:rsidP="00D918BA">
            <w:pPr>
              <w:spacing w:after="0"/>
              <w:jc w:val="right"/>
              <w:rPr>
                <w:rFonts w:cs="Calibri"/>
                <w:sz w:val="20"/>
                <w:szCs w:val="20"/>
              </w:rPr>
            </w:pPr>
            <w:r w:rsidRPr="00D008D2">
              <w:rPr>
                <w:rFonts w:cs="Calibri"/>
                <w:sz w:val="20"/>
                <w:szCs w:val="20"/>
              </w:rPr>
              <w:t>1</w:t>
            </w:r>
            <w:r>
              <w:rPr>
                <w:rFonts w:cs="Calibri"/>
                <w:sz w:val="20"/>
                <w:szCs w:val="20"/>
              </w:rPr>
              <w:t xml:space="preserve"> </w:t>
            </w:r>
            <w:r w:rsidRPr="00D008D2">
              <w:rPr>
                <w:rFonts w:cs="Calibri"/>
                <w:sz w:val="20"/>
                <w:szCs w:val="20"/>
              </w:rPr>
              <w:t>533</w:t>
            </w:r>
          </w:p>
        </w:tc>
      </w:tr>
      <w:tr w:rsidR="003051A5" w:rsidRPr="00250014" w:rsidTr="004A0458">
        <w:tc>
          <w:tcPr>
            <w:tcW w:w="1887" w:type="dxa"/>
            <w:vAlign w:val="bottom"/>
          </w:tcPr>
          <w:p w:rsidR="003051A5" w:rsidRPr="00A961C7" w:rsidRDefault="003051A5" w:rsidP="004A0458">
            <w:pPr>
              <w:pStyle w:val="tabletext2"/>
              <w:spacing w:before="0" w:after="0"/>
            </w:pPr>
            <w:r w:rsidRPr="00A961C7">
              <w:t>Other Activity</w:t>
            </w:r>
          </w:p>
        </w:tc>
        <w:tc>
          <w:tcPr>
            <w:tcW w:w="1071" w:type="dxa"/>
            <w:vAlign w:val="bottom"/>
          </w:tcPr>
          <w:p w:rsidR="003051A5" w:rsidRPr="00D008D2" w:rsidRDefault="003051A5" w:rsidP="00D918BA">
            <w:pPr>
              <w:spacing w:after="0"/>
              <w:jc w:val="center"/>
              <w:rPr>
                <w:rFonts w:cs="Calibri"/>
                <w:sz w:val="20"/>
                <w:szCs w:val="20"/>
              </w:rPr>
            </w:pPr>
            <w:r w:rsidRPr="00D008D2">
              <w:rPr>
                <w:rFonts w:cs="Calibri"/>
                <w:sz w:val="20"/>
                <w:szCs w:val="20"/>
              </w:rPr>
              <w:t>13.1</w:t>
            </w:r>
          </w:p>
        </w:tc>
        <w:tc>
          <w:tcPr>
            <w:tcW w:w="1071" w:type="dxa"/>
            <w:vAlign w:val="bottom"/>
          </w:tcPr>
          <w:p w:rsidR="003051A5" w:rsidRPr="00D008D2" w:rsidRDefault="003051A5" w:rsidP="00D918BA">
            <w:pPr>
              <w:spacing w:after="0"/>
              <w:jc w:val="center"/>
              <w:rPr>
                <w:rFonts w:cs="Calibri"/>
                <w:sz w:val="20"/>
                <w:szCs w:val="20"/>
              </w:rPr>
            </w:pPr>
            <w:r w:rsidRPr="00D008D2">
              <w:rPr>
                <w:rFonts w:cs="Calibri"/>
                <w:sz w:val="20"/>
                <w:szCs w:val="20"/>
              </w:rPr>
              <w:t>18</w:t>
            </w:r>
            <w:r>
              <w:rPr>
                <w:rFonts w:cs="Calibri"/>
                <w:sz w:val="20"/>
                <w:szCs w:val="20"/>
              </w:rPr>
              <w:t>.0</w:t>
            </w:r>
          </w:p>
        </w:tc>
        <w:tc>
          <w:tcPr>
            <w:tcW w:w="1072" w:type="dxa"/>
            <w:vAlign w:val="bottom"/>
          </w:tcPr>
          <w:p w:rsidR="003051A5" w:rsidRPr="00D008D2" w:rsidRDefault="003051A5" w:rsidP="00D918BA">
            <w:pPr>
              <w:spacing w:after="0"/>
              <w:jc w:val="center"/>
              <w:rPr>
                <w:rFonts w:cs="Calibri"/>
                <w:sz w:val="20"/>
                <w:szCs w:val="20"/>
              </w:rPr>
            </w:pPr>
            <w:r w:rsidRPr="00D008D2">
              <w:rPr>
                <w:rFonts w:cs="Calibri"/>
                <w:sz w:val="20"/>
                <w:szCs w:val="20"/>
              </w:rPr>
              <w:t>31.1</w:t>
            </w:r>
          </w:p>
        </w:tc>
        <w:tc>
          <w:tcPr>
            <w:tcW w:w="1297" w:type="dxa"/>
            <w:vAlign w:val="bottom"/>
          </w:tcPr>
          <w:p w:rsidR="003051A5" w:rsidRPr="00D008D2" w:rsidRDefault="003051A5" w:rsidP="00D918BA">
            <w:pPr>
              <w:spacing w:after="0"/>
              <w:jc w:val="center"/>
              <w:rPr>
                <w:rFonts w:cs="Calibri"/>
                <w:sz w:val="20"/>
                <w:szCs w:val="20"/>
              </w:rPr>
            </w:pPr>
            <w:r w:rsidRPr="00D008D2">
              <w:rPr>
                <w:rFonts w:cs="Calibri"/>
                <w:sz w:val="20"/>
                <w:szCs w:val="20"/>
              </w:rPr>
              <w:t>45.8</w:t>
            </w:r>
          </w:p>
        </w:tc>
        <w:tc>
          <w:tcPr>
            <w:tcW w:w="1128" w:type="dxa"/>
            <w:vAlign w:val="bottom"/>
          </w:tcPr>
          <w:p w:rsidR="003051A5" w:rsidRPr="00D008D2" w:rsidRDefault="003051A5" w:rsidP="00D918BA">
            <w:pPr>
              <w:spacing w:after="0"/>
              <w:jc w:val="center"/>
              <w:rPr>
                <w:rFonts w:cs="Calibri"/>
                <w:sz w:val="20"/>
                <w:szCs w:val="20"/>
              </w:rPr>
            </w:pPr>
            <w:r w:rsidRPr="00D008D2">
              <w:rPr>
                <w:rFonts w:cs="Calibri"/>
                <w:sz w:val="20"/>
                <w:szCs w:val="20"/>
              </w:rPr>
              <w:t>23.1</w:t>
            </w:r>
          </w:p>
        </w:tc>
        <w:tc>
          <w:tcPr>
            <w:tcW w:w="1128" w:type="dxa"/>
            <w:vAlign w:val="bottom"/>
          </w:tcPr>
          <w:p w:rsidR="003051A5" w:rsidRPr="00D008D2" w:rsidRDefault="003051A5" w:rsidP="00D918BA">
            <w:pPr>
              <w:spacing w:after="0"/>
              <w:jc w:val="center"/>
              <w:rPr>
                <w:rFonts w:cs="Calibri"/>
                <w:sz w:val="20"/>
                <w:szCs w:val="20"/>
              </w:rPr>
            </w:pPr>
            <w:r w:rsidRPr="00D008D2">
              <w:rPr>
                <w:rFonts w:cs="Calibri"/>
                <w:sz w:val="20"/>
                <w:szCs w:val="20"/>
              </w:rPr>
              <w:t>52.8</w:t>
            </w:r>
          </w:p>
        </w:tc>
        <w:tc>
          <w:tcPr>
            <w:tcW w:w="1128" w:type="dxa"/>
            <w:vAlign w:val="bottom"/>
          </w:tcPr>
          <w:p w:rsidR="003051A5" w:rsidRPr="00D008D2" w:rsidRDefault="003051A5" w:rsidP="00D918BA">
            <w:pPr>
              <w:spacing w:after="0"/>
              <w:jc w:val="center"/>
              <w:rPr>
                <w:rFonts w:cs="Calibri"/>
                <w:sz w:val="20"/>
                <w:szCs w:val="20"/>
              </w:rPr>
            </w:pPr>
            <w:r w:rsidRPr="00D008D2">
              <w:rPr>
                <w:rFonts w:cs="Calibri"/>
                <w:sz w:val="20"/>
                <w:szCs w:val="20"/>
              </w:rPr>
              <w:t>74.7</w:t>
            </w:r>
          </w:p>
        </w:tc>
        <w:tc>
          <w:tcPr>
            <w:tcW w:w="1241" w:type="dxa"/>
            <w:vAlign w:val="bottom"/>
          </w:tcPr>
          <w:p w:rsidR="003051A5" w:rsidRPr="00D008D2" w:rsidRDefault="003051A5" w:rsidP="00D918BA">
            <w:pPr>
              <w:spacing w:after="0"/>
              <w:jc w:val="right"/>
              <w:rPr>
                <w:rFonts w:cs="Calibri"/>
                <w:sz w:val="20"/>
                <w:szCs w:val="20"/>
              </w:rPr>
            </w:pPr>
            <w:r w:rsidRPr="00D008D2">
              <w:rPr>
                <w:rFonts w:cs="Calibri"/>
                <w:sz w:val="20"/>
                <w:szCs w:val="20"/>
              </w:rPr>
              <w:t>1</w:t>
            </w:r>
            <w:r>
              <w:rPr>
                <w:rFonts w:cs="Calibri"/>
                <w:sz w:val="20"/>
                <w:szCs w:val="20"/>
              </w:rPr>
              <w:t xml:space="preserve"> </w:t>
            </w:r>
            <w:r w:rsidRPr="00D008D2">
              <w:rPr>
                <w:rFonts w:cs="Calibri"/>
                <w:sz w:val="20"/>
                <w:szCs w:val="20"/>
              </w:rPr>
              <w:t>287</w:t>
            </w:r>
          </w:p>
        </w:tc>
      </w:tr>
      <w:tr w:rsidR="003051A5" w:rsidRPr="00250014" w:rsidTr="004A0458">
        <w:tc>
          <w:tcPr>
            <w:tcW w:w="1887" w:type="dxa"/>
            <w:vAlign w:val="bottom"/>
          </w:tcPr>
          <w:p w:rsidR="003051A5" w:rsidRPr="00A961C7" w:rsidRDefault="003051A5" w:rsidP="00B4180B">
            <w:pPr>
              <w:pStyle w:val="tabletext2"/>
              <w:spacing w:before="0" w:after="0"/>
              <w:rPr>
                <w:b/>
              </w:rPr>
            </w:pPr>
            <w:r w:rsidRPr="00A961C7">
              <w:rPr>
                <w:b/>
                <w:i/>
              </w:rPr>
              <w:t>Work Exp</w:t>
            </w:r>
            <w:r>
              <w:rPr>
                <w:b/>
                <w:i/>
              </w:rPr>
              <w:t>.</w:t>
            </w:r>
            <w:r w:rsidRPr="00A961C7">
              <w:rPr>
                <w:b/>
                <w:i/>
              </w:rPr>
              <w:t xml:space="preserve"> Phas</w:t>
            </w:r>
            <w:r w:rsidRPr="00343112">
              <w:rPr>
                <w:b/>
                <w:i/>
              </w:rPr>
              <w:t>e</w:t>
            </w:r>
            <w:r w:rsidR="00B4180B">
              <w:rPr>
                <w:b/>
                <w:i/>
                <w:vertAlign w:val="superscript"/>
              </w:rPr>
              <w:t>2</w:t>
            </w:r>
          </w:p>
        </w:tc>
        <w:tc>
          <w:tcPr>
            <w:tcW w:w="1071" w:type="dxa"/>
            <w:vAlign w:val="bottom"/>
          </w:tcPr>
          <w:p w:rsidR="003051A5" w:rsidRPr="00DA1177" w:rsidRDefault="003051A5" w:rsidP="00D918BA">
            <w:pPr>
              <w:spacing w:after="0"/>
              <w:jc w:val="center"/>
              <w:rPr>
                <w:rFonts w:cs="Calibri"/>
                <w:b/>
                <w:bCs/>
                <w:i/>
                <w:iCs/>
                <w:color w:val="000000"/>
                <w:sz w:val="20"/>
                <w:szCs w:val="20"/>
              </w:rPr>
            </w:pPr>
            <w:r w:rsidRPr="00DA1177">
              <w:rPr>
                <w:rFonts w:cs="Calibri"/>
                <w:b/>
                <w:bCs/>
                <w:i/>
                <w:iCs/>
                <w:color w:val="000000"/>
                <w:sz w:val="20"/>
                <w:szCs w:val="20"/>
              </w:rPr>
              <w:t>6.6</w:t>
            </w:r>
          </w:p>
        </w:tc>
        <w:tc>
          <w:tcPr>
            <w:tcW w:w="1071" w:type="dxa"/>
            <w:vAlign w:val="bottom"/>
          </w:tcPr>
          <w:p w:rsidR="003051A5" w:rsidRPr="00DA1177" w:rsidRDefault="003051A5" w:rsidP="00D918BA">
            <w:pPr>
              <w:spacing w:after="0"/>
              <w:jc w:val="center"/>
              <w:rPr>
                <w:rFonts w:cs="Calibri"/>
                <w:b/>
                <w:i/>
                <w:sz w:val="20"/>
                <w:szCs w:val="20"/>
              </w:rPr>
            </w:pPr>
            <w:r w:rsidRPr="00DA1177">
              <w:rPr>
                <w:rFonts w:cs="Calibri"/>
                <w:b/>
                <w:i/>
                <w:sz w:val="20"/>
                <w:szCs w:val="20"/>
              </w:rPr>
              <w:t>18</w:t>
            </w:r>
            <w:r>
              <w:rPr>
                <w:rFonts w:cs="Calibri"/>
                <w:b/>
                <w:i/>
                <w:sz w:val="20"/>
                <w:szCs w:val="20"/>
              </w:rPr>
              <w:t>.0</w:t>
            </w:r>
          </w:p>
        </w:tc>
        <w:tc>
          <w:tcPr>
            <w:tcW w:w="1072" w:type="dxa"/>
            <w:vAlign w:val="bottom"/>
          </w:tcPr>
          <w:p w:rsidR="003051A5" w:rsidRPr="00DA1177" w:rsidRDefault="003051A5" w:rsidP="00D918BA">
            <w:pPr>
              <w:spacing w:after="0"/>
              <w:jc w:val="center"/>
              <w:rPr>
                <w:rFonts w:cs="Calibri"/>
                <w:b/>
                <w:i/>
                <w:sz w:val="20"/>
                <w:szCs w:val="20"/>
              </w:rPr>
            </w:pPr>
            <w:r w:rsidRPr="00DA1177">
              <w:rPr>
                <w:rFonts w:cs="Calibri"/>
                <w:b/>
                <w:i/>
                <w:sz w:val="20"/>
                <w:szCs w:val="20"/>
              </w:rPr>
              <w:t>24.7</w:t>
            </w:r>
          </w:p>
        </w:tc>
        <w:tc>
          <w:tcPr>
            <w:tcW w:w="1297" w:type="dxa"/>
            <w:vAlign w:val="bottom"/>
          </w:tcPr>
          <w:p w:rsidR="003051A5" w:rsidRPr="00DA1177" w:rsidRDefault="003051A5" w:rsidP="00D918BA">
            <w:pPr>
              <w:spacing w:after="0"/>
              <w:jc w:val="center"/>
              <w:rPr>
                <w:rFonts w:cs="Calibri"/>
                <w:b/>
                <w:i/>
                <w:sz w:val="20"/>
                <w:szCs w:val="20"/>
              </w:rPr>
            </w:pPr>
            <w:r w:rsidRPr="00DA1177">
              <w:rPr>
                <w:rFonts w:cs="Calibri"/>
                <w:b/>
                <w:i/>
                <w:sz w:val="20"/>
                <w:szCs w:val="20"/>
              </w:rPr>
              <w:t>63.1</w:t>
            </w:r>
          </w:p>
        </w:tc>
        <w:tc>
          <w:tcPr>
            <w:tcW w:w="1128" w:type="dxa"/>
            <w:vAlign w:val="bottom"/>
          </w:tcPr>
          <w:p w:rsidR="003051A5" w:rsidRPr="00DA1177" w:rsidRDefault="003051A5" w:rsidP="00D918BA">
            <w:pPr>
              <w:spacing w:after="0"/>
              <w:jc w:val="center"/>
              <w:rPr>
                <w:rFonts w:cs="Calibri"/>
                <w:b/>
                <w:i/>
                <w:sz w:val="20"/>
                <w:szCs w:val="20"/>
              </w:rPr>
            </w:pPr>
            <w:r w:rsidRPr="00DA1177">
              <w:rPr>
                <w:rFonts w:cs="Calibri"/>
                <w:b/>
                <w:i/>
                <w:sz w:val="20"/>
                <w:szCs w:val="20"/>
              </w:rPr>
              <w:t>12.3</w:t>
            </w:r>
          </w:p>
        </w:tc>
        <w:tc>
          <w:tcPr>
            <w:tcW w:w="1128" w:type="dxa"/>
            <w:vAlign w:val="bottom"/>
          </w:tcPr>
          <w:p w:rsidR="003051A5" w:rsidRPr="00DA1177" w:rsidRDefault="003051A5" w:rsidP="00D918BA">
            <w:pPr>
              <w:spacing w:after="0"/>
              <w:jc w:val="center"/>
              <w:rPr>
                <w:rFonts w:cs="Calibri"/>
                <w:b/>
                <w:i/>
                <w:sz w:val="20"/>
                <w:szCs w:val="20"/>
              </w:rPr>
            </w:pPr>
            <w:r w:rsidRPr="00DA1177">
              <w:rPr>
                <w:rFonts w:cs="Calibri"/>
                <w:b/>
                <w:i/>
                <w:sz w:val="20"/>
                <w:szCs w:val="20"/>
              </w:rPr>
              <w:t>28.1</w:t>
            </w:r>
          </w:p>
        </w:tc>
        <w:tc>
          <w:tcPr>
            <w:tcW w:w="1128" w:type="dxa"/>
            <w:vAlign w:val="bottom"/>
          </w:tcPr>
          <w:p w:rsidR="003051A5" w:rsidRPr="00DA1177" w:rsidRDefault="003051A5" w:rsidP="00D918BA">
            <w:pPr>
              <w:spacing w:after="0"/>
              <w:jc w:val="center"/>
              <w:rPr>
                <w:rFonts w:cs="Calibri"/>
                <w:b/>
                <w:i/>
                <w:sz w:val="20"/>
                <w:szCs w:val="20"/>
              </w:rPr>
            </w:pPr>
            <w:r w:rsidRPr="00DA1177">
              <w:rPr>
                <w:rFonts w:cs="Calibri"/>
                <w:b/>
                <w:i/>
                <w:sz w:val="20"/>
                <w:szCs w:val="20"/>
              </w:rPr>
              <w:t>47.3</w:t>
            </w:r>
          </w:p>
        </w:tc>
        <w:tc>
          <w:tcPr>
            <w:tcW w:w="1241" w:type="dxa"/>
            <w:vAlign w:val="bottom"/>
          </w:tcPr>
          <w:p w:rsidR="003051A5" w:rsidRPr="00DA1177" w:rsidRDefault="003051A5" w:rsidP="00D918BA">
            <w:pPr>
              <w:spacing w:after="0"/>
              <w:jc w:val="right"/>
              <w:rPr>
                <w:rFonts w:cs="Calibri"/>
                <w:b/>
                <w:bCs/>
                <w:i/>
                <w:iCs/>
                <w:color w:val="000000"/>
                <w:sz w:val="20"/>
                <w:szCs w:val="20"/>
              </w:rPr>
            </w:pPr>
            <w:r w:rsidRPr="00DA1177">
              <w:rPr>
                <w:rFonts w:cs="Calibri"/>
                <w:b/>
                <w:bCs/>
                <w:i/>
                <w:iCs/>
                <w:color w:val="000000"/>
                <w:sz w:val="20"/>
                <w:szCs w:val="20"/>
              </w:rPr>
              <w:t>61</w:t>
            </w:r>
            <w:r>
              <w:rPr>
                <w:rFonts w:cs="Calibri"/>
                <w:b/>
                <w:bCs/>
                <w:i/>
                <w:iCs/>
                <w:color w:val="000000"/>
                <w:sz w:val="20"/>
                <w:szCs w:val="20"/>
              </w:rPr>
              <w:t xml:space="preserve"> </w:t>
            </w:r>
            <w:r w:rsidRPr="00DA1177">
              <w:rPr>
                <w:rFonts w:cs="Calibri"/>
                <w:b/>
                <w:bCs/>
                <w:i/>
                <w:iCs/>
                <w:color w:val="000000"/>
                <w:sz w:val="20"/>
                <w:szCs w:val="20"/>
              </w:rPr>
              <w:t>641</w:t>
            </w:r>
          </w:p>
        </w:tc>
      </w:tr>
      <w:tr w:rsidR="003051A5" w:rsidRPr="00250014" w:rsidTr="004A0458">
        <w:tc>
          <w:tcPr>
            <w:tcW w:w="1887" w:type="dxa"/>
            <w:vAlign w:val="bottom"/>
          </w:tcPr>
          <w:p w:rsidR="003051A5" w:rsidRPr="00A961C7" w:rsidRDefault="003051A5" w:rsidP="004A0458">
            <w:pPr>
              <w:pStyle w:val="tabletext2"/>
              <w:spacing w:before="0" w:after="0"/>
            </w:pPr>
            <w:r w:rsidRPr="00A961C7">
              <w:t>Non PPP Training</w:t>
            </w:r>
          </w:p>
        </w:tc>
        <w:tc>
          <w:tcPr>
            <w:tcW w:w="1071" w:type="dxa"/>
            <w:vAlign w:val="bottom"/>
          </w:tcPr>
          <w:p w:rsidR="003051A5" w:rsidRPr="00DA1177" w:rsidRDefault="003051A5" w:rsidP="00D918BA">
            <w:pPr>
              <w:spacing w:after="0"/>
              <w:jc w:val="center"/>
              <w:rPr>
                <w:rFonts w:cs="Calibri"/>
                <w:sz w:val="20"/>
                <w:szCs w:val="20"/>
              </w:rPr>
            </w:pPr>
            <w:r w:rsidRPr="00DA1177">
              <w:rPr>
                <w:rFonts w:cs="Calibri"/>
                <w:sz w:val="20"/>
                <w:szCs w:val="20"/>
              </w:rPr>
              <w:t>6.4</w:t>
            </w:r>
          </w:p>
        </w:tc>
        <w:tc>
          <w:tcPr>
            <w:tcW w:w="1071" w:type="dxa"/>
            <w:vAlign w:val="bottom"/>
          </w:tcPr>
          <w:p w:rsidR="003051A5" w:rsidRPr="00DA1177" w:rsidRDefault="003051A5" w:rsidP="00D918BA">
            <w:pPr>
              <w:spacing w:after="0"/>
              <w:jc w:val="center"/>
              <w:rPr>
                <w:rFonts w:cs="Calibri"/>
                <w:sz w:val="20"/>
                <w:szCs w:val="20"/>
              </w:rPr>
            </w:pPr>
            <w:r w:rsidRPr="00DA1177">
              <w:rPr>
                <w:rFonts w:cs="Calibri"/>
                <w:sz w:val="20"/>
                <w:szCs w:val="20"/>
              </w:rPr>
              <w:t>21.4</w:t>
            </w:r>
          </w:p>
        </w:tc>
        <w:tc>
          <w:tcPr>
            <w:tcW w:w="1072" w:type="dxa"/>
            <w:vAlign w:val="bottom"/>
          </w:tcPr>
          <w:p w:rsidR="003051A5" w:rsidRPr="00DA1177" w:rsidRDefault="003051A5" w:rsidP="00D918BA">
            <w:pPr>
              <w:spacing w:after="0"/>
              <w:jc w:val="center"/>
              <w:rPr>
                <w:rFonts w:cs="Calibri"/>
                <w:sz w:val="20"/>
                <w:szCs w:val="20"/>
              </w:rPr>
            </w:pPr>
            <w:r w:rsidRPr="00DA1177">
              <w:rPr>
                <w:rFonts w:cs="Calibri"/>
                <w:sz w:val="20"/>
                <w:szCs w:val="20"/>
              </w:rPr>
              <w:t>27.9</w:t>
            </w:r>
          </w:p>
        </w:tc>
        <w:tc>
          <w:tcPr>
            <w:tcW w:w="1297" w:type="dxa"/>
            <w:vAlign w:val="bottom"/>
          </w:tcPr>
          <w:p w:rsidR="003051A5" w:rsidRPr="00DA1177" w:rsidRDefault="003051A5" w:rsidP="00D918BA">
            <w:pPr>
              <w:spacing w:after="0"/>
              <w:jc w:val="center"/>
              <w:rPr>
                <w:rFonts w:cs="Calibri"/>
                <w:sz w:val="20"/>
                <w:szCs w:val="20"/>
              </w:rPr>
            </w:pPr>
            <w:r w:rsidRPr="00DA1177">
              <w:rPr>
                <w:rFonts w:cs="Calibri"/>
                <w:sz w:val="20"/>
                <w:szCs w:val="20"/>
              </w:rPr>
              <w:t>57.5</w:t>
            </w:r>
          </w:p>
        </w:tc>
        <w:tc>
          <w:tcPr>
            <w:tcW w:w="1128" w:type="dxa"/>
            <w:vAlign w:val="bottom"/>
          </w:tcPr>
          <w:p w:rsidR="003051A5" w:rsidRPr="00DA1177" w:rsidRDefault="003051A5" w:rsidP="00D918BA">
            <w:pPr>
              <w:spacing w:after="0"/>
              <w:jc w:val="center"/>
              <w:rPr>
                <w:rFonts w:cs="Calibri"/>
                <w:sz w:val="20"/>
                <w:szCs w:val="20"/>
              </w:rPr>
            </w:pPr>
            <w:r w:rsidRPr="00DA1177">
              <w:rPr>
                <w:rFonts w:cs="Calibri"/>
                <w:sz w:val="20"/>
                <w:szCs w:val="20"/>
              </w:rPr>
              <w:t>14.7</w:t>
            </w:r>
          </w:p>
        </w:tc>
        <w:tc>
          <w:tcPr>
            <w:tcW w:w="1128" w:type="dxa"/>
            <w:vAlign w:val="bottom"/>
          </w:tcPr>
          <w:p w:rsidR="003051A5" w:rsidRPr="00DA1177" w:rsidRDefault="003051A5" w:rsidP="00D918BA">
            <w:pPr>
              <w:spacing w:after="0"/>
              <w:jc w:val="center"/>
              <w:rPr>
                <w:rFonts w:cs="Calibri"/>
                <w:sz w:val="20"/>
                <w:szCs w:val="20"/>
              </w:rPr>
            </w:pPr>
            <w:r w:rsidRPr="00DA1177">
              <w:rPr>
                <w:rFonts w:cs="Calibri"/>
                <w:sz w:val="20"/>
                <w:szCs w:val="20"/>
              </w:rPr>
              <w:t>43.1</w:t>
            </w:r>
          </w:p>
        </w:tc>
        <w:tc>
          <w:tcPr>
            <w:tcW w:w="1128" w:type="dxa"/>
            <w:vAlign w:val="bottom"/>
          </w:tcPr>
          <w:p w:rsidR="003051A5" w:rsidRPr="00DA1177" w:rsidRDefault="003051A5" w:rsidP="00D918BA">
            <w:pPr>
              <w:spacing w:after="0"/>
              <w:jc w:val="center"/>
              <w:rPr>
                <w:rFonts w:cs="Calibri"/>
                <w:sz w:val="20"/>
                <w:szCs w:val="20"/>
              </w:rPr>
            </w:pPr>
            <w:r w:rsidRPr="00DA1177">
              <w:rPr>
                <w:rFonts w:cs="Calibri"/>
                <w:sz w:val="20"/>
                <w:szCs w:val="20"/>
              </w:rPr>
              <w:t>61.2</w:t>
            </w:r>
          </w:p>
        </w:tc>
        <w:tc>
          <w:tcPr>
            <w:tcW w:w="1241" w:type="dxa"/>
            <w:vAlign w:val="bottom"/>
          </w:tcPr>
          <w:p w:rsidR="003051A5" w:rsidRPr="00DA1177" w:rsidRDefault="003051A5" w:rsidP="00D918BA">
            <w:pPr>
              <w:spacing w:after="0"/>
              <w:jc w:val="right"/>
              <w:rPr>
                <w:rFonts w:cs="Calibri"/>
                <w:sz w:val="20"/>
                <w:szCs w:val="20"/>
              </w:rPr>
            </w:pPr>
            <w:r w:rsidRPr="00DA1177">
              <w:rPr>
                <w:rFonts w:cs="Calibri"/>
                <w:sz w:val="20"/>
                <w:szCs w:val="20"/>
              </w:rPr>
              <w:t>25</w:t>
            </w:r>
            <w:r>
              <w:rPr>
                <w:rFonts w:cs="Calibri"/>
                <w:sz w:val="20"/>
                <w:szCs w:val="20"/>
              </w:rPr>
              <w:t xml:space="preserve"> </w:t>
            </w:r>
            <w:r w:rsidRPr="00DA1177">
              <w:rPr>
                <w:rFonts w:cs="Calibri"/>
                <w:sz w:val="20"/>
                <w:szCs w:val="20"/>
              </w:rPr>
              <w:t>278</w:t>
            </w:r>
          </w:p>
        </w:tc>
      </w:tr>
      <w:tr w:rsidR="003051A5" w:rsidRPr="00250014" w:rsidTr="004A0458">
        <w:tc>
          <w:tcPr>
            <w:tcW w:w="1887" w:type="dxa"/>
            <w:vAlign w:val="bottom"/>
          </w:tcPr>
          <w:p w:rsidR="003051A5" w:rsidRPr="00A961C7" w:rsidRDefault="003051A5" w:rsidP="004A0458">
            <w:pPr>
              <w:pStyle w:val="tabletext2"/>
              <w:spacing w:before="0" w:after="0"/>
            </w:pPr>
            <w:r w:rsidRPr="00A961C7">
              <w:t>PPP Training</w:t>
            </w:r>
          </w:p>
        </w:tc>
        <w:tc>
          <w:tcPr>
            <w:tcW w:w="1071" w:type="dxa"/>
            <w:vAlign w:val="bottom"/>
          </w:tcPr>
          <w:p w:rsidR="003051A5" w:rsidRPr="00DA1177" w:rsidRDefault="003051A5" w:rsidP="00D918BA">
            <w:pPr>
              <w:spacing w:after="0"/>
              <w:jc w:val="center"/>
              <w:rPr>
                <w:rFonts w:cs="Calibri"/>
                <w:sz w:val="20"/>
                <w:szCs w:val="20"/>
              </w:rPr>
            </w:pPr>
            <w:r w:rsidRPr="00DA1177">
              <w:rPr>
                <w:rFonts w:cs="Calibri"/>
                <w:sz w:val="20"/>
                <w:szCs w:val="20"/>
              </w:rPr>
              <w:t>10.8</w:t>
            </w:r>
          </w:p>
        </w:tc>
        <w:tc>
          <w:tcPr>
            <w:tcW w:w="1071" w:type="dxa"/>
            <w:vAlign w:val="bottom"/>
          </w:tcPr>
          <w:p w:rsidR="003051A5" w:rsidRPr="00DA1177" w:rsidRDefault="003051A5" w:rsidP="00D918BA">
            <w:pPr>
              <w:spacing w:after="0"/>
              <w:jc w:val="center"/>
              <w:rPr>
                <w:rFonts w:cs="Calibri"/>
                <w:sz w:val="20"/>
                <w:szCs w:val="20"/>
              </w:rPr>
            </w:pPr>
            <w:r w:rsidRPr="00DA1177">
              <w:rPr>
                <w:rFonts w:cs="Calibri"/>
                <w:sz w:val="20"/>
                <w:szCs w:val="20"/>
              </w:rPr>
              <w:t>19.5</w:t>
            </w:r>
          </w:p>
        </w:tc>
        <w:tc>
          <w:tcPr>
            <w:tcW w:w="1072" w:type="dxa"/>
            <w:vAlign w:val="bottom"/>
          </w:tcPr>
          <w:p w:rsidR="003051A5" w:rsidRPr="00DA1177" w:rsidRDefault="003051A5" w:rsidP="00D918BA">
            <w:pPr>
              <w:spacing w:after="0"/>
              <w:jc w:val="center"/>
              <w:rPr>
                <w:rFonts w:cs="Calibri"/>
                <w:sz w:val="20"/>
                <w:szCs w:val="20"/>
              </w:rPr>
            </w:pPr>
            <w:r w:rsidRPr="00DA1177">
              <w:rPr>
                <w:rFonts w:cs="Calibri"/>
                <w:sz w:val="20"/>
                <w:szCs w:val="20"/>
              </w:rPr>
              <w:t>30.4</w:t>
            </w:r>
          </w:p>
        </w:tc>
        <w:tc>
          <w:tcPr>
            <w:tcW w:w="1297" w:type="dxa"/>
            <w:vAlign w:val="bottom"/>
          </w:tcPr>
          <w:p w:rsidR="003051A5" w:rsidRPr="00DA1177" w:rsidRDefault="003051A5" w:rsidP="00D918BA">
            <w:pPr>
              <w:spacing w:after="0"/>
              <w:jc w:val="center"/>
              <w:rPr>
                <w:rFonts w:cs="Calibri"/>
                <w:sz w:val="20"/>
                <w:szCs w:val="20"/>
              </w:rPr>
            </w:pPr>
            <w:r w:rsidRPr="00DA1177">
              <w:rPr>
                <w:rFonts w:cs="Calibri"/>
                <w:sz w:val="20"/>
                <w:szCs w:val="20"/>
              </w:rPr>
              <w:t>63</w:t>
            </w:r>
            <w:r>
              <w:rPr>
                <w:rFonts w:cs="Calibri"/>
                <w:sz w:val="20"/>
                <w:szCs w:val="20"/>
              </w:rPr>
              <w:t>.0</w:t>
            </w:r>
          </w:p>
        </w:tc>
        <w:tc>
          <w:tcPr>
            <w:tcW w:w="1128" w:type="dxa"/>
            <w:vAlign w:val="bottom"/>
          </w:tcPr>
          <w:p w:rsidR="003051A5" w:rsidRPr="00DA1177" w:rsidRDefault="003051A5" w:rsidP="00D918BA">
            <w:pPr>
              <w:spacing w:after="0"/>
              <w:jc w:val="center"/>
              <w:rPr>
                <w:rFonts w:cs="Calibri"/>
                <w:sz w:val="20"/>
                <w:szCs w:val="20"/>
              </w:rPr>
            </w:pPr>
            <w:r w:rsidRPr="00DA1177">
              <w:rPr>
                <w:rFonts w:cs="Calibri"/>
                <w:sz w:val="20"/>
                <w:szCs w:val="20"/>
              </w:rPr>
              <w:t>6.6</w:t>
            </w:r>
          </w:p>
        </w:tc>
        <w:tc>
          <w:tcPr>
            <w:tcW w:w="1128" w:type="dxa"/>
            <w:vAlign w:val="bottom"/>
          </w:tcPr>
          <w:p w:rsidR="003051A5" w:rsidRPr="00DA1177" w:rsidRDefault="003051A5" w:rsidP="00D918BA">
            <w:pPr>
              <w:spacing w:after="0"/>
              <w:jc w:val="center"/>
              <w:rPr>
                <w:rFonts w:cs="Calibri"/>
                <w:sz w:val="20"/>
                <w:szCs w:val="20"/>
              </w:rPr>
            </w:pPr>
            <w:r w:rsidRPr="00DA1177">
              <w:rPr>
                <w:rFonts w:cs="Calibri"/>
                <w:sz w:val="20"/>
                <w:szCs w:val="20"/>
              </w:rPr>
              <w:t>22</w:t>
            </w:r>
            <w:r>
              <w:rPr>
                <w:rFonts w:cs="Calibri"/>
                <w:sz w:val="20"/>
                <w:szCs w:val="20"/>
              </w:rPr>
              <w:t>.0</w:t>
            </w:r>
          </w:p>
        </w:tc>
        <w:tc>
          <w:tcPr>
            <w:tcW w:w="1128" w:type="dxa"/>
            <w:vAlign w:val="bottom"/>
          </w:tcPr>
          <w:p w:rsidR="003051A5" w:rsidRPr="00DA1177" w:rsidRDefault="003051A5" w:rsidP="00D918BA">
            <w:pPr>
              <w:spacing w:after="0"/>
              <w:jc w:val="center"/>
              <w:rPr>
                <w:rFonts w:cs="Calibri"/>
                <w:sz w:val="20"/>
                <w:szCs w:val="20"/>
              </w:rPr>
            </w:pPr>
            <w:r w:rsidRPr="00DA1177">
              <w:rPr>
                <w:rFonts w:cs="Calibri"/>
                <w:sz w:val="20"/>
                <w:szCs w:val="20"/>
              </w:rPr>
              <w:t>48.1</w:t>
            </w:r>
          </w:p>
        </w:tc>
        <w:tc>
          <w:tcPr>
            <w:tcW w:w="1241" w:type="dxa"/>
            <w:vAlign w:val="bottom"/>
          </w:tcPr>
          <w:p w:rsidR="003051A5" w:rsidRPr="00DA1177" w:rsidRDefault="003051A5" w:rsidP="00D918BA">
            <w:pPr>
              <w:spacing w:after="0"/>
              <w:jc w:val="right"/>
              <w:rPr>
                <w:rFonts w:cs="Calibri"/>
                <w:sz w:val="20"/>
                <w:szCs w:val="20"/>
              </w:rPr>
            </w:pPr>
            <w:r w:rsidRPr="00DA1177">
              <w:rPr>
                <w:rFonts w:cs="Calibri"/>
                <w:sz w:val="20"/>
                <w:szCs w:val="20"/>
              </w:rPr>
              <w:t>2</w:t>
            </w:r>
            <w:r>
              <w:rPr>
                <w:rFonts w:cs="Calibri"/>
                <w:sz w:val="20"/>
                <w:szCs w:val="20"/>
              </w:rPr>
              <w:t xml:space="preserve"> </w:t>
            </w:r>
            <w:r w:rsidRPr="00DA1177">
              <w:rPr>
                <w:rFonts w:cs="Calibri"/>
                <w:sz w:val="20"/>
                <w:szCs w:val="20"/>
              </w:rPr>
              <w:t>243</w:t>
            </w:r>
          </w:p>
        </w:tc>
      </w:tr>
      <w:tr w:rsidR="003051A5" w:rsidRPr="00250014" w:rsidTr="004A0458">
        <w:tc>
          <w:tcPr>
            <w:tcW w:w="1887" w:type="dxa"/>
            <w:vAlign w:val="bottom"/>
          </w:tcPr>
          <w:p w:rsidR="003051A5" w:rsidRPr="00A961C7" w:rsidRDefault="003051A5" w:rsidP="004A0458">
            <w:pPr>
              <w:pStyle w:val="tabletext2"/>
              <w:spacing w:before="0" w:after="0"/>
            </w:pPr>
            <w:r w:rsidRPr="00A961C7">
              <w:t>Training in Job Search Techniques</w:t>
            </w:r>
          </w:p>
        </w:tc>
        <w:tc>
          <w:tcPr>
            <w:tcW w:w="1071" w:type="dxa"/>
            <w:vAlign w:val="bottom"/>
          </w:tcPr>
          <w:p w:rsidR="003051A5" w:rsidRPr="00652B1A" w:rsidRDefault="003051A5" w:rsidP="00D918BA">
            <w:pPr>
              <w:spacing w:after="0"/>
              <w:jc w:val="center"/>
              <w:rPr>
                <w:rFonts w:cs="Calibri"/>
                <w:sz w:val="20"/>
                <w:szCs w:val="20"/>
              </w:rPr>
            </w:pPr>
            <w:r w:rsidRPr="00652B1A">
              <w:rPr>
                <w:rFonts w:cs="Calibri"/>
                <w:sz w:val="20"/>
                <w:szCs w:val="20"/>
              </w:rPr>
              <w:t>n.p.</w:t>
            </w:r>
          </w:p>
        </w:tc>
        <w:tc>
          <w:tcPr>
            <w:tcW w:w="1071" w:type="dxa"/>
            <w:vAlign w:val="bottom"/>
          </w:tcPr>
          <w:p w:rsidR="003051A5" w:rsidRPr="00652B1A" w:rsidRDefault="003051A5" w:rsidP="00D918BA">
            <w:pPr>
              <w:spacing w:after="0"/>
              <w:jc w:val="center"/>
              <w:rPr>
                <w:rFonts w:cs="Calibri"/>
                <w:sz w:val="20"/>
                <w:szCs w:val="20"/>
              </w:rPr>
            </w:pPr>
            <w:r w:rsidRPr="00652B1A">
              <w:rPr>
                <w:rFonts w:cs="Calibri"/>
                <w:sz w:val="20"/>
                <w:szCs w:val="20"/>
              </w:rPr>
              <w:t>n.p.</w:t>
            </w:r>
          </w:p>
        </w:tc>
        <w:tc>
          <w:tcPr>
            <w:tcW w:w="1072" w:type="dxa"/>
            <w:vAlign w:val="bottom"/>
          </w:tcPr>
          <w:p w:rsidR="003051A5" w:rsidRPr="00652B1A" w:rsidRDefault="003051A5" w:rsidP="00D918BA">
            <w:pPr>
              <w:spacing w:after="0"/>
              <w:jc w:val="center"/>
              <w:rPr>
                <w:rFonts w:cs="Calibri"/>
                <w:sz w:val="20"/>
                <w:szCs w:val="20"/>
              </w:rPr>
            </w:pPr>
            <w:r w:rsidRPr="00652B1A">
              <w:rPr>
                <w:rFonts w:cs="Calibri"/>
                <w:sz w:val="20"/>
                <w:szCs w:val="20"/>
              </w:rPr>
              <w:t>21.8</w:t>
            </w:r>
          </w:p>
        </w:tc>
        <w:tc>
          <w:tcPr>
            <w:tcW w:w="1297" w:type="dxa"/>
            <w:vAlign w:val="bottom"/>
          </w:tcPr>
          <w:p w:rsidR="003051A5" w:rsidRPr="00DA1177" w:rsidRDefault="003051A5" w:rsidP="00D918BA">
            <w:pPr>
              <w:spacing w:after="0"/>
              <w:jc w:val="center"/>
              <w:rPr>
                <w:rFonts w:cs="Calibri"/>
                <w:sz w:val="20"/>
                <w:szCs w:val="20"/>
              </w:rPr>
            </w:pPr>
            <w:r>
              <w:rPr>
                <w:rFonts w:cs="Calibri"/>
                <w:sz w:val="20"/>
                <w:szCs w:val="20"/>
              </w:rPr>
              <w:t>n.p.</w:t>
            </w:r>
          </w:p>
        </w:tc>
        <w:tc>
          <w:tcPr>
            <w:tcW w:w="1128" w:type="dxa"/>
            <w:vAlign w:val="bottom"/>
          </w:tcPr>
          <w:p w:rsidR="003051A5" w:rsidRPr="00DA1177" w:rsidRDefault="003051A5" w:rsidP="00D918BA">
            <w:pPr>
              <w:spacing w:after="0"/>
              <w:jc w:val="center"/>
              <w:rPr>
                <w:rFonts w:cs="Calibri"/>
                <w:sz w:val="20"/>
                <w:szCs w:val="20"/>
              </w:rPr>
            </w:pPr>
            <w:r>
              <w:rPr>
                <w:rFonts w:cs="Calibri"/>
                <w:sz w:val="20"/>
                <w:szCs w:val="20"/>
              </w:rPr>
              <w:t>n.p.</w:t>
            </w:r>
          </w:p>
        </w:tc>
        <w:tc>
          <w:tcPr>
            <w:tcW w:w="1128" w:type="dxa"/>
            <w:vAlign w:val="bottom"/>
          </w:tcPr>
          <w:p w:rsidR="003051A5" w:rsidRPr="00DA1177" w:rsidRDefault="003051A5" w:rsidP="00D918BA">
            <w:pPr>
              <w:spacing w:after="0"/>
              <w:jc w:val="center"/>
              <w:rPr>
                <w:rFonts w:cs="Calibri"/>
                <w:sz w:val="20"/>
                <w:szCs w:val="20"/>
              </w:rPr>
            </w:pPr>
            <w:r w:rsidRPr="00DA1177">
              <w:rPr>
                <w:rFonts w:cs="Calibri"/>
                <w:sz w:val="20"/>
                <w:szCs w:val="20"/>
              </w:rPr>
              <w:t>12.9</w:t>
            </w:r>
          </w:p>
        </w:tc>
        <w:tc>
          <w:tcPr>
            <w:tcW w:w="1128" w:type="dxa"/>
            <w:vAlign w:val="bottom"/>
          </w:tcPr>
          <w:p w:rsidR="003051A5" w:rsidRPr="00DA1177" w:rsidRDefault="003051A5" w:rsidP="00D918BA">
            <w:pPr>
              <w:spacing w:after="0"/>
              <w:jc w:val="center"/>
              <w:rPr>
                <w:rFonts w:cs="Calibri"/>
                <w:sz w:val="20"/>
                <w:szCs w:val="20"/>
              </w:rPr>
            </w:pPr>
            <w:r w:rsidRPr="00DA1177">
              <w:rPr>
                <w:rFonts w:cs="Calibri"/>
                <w:sz w:val="20"/>
                <w:szCs w:val="20"/>
              </w:rPr>
              <w:t>32.4</w:t>
            </w:r>
          </w:p>
        </w:tc>
        <w:tc>
          <w:tcPr>
            <w:tcW w:w="1241" w:type="dxa"/>
            <w:vAlign w:val="bottom"/>
          </w:tcPr>
          <w:p w:rsidR="003051A5" w:rsidRPr="00DA1177" w:rsidRDefault="003051A5" w:rsidP="00D918BA">
            <w:pPr>
              <w:spacing w:after="0"/>
              <w:jc w:val="right"/>
              <w:rPr>
                <w:rFonts w:cs="Calibri"/>
                <w:sz w:val="20"/>
                <w:szCs w:val="20"/>
              </w:rPr>
            </w:pPr>
            <w:r w:rsidRPr="00DA1177">
              <w:rPr>
                <w:rFonts w:cs="Calibri"/>
                <w:sz w:val="20"/>
                <w:szCs w:val="20"/>
              </w:rPr>
              <w:t>3</w:t>
            </w:r>
            <w:r>
              <w:rPr>
                <w:rFonts w:cs="Calibri"/>
                <w:sz w:val="20"/>
                <w:szCs w:val="20"/>
              </w:rPr>
              <w:t xml:space="preserve"> </w:t>
            </w:r>
            <w:r w:rsidRPr="00DA1177">
              <w:rPr>
                <w:rFonts w:cs="Calibri"/>
                <w:sz w:val="20"/>
                <w:szCs w:val="20"/>
              </w:rPr>
              <w:t>282</w:t>
            </w:r>
          </w:p>
        </w:tc>
      </w:tr>
      <w:tr w:rsidR="003051A5" w:rsidRPr="00250014" w:rsidTr="004A0458">
        <w:tc>
          <w:tcPr>
            <w:tcW w:w="1887" w:type="dxa"/>
            <w:vAlign w:val="bottom"/>
          </w:tcPr>
          <w:p w:rsidR="003051A5" w:rsidRPr="00A961C7" w:rsidRDefault="003051A5" w:rsidP="004A0458">
            <w:pPr>
              <w:pStyle w:val="tabletext2"/>
              <w:spacing w:before="0" w:after="0"/>
            </w:pPr>
            <w:r w:rsidRPr="00A961C7">
              <w:t>Work for the Dole</w:t>
            </w:r>
          </w:p>
        </w:tc>
        <w:tc>
          <w:tcPr>
            <w:tcW w:w="1071" w:type="dxa"/>
            <w:vAlign w:val="bottom"/>
          </w:tcPr>
          <w:p w:rsidR="003051A5" w:rsidRPr="00DA1177" w:rsidRDefault="003051A5" w:rsidP="00D918BA">
            <w:pPr>
              <w:spacing w:after="0"/>
              <w:jc w:val="center"/>
              <w:rPr>
                <w:rFonts w:cs="Calibri"/>
                <w:sz w:val="20"/>
                <w:szCs w:val="20"/>
              </w:rPr>
            </w:pPr>
            <w:r w:rsidRPr="00DA1177">
              <w:rPr>
                <w:rFonts w:cs="Calibri"/>
                <w:sz w:val="20"/>
                <w:szCs w:val="20"/>
              </w:rPr>
              <w:t>6.9</w:t>
            </w:r>
          </w:p>
        </w:tc>
        <w:tc>
          <w:tcPr>
            <w:tcW w:w="1071" w:type="dxa"/>
            <w:vAlign w:val="bottom"/>
          </w:tcPr>
          <w:p w:rsidR="003051A5" w:rsidRPr="00DA1177" w:rsidRDefault="003051A5" w:rsidP="00D918BA">
            <w:pPr>
              <w:spacing w:after="0"/>
              <w:jc w:val="center"/>
              <w:rPr>
                <w:rFonts w:cs="Calibri"/>
                <w:sz w:val="20"/>
                <w:szCs w:val="20"/>
              </w:rPr>
            </w:pPr>
            <w:r w:rsidRPr="00DA1177">
              <w:rPr>
                <w:rFonts w:cs="Calibri"/>
                <w:sz w:val="20"/>
                <w:szCs w:val="20"/>
              </w:rPr>
              <w:t>14.9</w:t>
            </w:r>
          </w:p>
        </w:tc>
        <w:tc>
          <w:tcPr>
            <w:tcW w:w="1072" w:type="dxa"/>
            <w:vAlign w:val="bottom"/>
          </w:tcPr>
          <w:p w:rsidR="003051A5" w:rsidRPr="00DA1177" w:rsidRDefault="003051A5" w:rsidP="00D918BA">
            <w:pPr>
              <w:spacing w:after="0"/>
              <w:jc w:val="center"/>
              <w:rPr>
                <w:rFonts w:cs="Calibri"/>
                <w:sz w:val="20"/>
                <w:szCs w:val="20"/>
              </w:rPr>
            </w:pPr>
            <w:r w:rsidRPr="00DA1177">
              <w:rPr>
                <w:rFonts w:cs="Calibri"/>
                <w:sz w:val="20"/>
                <w:szCs w:val="20"/>
              </w:rPr>
              <w:t>21.8</w:t>
            </w:r>
          </w:p>
        </w:tc>
        <w:tc>
          <w:tcPr>
            <w:tcW w:w="1297" w:type="dxa"/>
            <w:vAlign w:val="bottom"/>
          </w:tcPr>
          <w:p w:rsidR="003051A5" w:rsidRPr="00DA1177" w:rsidRDefault="003051A5" w:rsidP="00D918BA">
            <w:pPr>
              <w:spacing w:after="0"/>
              <w:jc w:val="center"/>
              <w:rPr>
                <w:rFonts w:cs="Calibri"/>
                <w:sz w:val="20"/>
                <w:szCs w:val="20"/>
              </w:rPr>
            </w:pPr>
            <w:r w:rsidRPr="00DA1177">
              <w:rPr>
                <w:rFonts w:cs="Calibri"/>
                <w:sz w:val="20"/>
                <w:szCs w:val="20"/>
              </w:rPr>
              <w:t>69.3</w:t>
            </w:r>
          </w:p>
        </w:tc>
        <w:tc>
          <w:tcPr>
            <w:tcW w:w="1128" w:type="dxa"/>
            <w:vAlign w:val="bottom"/>
          </w:tcPr>
          <w:p w:rsidR="003051A5" w:rsidRPr="00DA1177" w:rsidRDefault="003051A5" w:rsidP="00D918BA">
            <w:pPr>
              <w:spacing w:after="0"/>
              <w:jc w:val="center"/>
              <w:rPr>
                <w:rFonts w:cs="Calibri"/>
                <w:sz w:val="20"/>
                <w:szCs w:val="20"/>
              </w:rPr>
            </w:pPr>
            <w:r w:rsidRPr="00DA1177">
              <w:rPr>
                <w:rFonts w:cs="Calibri"/>
                <w:sz w:val="20"/>
                <w:szCs w:val="20"/>
              </w:rPr>
              <w:t>8.9</w:t>
            </w:r>
          </w:p>
        </w:tc>
        <w:tc>
          <w:tcPr>
            <w:tcW w:w="1128" w:type="dxa"/>
            <w:vAlign w:val="bottom"/>
          </w:tcPr>
          <w:p w:rsidR="003051A5" w:rsidRPr="00DA1177" w:rsidRDefault="003051A5" w:rsidP="00D918BA">
            <w:pPr>
              <w:spacing w:after="0"/>
              <w:jc w:val="center"/>
              <w:rPr>
                <w:rFonts w:cs="Calibri"/>
                <w:sz w:val="20"/>
                <w:szCs w:val="20"/>
              </w:rPr>
            </w:pPr>
            <w:r w:rsidRPr="00DA1177">
              <w:rPr>
                <w:rFonts w:cs="Calibri"/>
                <w:sz w:val="20"/>
                <w:szCs w:val="20"/>
              </w:rPr>
              <w:t>13.8</w:t>
            </w:r>
          </w:p>
        </w:tc>
        <w:tc>
          <w:tcPr>
            <w:tcW w:w="1128" w:type="dxa"/>
            <w:vAlign w:val="bottom"/>
          </w:tcPr>
          <w:p w:rsidR="003051A5" w:rsidRPr="00DA1177" w:rsidRDefault="003051A5" w:rsidP="00D918BA">
            <w:pPr>
              <w:spacing w:after="0"/>
              <w:jc w:val="center"/>
              <w:rPr>
                <w:rFonts w:cs="Calibri"/>
                <w:sz w:val="20"/>
                <w:szCs w:val="20"/>
              </w:rPr>
            </w:pPr>
            <w:r w:rsidRPr="00DA1177">
              <w:rPr>
                <w:rFonts w:cs="Calibri"/>
                <w:sz w:val="20"/>
                <w:szCs w:val="20"/>
              </w:rPr>
              <w:t>33.8</w:t>
            </w:r>
          </w:p>
        </w:tc>
        <w:tc>
          <w:tcPr>
            <w:tcW w:w="1241" w:type="dxa"/>
            <w:vAlign w:val="bottom"/>
          </w:tcPr>
          <w:p w:rsidR="003051A5" w:rsidRPr="00DA1177" w:rsidRDefault="003051A5" w:rsidP="00D918BA">
            <w:pPr>
              <w:spacing w:after="0"/>
              <w:jc w:val="right"/>
              <w:rPr>
                <w:rFonts w:cs="Calibri"/>
                <w:sz w:val="20"/>
                <w:szCs w:val="20"/>
              </w:rPr>
            </w:pPr>
            <w:r w:rsidRPr="00DA1177">
              <w:rPr>
                <w:rFonts w:cs="Calibri"/>
                <w:sz w:val="20"/>
                <w:szCs w:val="20"/>
              </w:rPr>
              <w:t>21</w:t>
            </w:r>
            <w:r>
              <w:rPr>
                <w:rFonts w:cs="Calibri"/>
                <w:sz w:val="20"/>
                <w:szCs w:val="20"/>
              </w:rPr>
              <w:t xml:space="preserve"> </w:t>
            </w:r>
            <w:r w:rsidRPr="00DA1177">
              <w:rPr>
                <w:rFonts w:cs="Calibri"/>
                <w:sz w:val="20"/>
                <w:szCs w:val="20"/>
              </w:rPr>
              <w:t>507</w:t>
            </w:r>
          </w:p>
        </w:tc>
      </w:tr>
      <w:tr w:rsidR="003051A5" w:rsidRPr="00250014" w:rsidTr="004A0458">
        <w:tc>
          <w:tcPr>
            <w:tcW w:w="1887" w:type="dxa"/>
            <w:vAlign w:val="bottom"/>
          </w:tcPr>
          <w:p w:rsidR="003051A5" w:rsidRPr="00A961C7" w:rsidRDefault="003051A5" w:rsidP="004A0458">
            <w:pPr>
              <w:pStyle w:val="tabletext2"/>
              <w:spacing w:before="0" w:after="0"/>
            </w:pPr>
            <w:r w:rsidRPr="00A961C7">
              <w:t xml:space="preserve">Voluntary Work/ Work Experience </w:t>
            </w:r>
          </w:p>
        </w:tc>
        <w:tc>
          <w:tcPr>
            <w:tcW w:w="1071" w:type="dxa"/>
            <w:vAlign w:val="bottom"/>
          </w:tcPr>
          <w:p w:rsidR="003051A5" w:rsidRPr="00DA1177" w:rsidRDefault="003051A5" w:rsidP="00D918BA">
            <w:pPr>
              <w:spacing w:after="0"/>
              <w:jc w:val="center"/>
              <w:rPr>
                <w:rFonts w:cs="Calibri"/>
                <w:sz w:val="20"/>
                <w:szCs w:val="20"/>
              </w:rPr>
            </w:pPr>
            <w:r w:rsidRPr="00DA1177">
              <w:rPr>
                <w:rFonts w:cs="Calibri"/>
                <w:sz w:val="20"/>
                <w:szCs w:val="20"/>
              </w:rPr>
              <w:t>5.6</w:t>
            </w:r>
          </w:p>
        </w:tc>
        <w:tc>
          <w:tcPr>
            <w:tcW w:w="1071" w:type="dxa"/>
            <w:vAlign w:val="bottom"/>
          </w:tcPr>
          <w:p w:rsidR="003051A5" w:rsidRPr="00DA1177" w:rsidRDefault="003051A5" w:rsidP="00D918BA">
            <w:pPr>
              <w:spacing w:after="0"/>
              <w:jc w:val="center"/>
              <w:rPr>
                <w:rFonts w:cs="Calibri"/>
                <w:sz w:val="20"/>
                <w:szCs w:val="20"/>
              </w:rPr>
            </w:pPr>
            <w:r w:rsidRPr="00DA1177">
              <w:rPr>
                <w:rFonts w:cs="Calibri"/>
                <w:sz w:val="20"/>
                <w:szCs w:val="20"/>
              </w:rPr>
              <w:t>18.8</w:t>
            </w:r>
          </w:p>
        </w:tc>
        <w:tc>
          <w:tcPr>
            <w:tcW w:w="1072" w:type="dxa"/>
            <w:vAlign w:val="bottom"/>
          </w:tcPr>
          <w:p w:rsidR="003051A5" w:rsidRPr="00DA1177" w:rsidRDefault="003051A5" w:rsidP="00D918BA">
            <w:pPr>
              <w:spacing w:after="0"/>
              <w:jc w:val="center"/>
              <w:rPr>
                <w:rFonts w:cs="Calibri"/>
                <w:sz w:val="20"/>
                <w:szCs w:val="20"/>
              </w:rPr>
            </w:pPr>
            <w:r w:rsidRPr="00DA1177">
              <w:rPr>
                <w:rFonts w:cs="Calibri"/>
                <w:sz w:val="20"/>
                <w:szCs w:val="20"/>
              </w:rPr>
              <w:t>24.3</w:t>
            </w:r>
          </w:p>
        </w:tc>
        <w:tc>
          <w:tcPr>
            <w:tcW w:w="1297" w:type="dxa"/>
            <w:vAlign w:val="bottom"/>
          </w:tcPr>
          <w:p w:rsidR="003051A5" w:rsidRPr="00DA1177" w:rsidRDefault="003051A5" w:rsidP="00D918BA">
            <w:pPr>
              <w:spacing w:after="0"/>
              <w:jc w:val="center"/>
              <w:rPr>
                <w:rFonts w:cs="Calibri"/>
                <w:sz w:val="20"/>
                <w:szCs w:val="20"/>
              </w:rPr>
            </w:pPr>
            <w:r w:rsidRPr="00DA1177">
              <w:rPr>
                <w:rFonts w:cs="Calibri"/>
                <w:sz w:val="20"/>
                <w:szCs w:val="20"/>
              </w:rPr>
              <w:t>61.6</w:t>
            </w:r>
          </w:p>
        </w:tc>
        <w:tc>
          <w:tcPr>
            <w:tcW w:w="1128" w:type="dxa"/>
            <w:vAlign w:val="bottom"/>
          </w:tcPr>
          <w:p w:rsidR="003051A5" w:rsidRPr="00DA1177" w:rsidRDefault="003051A5" w:rsidP="00D918BA">
            <w:pPr>
              <w:spacing w:after="0"/>
              <w:jc w:val="center"/>
              <w:rPr>
                <w:rFonts w:cs="Calibri"/>
                <w:sz w:val="20"/>
                <w:szCs w:val="20"/>
              </w:rPr>
            </w:pPr>
            <w:r w:rsidRPr="00DA1177">
              <w:rPr>
                <w:rFonts w:cs="Calibri"/>
                <w:sz w:val="20"/>
                <w:szCs w:val="20"/>
              </w:rPr>
              <w:t>14.1</w:t>
            </w:r>
          </w:p>
        </w:tc>
        <w:tc>
          <w:tcPr>
            <w:tcW w:w="1128" w:type="dxa"/>
            <w:vAlign w:val="bottom"/>
          </w:tcPr>
          <w:p w:rsidR="003051A5" w:rsidRPr="00DA1177" w:rsidRDefault="003051A5" w:rsidP="00D918BA">
            <w:pPr>
              <w:spacing w:after="0"/>
              <w:jc w:val="center"/>
              <w:rPr>
                <w:rFonts w:cs="Calibri"/>
                <w:sz w:val="20"/>
                <w:szCs w:val="20"/>
              </w:rPr>
            </w:pPr>
            <w:r w:rsidRPr="00DA1177">
              <w:rPr>
                <w:rFonts w:cs="Calibri"/>
                <w:sz w:val="20"/>
                <w:szCs w:val="20"/>
              </w:rPr>
              <w:t>13.6</w:t>
            </w:r>
          </w:p>
        </w:tc>
        <w:tc>
          <w:tcPr>
            <w:tcW w:w="1128" w:type="dxa"/>
            <w:vAlign w:val="bottom"/>
          </w:tcPr>
          <w:p w:rsidR="003051A5" w:rsidRPr="00DA1177" w:rsidRDefault="003051A5" w:rsidP="00D918BA">
            <w:pPr>
              <w:spacing w:after="0"/>
              <w:jc w:val="center"/>
              <w:rPr>
                <w:rFonts w:cs="Calibri"/>
                <w:sz w:val="20"/>
                <w:szCs w:val="20"/>
              </w:rPr>
            </w:pPr>
            <w:r w:rsidRPr="00DA1177">
              <w:rPr>
                <w:rFonts w:cs="Calibri"/>
                <w:sz w:val="20"/>
                <w:szCs w:val="20"/>
              </w:rPr>
              <w:t>34.7</w:t>
            </w:r>
          </w:p>
        </w:tc>
        <w:tc>
          <w:tcPr>
            <w:tcW w:w="1241" w:type="dxa"/>
            <w:vAlign w:val="bottom"/>
          </w:tcPr>
          <w:p w:rsidR="003051A5" w:rsidRPr="00DA1177" w:rsidRDefault="003051A5" w:rsidP="00D918BA">
            <w:pPr>
              <w:spacing w:after="0"/>
              <w:jc w:val="right"/>
              <w:rPr>
                <w:rFonts w:cs="Calibri"/>
                <w:sz w:val="20"/>
                <w:szCs w:val="20"/>
              </w:rPr>
            </w:pPr>
            <w:r w:rsidRPr="00DA1177">
              <w:rPr>
                <w:rFonts w:cs="Calibri"/>
                <w:sz w:val="20"/>
                <w:szCs w:val="20"/>
              </w:rPr>
              <w:t>4</w:t>
            </w:r>
            <w:r>
              <w:rPr>
                <w:rFonts w:cs="Calibri"/>
                <w:sz w:val="20"/>
                <w:szCs w:val="20"/>
              </w:rPr>
              <w:t xml:space="preserve"> </w:t>
            </w:r>
            <w:r w:rsidRPr="00DA1177">
              <w:rPr>
                <w:rFonts w:cs="Calibri"/>
                <w:sz w:val="20"/>
                <w:szCs w:val="20"/>
              </w:rPr>
              <w:t>413</w:t>
            </w:r>
          </w:p>
        </w:tc>
      </w:tr>
      <w:tr w:rsidR="003051A5" w:rsidRPr="00250014" w:rsidTr="004A0458">
        <w:tc>
          <w:tcPr>
            <w:tcW w:w="1887" w:type="dxa"/>
            <w:vAlign w:val="bottom"/>
          </w:tcPr>
          <w:p w:rsidR="003051A5" w:rsidRPr="00A961C7" w:rsidRDefault="003051A5" w:rsidP="004A0458">
            <w:pPr>
              <w:pStyle w:val="tabletext2"/>
              <w:spacing w:before="0" w:after="0"/>
            </w:pPr>
            <w:r w:rsidRPr="00A961C7">
              <w:t>Other Activity</w:t>
            </w:r>
          </w:p>
        </w:tc>
        <w:tc>
          <w:tcPr>
            <w:tcW w:w="1071" w:type="dxa"/>
            <w:vAlign w:val="bottom"/>
          </w:tcPr>
          <w:p w:rsidR="003051A5" w:rsidRPr="00DA1177" w:rsidRDefault="003051A5" w:rsidP="00D918BA">
            <w:pPr>
              <w:spacing w:after="0"/>
              <w:jc w:val="center"/>
              <w:rPr>
                <w:rFonts w:cs="Calibri"/>
                <w:sz w:val="20"/>
                <w:szCs w:val="20"/>
              </w:rPr>
            </w:pPr>
            <w:r w:rsidRPr="00DA1177">
              <w:rPr>
                <w:rFonts w:cs="Calibri"/>
                <w:sz w:val="20"/>
                <w:szCs w:val="20"/>
              </w:rPr>
              <w:t>6.6</w:t>
            </w:r>
          </w:p>
        </w:tc>
        <w:tc>
          <w:tcPr>
            <w:tcW w:w="1071" w:type="dxa"/>
            <w:vAlign w:val="bottom"/>
          </w:tcPr>
          <w:p w:rsidR="003051A5" w:rsidRPr="00DA1177" w:rsidRDefault="003051A5" w:rsidP="00D918BA">
            <w:pPr>
              <w:spacing w:after="0"/>
              <w:jc w:val="center"/>
              <w:rPr>
                <w:rFonts w:cs="Calibri"/>
                <w:sz w:val="20"/>
                <w:szCs w:val="20"/>
              </w:rPr>
            </w:pPr>
            <w:r w:rsidRPr="00DA1177">
              <w:rPr>
                <w:rFonts w:cs="Calibri"/>
                <w:sz w:val="20"/>
                <w:szCs w:val="20"/>
              </w:rPr>
              <w:t>14</w:t>
            </w:r>
            <w:r>
              <w:rPr>
                <w:rFonts w:cs="Calibri"/>
                <w:sz w:val="20"/>
                <w:szCs w:val="20"/>
              </w:rPr>
              <w:t>.0</w:t>
            </w:r>
          </w:p>
        </w:tc>
        <w:tc>
          <w:tcPr>
            <w:tcW w:w="1072" w:type="dxa"/>
            <w:vAlign w:val="bottom"/>
          </w:tcPr>
          <w:p w:rsidR="003051A5" w:rsidRPr="00DA1177" w:rsidRDefault="003051A5" w:rsidP="00D918BA">
            <w:pPr>
              <w:spacing w:after="0"/>
              <w:jc w:val="center"/>
              <w:rPr>
                <w:rFonts w:cs="Calibri"/>
                <w:sz w:val="20"/>
                <w:szCs w:val="20"/>
              </w:rPr>
            </w:pPr>
            <w:r w:rsidRPr="00DA1177">
              <w:rPr>
                <w:rFonts w:cs="Calibri"/>
                <w:sz w:val="20"/>
                <w:szCs w:val="20"/>
              </w:rPr>
              <w:t>20.6</w:t>
            </w:r>
          </w:p>
        </w:tc>
        <w:tc>
          <w:tcPr>
            <w:tcW w:w="1297" w:type="dxa"/>
            <w:vAlign w:val="bottom"/>
          </w:tcPr>
          <w:p w:rsidR="003051A5" w:rsidRPr="00DA1177" w:rsidRDefault="003051A5" w:rsidP="00D918BA">
            <w:pPr>
              <w:spacing w:after="0"/>
              <w:jc w:val="center"/>
              <w:rPr>
                <w:rFonts w:cs="Calibri"/>
                <w:sz w:val="20"/>
                <w:szCs w:val="20"/>
              </w:rPr>
            </w:pPr>
            <w:r w:rsidRPr="00DA1177">
              <w:rPr>
                <w:rFonts w:cs="Calibri"/>
                <w:sz w:val="20"/>
                <w:szCs w:val="20"/>
              </w:rPr>
              <w:t>57.1</w:t>
            </w:r>
          </w:p>
        </w:tc>
        <w:tc>
          <w:tcPr>
            <w:tcW w:w="1128" w:type="dxa"/>
            <w:vAlign w:val="bottom"/>
          </w:tcPr>
          <w:p w:rsidR="003051A5" w:rsidRPr="00DA1177" w:rsidRDefault="003051A5" w:rsidP="00D918BA">
            <w:pPr>
              <w:spacing w:after="0"/>
              <w:jc w:val="center"/>
              <w:rPr>
                <w:rFonts w:cs="Calibri"/>
                <w:sz w:val="20"/>
                <w:szCs w:val="20"/>
              </w:rPr>
            </w:pPr>
            <w:r w:rsidRPr="00DA1177">
              <w:rPr>
                <w:rFonts w:cs="Calibri"/>
                <w:sz w:val="20"/>
                <w:szCs w:val="20"/>
              </w:rPr>
              <w:t>22.3</w:t>
            </w:r>
          </w:p>
        </w:tc>
        <w:tc>
          <w:tcPr>
            <w:tcW w:w="1128" w:type="dxa"/>
            <w:vAlign w:val="bottom"/>
          </w:tcPr>
          <w:p w:rsidR="003051A5" w:rsidRPr="00DA1177" w:rsidRDefault="003051A5" w:rsidP="00D918BA">
            <w:pPr>
              <w:spacing w:after="0"/>
              <w:jc w:val="center"/>
              <w:rPr>
                <w:rFonts w:cs="Calibri"/>
                <w:sz w:val="20"/>
                <w:szCs w:val="20"/>
              </w:rPr>
            </w:pPr>
            <w:r w:rsidRPr="00DA1177">
              <w:rPr>
                <w:rFonts w:cs="Calibri"/>
                <w:sz w:val="20"/>
                <w:szCs w:val="20"/>
              </w:rPr>
              <w:t>43.8</w:t>
            </w:r>
          </w:p>
        </w:tc>
        <w:tc>
          <w:tcPr>
            <w:tcW w:w="1128" w:type="dxa"/>
            <w:vAlign w:val="bottom"/>
          </w:tcPr>
          <w:p w:rsidR="003051A5" w:rsidRPr="00DA1177" w:rsidRDefault="003051A5" w:rsidP="00D918BA">
            <w:pPr>
              <w:spacing w:after="0"/>
              <w:jc w:val="center"/>
              <w:rPr>
                <w:rFonts w:cs="Calibri"/>
                <w:sz w:val="20"/>
                <w:szCs w:val="20"/>
              </w:rPr>
            </w:pPr>
            <w:r w:rsidRPr="00DA1177">
              <w:rPr>
                <w:rFonts w:cs="Calibri"/>
                <w:sz w:val="20"/>
                <w:szCs w:val="20"/>
              </w:rPr>
              <w:t>59.6</w:t>
            </w:r>
          </w:p>
        </w:tc>
        <w:tc>
          <w:tcPr>
            <w:tcW w:w="1241" w:type="dxa"/>
            <w:vAlign w:val="bottom"/>
          </w:tcPr>
          <w:p w:rsidR="003051A5" w:rsidRPr="00DA1177" w:rsidRDefault="003051A5" w:rsidP="00D918BA">
            <w:pPr>
              <w:spacing w:after="0"/>
              <w:jc w:val="right"/>
              <w:rPr>
                <w:rFonts w:cs="Calibri"/>
                <w:sz w:val="20"/>
                <w:szCs w:val="20"/>
              </w:rPr>
            </w:pPr>
            <w:r w:rsidRPr="00DA1177">
              <w:rPr>
                <w:rFonts w:cs="Calibri"/>
                <w:sz w:val="20"/>
                <w:szCs w:val="20"/>
              </w:rPr>
              <w:t>4</w:t>
            </w:r>
            <w:r>
              <w:rPr>
                <w:rFonts w:cs="Calibri"/>
                <w:sz w:val="20"/>
                <w:szCs w:val="20"/>
              </w:rPr>
              <w:t xml:space="preserve"> </w:t>
            </w:r>
            <w:r w:rsidRPr="00DA1177">
              <w:rPr>
                <w:rFonts w:cs="Calibri"/>
                <w:sz w:val="20"/>
                <w:szCs w:val="20"/>
              </w:rPr>
              <w:t>222</w:t>
            </w:r>
          </w:p>
        </w:tc>
      </w:tr>
      <w:tr w:rsidR="003051A5" w:rsidRPr="00250014" w:rsidTr="004A0458">
        <w:tc>
          <w:tcPr>
            <w:tcW w:w="1887" w:type="dxa"/>
            <w:vAlign w:val="bottom"/>
          </w:tcPr>
          <w:p w:rsidR="003051A5" w:rsidRPr="00BC55CD" w:rsidRDefault="003051A5" w:rsidP="00B4180B">
            <w:pPr>
              <w:pStyle w:val="tabletext2"/>
              <w:spacing w:before="0" w:after="0"/>
              <w:rPr>
                <w:b/>
                <w:i/>
                <w:vertAlign w:val="superscript"/>
              </w:rPr>
            </w:pPr>
            <w:r w:rsidRPr="00A961C7">
              <w:rPr>
                <w:b/>
                <w:i/>
              </w:rPr>
              <w:t>Other</w:t>
            </w:r>
            <w:r w:rsidR="00B4180B">
              <w:rPr>
                <w:b/>
                <w:i/>
                <w:vertAlign w:val="superscript"/>
              </w:rPr>
              <w:t>3</w:t>
            </w:r>
          </w:p>
        </w:tc>
        <w:tc>
          <w:tcPr>
            <w:tcW w:w="1071" w:type="dxa"/>
            <w:vAlign w:val="bottom"/>
          </w:tcPr>
          <w:p w:rsidR="003051A5" w:rsidRPr="00276AE2" w:rsidRDefault="003051A5" w:rsidP="00D918BA">
            <w:pPr>
              <w:spacing w:after="0"/>
              <w:jc w:val="center"/>
              <w:rPr>
                <w:rFonts w:cs="Calibri"/>
                <w:b/>
                <w:bCs/>
                <w:i/>
                <w:iCs/>
                <w:color w:val="000000"/>
                <w:sz w:val="20"/>
                <w:szCs w:val="20"/>
              </w:rPr>
            </w:pPr>
            <w:r w:rsidRPr="00276AE2">
              <w:rPr>
                <w:rFonts w:cs="Calibri"/>
                <w:b/>
                <w:bCs/>
                <w:i/>
                <w:iCs/>
                <w:color w:val="000000"/>
                <w:sz w:val="20"/>
                <w:szCs w:val="20"/>
              </w:rPr>
              <w:t>9.6</w:t>
            </w:r>
          </w:p>
        </w:tc>
        <w:tc>
          <w:tcPr>
            <w:tcW w:w="1071" w:type="dxa"/>
            <w:vAlign w:val="bottom"/>
          </w:tcPr>
          <w:p w:rsidR="003051A5" w:rsidRPr="00276AE2" w:rsidRDefault="003051A5" w:rsidP="00D918BA">
            <w:pPr>
              <w:spacing w:after="0"/>
              <w:jc w:val="center"/>
              <w:rPr>
                <w:rFonts w:cs="Calibri"/>
                <w:b/>
                <w:i/>
                <w:sz w:val="20"/>
                <w:szCs w:val="20"/>
              </w:rPr>
            </w:pPr>
            <w:r w:rsidRPr="00276AE2">
              <w:rPr>
                <w:rFonts w:cs="Calibri"/>
                <w:b/>
                <w:i/>
                <w:sz w:val="20"/>
                <w:szCs w:val="20"/>
              </w:rPr>
              <w:t>22.4</w:t>
            </w:r>
          </w:p>
        </w:tc>
        <w:tc>
          <w:tcPr>
            <w:tcW w:w="1072" w:type="dxa"/>
            <w:vAlign w:val="bottom"/>
          </w:tcPr>
          <w:p w:rsidR="003051A5" w:rsidRPr="00276AE2" w:rsidRDefault="003051A5" w:rsidP="00D918BA">
            <w:pPr>
              <w:spacing w:after="0"/>
              <w:jc w:val="center"/>
              <w:rPr>
                <w:rFonts w:cs="Calibri"/>
                <w:b/>
                <w:i/>
                <w:sz w:val="20"/>
                <w:szCs w:val="20"/>
              </w:rPr>
            </w:pPr>
            <w:r w:rsidRPr="00276AE2">
              <w:rPr>
                <w:rFonts w:cs="Calibri"/>
                <w:b/>
                <w:i/>
                <w:sz w:val="20"/>
                <w:szCs w:val="20"/>
              </w:rPr>
              <w:t>32</w:t>
            </w:r>
            <w:r>
              <w:rPr>
                <w:rFonts w:cs="Calibri"/>
                <w:b/>
                <w:i/>
                <w:sz w:val="20"/>
                <w:szCs w:val="20"/>
              </w:rPr>
              <w:t>.0</w:t>
            </w:r>
          </w:p>
        </w:tc>
        <w:tc>
          <w:tcPr>
            <w:tcW w:w="1297" w:type="dxa"/>
            <w:vAlign w:val="bottom"/>
          </w:tcPr>
          <w:p w:rsidR="003051A5" w:rsidRPr="00276AE2" w:rsidRDefault="003051A5" w:rsidP="00D918BA">
            <w:pPr>
              <w:spacing w:after="0"/>
              <w:jc w:val="center"/>
              <w:rPr>
                <w:rFonts w:cs="Calibri"/>
                <w:b/>
                <w:i/>
                <w:sz w:val="20"/>
                <w:szCs w:val="20"/>
              </w:rPr>
            </w:pPr>
            <w:r w:rsidRPr="00276AE2">
              <w:rPr>
                <w:rFonts w:cs="Calibri"/>
                <w:b/>
                <w:i/>
                <w:sz w:val="20"/>
                <w:szCs w:val="20"/>
              </w:rPr>
              <w:t>50</w:t>
            </w:r>
            <w:r>
              <w:rPr>
                <w:rFonts w:cs="Calibri"/>
                <w:b/>
                <w:i/>
                <w:sz w:val="20"/>
                <w:szCs w:val="20"/>
              </w:rPr>
              <w:t>.0</w:t>
            </w:r>
          </w:p>
        </w:tc>
        <w:tc>
          <w:tcPr>
            <w:tcW w:w="1128" w:type="dxa"/>
            <w:vAlign w:val="bottom"/>
          </w:tcPr>
          <w:p w:rsidR="003051A5" w:rsidRPr="00276AE2" w:rsidRDefault="003051A5" w:rsidP="00D918BA">
            <w:pPr>
              <w:spacing w:after="0"/>
              <w:jc w:val="center"/>
              <w:rPr>
                <w:rFonts w:cs="Calibri"/>
                <w:b/>
                <w:i/>
                <w:sz w:val="20"/>
                <w:szCs w:val="20"/>
              </w:rPr>
            </w:pPr>
            <w:r w:rsidRPr="00276AE2">
              <w:rPr>
                <w:rFonts w:cs="Calibri"/>
                <w:b/>
                <w:i/>
                <w:sz w:val="20"/>
                <w:szCs w:val="20"/>
              </w:rPr>
              <w:t>18</w:t>
            </w:r>
            <w:r>
              <w:rPr>
                <w:rFonts w:cs="Calibri"/>
                <w:b/>
                <w:i/>
                <w:sz w:val="20"/>
                <w:szCs w:val="20"/>
              </w:rPr>
              <w:t>.0</w:t>
            </w:r>
          </w:p>
        </w:tc>
        <w:tc>
          <w:tcPr>
            <w:tcW w:w="1128" w:type="dxa"/>
            <w:vAlign w:val="bottom"/>
          </w:tcPr>
          <w:p w:rsidR="003051A5" w:rsidRPr="00276AE2" w:rsidRDefault="003051A5" w:rsidP="00D918BA">
            <w:pPr>
              <w:spacing w:after="0"/>
              <w:jc w:val="center"/>
              <w:rPr>
                <w:rFonts w:cs="Calibri"/>
                <w:b/>
                <w:i/>
                <w:sz w:val="20"/>
                <w:szCs w:val="20"/>
              </w:rPr>
            </w:pPr>
            <w:r w:rsidRPr="00276AE2">
              <w:rPr>
                <w:rFonts w:cs="Calibri"/>
                <w:b/>
                <w:i/>
                <w:sz w:val="20"/>
                <w:szCs w:val="20"/>
              </w:rPr>
              <w:t>38.7</w:t>
            </w:r>
          </w:p>
        </w:tc>
        <w:tc>
          <w:tcPr>
            <w:tcW w:w="1128" w:type="dxa"/>
            <w:vAlign w:val="bottom"/>
          </w:tcPr>
          <w:p w:rsidR="003051A5" w:rsidRPr="00276AE2" w:rsidRDefault="003051A5" w:rsidP="00D918BA">
            <w:pPr>
              <w:spacing w:after="0"/>
              <w:jc w:val="center"/>
              <w:rPr>
                <w:rFonts w:cs="Calibri"/>
                <w:b/>
                <w:i/>
                <w:sz w:val="20"/>
                <w:szCs w:val="20"/>
              </w:rPr>
            </w:pPr>
            <w:r w:rsidRPr="00276AE2">
              <w:rPr>
                <w:rFonts w:cs="Calibri"/>
                <w:b/>
                <w:i/>
                <w:sz w:val="20"/>
                <w:szCs w:val="20"/>
              </w:rPr>
              <w:t>61.3</w:t>
            </w:r>
          </w:p>
        </w:tc>
        <w:tc>
          <w:tcPr>
            <w:tcW w:w="1241" w:type="dxa"/>
            <w:vAlign w:val="bottom"/>
          </w:tcPr>
          <w:p w:rsidR="003051A5" w:rsidRPr="00276AE2" w:rsidRDefault="003051A5" w:rsidP="00D918BA">
            <w:pPr>
              <w:spacing w:after="0"/>
              <w:jc w:val="right"/>
              <w:rPr>
                <w:rFonts w:cs="Calibri"/>
                <w:b/>
                <w:i/>
                <w:sz w:val="20"/>
                <w:szCs w:val="20"/>
              </w:rPr>
            </w:pPr>
            <w:r w:rsidRPr="00276AE2">
              <w:rPr>
                <w:rFonts w:cs="Calibri"/>
                <w:b/>
                <w:i/>
                <w:sz w:val="20"/>
                <w:szCs w:val="20"/>
              </w:rPr>
              <w:t>181</w:t>
            </w:r>
            <w:r>
              <w:rPr>
                <w:rFonts w:cs="Calibri"/>
                <w:b/>
                <w:i/>
                <w:sz w:val="20"/>
                <w:szCs w:val="20"/>
              </w:rPr>
              <w:t xml:space="preserve"> </w:t>
            </w:r>
            <w:r w:rsidRPr="00276AE2">
              <w:rPr>
                <w:rFonts w:cs="Calibri"/>
                <w:b/>
                <w:i/>
                <w:sz w:val="20"/>
                <w:szCs w:val="20"/>
              </w:rPr>
              <w:t>114</w:t>
            </w:r>
          </w:p>
        </w:tc>
      </w:tr>
      <w:tr w:rsidR="003051A5" w:rsidRPr="00250014" w:rsidTr="004A0458">
        <w:tc>
          <w:tcPr>
            <w:tcW w:w="1887" w:type="dxa"/>
            <w:vAlign w:val="bottom"/>
          </w:tcPr>
          <w:p w:rsidR="003051A5" w:rsidRPr="00A961C7" w:rsidRDefault="003051A5" w:rsidP="004A0458">
            <w:pPr>
              <w:pStyle w:val="tabletext2"/>
              <w:spacing w:before="0" w:after="0"/>
            </w:pPr>
            <w:r w:rsidRPr="00A961C7">
              <w:t>Non PPP Training</w:t>
            </w:r>
          </w:p>
        </w:tc>
        <w:tc>
          <w:tcPr>
            <w:tcW w:w="1071" w:type="dxa"/>
            <w:vAlign w:val="bottom"/>
          </w:tcPr>
          <w:p w:rsidR="003051A5" w:rsidRPr="00276AE2" w:rsidRDefault="003051A5" w:rsidP="00D918BA">
            <w:pPr>
              <w:spacing w:after="0"/>
              <w:jc w:val="center"/>
              <w:rPr>
                <w:rFonts w:cs="Calibri"/>
                <w:sz w:val="20"/>
                <w:szCs w:val="20"/>
              </w:rPr>
            </w:pPr>
            <w:r w:rsidRPr="00276AE2">
              <w:rPr>
                <w:rFonts w:cs="Calibri"/>
                <w:sz w:val="20"/>
                <w:szCs w:val="20"/>
              </w:rPr>
              <w:t>8.8</w:t>
            </w:r>
          </w:p>
        </w:tc>
        <w:tc>
          <w:tcPr>
            <w:tcW w:w="1071" w:type="dxa"/>
            <w:vAlign w:val="bottom"/>
          </w:tcPr>
          <w:p w:rsidR="003051A5" w:rsidRPr="00276AE2" w:rsidRDefault="003051A5" w:rsidP="00D918BA">
            <w:pPr>
              <w:spacing w:after="0"/>
              <w:jc w:val="center"/>
              <w:rPr>
                <w:rFonts w:cs="Calibri"/>
                <w:sz w:val="20"/>
                <w:szCs w:val="20"/>
              </w:rPr>
            </w:pPr>
            <w:r w:rsidRPr="00276AE2">
              <w:rPr>
                <w:rFonts w:cs="Calibri"/>
                <w:sz w:val="20"/>
                <w:szCs w:val="20"/>
              </w:rPr>
              <w:t>23.8</w:t>
            </w:r>
          </w:p>
        </w:tc>
        <w:tc>
          <w:tcPr>
            <w:tcW w:w="1072" w:type="dxa"/>
            <w:vAlign w:val="bottom"/>
          </w:tcPr>
          <w:p w:rsidR="003051A5" w:rsidRPr="00276AE2" w:rsidRDefault="003051A5" w:rsidP="00D918BA">
            <w:pPr>
              <w:spacing w:after="0"/>
              <w:jc w:val="center"/>
              <w:rPr>
                <w:rFonts w:cs="Calibri"/>
                <w:sz w:val="20"/>
                <w:szCs w:val="20"/>
              </w:rPr>
            </w:pPr>
            <w:r w:rsidRPr="00276AE2">
              <w:rPr>
                <w:rFonts w:cs="Calibri"/>
                <w:sz w:val="20"/>
                <w:szCs w:val="20"/>
              </w:rPr>
              <w:t>32.7</w:t>
            </w:r>
          </w:p>
        </w:tc>
        <w:tc>
          <w:tcPr>
            <w:tcW w:w="1297" w:type="dxa"/>
            <w:vAlign w:val="bottom"/>
          </w:tcPr>
          <w:p w:rsidR="003051A5" w:rsidRPr="00276AE2" w:rsidRDefault="003051A5" w:rsidP="00D918BA">
            <w:pPr>
              <w:spacing w:after="0"/>
              <w:jc w:val="center"/>
              <w:rPr>
                <w:rFonts w:cs="Calibri"/>
                <w:sz w:val="20"/>
                <w:szCs w:val="20"/>
              </w:rPr>
            </w:pPr>
            <w:r w:rsidRPr="00276AE2">
              <w:rPr>
                <w:rFonts w:cs="Calibri"/>
                <w:sz w:val="20"/>
                <w:szCs w:val="20"/>
              </w:rPr>
              <w:t>49.2</w:t>
            </w:r>
          </w:p>
        </w:tc>
        <w:tc>
          <w:tcPr>
            <w:tcW w:w="1128" w:type="dxa"/>
            <w:vAlign w:val="bottom"/>
          </w:tcPr>
          <w:p w:rsidR="003051A5" w:rsidRPr="00276AE2" w:rsidRDefault="003051A5" w:rsidP="00D918BA">
            <w:pPr>
              <w:spacing w:after="0"/>
              <w:jc w:val="center"/>
              <w:rPr>
                <w:rFonts w:cs="Calibri"/>
                <w:sz w:val="20"/>
                <w:szCs w:val="20"/>
              </w:rPr>
            </w:pPr>
            <w:r w:rsidRPr="00276AE2">
              <w:rPr>
                <w:rFonts w:cs="Calibri"/>
                <w:sz w:val="20"/>
                <w:szCs w:val="20"/>
              </w:rPr>
              <w:t>18.1</w:t>
            </w:r>
          </w:p>
        </w:tc>
        <w:tc>
          <w:tcPr>
            <w:tcW w:w="1128" w:type="dxa"/>
            <w:vAlign w:val="bottom"/>
          </w:tcPr>
          <w:p w:rsidR="003051A5" w:rsidRPr="00276AE2" w:rsidRDefault="003051A5" w:rsidP="00D918BA">
            <w:pPr>
              <w:spacing w:after="0"/>
              <w:jc w:val="center"/>
              <w:rPr>
                <w:rFonts w:cs="Calibri"/>
                <w:sz w:val="20"/>
                <w:szCs w:val="20"/>
              </w:rPr>
            </w:pPr>
            <w:r w:rsidRPr="00276AE2">
              <w:rPr>
                <w:rFonts w:cs="Calibri"/>
                <w:sz w:val="20"/>
                <w:szCs w:val="20"/>
              </w:rPr>
              <w:t>44.5</w:t>
            </w:r>
          </w:p>
        </w:tc>
        <w:tc>
          <w:tcPr>
            <w:tcW w:w="1128" w:type="dxa"/>
            <w:vAlign w:val="bottom"/>
          </w:tcPr>
          <w:p w:rsidR="003051A5" w:rsidRPr="00276AE2" w:rsidRDefault="003051A5" w:rsidP="00D918BA">
            <w:pPr>
              <w:spacing w:after="0"/>
              <w:jc w:val="center"/>
              <w:rPr>
                <w:rFonts w:cs="Calibri"/>
                <w:sz w:val="20"/>
                <w:szCs w:val="20"/>
              </w:rPr>
            </w:pPr>
            <w:r w:rsidRPr="00276AE2">
              <w:rPr>
                <w:rFonts w:cs="Calibri"/>
                <w:sz w:val="20"/>
                <w:szCs w:val="20"/>
              </w:rPr>
              <w:t>65.9</w:t>
            </w:r>
          </w:p>
        </w:tc>
        <w:tc>
          <w:tcPr>
            <w:tcW w:w="1241" w:type="dxa"/>
            <w:vAlign w:val="bottom"/>
          </w:tcPr>
          <w:p w:rsidR="003051A5" w:rsidRPr="00276AE2" w:rsidRDefault="003051A5" w:rsidP="00D918BA">
            <w:pPr>
              <w:spacing w:after="0"/>
              <w:jc w:val="right"/>
              <w:rPr>
                <w:rFonts w:cs="Calibri"/>
                <w:sz w:val="20"/>
                <w:szCs w:val="20"/>
              </w:rPr>
            </w:pPr>
            <w:r w:rsidRPr="00276AE2">
              <w:rPr>
                <w:rFonts w:cs="Calibri"/>
                <w:sz w:val="20"/>
                <w:szCs w:val="20"/>
              </w:rPr>
              <w:t>119</w:t>
            </w:r>
            <w:r>
              <w:rPr>
                <w:rFonts w:cs="Calibri"/>
                <w:sz w:val="20"/>
                <w:szCs w:val="20"/>
              </w:rPr>
              <w:t xml:space="preserve"> </w:t>
            </w:r>
            <w:r w:rsidRPr="00276AE2">
              <w:rPr>
                <w:rFonts w:cs="Calibri"/>
                <w:sz w:val="20"/>
                <w:szCs w:val="20"/>
              </w:rPr>
              <w:t>725</w:t>
            </w:r>
          </w:p>
        </w:tc>
      </w:tr>
      <w:tr w:rsidR="003051A5" w:rsidRPr="00250014" w:rsidTr="004A0458">
        <w:tc>
          <w:tcPr>
            <w:tcW w:w="1887" w:type="dxa"/>
            <w:vAlign w:val="bottom"/>
          </w:tcPr>
          <w:p w:rsidR="003051A5" w:rsidRPr="00A961C7" w:rsidRDefault="003051A5" w:rsidP="004A0458">
            <w:pPr>
              <w:pStyle w:val="tabletext2"/>
              <w:spacing w:before="0" w:after="0"/>
            </w:pPr>
            <w:r w:rsidRPr="00A961C7">
              <w:t>PPP Training</w:t>
            </w:r>
          </w:p>
        </w:tc>
        <w:tc>
          <w:tcPr>
            <w:tcW w:w="1071" w:type="dxa"/>
            <w:vAlign w:val="bottom"/>
          </w:tcPr>
          <w:p w:rsidR="003051A5" w:rsidRPr="00276AE2" w:rsidRDefault="003051A5" w:rsidP="00D918BA">
            <w:pPr>
              <w:spacing w:after="0"/>
              <w:jc w:val="center"/>
              <w:rPr>
                <w:rFonts w:cs="Calibri"/>
                <w:sz w:val="20"/>
                <w:szCs w:val="20"/>
              </w:rPr>
            </w:pPr>
            <w:r w:rsidRPr="00276AE2">
              <w:rPr>
                <w:rFonts w:cs="Calibri"/>
                <w:sz w:val="20"/>
                <w:szCs w:val="20"/>
              </w:rPr>
              <w:t>14.2</w:t>
            </w:r>
          </w:p>
        </w:tc>
        <w:tc>
          <w:tcPr>
            <w:tcW w:w="1071" w:type="dxa"/>
            <w:vAlign w:val="bottom"/>
          </w:tcPr>
          <w:p w:rsidR="003051A5" w:rsidRPr="00276AE2" w:rsidRDefault="003051A5" w:rsidP="00D918BA">
            <w:pPr>
              <w:spacing w:after="0"/>
              <w:jc w:val="center"/>
              <w:rPr>
                <w:rFonts w:cs="Calibri"/>
                <w:sz w:val="20"/>
                <w:szCs w:val="20"/>
              </w:rPr>
            </w:pPr>
            <w:r w:rsidRPr="00276AE2">
              <w:rPr>
                <w:rFonts w:cs="Calibri"/>
                <w:sz w:val="20"/>
                <w:szCs w:val="20"/>
              </w:rPr>
              <w:t>25</w:t>
            </w:r>
            <w:r>
              <w:rPr>
                <w:rFonts w:cs="Calibri"/>
                <w:sz w:val="20"/>
                <w:szCs w:val="20"/>
              </w:rPr>
              <w:t>.0</w:t>
            </w:r>
          </w:p>
        </w:tc>
        <w:tc>
          <w:tcPr>
            <w:tcW w:w="1072" w:type="dxa"/>
            <w:vAlign w:val="bottom"/>
          </w:tcPr>
          <w:p w:rsidR="003051A5" w:rsidRPr="00276AE2" w:rsidRDefault="003051A5" w:rsidP="00D918BA">
            <w:pPr>
              <w:spacing w:after="0"/>
              <w:jc w:val="center"/>
              <w:rPr>
                <w:rFonts w:cs="Calibri"/>
                <w:sz w:val="20"/>
                <w:szCs w:val="20"/>
              </w:rPr>
            </w:pPr>
            <w:r w:rsidRPr="00276AE2">
              <w:rPr>
                <w:rFonts w:cs="Calibri"/>
                <w:sz w:val="20"/>
                <w:szCs w:val="20"/>
              </w:rPr>
              <w:t>39.2</w:t>
            </w:r>
          </w:p>
        </w:tc>
        <w:tc>
          <w:tcPr>
            <w:tcW w:w="1297" w:type="dxa"/>
            <w:vAlign w:val="bottom"/>
          </w:tcPr>
          <w:p w:rsidR="003051A5" w:rsidRPr="00276AE2" w:rsidRDefault="003051A5" w:rsidP="00D918BA">
            <w:pPr>
              <w:spacing w:after="0"/>
              <w:jc w:val="center"/>
              <w:rPr>
                <w:rFonts w:cs="Calibri"/>
                <w:sz w:val="20"/>
                <w:szCs w:val="20"/>
              </w:rPr>
            </w:pPr>
            <w:r w:rsidRPr="00276AE2">
              <w:rPr>
                <w:rFonts w:cs="Calibri"/>
                <w:sz w:val="20"/>
                <w:szCs w:val="20"/>
              </w:rPr>
              <w:t>49.5</w:t>
            </w:r>
          </w:p>
        </w:tc>
        <w:tc>
          <w:tcPr>
            <w:tcW w:w="1128" w:type="dxa"/>
            <w:vAlign w:val="bottom"/>
          </w:tcPr>
          <w:p w:rsidR="003051A5" w:rsidRPr="00276AE2" w:rsidRDefault="003051A5" w:rsidP="00D918BA">
            <w:pPr>
              <w:spacing w:after="0"/>
              <w:jc w:val="center"/>
              <w:rPr>
                <w:rFonts w:cs="Calibri"/>
                <w:sz w:val="20"/>
                <w:szCs w:val="20"/>
              </w:rPr>
            </w:pPr>
            <w:r w:rsidRPr="00276AE2">
              <w:rPr>
                <w:rFonts w:cs="Calibri"/>
                <w:sz w:val="20"/>
                <w:szCs w:val="20"/>
              </w:rPr>
              <w:t>11.3</w:t>
            </w:r>
          </w:p>
        </w:tc>
        <w:tc>
          <w:tcPr>
            <w:tcW w:w="1128" w:type="dxa"/>
            <w:vAlign w:val="bottom"/>
          </w:tcPr>
          <w:p w:rsidR="003051A5" w:rsidRPr="00276AE2" w:rsidRDefault="003051A5" w:rsidP="00D918BA">
            <w:pPr>
              <w:spacing w:after="0"/>
              <w:jc w:val="center"/>
              <w:rPr>
                <w:rFonts w:cs="Calibri"/>
                <w:sz w:val="20"/>
                <w:szCs w:val="20"/>
              </w:rPr>
            </w:pPr>
            <w:r w:rsidRPr="00276AE2">
              <w:rPr>
                <w:rFonts w:cs="Calibri"/>
                <w:sz w:val="20"/>
                <w:szCs w:val="20"/>
              </w:rPr>
              <w:t>21.1</w:t>
            </w:r>
          </w:p>
        </w:tc>
        <w:tc>
          <w:tcPr>
            <w:tcW w:w="1128" w:type="dxa"/>
            <w:vAlign w:val="bottom"/>
          </w:tcPr>
          <w:p w:rsidR="003051A5" w:rsidRPr="00276AE2" w:rsidRDefault="003051A5" w:rsidP="00D918BA">
            <w:pPr>
              <w:spacing w:after="0"/>
              <w:jc w:val="center"/>
              <w:rPr>
                <w:rFonts w:cs="Calibri"/>
                <w:sz w:val="20"/>
                <w:szCs w:val="20"/>
              </w:rPr>
            </w:pPr>
            <w:r w:rsidRPr="00276AE2">
              <w:rPr>
                <w:rFonts w:cs="Calibri"/>
                <w:sz w:val="20"/>
                <w:szCs w:val="20"/>
              </w:rPr>
              <w:t>53.8</w:t>
            </w:r>
          </w:p>
        </w:tc>
        <w:tc>
          <w:tcPr>
            <w:tcW w:w="1241" w:type="dxa"/>
            <w:vAlign w:val="bottom"/>
          </w:tcPr>
          <w:p w:rsidR="003051A5" w:rsidRPr="00276AE2" w:rsidRDefault="003051A5" w:rsidP="00D918BA">
            <w:pPr>
              <w:spacing w:after="0"/>
              <w:jc w:val="right"/>
              <w:rPr>
                <w:rFonts w:cs="Calibri"/>
                <w:sz w:val="20"/>
                <w:szCs w:val="20"/>
              </w:rPr>
            </w:pPr>
            <w:r w:rsidRPr="00276AE2">
              <w:rPr>
                <w:rFonts w:cs="Calibri"/>
                <w:sz w:val="20"/>
                <w:szCs w:val="20"/>
              </w:rPr>
              <w:t>16</w:t>
            </w:r>
            <w:r>
              <w:rPr>
                <w:rFonts w:cs="Calibri"/>
                <w:sz w:val="20"/>
                <w:szCs w:val="20"/>
              </w:rPr>
              <w:t xml:space="preserve"> </w:t>
            </w:r>
            <w:r w:rsidRPr="00276AE2">
              <w:rPr>
                <w:rFonts w:cs="Calibri"/>
                <w:sz w:val="20"/>
                <w:szCs w:val="20"/>
              </w:rPr>
              <w:t>768</w:t>
            </w:r>
          </w:p>
        </w:tc>
      </w:tr>
      <w:tr w:rsidR="003051A5" w:rsidRPr="00250014" w:rsidTr="004A0458">
        <w:tc>
          <w:tcPr>
            <w:tcW w:w="1887" w:type="dxa"/>
            <w:vAlign w:val="bottom"/>
          </w:tcPr>
          <w:p w:rsidR="003051A5" w:rsidRPr="00A961C7" w:rsidRDefault="003051A5" w:rsidP="004A0458">
            <w:pPr>
              <w:pStyle w:val="tabletext2"/>
              <w:spacing w:before="0" w:after="0"/>
            </w:pPr>
            <w:r w:rsidRPr="00A961C7">
              <w:t>Training in Job Search Techniques</w:t>
            </w:r>
          </w:p>
        </w:tc>
        <w:tc>
          <w:tcPr>
            <w:tcW w:w="1071" w:type="dxa"/>
            <w:vAlign w:val="bottom"/>
          </w:tcPr>
          <w:p w:rsidR="003051A5" w:rsidRPr="00276AE2" w:rsidRDefault="003051A5" w:rsidP="00D918BA">
            <w:pPr>
              <w:spacing w:after="0"/>
              <w:jc w:val="center"/>
              <w:rPr>
                <w:rFonts w:cs="Calibri"/>
                <w:sz w:val="20"/>
                <w:szCs w:val="20"/>
              </w:rPr>
            </w:pPr>
            <w:r w:rsidRPr="00276AE2">
              <w:rPr>
                <w:rFonts w:cs="Calibri"/>
                <w:sz w:val="20"/>
                <w:szCs w:val="20"/>
              </w:rPr>
              <w:t>12.2</w:t>
            </w:r>
          </w:p>
        </w:tc>
        <w:tc>
          <w:tcPr>
            <w:tcW w:w="1071" w:type="dxa"/>
            <w:vAlign w:val="bottom"/>
          </w:tcPr>
          <w:p w:rsidR="003051A5" w:rsidRPr="00276AE2" w:rsidRDefault="003051A5" w:rsidP="00D918BA">
            <w:pPr>
              <w:spacing w:after="0"/>
              <w:jc w:val="center"/>
              <w:rPr>
                <w:rFonts w:cs="Calibri"/>
                <w:sz w:val="20"/>
                <w:szCs w:val="20"/>
              </w:rPr>
            </w:pPr>
            <w:r w:rsidRPr="00276AE2">
              <w:rPr>
                <w:rFonts w:cs="Calibri"/>
                <w:sz w:val="20"/>
                <w:szCs w:val="20"/>
              </w:rPr>
              <w:t>21</w:t>
            </w:r>
            <w:r>
              <w:rPr>
                <w:rFonts w:cs="Calibri"/>
                <w:sz w:val="20"/>
                <w:szCs w:val="20"/>
              </w:rPr>
              <w:t>.0</w:t>
            </w:r>
          </w:p>
        </w:tc>
        <w:tc>
          <w:tcPr>
            <w:tcW w:w="1072" w:type="dxa"/>
            <w:vAlign w:val="bottom"/>
          </w:tcPr>
          <w:p w:rsidR="003051A5" w:rsidRPr="00276AE2" w:rsidRDefault="003051A5" w:rsidP="00D918BA">
            <w:pPr>
              <w:spacing w:after="0"/>
              <w:jc w:val="center"/>
              <w:rPr>
                <w:rFonts w:cs="Calibri"/>
                <w:sz w:val="20"/>
                <w:szCs w:val="20"/>
              </w:rPr>
            </w:pPr>
            <w:r w:rsidRPr="00276AE2">
              <w:rPr>
                <w:rFonts w:cs="Calibri"/>
                <w:sz w:val="20"/>
                <w:szCs w:val="20"/>
              </w:rPr>
              <w:t>33.2</w:t>
            </w:r>
          </w:p>
        </w:tc>
        <w:tc>
          <w:tcPr>
            <w:tcW w:w="1297" w:type="dxa"/>
            <w:vAlign w:val="bottom"/>
          </w:tcPr>
          <w:p w:rsidR="003051A5" w:rsidRPr="00276AE2" w:rsidRDefault="003051A5" w:rsidP="00D918BA">
            <w:pPr>
              <w:spacing w:after="0"/>
              <w:jc w:val="center"/>
              <w:rPr>
                <w:rFonts w:cs="Calibri"/>
                <w:sz w:val="20"/>
                <w:szCs w:val="20"/>
              </w:rPr>
            </w:pPr>
            <w:r w:rsidRPr="00276AE2">
              <w:rPr>
                <w:rFonts w:cs="Calibri"/>
                <w:sz w:val="20"/>
                <w:szCs w:val="20"/>
              </w:rPr>
              <w:t>58.6</w:t>
            </w:r>
          </w:p>
        </w:tc>
        <w:tc>
          <w:tcPr>
            <w:tcW w:w="1128" w:type="dxa"/>
            <w:vAlign w:val="bottom"/>
          </w:tcPr>
          <w:p w:rsidR="003051A5" w:rsidRPr="00276AE2" w:rsidRDefault="003051A5" w:rsidP="00D918BA">
            <w:pPr>
              <w:spacing w:after="0"/>
              <w:jc w:val="center"/>
              <w:rPr>
                <w:rFonts w:cs="Calibri"/>
                <w:sz w:val="20"/>
                <w:szCs w:val="20"/>
              </w:rPr>
            </w:pPr>
            <w:r w:rsidRPr="00276AE2">
              <w:rPr>
                <w:rFonts w:cs="Calibri"/>
                <w:sz w:val="20"/>
                <w:szCs w:val="20"/>
              </w:rPr>
              <w:t>8.2</w:t>
            </w:r>
          </w:p>
        </w:tc>
        <w:tc>
          <w:tcPr>
            <w:tcW w:w="1128" w:type="dxa"/>
            <w:vAlign w:val="bottom"/>
          </w:tcPr>
          <w:p w:rsidR="003051A5" w:rsidRPr="00276AE2" w:rsidRDefault="003051A5" w:rsidP="00D918BA">
            <w:pPr>
              <w:spacing w:after="0"/>
              <w:jc w:val="center"/>
              <w:rPr>
                <w:rFonts w:cs="Calibri"/>
                <w:sz w:val="20"/>
                <w:szCs w:val="20"/>
              </w:rPr>
            </w:pPr>
            <w:r w:rsidRPr="00276AE2">
              <w:rPr>
                <w:rFonts w:cs="Calibri"/>
                <w:sz w:val="20"/>
                <w:szCs w:val="20"/>
              </w:rPr>
              <w:t>19.6</w:t>
            </w:r>
          </w:p>
        </w:tc>
        <w:tc>
          <w:tcPr>
            <w:tcW w:w="1128" w:type="dxa"/>
            <w:vAlign w:val="bottom"/>
          </w:tcPr>
          <w:p w:rsidR="003051A5" w:rsidRPr="00276AE2" w:rsidRDefault="003051A5" w:rsidP="00D918BA">
            <w:pPr>
              <w:spacing w:after="0"/>
              <w:jc w:val="center"/>
              <w:rPr>
                <w:rFonts w:cs="Calibri"/>
                <w:sz w:val="20"/>
                <w:szCs w:val="20"/>
              </w:rPr>
            </w:pPr>
            <w:r w:rsidRPr="00276AE2">
              <w:rPr>
                <w:rFonts w:cs="Calibri"/>
                <w:sz w:val="20"/>
                <w:szCs w:val="20"/>
              </w:rPr>
              <w:t>46.7</w:t>
            </w:r>
          </w:p>
        </w:tc>
        <w:tc>
          <w:tcPr>
            <w:tcW w:w="1241" w:type="dxa"/>
            <w:vAlign w:val="bottom"/>
          </w:tcPr>
          <w:p w:rsidR="003051A5" w:rsidRPr="00276AE2" w:rsidRDefault="003051A5" w:rsidP="00D918BA">
            <w:pPr>
              <w:spacing w:after="0"/>
              <w:jc w:val="right"/>
              <w:rPr>
                <w:rFonts w:cs="Calibri"/>
                <w:sz w:val="20"/>
                <w:szCs w:val="20"/>
              </w:rPr>
            </w:pPr>
            <w:r w:rsidRPr="00276AE2">
              <w:rPr>
                <w:rFonts w:cs="Calibri"/>
                <w:sz w:val="20"/>
                <w:szCs w:val="20"/>
              </w:rPr>
              <w:t>14</w:t>
            </w:r>
            <w:r>
              <w:rPr>
                <w:rFonts w:cs="Calibri"/>
                <w:sz w:val="20"/>
                <w:szCs w:val="20"/>
              </w:rPr>
              <w:t xml:space="preserve"> </w:t>
            </w:r>
            <w:r w:rsidRPr="00276AE2">
              <w:rPr>
                <w:rFonts w:cs="Calibri"/>
                <w:sz w:val="20"/>
                <w:szCs w:val="20"/>
              </w:rPr>
              <w:t>931</w:t>
            </w:r>
          </w:p>
        </w:tc>
      </w:tr>
      <w:tr w:rsidR="003051A5" w:rsidRPr="00250014" w:rsidTr="004A0458">
        <w:tc>
          <w:tcPr>
            <w:tcW w:w="1887" w:type="dxa"/>
            <w:vAlign w:val="bottom"/>
          </w:tcPr>
          <w:p w:rsidR="003051A5" w:rsidRPr="00A961C7" w:rsidRDefault="003051A5" w:rsidP="004A0458">
            <w:pPr>
              <w:pStyle w:val="tabletext2"/>
              <w:spacing w:before="0" w:after="0"/>
            </w:pPr>
            <w:r w:rsidRPr="00A961C7">
              <w:t>Work for the Dole</w:t>
            </w:r>
          </w:p>
        </w:tc>
        <w:tc>
          <w:tcPr>
            <w:tcW w:w="1071" w:type="dxa"/>
            <w:vAlign w:val="bottom"/>
          </w:tcPr>
          <w:p w:rsidR="003051A5" w:rsidRPr="00652B1A" w:rsidRDefault="003051A5" w:rsidP="00D918BA">
            <w:pPr>
              <w:spacing w:after="0"/>
              <w:jc w:val="center"/>
              <w:rPr>
                <w:rFonts w:cs="Calibri"/>
                <w:sz w:val="20"/>
                <w:szCs w:val="20"/>
              </w:rPr>
            </w:pPr>
            <w:r w:rsidRPr="00652B1A">
              <w:rPr>
                <w:rFonts w:cs="Calibri"/>
                <w:sz w:val="20"/>
                <w:szCs w:val="20"/>
              </w:rPr>
              <w:t>n.p.</w:t>
            </w:r>
          </w:p>
        </w:tc>
        <w:tc>
          <w:tcPr>
            <w:tcW w:w="1071" w:type="dxa"/>
            <w:vAlign w:val="bottom"/>
          </w:tcPr>
          <w:p w:rsidR="003051A5" w:rsidRPr="00652B1A" w:rsidRDefault="003051A5" w:rsidP="00D918BA">
            <w:pPr>
              <w:spacing w:after="0"/>
              <w:jc w:val="center"/>
              <w:rPr>
                <w:rFonts w:cs="Calibri"/>
                <w:sz w:val="20"/>
                <w:szCs w:val="20"/>
              </w:rPr>
            </w:pPr>
            <w:r w:rsidRPr="00652B1A">
              <w:rPr>
                <w:rFonts w:cs="Calibri"/>
                <w:sz w:val="20"/>
                <w:szCs w:val="20"/>
              </w:rPr>
              <w:t>n.p.</w:t>
            </w:r>
          </w:p>
        </w:tc>
        <w:tc>
          <w:tcPr>
            <w:tcW w:w="1072" w:type="dxa"/>
            <w:vAlign w:val="bottom"/>
          </w:tcPr>
          <w:p w:rsidR="003051A5" w:rsidRPr="00652B1A" w:rsidRDefault="003051A5" w:rsidP="00D918BA">
            <w:pPr>
              <w:spacing w:after="0"/>
              <w:jc w:val="center"/>
              <w:rPr>
                <w:rFonts w:cs="Calibri"/>
                <w:sz w:val="20"/>
                <w:szCs w:val="20"/>
              </w:rPr>
            </w:pPr>
            <w:r w:rsidRPr="00652B1A">
              <w:rPr>
                <w:rFonts w:cs="Calibri"/>
                <w:sz w:val="20"/>
                <w:szCs w:val="20"/>
              </w:rPr>
              <w:t>21.9</w:t>
            </w:r>
          </w:p>
        </w:tc>
        <w:tc>
          <w:tcPr>
            <w:tcW w:w="1297" w:type="dxa"/>
            <w:vAlign w:val="bottom"/>
          </w:tcPr>
          <w:p w:rsidR="003051A5" w:rsidRPr="00276AE2" w:rsidRDefault="003051A5" w:rsidP="00D918BA">
            <w:pPr>
              <w:spacing w:after="0"/>
              <w:jc w:val="center"/>
              <w:rPr>
                <w:rFonts w:cs="Calibri"/>
                <w:sz w:val="20"/>
                <w:szCs w:val="20"/>
              </w:rPr>
            </w:pPr>
            <w:r w:rsidRPr="00276AE2">
              <w:rPr>
                <w:rFonts w:cs="Calibri"/>
                <w:sz w:val="20"/>
                <w:szCs w:val="20"/>
              </w:rPr>
              <w:t>59.5</w:t>
            </w:r>
          </w:p>
        </w:tc>
        <w:tc>
          <w:tcPr>
            <w:tcW w:w="1128" w:type="dxa"/>
            <w:vAlign w:val="bottom"/>
          </w:tcPr>
          <w:p w:rsidR="003051A5" w:rsidRPr="00276AE2" w:rsidRDefault="003051A5" w:rsidP="00D918BA">
            <w:pPr>
              <w:spacing w:after="0"/>
              <w:jc w:val="center"/>
              <w:rPr>
                <w:rFonts w:cs="Calibri"/>
                <w:sz w:val="20"/>
                <w:szCs w:val="20"/>
              </w:rPr>
            </w:pPr>
            <w:r w:rsidRPr="00276AE2">
              <w:rPr>
                <w:rFonts w:cs="Calibri"/>
                <w:sz w:val="20"/>
                <w:szCs w:val="20"/>
              </w:rPr>
              <w:t>18.6</w:t>
            </w:r>
          </w:p>
        </w:tc>
        <w:tc>
          <w:tcPr>
            <w:tcW w:w="1128" w:type="dxa"/>
            <w:vAlign w:val="bottom"/>
          </w:tcPr>
          <w:p w:rsidR="003051A5" w:rsidRPr="00276AE2" w:rsidRDefault="003051A5" w:rsidP="00D918BA">
            <w:pPr>
              <w:spacing w:after="0"/>
              <w:jc w:val="center"/>
              <w:rPr>
                <w:rFonts w:cs="Calibri"/>
                <w:sz w:val="20"/>
                <w:szCs w:val="20"/>
              </w:rPr>
            </w:pPr>
            <w:r w:rsidRPr="00276AE2">
              <w:rPr>
                <w:rFonts w:cs="Calibri"/>
                <w:sz w:val="20"/>
                <w:szCs w:val="20"/>
              </w:rPr>
              <w:t>13.1</w:t>
            </w:r>
          </w:p>
        </w:tc>
        <w:tc>
          <w:tcPr>
            <w:tcW w:w="1128" w:type="dxa"/>
            <w:vAlign w:val="bottom"/>
          </w:tcPr>
          <w:p w:rsidR="003051A5" w:rsidRPr="00276AE2" w:rsidRDefault="003051A5" w:rsidP="00D918BA">
            <w:pPr>
              <w:spacing w:after="0"/>
              <w:jc w:val="center"/>
              <w:rPr>
                <w:rFonts w:cs="Calibri"/>
                <w:sz w:val="20"/>
                <w:szCs w:val="20"/>
              </w:rPr>
            </w:pPr>
            <w:r w:rsidRPr="00276AE2">
              <w:rPr>
                <w:rFonts w:cs="Calibri"/>
                <w:sz w:val="20"/>
                <w:szCs w:val="20"/>
              </w:rPr>
              <w:t>33.2</w:t>
            </w:r>
          </w:p>
        </w:tc>
        <w:tc>
          <w:tcPr>
            <w:tcW w:w="1241" w:type="dxa"/>
            <w:vAlign w:val="bottom"/>
          </w:tcPr>
          <w:p w:rsidR="003051A5" w:rsidRPr="00276AE2" w:rsidRDefault="003051A5" w:rsidP="00D918BA">
            <w:pPr>
              <w:spacing w:after="0"/>
              <w:jc w:val="right"/>
              <w:rPr>
                <w:rFonts w:cs="Calibri"/>
                <w:sz w:val="20"/>
                <w:szCs w:val="20"/>
              </w:rPr>
            </w:pPr>
            <w:r w:rsidRPr="00276AE2">
              <w:rPr>
                <w:rFonts w:cs="Calibri"/>
                <w:sz w:val="20"/>
                <w:szCs w:val="20"/>
              </w:rPr>
              <w:t>5</w:t>
            </w:r>
            <w:r>
              <w:rPr>
                <w:rFonts w:cs="Calibri"/>
                <w:sz w:val="20"/>
                <w:szCs w:val="20"/>
              </w:rPr>
              <w:t xml:space="preserve"> </w:t>
            </w:r>
            <w:r w:rsidRPr="00276AE2">
              <w:rPr>
                <w:rFonts w:cs="Calibri"/>
                <w:sz w:val="20"/>
                <w:szCs w:val="20"/>
              </w:rPr>
              <w:t>559</w:t>
            </w:r>
          </w:p>
        </w:tc>
      </w:tr>
      <w:tr w:rsidR="003051A5" w:rsidRPr="00250014" w:rsidTr="004A0458">
        <w:tc>
          <w:tcPr>
            <w:tcW w:w="1887" w:type="dxa"/>
            <w:vAlign w:val="bottom"/>
          </w:tcPr>
          <w:p w:rsidR="003051A5" w:rsidRPr="00A961C7" w:rsidRDefault="003051A5" w:rsidP="004A0458">
            <w:pPr>
              <w:pStyle w:val="tabletext2"/>
              <w:spacing w:before="0" w:after="0"/>
            </w:pPr>
            <w:r w:rsidRPr="00A961C7">
              <w:t xml:space="preserve">Voluntary Work/ Work Experience </w:t>
            </w:r>
          </w:p>
        </w:tc>
        <w:tc>
          <w:tcPr>
            <w:tcW w:w="1071" w:type="dxa"/>
            <w:vAlign w:val="bottom"/>
          </w:tcPr>
          <w:p w:rsidR="003051A5" w:rsidRPr="00276AE2" w:rsidRDefault="003051A5" w:rsidP="00D918BA">
            <w:pPr>
              <w:spacing w:after="0"/>
              <w:jc w:val="center"/>
              <w:rPr>
                <w:rFonts w:cs="Calibri"/>
                <w:sz w:val="20"/>
                <w:szCs w:val="20"/>
              </w:rPr>
            </w:pPr>
            <w:r w:rsidRPr="00276AE2">
              <w:rPr>
                <w:rFonts w:cs="Calibri"/>
                <w:sz w:val="20"/>
                <w:szCs w:val="20"/>
              </w:rPr>
              <w:t>6.6</w:t>
            </w:r>
          </w:p>
        </w:tc>
        <w:tc>
          <w:tcPr>
            <w:tcW w:w="1071" w:type="dxa"/>
            <w:vAlign w:val="bottom"/>
          </w:tcPr>
          <w:p w:rsidR="003051A5" w:rsidRPr="00276AE2" w:rsidRDefault="003051A5" w:rsidP="00D918BA">
            <w:pPr>
              <w:spacing w:after="0"/>
              <w:jc w:val="center"/>
              <w:rPr>
                <w:rFonts w:cs="Calibri"/>
                <w:sz w:val="20"/>
                <w:szCs w:val="20"/>
              </w:rPr>
            </w:pPr>
            <w:r w:rsidRPr="00276AE2">
              <w:rPr>
                <w:rFonts w:cs="Calibri"/>
                <w:sz w:val="20"/>
                <w:szCs w:val="20"/>
              </w:rPr>
              <w:t>17</w:t>
            </w:r>
            <w:r>
              <w:rPr>
                <w:rFonts w:cs="Calibri"/>
                <w:sz w:val="20"/>
                <w:szCs w:val="20"/>
              </w:rPr>
              <w:t>.0</w:t>
            </w:r>
          </w:p>
        </w:tc>
        <w:tc>
          <w:tcPr>
            <w:tcW w:w="1072" w:type="dxa"/>
            <w:vAlign w:val="bottom"/>
          </w:tcPr>
          <w:p w:rsidR="003051A5" w:rsidRPr="00276AE2" w:rsidRDefault="003051A5" w:rsidP="00D918BA">
            <w:pPr>
              <w:spacing w:after="0"/>
              <w:jc w:val="center"/>
              <w:rPr>
                <w:rFonts w:cs="Calibri"/>
                <w:sz w:val="20"/>
                <w:szCs w:val="20"/>
              </w:rPr>
            </w:pPr>
            <w:r w:rsidRPr="00276AE2">
              <w:rPr>
                <w:rFonts w:cs="Calibri"/>
                <w:sz w:val="20"/>
                <w:szCs w:val="20"/>
              </w:rPr>
              <w:t>23.6</w:t>
            </w:r>
          </w:p>
        </w:tc>
        <w:tc>
          <w:tcPr>
            <w:tcW w:w="1297" w:type="dxa"/>
            <w:vAlign w:val="bottom"/>
          </w:tcPr>
          <w:p w:rsidR="003051A5" w:rsidRPr="00276AE2" w:rsidRDefault="003051A5" w:rsidP="00D918BA">
            <w:pPr>
              <w:spacing w:after="0"/>
              <w:jc w:val="center"/>
              <w:rPr>
                <w:rFonts w:cs="Calibri"/>
                <w:sz w:val="20"/>
                <w:szCs w:val="20"/>
              </w:rPr>
            </w:pPr>
            <w:r w:rsidRPr="00276AE2">
              <w:rPr>
                <w:rFonts w:cs="Calibri"/>
                <w:sz w:val="20"/>
                <w:szCs w:val="20"/>
              </w:rPr>
              <w:t>40</w:t>
            </w:r>
            <w:r>
              <w:rPr>
                <w:rFonts w:cs="Calibri"/>
                <w:sz w:val="20"/>
                <w:szCs w:val="20"/>
              </w:rPr>
              <w:t>.0</w:t>
            </w:r>
          </w:p>
        </w:tc>
        <w:tc>
          <w:tcPr>
            <w:tcW w:w="1128" w:type="dxa"/>
            <w:vAlign w:val="bottom"/>
          </w:tcPr>
          <w:p w:rsidR="003051A5" w:rsidRPr="00276AE2" w:rsidRDefault="003051A5" w:rsidP="00D918BA">
            <w:pPr>
              <w:spacing w:after="0"/>
              <w:jc w:val="center"/>
              <w:rPr>
                <w:rFonts w:cs="Calibri"/>
                <w:sz w:val="20"/>
                <w:szCs w:val="20"/>
              </w:rPr>
            </w:pPr>
            <w:r w:rsidRPr="00276AE2">
              <w:rPr>
                <w:rFonts w:cs="Calibri"/>
                <w:sz w:val="20"/>
                <w:szCs w:val="20"/>
              </w:rPr>
              <w:t>36.4</w:t>
            </w:r>
          </w:p>
        </w:tc>
        <w:tc>
          <w:tcPr>
            <w:tcW w:w="1128" w:type="dxa"/>
            <w:vAlign w:val="bottom"/>
          </w:tcPr>
          <w:p w:rsidR="003051A5" w:rsidRPr="00276AE2" w:rsidRDefault="003051A5" w:rsidP="00D918BA">
            <w:pPr>
              <w:spacing w:after="0"/>
              <w:jc w:val="center"/>
              <w:rPr>
                <w:rFonts w:cs="Calibri"/>
                <w:sz w:val="20"/>
                <w:szCs w:val="20"/>
              </w:rPr>
            </w:pPr>
            <w:r w:rsidRPr="00276AE2">
              <w:rPr>
                <w:rFonts w:cs="Calibri"/>
                <w:sz w:val="20"/>
                <w:szCs w:val="20"/>
              </w:rPr>
              <w:t>15.1</w:t>
            </w:r>
          </w:p>
        </w:tc>
        <w:tc>
          <w:tcPr>
            <w:tcW w:w="1128" w:type="dxa"/>
            <w:vAlign w:val="bottom"/>
          </w:tcPr>
          <w:p w:rsidR="003051A5" w:rsidRPr="00276AE2" w:rsidRDefault="003051A5" w:rsidP="00D918BA">
            <w:pPr>
              <w:spacing w:after="0"/>
              <w:jc w:val="center"/>
              <w:rPr>
                <w:rFonts w:cs="Calibri"/>
                <w:sz w:val="20"/>
                <w:szCs w:val="20"/>
              </w:rPr>
            </w:pPr>
            <w:r w:rsidRPr="00276AE2">
              <w:rPr>
                <w:rFonts w:cs="Calibri"/>
                <w:sz w:val="20"/>
                <w:szCs w:val="20"/>
              </w:rPr>
              <w:t>34.7</w:t>
            </w:r>
          </w:p>
        </w:tc>
        <w:tc>
          <w:tcPr>
            <w:tcW w:w="1241" w:type="dxa"/>
            <w:vAlign w:val="bottom"/>
          </w:tcPr>
          <w:p w:rsidR="003051A5" w:rsidRPr="00276AE2" w:rsidRDefault="003051A5" w:rsidP="00D918BA">
            <w:pPr>
              <w:spacing w:after="0"/>
              <w:jc w:val="right"/>
              <w:rPr>
                <w:rFonts w:cs="Calibri"/>
                <w:sz w:val="20"/>
                <w:szCs w:val="20"/>
              </w:rPr>
            </w:pPr>
            <w:r w:rsidRPr="00276AE2">
              <w:rPr>
                <w:rFonts w:cs="Calibri"/>
                <w:sz w:val="20"/>
                <w:szCs w:val="20"/>
              </w:rPr>
              <w:t>3</w:t>
            </w:r>
            <w:r>
              <w:rPr>
                <w:rFonts w:cs="Calibri"/>
                <w:sz w:val="20"/>
                <w:szCs w:val="20"/>
              </w:rPr>
              <w:t xml:space="preserve"> </w:t>
            </w:r>
            <w:r w:rsidRPr="00276AE2">
              <w:rPr>
                <w:rFonts w:cs="Calibri"/>
                <w:sz w:val="20"/>
                <w:szCs w:val="20"/>
              </w:rPr>
              <w:t>877</w:t>
            </w:r>
          </w:p>
        </w:tc>
      </w:tr>
      <w:tr w:rsidR="003051A5" w:rsidRPr="00250014" w:rsidTr="004A0458">
        <w:tc>
          <w:tcPr>
            <w:tcW w:w="1887" w:type="dxa"/>
            <w:vAlign w:val="bottom"/>
          </w:tcPr>
          <w:p w:rsidR="003051A5" w:rsidRPr="00A961C7" w:rsidRDefault="003051A5" w:rsidP="004A0458">
            <w:pPr>
              <w:pStyle w:val="tabletext2"/>
              <w:spacing w:before="0" w:after="0"/>
            </w:pPr>
            <w:r w:rsidRPr="00A961C7">
              <w:t>Other Activity</w:t>
            </w:r>
          </w:p>
        </w:tc>
        <w:tc>
          <w:tcPr>
            <w:tcW w:w="1071" w:type="dxa"/>
            <w:vAlign w:val="bottom"/>
          </w:tcPr>
          <w:p w:rsidR="003051A5" w:rsidRPr="00276AE2" w:rsidRDefault="003051A5" w:rsidP="00D918BA">
            <w:pPr>
              <w:spacing w:after="0"/>
              <w:jc w:val="center"/>
              <w:rPr>
                <w:rFonts w:cs="Calibri"/>
                <w:sz w:val="20"/>
                <w:szCs w:val="20"/>
              </w:rPr>
            </w:pPr>
            <w:r w:rsidRPr="00276AE2">
              <w:rPr>
                <w:rFonts w:cs="Calibri"/>
                <w:sz w:val="20"/>
                <w:szCs w:val="20"/>
              </w:rPr>
              <w:t>10</w:t>
            </w:r>
            <w:r>
              <w:rPr>
                <w:rFonts w:cs="Calibri"/>
                <w:sz w:val="20"/>
                <w:szCs w:val="20"/>
              </w:rPr>
              <w:t>.0</w:t>
            </w:r>
          </w:p>
        </w:tc>
        <w:tc>
          <w:tcPr>
            <w:tcW w:w="1071" w:type="dxa"/>
            <w:vAlign w:val="bottom"/>
          </w:tcPr>
          <w:p w:rsidR="003051A5" w:rsidRPr="00276AE2" w:rsidRDefault="003051A5" w:rsidP="00D918BA">
            <w:pPr>
              <w:spacing w:after="0"/>
              <w:jc w:val="center"/>
              <w:rPr>
                <w:rFonts w:cs="Calibri"/>
                <w:sz w:val="20"/>
                <w:szCs w:val="20"/>
              </w:rPr>
            </w:pPr>
            <w:r w:rsidRPr="00276AE2">
              <w:rPr>
                <w:rFonts w:cs="Calibri"/>
                <w:sz w:val="20"/>
                <w:szCs w:val="20"/>
              </w:rPr>
              <w:t>15.4</w:t>
            </w:r>
          </w:p>
        </w:tc>
        <w:tc>
          <w:tcPr>
            <w:tcW w:w="1072" w:type="dxa"/>
            <w:vAlign w:val="bottom"/>
          </w:tcPr>
          <w:p w:rsidR="003051A5" w:rsidRPr="00276AE2" w:rsidRDefault="003051A5" w:rsidP="00D918BA">
            <w:pPr>
              <w:spacing w:after="0"/>
              <w:jc w:val="center"/>
              <w:rPr>
                <w:rFonts w:cs="Calibri"/>
                <w:sz w:val="20"/>
                <w:szCs w:val="20"/>
              </w:rPr>
            </w:pPr>
            <w:r w:rsidRPr="00276AE2">
              <w:rPr>
                <w:rFonts w:cs="Calibri"/>
                <w:sz w:val="20"/>
                <w:szCs w:val="20"/>
              </w:rPr>
              <w:t>25.4</w:t>
            </w:r>
          </w:p>
        </w:tc>
        <w:tc>
          <w:tcPr>
            <w:tcW w:w="1297" w:type="dxa"/>
            <w:vAlign w:val="bottom"/>
          </w:tcPr>
          <w:p w:rsidR="003051A5" w:rsidRPr="00276AE2" w:rsidRDefault="003051A5" w:rsidP="00D918BA">
            <w:pPr>
              <w:spacing w:after="0"/>
              <w:jc w:val="center"/>
              <w:rPr>
                <w:rFonts w:cs="Calibri"/>
                <w:sz w:val="20"/>
                <w:szCs w:val="20"/>
              </w:rPr>
            </w:pPr>
            <w:r w:rsidRPr="00276AE2">
              <w:rPr>
                <w:rFonts w:cs="Calibri"/>
                <w:sz w:val="20"/>
                <w:szCs w:val="20"/>
              </w:rPr>
              <w:t>48.2</w:t>
            </w:r>
          </w:p>
        </w:tc>
        <w:tc>
          <w:tcPr>
            <w:tcW w:w="1128" w:type="dxa"/>
            <w:vAlign w:val="bottom"/>
          </w:tcPr>
          <w:p w:rsidR="003051A5" w:rsidRPr="00276AE2" w:rsidRDefault="003051A5" w:rsidP="00D918BA">
            <w:pPr>
              <w:spacing w:after="0"/>
              <w:jc w:val="center"/>
              <w:rPr>
                <w:rFonts w:cs="Calibri"/>
                <w:sz w:val="20"/>
                <w:szCs w:val="20"/>
              </w:rPr>
            </w:pPr>
            <w:r w:rsidRPr="00276AE2">
              <w:rPr>
                <w:rFonts w:cs="Calibri"/>
                <w:sz w:val="20"/>
                <w:szCs w:val="20"/>
              </w:rPr>
              <w:t>26.4</w:t>
            </w:r>
          </w:p>
        </w:tc>
        <w:tc>
          <w:tcPr>
            <w:tcW w:w="1128" w:type="dxa"/>
            <w:vAlign w:val="bottom"/>
          </w:tcPr>
          <w:p w:rsidR="003051A5" w:rsidRPr="00276AE2" w:rsidRDefault="003051A5" w:rsidP="00D918BA">
            <w:pPr>
              <w:spacing w:after="0"/>
              <w:jc w:val="center"/>
              <w:rPr>
                <w:rFonts w:cs="Calibri"/>
                <w:sz w:val="20"/>
                <w:szCs w:val="20"/>
              </w:rPr>
            </w:pPr>
            <w:r w:rsidRPr="00276AE2">
              <w:rPr>
                <w:rFonts w:cs="Calibri"/>
                <w:sz w:val="20"/>
                <w:szCs w:val="20"/>
              </w:rPr>
              <w:t>45.4</w:t>
            </w:r>
          </w:p>
        </w:tc>
        <w:tc>
          <w:tcPr>
            <w:tcW w:w="1128" w:type="dxa"/>
            <w:vAlign w:val="bottom"/>
          </w:tcPr>
          <w:p w:rsidR="003051A5" w:rsidRPr="00276AE2" w:rsidRDefault="003051A5" w:rsidP="00D918BA">
            <w:pPr>
              <w:spacing w:after="0"/>
              <w:jc w:val="center"/>
              <w:rPr>
                <w:rFonts w:cs="Calibri"/>
                <w:sz w:val="20"/>
                <w:szCs w:val="20"/>
              </w:rPr>
            </w:pPr>
            <w:r w:rsidRPr="00276AE2">
              <w:rPr>
                <w:rFonts w:cs="Calibri"/>
                <w:sz w:val="20"/>
                <w:szCs w:val="20"/>
              </w:rPr>
              <w:t>64.7</w:t>
            </w:r>
          </w:p>
        </w:tc>
        <w:tc>
          <w:tcPr>
            <w:tcW w:w="1241" w:type="dxa"/>
            <w:vAlign w:val="bottom"/>
          </w:tcPr>
          <w:p w:rsidR="003051A5" w:rsidRPr="00276AE2" w:rsidRDefault="003051A5" w:rsidP="00D918BA">
            <w:pPr>
              <w:spacing w:after="0"/>
              <w:jc w:val="right"/>
              <w:rPr>
                <w:rFonts w:cs="Calibri"/>
                <w:sz w:val="20"/>
                <w:szCs w:val="20"/>
              </w:rPr>
            </w:pPr>
            <w:r w:rsidRPr="00276AE2">
              <w:rPr>
                <w:rFonts w:cs="Calibri"/>
                <w:sz w:val="20"/>
                <w:szCs w:val="20"/>
              </w:rPr>
              <w:t>19</w:t>
            </w:r>
            <w:r>
              <w:rPr>
                <w:rFonts w:cs="Calibri"/>
                <w:sz w:val="20"/>
                <w:szCs w:val="20"/>
              </w:rPr>
              <w:t xml:space="preserve"> </w:t>
            </w:r>
            <w:r w:rsidRPr="00276AE2">
              <w:rPr>
                <w:rFonts w:cs="Calibri"/>
                <w:sz w:val="20"/>
                <w:szCs w:val="20"/>
              </w:rPr>
              <w:t>742</w:t>
            </w:r>
          </w:p>
        </w:tc>
      </w:tr>
      <w:tr w:rsidR="003051A5" w:rsidRPr="00250014" w:rsidTr="004A0458">
        <w:tc>
          <w:tcPr>
            <w:tcW w:w="1887" w:type="dxa"/>
            <w:vAlign w:val="bottom"/>
          </w:tcPr>
          <w:p w:rsidR="003051A5" w:rsidRPr="00A961C7" w:rsidRDefault="003051A5" w:rsidP="00B4180B">
            <w:pPr>
              <w:pStyle w:val="tabletext2"/>
              <w:spacing w:before="0" w:after="0"/>
            </w:pPr>
            <w:r w:rsidRPr="00A961C7">
              <w:rPr>
                <w:b/>
                <w:i/>
              </w:rPr>
              <w:t>All activities</w:t>
            </w:r>
            <w:r w:rsidR="00B4180B">
              <w:rPr>
                <w:b/>
                <w:i/>
                <w:vertAlign w:val="superscript"/>
              </w:rPr>
              <w:t>4</w:t>
            </w:r>
          </w:p>
        </w:tc>
        <w:tc>
          <w:tcPr>
            <w:tcW w:w="1071" w:type="dxa"/>
            <w:vAlign w:val="bottom"/>
          </w:tcPr>
          <w:p w:rsidR="003051A5" w:rsidRPr="00276AE2" w:rsidRDefault="003051A5" w:rsidP="00D918BA">
            <w:pPr>
              <w:spacing w:after="0"/>
              <w:jc w:val="center"/>
              <w:rPr>
                <w:rFonts w:cs="Calibri"/>
                <w:b/>
                <w:bCs/>
                <w:i/>
                <w:iCs/>
                <w:color w:val="000000"/>
                <w:sz w:val="20"/>
                <w:szCs w:val="20"/>
              </w:rPr>
            </w:pPr>
            <w:r w:rsidRPr="00276AE2">
              <w:rPr>
                <w:rFonts w:cs="Calibri"/>
                <w:b/>
                <w:bCs/>
                <w:i/>
                <w:iCs/>
                <w:color w:val="000000"/>
                <w:sz w:val="20"/>
                <w:szCs w:val="20"/>
              </w:rPr>
              <w:t>10.0</w:t>
            </w:r>
          </w:p>
        </w:tc>
        <w:tc>
          <w:tcPr>
            <w:tcW w:w="1071" w:type="dxa"/>
            <w:vAlign w:val="bottom"/>
          </w:tcPr>
          <w:p w:rsidR="003051A5" w:rsidRPr="00276AE2" w:rsidRDefault="003051A5" w:rsidP="00D918BA">
            <w:pPr>
              <w:spacing w:after="0"/>
              <w:jc w:val="center"/>
              <w:rPr>
                <w:rFonts w:cs="Calibri"/>
                <w:b/>
                <w:bCs/>
                <w:i/>
                <w:iCs/>
                <w:color w:val="000000"/>
                <w:sz w:val="20"/>
                <w:szCs w:val="20"/>
              </w:rPr>
            </w:pPr>
            <w:r w:rsidRPr="00276AE2">
              <w:rPr>
                <w:rFonts w:cs="Calibri"/>
                <w:b/>
                <w:bCs/>
                <w:i/>
                <w:iCs/>
                <w:color w:val="000000"/>
                <w:sz w:val="20"/>
                <w:szCs w:val="20"/>
              </w:rPr>
              <w:t>23.0</w:t>
            </w:r>
          </w:p>
        </w:tc>
        <w:tc>
          <w:tcPr>
            <w:tcW w:w="1072" w:type="dxa"/>
            <w:vAlign w:val="bottom"/>
          </w:tcPr>
          <w:p w:rsidR="003051A5" w:rsidRPr="00276AE2" w:rsidRDefault="003051A5" w:rsidP="00D918BA">
            <w:pPr>
              <w:spacing w:after="0"/>
              <w:jc w:val="center"/>
              <w:rPr>
                <w:rFonts w:cs="Calibri"/>
                <w:b/>
                <w:bCs/>
                <w:i/>
                <w:iCs/>
                <w:color w:val="000000"/>
                <w:sz w:val="20"/>
                <w:szCs w:val="20"/>
              </w:rPr>
            </w:pPr>
            <w:r w:rsidRPr="00276AE2">
              <w:rPr>
                <w:rFonts w:cs="Calibri"/>
                <w:b/>
                <w:bCs/>
                <w:i/>
                <w:iCs/>
                <w:color w:val="000000"/>
                <w:sz w:val="20"/>
                <w:szCs w:val="20"/>
              </w:rPr>
              <w:t>33.0</w:t>
            </w:r>
          </w:p>
        </w:tc>
        <w:tc>
          <w:tcPr>
            <w:tcW w:w="1297" w:type="dxa"/>
            <w:vAlign w:val="bottom"/>
          </w:tcPr>
          <w:p w:rsidR="003051A5" w:rsidRPr="00276AE2" w:rsidRDefault="003051A5" w:rsidP="00D918BA">
            <w:pPr>
              <w:spacing w:after="0"/>
              <w:jc w:val="center"/>
              <w:rPr>
                <w:rFonts w:cs="Calibri"/>
                <w:b/>
                <w:bCs/>
                <w:i/>
                <w:iCs/>
                <w:color w:val="000000"/>
                <w:sz w:val="20"/>
                <w:szCs w:val="20"/>
              </w:rPr>
            </w:pPr>
            <w:r w:rsidRPr="00276AE2">
              <w:rPr>
                <w:rFonts w:cs="Calibri"/>
                <w:b/>
                <w:bCs/>
                <w:i/>
                <w:iCs/>
                <w:color w:val="000000"/>
                <w:sz w:val="20"/>
                <w:szCs w:val="20"/>
              </w:rPr>
              <w:t>52.8</w:t>
            </w:r>
          </w:p>
        </w:tc>
        <w:tc>
          <w:tcPr>
            <w:tcW w:w="1128" w:type="dxa"/>
            <w:vAlign w:val="bottom"/>
          </w:tcPr>
          <w:p w:rsidR="003051A5" w:rsidRPr="00276AE2" w:rsidRDefault="003051A5" w:rsidP="00D918BA">
            <w:pPr>
              <w:spacing w:after="0"/>
              <w:jc w:val="center"/>
              <w:rPr>
                <w:rFonts w:cs="Calibri"/>
                <w:b/>
                <w:bCs/>
                <w:i/>
                <w:iCs/>
                <w:color w:val="000000"/>
                <w:sz w:val="20"/>
                <w:szCs w:val="20"/>
              </w:rPr>
            </w:pPr>
            <w:r w:rsidRPr="00276AE2">
              <w:rPr>
                <w:rFonts w:cs="Calibri"/>
                <w:b/>
                <w:bCs/>
                <w:i/>
                <w:iCs/>
                <w:color w:val="000000"/>
                <w:sz w:val="20"/>
                <w:szCs w:val="20"/>
              </w:rPr>
              <w:t>14.2</w:t>
            </w:r>
          </w:p>
        </w:tc>
        <w:tc>
          <w:tcPr>
            <w:tcW w:w="1128" w:type="dxa"/>
            <w:vAlign w:val="bottom"/>
          </w:tcPr>
          <w:p w:rsidR="003051A5" w:rsidRPr="00276AE2" w:rsidRDefault="003051A5" w:rsidP="00D918BA">
            <w:pPr>
              <w:spacing w:after="0"/>
              <w:jc w:val="center"/>
              <w:rPr>
                <w:rFonts w:cs="Calibri"/>
                <w:b/>
                <w:bCs/>
                <w:i/>
                <w:iCs/>
                <w:color w:val="000000"/>
                <w:sz w:val="20"/>
                <w:szCs w:val="20"/>
              </w:rPr>
            </w:pPr>
            <w:r w:rsidRPr="00276AE2">
              <w:rPr>
                <w:rFonts w:cs="Calibri"/>
                <w:b/>
                <w:bCs/>
                <w:i/>
                <w:iCs/>
                <w:color w:val="000000"/>
                <w:sz w:val="20"/>
                <w:szCs w:val="20"/>
              </w:rPr>
              <w:t>33.7</w:t>
            </w:r>
          </w:p>
        </w:tc>
        <w:tc>
          <w:tcPr>
            <w:tcW w:w="1128" w:type="dxa"/>
            <w:vAlign w:val="bottom"/>
          </w:tcPr>
          <w:p w:rsidR="003051A5" w:rsidRPr="00276AE2" w:rsidRDefault="003051A5" w:rsidP="00D918BA">
            <w:pPr>
              <w:spacing w:after="0"/>
              <w:jc w:val="center"/>
              <w:rPr>
                <w:rFonts w:cs="Calibri"/>
                <w:b/>
                <w:bCs/>
                <w:i/>
                <w:iCs/>
                <w:color w:val="000000"/>
                <w:sz w:val="20"/>
                <w:szCs w:val="20"/>
              </w:rPr>
            </w:pPr>
            <w:r w:rsidRPr="00276AE2">
              <w:rPr>
                <w:rFonts w:cs="Calibri"/>
                <w:b/>
                <w:bCs/>
                <w:i/>
                <w:iCs/>
                <w:color w:val="000000"/>
                <w:sz w:val="20"/>
                <w:szCs w:val="20"/>
              </w:rPr>
              <w:t>58.2</w:t>
            </w:r>
          </w:p>
        </w:tc>
        <w:tc>
          <w:tcPr>
            <w:tcW w:w="1241" w:type="dxa"/>
            <w:vAlign w:val="bottom"/>
          </w:tcPr>
          <w:p w:rsidR="003051A5" w:rsidRPr="00276AE2" w:rsidRDefault="003051A5" w:rsidP="00D918BA">
            <w:pPr>
              <w:spacing w:after="0"/>
              <w:jc w:val="right"/>
              <w:rPr>
                <w:rFonts w:cs="Calibri"/>
                <w:b/>
                <w:bCs/>
                <w:i/>
                <w:iCs/>
                <w:color w:val="000000"/>
                <w:sz w:val="20"/>
                <w:szCs w:val="20"/>
              </w:rPr>
            </w:pPr>
            <w:r w:rsidRPr="00276AE2">
              <w:rPr>
                <w:rFonts w:cs="Calibri"/>
                <w:b/>
                <w:bCs/>
                <w:i/>
                <w:iCs/>
                <w:color w:val="000000"/>
                <w:sz w:val="20"/>
                <w:szCs w:val="20"/>
              </w:rPr>
              <w:t>322 233</w:t>
            </w:r>
          </w:p>
        </w:tc>
      </w:tr>
      <w:tr w:rsidR="003051A5" w:rsidRPr="00250014" w:rsidTr="004A0458">
        <w:tc>
          <w:tcPr>
            <w:tcW w:w="1887" w:type="dxa"/>
            <w:vAlign w:val="bottom"/>
          </w:tcPr>
          <w:p w:rsidR="003051A5" w:rsidRPr="00A961C7" w:rsidRDefault="003051A5" w:rsidP="004A0458">
            <w:pPr>
              <w:pStyle w:val="tabletext2"/>
              <w:spacing w:before="0" w:after="0"/>
            </w:pPr>
            <w:r w:rsidRPr="00A961C7">
              <w:t>Non PPP Training</w:t>
            </w:r>
          </w:p>
        </w:tc>
        <w:tc>
          <w:tcPr>
            <w:tcW w:w="1071"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8.6</w:t>
            </w:r>
          </w:p>
        </w:tc>
        <w:tc>
          <w:tcPr>
            <w:tcW w:w="1071"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24.1</w:t>
            </w:r>
          </w:p>
        </w:tc>
        <w:tc>
          <w:tcPr>
            <w:tcW w:w="1072"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32.7</w:t>
            </w:r>
          </w:p>
        </w:tc>
        <w:tc>
          <w:tcPr>
            <w:tcW w:w="1297"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50.1</w:t>
            </w:r>
          </w:p>
        </w:tc>
        <w:tc>
          <w:tcPr>
            <w:tcW w:w="1128"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17.2</w:t>
            </w:r>
          </w:p>
        </w:tc>
        <w:tc>
          <w:tcPr>
            <w:tcW w:w="1128"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45.2</w:t>
            </w:r>
          </w:p>
        </w:tc>
        <w:tc>
          <w:tcPr>
            <w:tcW w:w="1128"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66.2</w:t>
            </w:r>
          </w:p>
        </w:tc>
        <w:tc>
          <w:tcPr>
            <w:tcW w:w="1241" w:type="dxa"/>
            <w:vAlign w:val="bottom"/>
          </w:tcPr>
          <w:p w:rsidR="003051A5" w:rsidRPr="00276AE2" w:rsidRDefault="003051A5" w:rsidP="00D918BA">
            <w:pPr>
              <w:spacing w:after="0"/>
              <w:jc w:val="right"/>
              <w:rPr>
                <w:rFonts w:cs="Calibri"/>
                <w:color w:val="000000"/>
                <w:sz w:val="20"/>
                <w:szCs w:val="20"/>
              </w:rPr>
            </w:pPr>
            <w:r w:rsidRPr="00276AE2">
              <w:rPr>
                <w:rFonts w:cs="Calibri"/>
                <w:color w:val="000000"/>
                <w:sz w:val="20"/>
                <w:szCs w:val="20"/>
              </w:rPr>
              <w:t>161 393</w:t>
            </w:r>
          </w:p>
        </w:tc>
      </w:tr>
      <w:tr w:rsidR="003051A5" w:rsidRPr="00250014" w:rsidTr="004A0458">
        <w:tc>
          <w:tcPr>
            <w:tcW w:w="1887" w:type="dxa"/>
            <w:vAlign w:val="bottom"/>
          </w:tcPr>
          <w:p w:rsidR="003051A5" w:rsidRPr="00A961C7" w:rsidRDefault="003051A5" w:rsidP="004A0458">
            <w:pPr>
              <w:pStyle w:val="tabletext2"/>
              <w:spacing w:before="0" w:after="0"/>
            </w:pPr>
            <w:r w:rsidRPr="00A961C7">
              <w:t>PPP Training</w:t>
            </w:r>
          </w:p>
        </w:tc>
        <w:tc>
          <w:tcPr>
            <w:tcW w:w="1071"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13.9</w:t>
            </w:r>
          </w:p>
        </w:tc>
        <w:tc>
          <w:tcPr>
            <w:tcW w:w="1071"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24.6</w:t>
            </w:r>
          </w:p>
        </w:tc>
        <w:tc>
          <w:tcPr>
            <w:tcW w:w="1072"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38.5</w:t>
            </w:r>
          </w:p>
        </w:tc>
        <w:tc>
          <w:tcPr>
            <w:tcW w:w="1297"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51.0</w:t>
            </w:r>
          </w:p>
        </w:tc>
        <w:tc>
          <w:tcPr>
            <w:tcW w:w="1128"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10.5</w:t>
            </w:r>
          </w:p>
        </w:tc>
        <w:tc>
          <w:tcPr>
            <w:tcW w:w="1128"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21.6</w:t>
            </w:r>
          </w:p>
        </w:tc>
        <w:tc>
          <w:tcPr>
            <w:tcW w:w="1128"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53.7</w:t>
            </w:r>
          </w:p>
        </w:tc>
        <w:tc>
          <w:tcPr>
            <w:tcW w:w="1241" w:type="dxa"/>
            <w:vAlign w:val="bottom"/>
          </w:tcPr>
          <w:p w:rsidR="003051A5" w:rsidRPr="00276AE2" w:rsidRDefault="003051A5" w:rsidP="00D918BA">
            <w:pPr>
              <w:spacing w:after="0"/>
              <w:jc w:val="right"/>
              <w:rPr>
                <w:rFonts w:cs="Calibri"/>
                <w:color w:val="000000"/>
                <w:sz w:val="20"/>
                <w:szCs w:val="20"/>
              </w:rPr>
            </w:pPr>
            <w:r w:rsidRPr="00276AE2">
              <w:rPr>
                <w:rFonts w:cs="Calibri"/>
                <w:color w:val="000000"/>
                <w:sz w:val="20"/>
                <w:szCs w:val="20"/>
              </w:rPr>
              <w:t>20 166</w:t>
            </w:r>
          </w:p>
        </w:tc>
      </w:tr>
      <w:tr w:rsidR="003051A5" w:rsidRPr="00250014" w:rsidTr="004A0458">
        <w:tc>
          <w:tcPr>
            <w:tcW w:w="1887" w:type="dxa"/>
            <w:vAlign w:val="bottom"/>
          </w:tcPr>
          <w:p w:rsidR="003051A5" w:rsidRPr="00A961C7" w:rsidRDefault="003051A5" w:rsidP="004A0458">
            <w:pPr>
              <w:pStyle w:val="tabletext2"/>
              <w:spacing w:before="0" w:after="0"/>
            </w:pPr>
            <w:r w:rsidRPr="00A961C7">
              <w:t>Training in Job Search Techniques</w:t>
            </w:r>
          </w:p>
        </w:tc>
        <w:tc>
          <w:tcPr>
            <w:tcW w:w="1071"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13.6</w:t>
            </w:r>
          </w:p>
        </w:tc>
        <w:tc>
          <w:tcPr>
            <w:tcW w:w="1071"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26.1</w:t>
            </w:r>
          </w:p>
        </w:tc>
        <w:tc>
          <w:tcPr>
            <w:tcW w:w="1072"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39.7</w:t>
            </w:r>
          </w:p>
        </w:tc>
        <w:tc>
          <w:tcPr>
            <w:tcW w:w="1297"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54.7</w:t>
            </w:r>
          </w:p>
        </w:tc>
        <w:tc>
          <w:tcPr>
            <w:tcW w:w="1128"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5.6</w:t>
            </w:r>
          </w:p>
        </w:tc>
        <w:tc>
          <w:tcPr>
            <w:tcW w:w="1128"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19.0</w:t>
            </w:r>
          </w:p>
        </w:tc>
        <w:tc>
          <w:tcPr>
            <w:tcW w:w="1128"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52.2</w:t>
            </w:r>
          </w:p>
        </w:tc>
        <w:tc>
          <w:tcPr>
            <w:tcW w:w="1241" w:type="dxa"/>
            <w:vAlign w:val="bottom"/>
          </w:tcPr>
          <w:p w:rsidR="003051A5" w:rsidRPr="00276AE2" w:rsidRDefault="003051A5" w:rsidP="00D918BA">
            <w:pPr>
              <w:spacing w:after="0"/>
              <w:jc w:val="right"/>
              <w:rPr>
                <w:rFonts w:cs="Calibri"/>
                <w:color w:val="000000"/>
                <w:sz w:val="20"/>
                <w:szCs w:val="20"/>
              </w:rPr>
            </w:pPr>
            <w:r w:rsidRPr="00276AE2">
              <w:rPr>
                <w:rFonts w:cs="Calibri"/>
                <w:color w:val="000000"/>
                <w:sz w:val="20"/>
                <w:szCs w:val="20"/>
              </w:rPr>
              <w:t>76 079</w:t>
            </w:r>
          </w:p>
        </w:tc>
      </w:tr>
      <w:tr w:rsidR="003051A5" w:rsidRPr="00250014" w:rsidTr="004A0458">
        <w:tc>
          <w:tcPr>
            <w:tcW w:w="1887" w:type="dxa"/>
            <w:vAlign w:val="bottom"/>
          </w:tcPr>
          <w:p w:rsidR="003051A5" w:rsidRPr="00A961C7" w:rsidRDefault="003051A5" w:rsidP="004A0458">
            <w:pPr>
              <w:pStyle w:val="tabletext2"/>
              <w:spacing w:before="0" w:after="0"/>
            </w:pPr>
            <w:r w:rsidRPr="00A961C7">
              <w:t>Work for the Dole</w:t>
            </w:r>
          </w:p>
        </w:tc>
        <w:tc>
          <w:tcPr>
            <w:tcW w:w="1071"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6.8</w:t>
            </w:r>
          </w:p>
        </w:tc>
        <w:tc>
          <w:tcPr>
            <w:tcW w:w="1071"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15.3</w:t>
            </w:r>
          </w:p>
        </w:tc>
        <w:tc>
          <w:tcPr>
            <w:tcW w:w="1072"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22.2</w:t>
            </w:r>
          </w:p>
        </w:tc>
        <w:tc>
          <w:tcPr>
            <w:tcW w:w="1297"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67.4</w:t>
            </w:r>
          </w:p>
        </w:tc>
        <w:tc>
          <w:tcPr>
            <w:tcW w:w="1128"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10.4</w:t>
            </w:r>
          </w:p>
        </w:tc>
        <w:tc>
          <w:tcPr>
            <w:tcW w:w="1128"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13.8</w:t>
            </w:r>
          </w:p>
        </w:tc>
        <w:tc>
          <w:tcPr>
            <w:tcW w:w="1128"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34.0</w:t>
            </w:r>
          </w:p>
        </w:tc>
        <w:tc>
          <w:tcPr>
            <w:tcW w:w="1241" w:type="dxa"/>
            <w:vAlign w:val="bottom"/>
          </w:tcPr>
          <w:p w:rsidR="003051A5" w:rsidRPr="00276AE2" w:rsidRDefault="003051A5" w:rsidP="00D918BA">
            <w:pPr>
              <w:spacing w:after="0"/>
              <w:jc w:val="right"/>
              <w:rPr>
                <w:rFonts w:cs="Calibri"/>
                <w:color w:val="000000"/>
                <w:sz w:val="20"/>
                <w:szCs w:val="20"/>
              </w:rPr>
            </w:pPr>
            <w:r w:rsidRPr="00276AE2">
              <w:rPr>
                <w:rFonts w:cs="Calibri"/>
                <w:color w:val="000000"/>
                <w:sz w:val="20"/>
                <w:szCs w:val="20"/>
              </w:rPr>
              <w:t>28 273</w:t>
            </w:r>
          </w:p>
        </w:tc>
      </w:tr>
      <w:tr w:rsidR="003051A5" w:rsidRPr="00250014" w:rsidTr="004A0458">
        <w:tc>
          <w:tcPr>
            <w:tcW w:w="1887" w:type="dxa"/>
            <w:vAlign w:val="bottom"/>
          </w:tcPr>
          <w:p w:rsidR="003051A5" w:rsidRPr="00A961C7" w:rsidRDefault="003051A5" w:rsidP="004A0458">
            <w:pPr>
              <w:pStyle w:val="tabletext2"/>
              <w:spacing w:before="0" w:after="0"/>
            </w:pPr>
            <w:r w:rsidRPr="00A961C7">
              <w:t xml:space="preserve">Voluntary Work/ Work Experience </w:t>
            </w:r>
          </w:p>
        </w:tc>
        <w:tc>
          <w:tcPr>
            <w:tcW w:w="1071"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6.6</w:t>
            </w:r>
          </w:p>
        </w:tc>
        <w:tc>
          <w:tcPr>
            <w:tcW w:w="1071"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20.0</w:t>
            </w:r>
          </w:p>
        </w:tc>
        <w:tc>
          <w:tcPr>
            <w:tcW w:w="1072"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26.6</w:t>
            </w:r>
          </w:p>
        </w:tc>
        <w:tc>
          <w:tcPr>
            <w:tcW w:w="1297"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52.9</w:t>
            </w:r>
          </w:p>
        </w:tc>
        <w:tc>
          <w:tcPr>
            <w:tcW w:w="1128"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20.5</w:t>
            </w:r>
          </w:p>
        </w:tc>
        <w:tc>
          <w:tcPr>
            <w:tcW w:w="1128"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14.6</w:t>
            </w:r>
          </w:p>
        </w:tc>
        <w:tc>
          <w:tcPr>
            <w:tcW w:w="1128"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37.2</w:t>
            </w:r>
          </w:p>
        </w:tc>
        <w:tc>
          <w:tcPr>
            <w:tcW w:w="1241" w:type="dxa"/>
            <w:vAlign w:val="bottom"/>
          </w:tcPr>
          <w:p w:rsidR="003051A5" w:rsidRPr="00276AE2" w:rsidRDefault="003051A5" w:rsidP="00D918BA">
            <w:pPr>
              <w:spacing w:after="0"/>
              <w:jc w:val="right"/>
              <w:rPr>
                <w:rFonts w:cs="Calibri"/>
                <w:color w:val="000000"/>
                <w:sz w:val="20"/>
                <w:szCs w:val="20"/>
              </w:rPr>
            </w:pPr>
            <w:r w:rsidRPr="00276AE2">
              <w:rPr>
                <w:rFonts w:cs="Calibri"/>
                <w:color w:val="000000"/>
                <w:sz w:val="20"/>
                <w:szCs w:val="20"/>
              </w:rPr>
              <w:t>9 823</w:t>
            </w:r>
          </w:p>
        </w:tc>
      </w:tr>
      <w:tr w:rsidR="003051A5" w:rsidRPr="00250014" w:rsidTr="004A0458">
        <w:tc>
          <w:tcPr>
            <w:tcW w:w="1887" w:type="dxa"/>
            <w:vAlign w:val="bottom"/>
          </w:tcPr>
          <w:p w:rsidR="003051A5" w:rsidRPr="00A961C7" w:rsidRDefault="003051A5" w:rsidP="004A0458">
            <w:pPr>
              <w:pStyle w:val="tabletext2"/>
              <w:spacing w:before="0" w:after="0"/>
            </w:pPr>
            <w:r w:rsidRPr="00A961C7">
              <w:t>Other Activity</w:t>
            </w:r>
          </w:p>
        </w:tc>
        <w:tc>
          <w:tcPr>
            <w:tcW w:w="1071"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9.6</w:t>
            </w:r>
          </w:p>
        </w:tc>
        <w:tc>
          <w:tcPr>
            <w:tcW w:w="1071"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15.3</w:t>
            </w:r>
          </w:p>
        </w:tc>
        <w:tc>
          <w:tcPr>
            <w:tcW w:w="1072"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24.9</w:t>
            </w:r>
          </w:p>
        </w:tc>
        <w:tc>
          <w:tcPr>
            <w:tcW w:w="1297"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49.6</w:t>
            </w:r>
          </w:p>
        </w:tc>
        <w:tc>
          <w:tcPr>
            <w:tcW w:w="1128"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25.5</w:t>
            </w:r>
          </w:p>
        </w:tc>
        <w:tc>
          <w:tcPr>
            <w:tcW w:w="1128"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45.7</w:t>
            </w:r>
          </w:p>
        </w:tc>
        <w:tc>
          <w:tcPr>
            <w:tcW w:w="1128" w:type="dxa"/>
            <w:vAlign w:val="bottom"/>
          </w:tcPr>
          <w:p w:rsidR="003051A5" w:rsidRPr="00276AE2" w:rsidRDefault="003051A5" w:rsidP="00D918BA">
            <w:pPr>
              <w:spacing w:after="0"/>
              <w:jc w:val="center"/>
              <w:rPr>
                <w:rFonts w:cs="Calibri"/>
                <w:color w:val="000000"/>
                <w:sz w:val="20"/>
                <w:szCs w:val="20"/>
              </w:rPr>
            </w:pPr>
            <w:r w:rsidRPr="00276AE2">
              <w:rPr>
                <w:rFonts w:cs="Calibri"/>
                <w:color w:val="000000"/>
                <w:sz w:val="20"/>
                <w:szCs w:val="20"/>
              </w:rPr>
              <w:t>64.5</w:t>
            </w:r>
          </w:p>
        </w:tc>
        <w:tc>
          <w:tcPr>
            <w:tcW w:w="1241" w:type="dxa"/>
            <w:vAlign w:val="bottom"/>
          </w:tcPr>
          <w:p w:rsidR="003051A5" w:rsidRPr="00276AE2" w:rsidRDefault="003051A5" w:rsidP="00D918BA">
            <w:pPr>
              <w:spacing w:after="0"/>
              <w:jc w:val="right"/>
              <w:rPr>
                <w:rFonts w:cs="Calibri"/>
                <w:color w:val="000000"/>
                <w:sz w:val="20"/>
                <w:szCs w:val="20"/>
              </w:rPr>
            </w:pPr>
            <w:r w:rsidRPr="00276AE2">
              <w:rPr>
                <w:rFonts w:cs="Calibri"/>
                <w:color w:val="000000"/>
                <w:sz w:val="20"/>
                <w:szCs w:val="20"/>
              </w:rPr>
              <w:t>25 251</w:t>
            </w:r>
          </w:p>
        </w:tc>
      </w:tr>
    </w:tbl>
    <w:p w:rsidR="004A0458" w:rsidRPr="003051A5" w:rsidRDefault="004A0458" w:rsidP="004A0458">
      <w:pPr>
        <w:pStyle w:val="bullet"/>
        <w:numPr>
          <w:ilvl w:val="0"/>
          <w:numId w:val="0"/>
        </w:numPr>
        <w:spacing w:before="0" w:after="0"/>
        <w:ind w:left="227" w:hanging="227"/>
        <w:rPr>
          <w:sz w:val="18"/>
          <w:szCs w:val="18"/>
        </w:rPr>
      </w:pPr>
      <w:r w:rsidRPr="003051A5">
        <w:rPr>
          <w:b/>
          <w:sz w:val="18"/>
          <w:szCs w:val="18"/>
        </w:rPr>
        <w:t>Not published (n.p.)</w:t>
      </w:r>
      <w:r w:rsidRPr="003051A5">
        <w:rPr>
          <w:sz w:val="18"/>
          <w:szCs w:val="18"/>
        </w:rPr>
        <w:t xml:space="preserve"> indicates that sufficient data was not available to produce a reliable estimate for the particular group of job seekers.</w:t>
      </w:r>
    </w:p>
    <w:p w:rsidR="004A0458" w:rsidRPr="003051A5" w:rsidRDefault="004A0458" w:rsidP="004A0458">
      <w:pPr>
        <w:pStyle w:val="bullet"/>
        <w:numPr>
          <w:ilvl w:val="0"/>
          <w:numId w:val="0"/>
        </w:numPr>
        <w:tabs>
          <w:tab w:val="clear" w:pos="227"/>
        </w:tabs>
        <w:spacing w:before="120" w:after="120" w:line="240" w:lineRule="auto"/>
        <w:rPr>
          <w:bCs/>
          <w:sz w:val="18"/>
          <w:szCs w:val="18"/>
          <w:lang w:val="en-AU"/>
        </w:rPr>
      </w:pPr>
      <w:r w:rsidRPr="003051A5">
        <w:rPr>
          <w:sz w:val="18"/>
          <w:szCs w:val="18"/>
        </w:rPr>
        <w:t xml:space="preserve">This table refers to job seekers who exited an activity in the 12 months to June 2011, with outcomes measured around 3 months later. </w:t>
      </w:r>
      <w:r w:rsidRPr="003051A5">
        <w:rPr>
          <w:bCs/>
          <w:sz w:val="18"/>
          <w:szCs w:val="18"/>
          <w:lang w:val="en-AU"/>
        </w:rPr>
        <w:t>The results for some smaller individual activities, such as Drought Force and Green Corps, are not shown but are included in the relevant sub</w:t>
      </w:r>
      <w:r w:rsidRPr="003051A5">
        <w:rPr>
          <w:bCs/>
          <w:sz w:val="18"/>
          <w:szCs w:val="18"/>
          <w:lang w:val="en-AU"/>
        </w:rPr>
        <w:noBreakHyphen/>
        <w:t>totals and totals.</w:t>
      </w:r>
      <w:r w:rsidR="003627B3">
        <w:rPr>
          <w:bCs/>
          <w:sz w:val="18"/>
          <w:szCs w:val="18"/>
          <w:lang w:val="en-AU"/>
        </w:rPr>
        <w:t xml:space="preserve"> Placements in part-time or casual employment (paid), non-vocational activities, Community Development Employment Projects and New Enterprise Incentive Scheme are excluded from this table.</w:t>
      </w:r>
    </w:p>
    <w:p w:rsidR="004A0458" w:rsidRPr="003051A5" w:rsidRDefault="004A0458" w:rsidP="004A0458">
      <w:pPr>
        <w:pStyle w:val="Footer"/>
        <w:spacing w:after="120"/>
        <w:rPr>
          <w:szCs w:val="18"/>
        </w:rPr>
      </w:pPr>
      <w:r w:rsidRPr="003051A5">
        <w:rPr>
          <w:szCs w:val="18"/>
        </w:rPr>
        <w:t xml:space="preserve">For activities, the 'in-scope population' shows the number of exits from activity placements in the reference period. </w:t>
      </w:r>
      <w:r w:rsidRPr="003051A5">
        <w:rPr>
          <w:bCs/>
          <w:szCs w:val="18"/>
        </w:rPr>
        <w:t xml:space="preserve">The in-scope populations have been revised since the publication of the June 2011 report. Comparisons between the in-scope populations for June and September may show larger than expected variation. While these revisions have had minimal impact on related outcome rates, comparisons between in-scope populations should be interpreted with caution. </w:t>
      </w:r>
      <w:r w:rsidRPr="003051A5">
        <w:rPr>
          <w:szCs w:val="18"/>
        </w:rPr>
        <w:t>For further details regarding the in-scope populations shown in this report, see the 'Sampling, In-scope populations and Results' section on page 31.</w:t>
      </w:r>
    </w:p>
    <w:p w:rsidR="004A0458" w:rsidRPr="003051A5" w:rsidRDefault="00B4180B" w:rsidP="003627B3">
      <w:pPr>
        <w:pStyle w:val="bullet"/>
        <w:numPr>
          <w:ilvl w:val="0"/>
          <w:numId w:val="0"/>
        </w:numPr>
        <w:tabs>
          <w:tab w:val="clear" w:pos="227"/>
        </w:tabs>
        <w:spacing w:before="0" w:after="80" w:line="240" w:lineRule="auto"/>
        <w:ind w:right="-172"/>
        <w:rPr>
          <w:bCs/>
          <w:sz w:val="18"/>
          <w:szCs w:val="18"/>
        </w:rPr>
      </w:pPr>
      <w:r>
        <w:rPr>
          <w:sz w:val="18"/>
          <w:szCs w:val="18"/>
          <w:vertAlign w:val="superscript"/>
        </w:rPr>
        <w:t>1</w:t>
      </w:r>
      <w:r w:rsidR="004A0458" w:rsidRPr="003051A5">
        <w:rPr>
          <w:sz w:val="18"/>
          <w:szCs w:val="18"/>
          <w:vertAlign w:val="superscript"/>
        </w:rPr>
        <w:t>.</w:t>
      </w:r>
      <w:r w:rsidR="004A0458" w:rsidRPr="003051A5">
        <w:rPr>
          <w:sz w:val="18"/>
          <w:szCs w:val="18"/>
        </w:rPr>
        <w:t>Outcomes for job seekers who undertook an Intensive Activity.</w:t>
      </w:r>
    </w:p>
    <w:p w:rsidR="004A0458" w:rsidRPr="003051A5" w:rsidRDefault="00B4180B" w:rsidP="003627B3">
      <w:pPr>
        <w:pStyle w:val="bullet"/>
        <w:numPr>
          <w:ilvl w:val="0"/>
          <w:numId w:val="0"/>
        </w:numPr>
        <w:tabs>
          <w:tab w:val="clear" w:pos="227"/>
        </w:tabs>
        <w:spacing w:before="0" w:after="80" w:line="240" w:lineRule="auto"/>
        <w:ind w:right="-456"/>
        <w:rPr>
          <w:bCs/>
          <w:sz w:val="18"/>
          <w:szCs w:val="18"/>
        </w:rPr>
      </w:pPr>
      <w:r>
        <w:rPr>
          <w:sz w:val="18"/>
          <w:szCs w:val="18"/>
          <w:vertAlign w:val="superscript"/>
        </w:rPr>
        <w:t>2</w:t>
      </w:r>
      <w:r w:rsidR="004A0458" w:rsidRPr="003051A5">
        <w:rPr>
          <w:sz w:val="18"/>
          <w:szCs w:val="18"/>
          <w:vertAlign w:val="superscript"/>
        </w:rPr>
        <w:t>.</w:t>
      </w:r>
      <w:r w:rsidR="004A0458" w:rsidRPr="003051A5">
        <w:rPr>
          <w:sz w:val="18"/>
          <w:szCs w:val="18"/>
        </w:rPr>
        <w:t>Outcomes for job seekers who undertook an activity in the Work Experience Phase.</w:t>
      </w:r>
    </w:p>
    <w:p w:rsidR="004A0458" w:rsidRPr="003051A5" w:rsidRDefault="00B4180B" w:rsidP="003627B3">
      <w:pPr>
        <w:pStyle w:val="bullet"/>
        <w:numPr>
          <w:ilvl w:val="0"/>
          <w:numId w:val="0"/>
        </w:numPr>
        <w:tabs>
          <w:tab w:val="clear" w:pos="227"/>
        </w:tabs>
        <w:spacing w:before="0" w:after="80" w:line="240" w:lineRule="auto"/>
        <w:ind w:right="-314"/>
        <w:rPr>
          <w:bCs/>
          <w:sz w:val="18"/>
          <w:szCs w:val="18"/>
        </w:rPr>
      </w:pPr>
      <w:r>
        <w:rPr>
          <w:sz w:val="18"/>
          <w:szCs w:val="18"/>
          <w:vertAlign w:val="superscript"/>
        </w:rPr>
        <w:t>3</w:t>
      </w:r>
      <w:r w:rsidR="004A0458" w:rsidRPr="003051A5">
        <w:rPr>
          <w:sz w:val="18"/>
          <w:szCs w:val="18"/>
          <w:vertAlign w:val="superscript"/>
        </w:rPr>
        <w:t>.</w:t>
      </w:r>
      <w:r w:rsidR="004A0458" w:rsidRPr="003051A5">
        <w:rPr>
          <w:sz w:val="18"/>
          <w:szCs w:val="18"/>
        </w:rPr>
        <w:t>Outcomes for job seekers who undertook activities that were not classified as Work Experience or Intensive Activity.</w:t>
      </w:r>
    </w:p>
    <w:p w:rsidR="004A0458" w:rsidRPr="00343112" w:rsidRDefault="00B4180B" w:rsidP="003627B3">
      <w:pPr>
        <w:pStyle w:val="bullet"/>
        <w:numPr>
          <w:ilvl w:val="0"/>
          <w:numId w:val="0"/>
        </w:numPr>
        <w:tabs>
          <w:tab w:val="clear" w:pos="227"/>
        </w:tabs>
        <w:spacing w:before="0" w:after="80" w:line="240" w:lineRule="auto"/>
        <w:rPr>
          <w:sz w:val="18"/>
          <w:szCs w:val="18"/>
        </w:rPr>
      </w:pPr>
      <w:r>
        <w:rPr>
          <w:sz w:val="18"/>
          <w:szCs w:val="18"/>
          <w:vertAlign w:val="superscript"/>
        </w:rPr>
        <w:t>4</w:t>
      </w:r>
      <w:r w:rsidR="004A0458" w:rsidRPr="003051A5">
        <w:rPr>
          <w:sz w:val="18"/>
          <w:szCs w:val="18"/>
          <w:vertAlign w:val="superscript"/>
        </w:rPr>
        <w:t>.</w:t>
      </w:r>
      <w:r w:rsidR="004A0458" w:rsidRPr="003051A5">
        <w:rPr>
          <w:sz w:val="18"/>
          <w:szCs w:val="18"/>
        </w:rPr>
        <w:t>Outcomes for job seekers who undertook an activity at any time in assistance.</w:t>
      </w:r>
    </w:p>
    <w:p w:rsidR="004A0458" w:rsidRDefault="004A0458" w:rsidP="004A0458">
      <w:pPr>
        <w:spacing w:after="0"/>
        <w:rPr>
          <w:sz w:val="18"/>
        </w:rPr>
      </w:pPr>
      <w:r>
        <w:rPr>
          <w:sz w:val="18"/>
        </w:rPr>
        <w:br w:type="page"/>
      </w:r>
    </w:p>
    <w:p w:rsidR="004A0458" w:rsidRPr="00080623" w:rsidRDefault="004A0458" w:rsidP="004A0458">
      <w:pPr>
        <w:pStyle w:val="Heading2"/>
        <w:jc w:val="center"/>
        <w:rPr>
          <w:color w:val="auto"/>
          <w:sz w:val="24"/>
          <w:szCs w:val="24"/>
        </w:rPr>
      </w:pPr>
      <w:bookmarkStart w:id="30" w:name="_Toc315688312"/>
      <w:bookmarkStart w:id="31" w:name="_Toc315702337"/>
      <w:r w:rsidRPr="00080623">
        <w:rPr>
          <w:color w:val="auto"/>
          <w:sz w:val="24"/>
          <w:szCs w:val="24"/>
        </w:rPr>
        <w:lastRenderedPageBreak/>
        <w:t xml:space="preserve">Table 2.8 – JSA Work for the Dole </w:t>
      </w:r>
      <w:r w:rsidRPr="003051A5">
        <w:rPr>
          <w:color w:val="auto"/>
          <w:sz w:val="24"/>
          <w:szCs w:val="24"/>
        </w:rPr>
        <w:t>Outcomes - September 2011</w:t>
      </w:r>
      <w:bookmarkEnd w:id="30"/>
      <w:bookmarkEnd w:id="31"/>
    </w:p>
    <w:p w:rsidR="004A0458" w:rsidRDefault="004A0458" w:rsidP="004A0458"/>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4A0458" w:rsidRPr="00250014" w:rsidTr="00080623">
        <w:tc>
          <w:tcPr>
            <w:tcW w:w="1887" w:type="dxa"/>
            <w:tcBorders>
              <w:bottom w:val="single" w:sz="4" w:space="0" w:color="auto"/>
            </w:tcBorders>
            <w:shd w:val="clear" w:color="auto" w:fill="auto"/>
            <w:vAlign w:val="bottom"/>
          </w:tcPr>
          <w:p w:rsidR="004A0458" w:rsidRPr="00080623" w:rsidRDefault="004A0458" w:rsidP="004A0458">
            <w:pPr>
              <w:rPr>
                <w:rFonts w:cs="Calibri"/>
                <w:sz w:val="20"/>
                <w:szCs w:val="20"/>
              </w:rPr>
            </w:pPr>
          </w:p>
        </w:tc>
        <w:tc>
          <w:tcPr>
            <w:tcW w:w="1071"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Full-time</w:t>
            </w:r>
          </w:p>
          <w:p w:rsidR="004A0458" w:rsidRPr="00080623" w:rsidRDefault="004A0458" w:rsidP="004A0458">
            <w:pPr>
              <w:pStyle w:val="tableheadingggg"/>
              <w:spacing w:before="0" w:after="0"/>
              <w:rPr>
                <w:color w:val="auto"/>
              </w:rPr>
            </w:pPr>
            <w:r w:rsidRPr="00080623">
              <w:rPr>
                <w:color w:val="auto"/>
              </w:rPr>
              <w:t>(%)</w:t>
            </w:r>
          </w:p>
        </w:tc>
        <w:tc>
          <w:tcPr>
            <w:tcW w:w="1071"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Part-time</w:t>
            </w:r>
          </w:p>
          <w:p w:rsidR="004A0458" w:rsidRPr="00080623" w:rsidRDefault="004A0458" w:rsidP="004A0458">
            <w:pPr>
              <w:pStyle w:val="tableheadingggg"/>
              <w:spacing w:before="0" w:after="0"/>
              <w:rPr>
                <w:color w:val="auto"/>
              </w:rPr>
            </w:pPr>
            <w:r w:rsidRPr="00080623">
              <w:rPr>
                <w:color w:val="auto"/>
              </w:rPr>
              <w:t>(%)</w:t>
            </w:r>
          </w:p>
        </w:tc>
        <w:tc>
          <w:tcPr>
            <w:tcW w:w="1072"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total</w:t>
            </w:r>
          </w:p>
          <w:p w:rsidR="004A0458" w:rsidRPr="00080623" w:rsidRDefault="004A0458" w:rsidP="004A0458">
            <w:pPr>
              <w:pStyle w:val="tableheadingggg"/>
              <w:spacing w:before="0" w:after="0"/>
              <w:rPr>
                <w:color w:val="auto"/>
              </w:rPr>
            </w:pPr>
            <w:r w:rsidRPr="00080623">
              <w:rPr>
                <w:color w:val="auto"/>
              </w:rPr>
              <w:t>(%)</w:t>
            </w:r>
          </w:p>
        </w:tc>
        <w:tc>
          <w:tcPr>
            <w:tcW w:w="1297"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Unemployed</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Not in the Labour Force</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Education &amp; training</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Positive Outcome</w:t>
            </w:r>
          </w:p>
          <w:p w:rsidR="004A0458" w:rsidRPr="00080623" w:rsidRDefault="004A0458" w:rsidP="004A0458">
            <w:pPr>
              <w:pStyle w:val="tableheadingggg"/>
              <w:spacing w:before="0" w:after="0"/>
              <w:rPr>
                <w:color w:val="auto"/>
              </w:rPr>
            </w:pPr>
            <w:r w:rsidRPr="00080623">
              <w:rPr>
                <w:color w:val="auto"/>
              </w:rPr>
              <w:t>(%)</w:t>
            </w:r>
          </w:p>
        </w:tc>
        <w:tc>
          <w:tcPr>
            <w:tcW w:w="1241" w:type="dxa"/>
            <w:tcBorders>
              <w:bottom w:val="single" w:sz="4" w:space="0" w:color="auto"/>
            </w:tcBorders>
            <w:shd w:val="clear" w:color="auto" w:fill="auto"/>
            <w:vAlign w:val="bottom"/>
          </w:tcPr>
          <w:p w:rsidR="004A0458" w:rsidRPr="00080623" w:rsidRDefault="004A0458" w:rsidP="004A0458">
            <w:pPr>
              <w:pStyle w:val="tableheadingggg"/>
              <w:spacing w:before="0" w:after="0"/>
              <w:jc w:val="right"/>
              <w:rPr>
                <w:color w:val="auto"/>
                <w:vertAlign w:val="superscript"/>
              </w:rPr>
            </w:pPr>
            <w:r w:rsidRPr="00080623">
              <w:rPr>
                <w:color w:val="auto"/>
              </w:rPr>
              <w:t>In-scope population</w:t>
            </w:r>
          </w:p>
          <w:p w:rsidR="004A0458" w:rsidRPr="00080623" w:rsidRDefault="004A0458" w:rsidP="004A0458">
            <w:pPr>
              <w:pStyle w:val="tableheadingggg"/>
              <w:spacing w:before="0" w:after="0"/>
              <w:jc w:val="right"/>
              <w:rPr>
                <w:color w:val="auto"/>
              </w:rPr>
            </w:pPr>
            <w:r w:rsidRPr="00080623">
              <w:rPr>
                <w:color w:val="auto"/>
              </w:rPr>
              <w:t>(no.)</w:t>
            </w:r>
          </w:p>
        </w:tc>
      </w:tr>
      <w:tr w:rsidR="004A0458" w:rsidRPr="00250014" w:rsidTr="004A0458">
        <w:trPr>
          <w:trHeight w:val="284"/>
        </w:trPr>
        <w:tc>
          <w:tcPr>
            <w:tcW w:w="11023" w:type="dxa"/>
            <w:gridSpan w:val="9"/>
            <w:shd w:val="clear" w:color="auto" w:fill="auto"/>
            <w:vAlign w:val="bottom"/>
          </w:tcPr>
          <w:p w:rsidR="004A0458" w:rsidRPr="001E2C0A" w:rsidRDefault="004A0458" w:rsidP="004A0458">
            <w:pPr>
              <w:pStyle w:val="tabletext2"/>
              <w:spacing w:before="0" w:after="0"/>
              <w:rPr>
                <w:rFonts w:cs="Calibri"/>
                <w:b/>
                <w:i/>
                <w:szCs w:val="20"/>
              </w:rPr>
            </w:pPr>
            <w:r w:rsidRPr="001E2C0A">
              <w:rPr>
                <w:rFonts w:cs="Calibri"/>
                <w:b/>
                <w:i/>
                <w:szCs w:val="20"/>
              </w:rPr>
              <w:t>Age Group (Years)</w:t>
            </w:r>
          </w:p>
        </w:tc>
      </w:tr>
      <w:tr w:rsidR="003051A5" w:rsidRPr="00250014" w:rsidTr="00D918BA">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15 to 20</w:t>
            </w:r>
          </w:p>
        </w:tc>
        <w:tc>
          <w:tcPr>
            <w:tcW w:w="1071" w:type="dxa"/>
            <w:vAlign w:val="bottom"/>
          </w:tcPr>
          <w:p w:rsidR="003051A5" w:rsidRPr="009E4B97" w:rsidRDefault="003051A5" w:rsidP="003051A5">
            <w:pPr>
              <w:spacing w:after="0"/>
              <w:jc w:val="center"/>
              <w:rPr>
                <w:rFonts w:cs="Calibri"/>
                <w:sz w:val="20"/>
                <w:szCs w:val="20"/>
              </w:rPr>
            </w:pPr>
            <w:r>
              <w:rPr>
                <w:rFonts w:cs="Calibri"/>
                <w:sz w:val="20"/>
                <w:szCs w:val="20"/>
              </w:rPr>
              <w:t>n.p.</w:t>
            </w:r>
          </w:p>
        </w:tc>
        <w:tc>
          <w:tcPr>
            <w:tcW w:w="1071" w:type="dxa"/>
            <w:vAlign w:val="bottom"/>
          </w:tcPr>
          <w:p w:rsidR="003051A5" w:rsidRPr="009E4B97" w:rsidRDefault="003051A5" w:rsidP="003051A5">
            <w:pPr>
              <w:spacing w:after="0"/>
              <w:jc w:val="center"/>
              <w:rPr>
                <w:rFonts w:cs="Calibri"/>
                <w:sz w:val="20"/>
                <w:szCs w:val="20"/>
              </w:rPr>
            </w:pPr>
            <w:r w:rsidRPr="009E4B97">
              <w:rPr>
                <w:rFonts w:cs="Calibri"/>
                <w:sz w:val="20"/>
                <w:szCs w:val="20"/>
              </w:rPr>
              <w:t>n.p.</w:t>
            </w:r>
          </w:p>
        </w:tc>
        <w:tc>
          <w:tcPr>
            <w:tcW w:w="1072" w:type="dxa"/>
            <w:vAlign w:val="bottom"/>
          </w:tcPr>
          <w:p w:rsidR="003051A5" w:rsidRPr="009E4B97" w:rsidRDefault="003051A5" w:rsidP="003051A5">
            <w:pPr>
              <w:spacing w:after="0"/>
              <w:jc w:val="center"/>
              <w:rPr>
                <w:rFonts w:cs="Calibri"/>
                <w:sz w:val="20"/>
                <w:szCs w:val="20"/>
              </w:rPr>
            </w:pPr>
            <w:r w:rsidRPr="009E4B97">
              <w:rPr>
                <w:rFonts w:cs="Calibri"/>
                <w:sz w:val="20"/>
                <w:szCs w:val="20"/>
              </w:rPr>
              <w:t>23.4</w:t>
            </w:r>
          </w:p>
        </w:tc>
        <w:tc>
          <w:tcPr>
            <w:tcW w:w="1297" w:type="dxa"/>
          </w:tcPr>
          <w:p w:rsidR="003051A5" w:rsidRDefault="003051A5" w:rsidP="003051A5">
            <w:pPr>
              <w:spacing w:after="0"/>
              <w:jc w:val="center"/>
            </w:pPr>
            <w:r w:rsidRPr="003F6217">
              <w:rPr>
                <w:rFonts w:cs="Calibri"/>
                <w:sz w:val="20"/>
                <w:szCs w:val="20"/>
              </w:rPr>
              <w:t>n.p.</w:t>
            </w:r>
          </w:p>
        </w:tc>
        <w:tc>
          <w:tcPr>
            <w:tcW w:w="1128" w:type="dxa"/>
          </w:tcPr>
          <w:p w:rsidR="003051A5" w:rsidRDefault="003051A5" w:rsidP="003051A5">
            <w:pPr>
              <w:spacing w:after="0"/>
              <w:jc w:val="center"/>
            </w:pPr>
            <w:r w:rsidRPr="003F6217">
              <w:rPr>
                <w:rFonts w:cs="Calibri"/>
                <w:sz w:val="20"/>
                <w:szCs w:val="20"/>
              </w:rPr>
              <w:t>n.p.</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19.5</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39.2</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3</w:t>
            </w:r>
            <w:r>
              <w:rPr>
                <w:rFonts w:cs="Calibri"/>
                <w:sz w:val="20"/>
                <w:szCs w:val="20"/>
              </w:rPr>
              <w:t xml:space="preserve"> </w:t>
            </w:r>
            <w:r w:rsidRPr="009E4B97">
              <w:rPr>
                <w:rFonts w:cs="Calibri"/>
                <w:sz w:val="20"/>
                <w:szCs w:val="20"/>
              </w:rPr>
              <w:t>759</w:t>
            </w:r>
          </w:p>
        </w:tc>
      </w:tr>
      <w:tr w:rsidR="003051A5" w:rsidRPr="00250014" w:rsidTr="00D918BA">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21 to 24</w:t>
            </w:r>
          </w:p>
        </w:tc>
        <w:tc>
          <w:tcPr>
            <w:tcW w:w="1071" w:type="dxa"/>
          </w:tcPr>
          <w:p w:rsidR="003051A5" w:rsidRDefault="003051A5" w:rsidP="003051A5">
            <w:pPr>
              <w:spacing w:after="0"/>
              <w:jc w:val="center"/>
            </w:pPr>
            <w:r w:rsidRPr="007F034B">
              <w:rPr>
                <w:rFonts w:cs="Calibri"/>
                <w:sz w:val="20"/>
                <w:szCs w:val="20"/>
              </w:rPr>
              <w:t>n.p.</w:t>
            </w:r>
          </w:p>
        </w:tc>
        <w:tc>
          <w:tcPr>
            <w:tcW w:w="1071" w:type="dxa"/>
          </w:tcPr>
          <w:p w:rsidR="003051A5" w:rsidRDefault="003051A5" w:rsidP="003051A5">
            <w:pPr>
              <w:spacing w:after="0"/>
              <w:jc w:val="center"/>
            </w:pPr>
            <w:r w:rsidRPr="007F034B">
              <w:rPr>
                <w:rFonts w:cs="Calibri"/>
                <w:sz w:val="20"/>
                <w:szCs w:val="20"/>
              </w:rPr>
              <w:t>n.p.</w:t>
            </w:r>
          </w:p>
        </w:tc>
        <w:tc>
          <w:tcPr>
            <w:tcW w:w="1072" w:type="dxa"/>
            <w:vAlign w:val="bottom"/>
          </w:tcPr>
          <w:p w:rsidR="003051A5" w:rsidRPr="009E4B97" w:rsidRDefault="003051A5" w:rsidP="003051A5">
            <w:pPr>
              <w:spacing w:after="0"/>
              <w:jc w:val="center"/>
              <w:rPr>
                <w:rFonts w:cs="Calibri"/>
                <w:sz w:val="20"/>
                <w:szCs w:val="20"/>
              </w:rPr>
            </w:pPr>
            <w:r w:rsidRPr="009E4B97">
              <w:rPr>
                <w:rFonts w:cs="Calibri"/>
                <w:sz w:val="20"/>
                <w:szCs w:val="20"/>
              </w:rPr>
              <w:t>21.8</w:t>
            </w:r>
          </w:p>
        </w:tc>
        <w:tc>
          <w:tcPr>
            <w:tcW w:w="1297" w:type="dxa"/>
          </w:tcPr>
          <w:p w:rsidR="003051A5" w:rsidRDefault="003051A5" w:rsidP="003051A5">
            <w:pPr>
              <w:spacing w:after="0"/>
              <w:jc w:val="center"/>
            </w:pPr>
            <w:r w:rsidRPr="003F6217">
              <w:rPr>
                <w:rFonts w:cs="Calibri"/>
                <w:sz w:val="20"/>
                <w:szCs w:val="20"/>
              </w:rPr>
              <w:t>n.p.</w:t>
            </w:r>
          </w:p>
        </w:tc>
        <w:tc>
          <w:tcPr>
            <w:tcW w:w="1128" w:type="dxa"/>
          </w:tcPr>
          <w:p w:rsidR="003051A5" w:rsidRDefault="003051A5" w:rsidP="003051A5">
            <w:pPr>
              <w:spacing w:after="0"/>
              <w:jc w:val="center"/>
            </w:pPr>
            <w:r w:rsidRPr="003F6217">
              <w:rPr>
                <w:rFonts w:cs="Calibri"/>
                <w:sz w:val="20"/>
                <w:szCs w:val="20"/>
              </w:rPr>
              <w:t>n.p.</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26</w:t>
            </w:r>
            <w:r>
              <w:rPr>
                <w:rFonts w:cs="Calibri"/>
                <w:sz w:val="20"/>
                <w:szCs w:val="20"/>
              </w:rPr>
              <w:t>.0</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42.5</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4</w:t>
            </w:r>
            <w:r>
              <w:rPr>
                <w:rFonts w:cs="Calibri"/>
                <w:sz w:val="20"/>
                <w:szCs w:val="20"/>
              </w:rPr>
              <w:t xml:space="preserve"> </w:t>
            </w:r>
            <w:r w:rsidRPr="009E4B97">
              <w:rPr>
                <w:rFonts w:cs="Calibri"/>
                <w:sz w:val="20"/>
                <w:szCs w:val="20"/>
              </w:rPr>
              <w:t>706</w:t>
            </w:r>
          </w:p>
        </w:tc>
      </w:tr>
      <w:tr w:rsidR="003051A5" w:rsidRPr="00250014" w:rsidTr="00D918BA">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25 to 34</w:t>
            </w:r>
          </w:p>
        </w:tc>
        <w:tc>
          <w:tcPr>
            <w:tcW w:w="1071" w:type="dxa"/>
            <w:vAlign w:val="bottom"/>
          </w:tcPr>
          <w:p w:rsidR="003051A5" w:rsidRPr="009E4B97" w:rsidRDefault="003051A5" w:rsidP="003051A5">
            <w:pPr>
              <w:spacing w:after="0"/>
              <w:jc w:val="center"/>
              <w:rPr>
                <w:rFonts w:cs="Calibri"/>
                <w:sz w:val="20"/>
                <w:szCs w:val="20"/>
              </w:rPr>
            </w:pPr>
            <w:r w:rsidRPr="009E4B97">
              <w:rPr>
                <w:rFonts w:cs="Calibri"/>
                <w:sz w:val="20"/>
                <w:szCs w:val="20"/>
              </w:rPr>
              <w:t>9.3</w:t>
            </w:r>
          </w:p>
        </w:tc>
        <w:tc>
          <w:tcPr>
            <w:tcW w:w="1071" w:type="dxa"/>
            <w:vAlign w:val="bottom"/>
          </w:tcPr>
          <w:p w:rsidR="003051A5" w:rsidRPr="009E4B97" w:rsidRDefault="003051A5" w:rsidP="003051A5">
            <w:pPr>
              <w:spacing w:after="0"/>
              <w:jc w:val="center"/>
              <w:rPr>
                <w:rFonts w:cs="Calibri"/>
                <w:sz w:val="20"/>
                <w:szCs w:val="20"/>
              </w:rPr>
            </w:pPr>
            <w:r w:rsidRPr="009E4B97">
              <w:rPr>
                <w:rFonts w:cs="Calibri"/>
                <w:sz w:val="20"/>
                <w:szCs w:val="20"/>
              </w:rPr>
              <w:t>19.6</w:t>
            </w:r>
          </w:p>
        </w:tc>
        <w:tc>
          <w:tcPr>
            <w:tcW w:w="1072" w:type="dxa"/>
            <w:vAlign w:val="bottom"/>
          </w:tcPr>
          <w:p w:rsidR="003051A5" w:rsidRPr="009E4B97" w:rsidRDefault="003051A5" w:rsidP="003051A5">
            <w:pPr>
              <w:spacing w:after="0"/>
              <w:jc w:val="center"/>
              <w:rPr>
                <w:rFonts w:cs="Calibri"/>
                <w:sz w:val="20"/>
                <w:szCs w:val="20"/>
              </w:rPr>
            </w:pPr>
            <w:r w:rsidRPr="009E4B97">
              <w:rPr>
                <w:rFonts w:cs="Calibri"/>
                <w:sz w:val="20"/>
                <w:szCs w:val="20"/>
              </w:rPr>
              <w:t>28.9</w:t>
            </w:r>
          </w:p>
        </w:tc>
        <w:tc>
          <w:tcPr>
            <w:tcW w:w="1297" w:type="dxa"/>
          </w:tcPr>
          <w:p w:rsidR="003051A5" w:rsidRDefault="003051A5" w:rsidP="003051A5">
            <w:pPr>
              <w:spacing w:after="0"/>
              <w:jc w:val="center"/>
            </w:pPr>
            <w:r w:rsidRPr="003F6217">
              <w:rPr>
                <w:rFonts w:cs="Calibri"/>
                <w:sz w:val="20"/>
                <w:szCs w:val="20"/>
              </w:rPr>
              <w:t>n.p.</w:t>
            </w:r>
          </w:p>
        </w:tc>
        <w:tc>
          <w:tcPr>
            <w:tcW w:w="1128" w:type="dxa"/>
          </w:tcPr>
          <w:p w:rsidR="003051A5" w:rsidRDefault="003051A5" w:rsidP="003051A5">
            <w:pPr>
              <w:spacing w:after="0"/>
              <w:jc w:val="center"/>
            </w:pPr>
            <w:r w:rsidRPr="003F6217">
              <w:rPr>
                <w:rFonts w:cs="Calibri"/>
                <w:sz w:val="20"/>
                <w:szCs w:val="20"/>
              </w:rPr>
              <w:t>n.p.</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13.1</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40.8</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6</w:t>
            </w:r>
            <w:r>
              <w:rPr>
                <w:rFonts w:cs="Calibri"/>
                <w:sz w:val="20"/>
                <w:szCs w:val="20"/>
              </w:rPr>
              <w:t xml:space="preserve"> </w:t>
            </w:r>
            <w:r w:rsidRPr="009E4B97">
              <w:rPr>
                <w:rFonts w:cs="Calibri"/>
                <w:sz w:val="20"/>
                <w:szCs w:val="20"/>
              </w:rPr>
              <w:t>999</w:t>
            </w:r>
          </w:p>
        </w:tc>
      </w:tr>
      <w:tr w:rsidR="003051A5" w:rsidRPr="00250014" w:rsidTr="004A0458">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35 to 49</w:t>
            </w:r>
          </w:p>
        </w:tc>
        <w:tc>
          <w:tcPr>
            <w:tcW w:w="1071" w:type="dxa"/>
            <w:vAlign w:val="bottom"/>
          </w:tcPr>
          <w:p w:rsidR="003051A5" w:rsidRPr="009E4B97" w:rsidRDefault="003051A5" w:rsidP="003051A5">
            <w:pPr>
              <w:spacing w:after="0"/>
              <w:jc w:val="center"/>
              <w:rPr>
                <w:rFonts w:cs="Calibri"/>
                <w:sz w:val="20"/>
                <w:szCs w:val="20"/>
              </w:rPr>
            </w:pPr>
            <w:r w:rsidRPr="009E4B97">
              <w:rPr>
                <w:rFonts w:cs="Calibri"/>
                <w:sz w:val="20"/>
                <w:szCs w:val="20"/>
              </w:rPr>
              <w:t>5.8</w:t>
            </w:r>
          </w:p>
        </w:tc>
        <w:tc>
          <w:tcPr>
            <w:tcW w:w="1071" w:type="dxa"/>
            <w:vAlign w:val="bottom"/>
          </w:tcPr>
          <w:p w:rsidR="003051A5" w:rsidRPr="009E4B97" w:rsidRDefault="003051A5" w:rsidP="003051A5">
            <w:pPr>
              <w:spacing w:after="0"/>
              <w:jc w:val="center"/>
              <w:rPr>
                <w:rFonts w:cs="Calibri"/>
                <w:sz w:val="20"/>
                <w:szCs w:val="20"/>
              </w:rPr>
            </w:pPr>
            <w:r w:rsidRPr="009E4B97">
              <w:rPr>
                <w:rFonts w:cs="Calibri"/>
                <w:sz w:val="20"/>
                <w:szCs w:val="20"/>
              </w:rPr>
              <w:t>15.4</w:t>
            </w:r>
          </w:p>
        </w:tc>
        <w:tc>
          <w:tcPr>
            <w:tcW w:w="1072" w:type="dxa"/>
            <w:vAlign w:val="bottom"/>
          </w:tcPr>
          <w:p w:rsidR="003051A5" w:rsidRPr="009E4B97" w:rsidRDefault="003051A5" w:rsidP="003051A5">
            <w:pPr>
              <w:spacing w:after="0"/>
              <w:jc w:val="center"/>
              <w:rPr>
                <w:rFonts w:cs="Calibri"/>
                <w:sz w:val="20"/>
                <w:szCs w:val="20"/>
              </w:rPr>
            </w:pPr>
            <w:r w:rsidRPr="009E4B97">
              <w:rPr>
                <w:rFonts w:cs="Calibri"/>
                <w:sz w:val="20"/>
                <w:szCs w:val="20"/>
              </w:rPr>
              <w:t>21.2</w:t>
            </w:r>
          </w:p>
        </w:tc>
        <w:tc>
          <w:tcPr>
            <w:tcW w:w="1297" w:type="dxa"/>
            <w:vAlign w:val="bottom"/>
          </w:tcPr>
          <w:p w:rsidR="003051A5" w:rsidRPr="009E4B97" w:rsidRDefault="003051A5" w:rsidP="003051A5">
            <w:pPr>
              <w:spacing w:after="0"/>
              <w:jc w:val="center"/>
              <w:rPr>
                <w:rFonts w:cs="Calibri"/>
                <w:sz w:val="20"/>
                <w:szCs w:val="20"/>
              </w:rPr>
            </w:pPr>
            <w:r w:rsidRPr="009E4B97">
              <w:rPr>
                <w:rFonts w:cs="Calibri"/>
                <w:sz w:val="20"/>
                <w:szCs w:val="20"/>
              </w:rPr>
              <w:t>68.4</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10.4</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12.6</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32.1</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10</w:t>
            </w:r>
            <w:r>
              <w:rPr>
                <w:rFonts w:cs="Calibri"/>
                <w:sz w:val="20"/>
                <w:szCs w:val="20"/>
              </w:rPr>
              <w:t xml:space="preserve"> </w:t>
            </w:r>
            <w:r w:rsidRPr="009E4B97">
              <w:rPr>
                <w:rFonts w:cs="Calibri"/>
                <w:sz w:val="20"/>
                <w:szCs w:val="20"/>
              </w:rPr>
              <w:t>396</w:t>
            </w:r>
          </w:p>
        </w:tc>
      </w:tr>
      <w:tr w:rsidR="003051A5" w:rsidRPr="00250014" w:rsidTr="004A0458">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50 or more</w:t>
            </w:r>
          </w:p>
        </w:tc>
        <w:tc>
          <w:tcPr>
            <w:tcW w:w="1071" w:type="dxa"/>
            <w:vAlign w:val="bottom"/>
          </w:tcPr>
          <w:p w:rsidR="003051A5" w:rsidRPr="00652B1A" w:rsidRDefault="003051A5" w:rsidP="003051A5">
            <w:pPr>
              <w:spacing w:after="0"/>
              <w:jc w:val="center"/>
              <w:rPr>
                <w:rFonts w:cs="Calibri"/>
                <w:sz w:val="20"/>
                <w:szCs w:val="20"/>
              </w:rPr>
            </w:pPr>
            <w:r w:rsidRPr="00652B1A">
              <w:rPr>
                <w:rFonts w:cs="Calibri"/>
                <w:sz w:val="20"/>
                <w:szCs w:val="20"/>
              </w:rPr>
              <w:t>n.p.</w:t>
            </w:r>
          </w:p>
        </w:tc>
        <w:tc>
          <w:tcPr>
            <w:tcW w:w="1071" w:type="dxa"/>
            <w:vAlign w:val="bottom"/>
          </w:tcPr>
          <w:p w:rsidR="003051A5" w:rsidRPr="00652B1A" w:rsidRDefault="003051A5" w:rsidP="003051A5">
            <w:pPr>
              <w:spacing w:after="0"/>
              <w:jc w:val="center"/>
              <w:rPr>
                <w:rFonts w:cs="Calibri"/>
                <w:sz w:val="20"/>
                <w:szCs w:val="20"/>
              </w:rPr>
            </w:pPr>
            <w:r w:rsidRPr="00652B1A">
              <w:rPr>
                <w:rFonts w:cs="Calibri"/>
                <w:sz w:val="20"/>
                <w:szCs w:val="20"/>
              </w:rPr>
              <w:t>n.p.</w:t>
            </w:r>
          </w:p>
        </w:tc>
        <w:tc>
          <w:tcPr>
            <w:tcW w:w="1072" w:type="dxa"/>
            <w:vAlign w:val="bottom"/>
          </w:tcPr>
          <w:p w:rsidR="003051A5" w:rsidRPr="00652B1A" w:rsidRDefault="003051A5" w:rsidP="003051A5">
            <w:pPr>
              <w:spacing w:after="0"/>
              <w:jc w:val="center"/>
              <w:rPr>
                <w:rFonts w:cs="Calibri"/>
                <w:sz w:val="20"/>
                <w:szCs w:val="20"/>
              </w:rPr>
            </w:pPr>
            <w:r w:rsidRPr="00652B1A">
              <w:rPr>
                <w:rFonts w:cs="Calibri"/>
                <w:sz w:val="20"/>
                <w:szCs w:val="20"/>
              </w:rPr>
              <w:t>16.6</w:t>
            </w:r>
          </w:p>
        </w:tc>
        <w:tc>
          <w:tcPr>
            <w:tcW w:w="1297" w:type="dxa"/>
            <w:vAlign w:val="bottom"/>
          </w:tcPr>
          <w:p w:rsidR="003051A5" w:rsidRPr="009E4B97" w:rsidRDefault="003051A5" w:rsidP="003051A5">
            <w:pPr>
              <w:spacing w:after="0"/>
              <w:jc w:val="center"/>
              <w:rPr>
                <w:rFonts w:cs="Calibri"/>
                <w:sz w:val="20"/>
                <w:szCs w:val="20"/>
              </w:rPr>
            </w:pPr>
            <w:r w:rsidRPr="009E4B97">
              <w:rPr>
                <w:rFonts w:cs="Calibri"/>
                <w:sz w:val="20"/>
                <w:szCs w:val="20"/>
              </w:rPr>
              <w:t>65.1</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18.3</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8</w:t>
            </w:r>
            <w:r>
              <w:rPr>
                <w:rFonts w:cs="Calibri"/>
                <w:sz w:val="20"/>
                <w:szCs w:val="20"/>
              </w:rPr>
              <w:t>.0</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24.4</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2</w:t>
            </w:r>
            <w:r>
              <w:rPr>
                <w:rFonts w:cs="Calibri"/>
                <w:sz w:val="20"/>
                <w:szCs w:val="20"/>
              </w:rPr>
              <w:t xml:space="preserve"> </w:t>
            </w:r>
            <w:r w:rsidRPr="009E4B97">
              <w:rPr>
                <w:rFonts w:cs="Calibri"/>
                <w:sz w:val="20"/>
                <w:szCs w:val="20"/>
              </w:rPr>
              <w:t>413</w:t>
            </w:r>
          </w:p>
        </w:tc>
      </w:tr>
      <w:tr w:rsidR="004A0458" w:rsidRPr="00250014" w:rsidTr="004A0458">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Duration of Unemployment (Months)</w:t>
            </w:r>
          </w:p>
        </w:tc>
      </w:tr>
      <w:tr w:rsidR="003051A5" w:rsidRPr="00250014" w:rsidTr="00D918BA">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0 to less than 6</w:t>
            </w:r>
          </w:p>
        </w:tc>
        <w:tc>
          <w:tcPr>
            <w:tcW w:w="1071" w:type="dxa"/>
            <w:vAlign w:val="bottom"/>
          </w:tcPr>
          <w:p w:rsidR="003051A5" w:rsidRPr="00652B1A" w:rsidRDefault="003051A5" w:rsidP="003051A5">
            <w:pPr>
              <w:spacing w:after="0"/>
              <w:jc w:val="center"/>
              <w:rPr>
                <w:rFonts w:cs="Calibri"/>
                <w:sz w:val="20"/>
                <w:szCs w:val="20"/>
              </w:rPr>
            </w:pPr>
            <w:r w:rsidRPr="00652B1A">
              <w:rPr>
                <w:rFonts w:cs="Calibri"/>
                <w:sz w:val="20"/>
                <w:szCs w:val="20"/>
              </w:rPr>
              <w:t>n.p.</w:t>
            </w:r>
          </w:p>
        </w:tc>
        <w:tc>
          <w:tcPr>
            <w:tcW w:w="1071" w:type="dxa"/>
            <w:vAlign w:val="bottom"/>
          </w:tcPr>
          <w:p w:rsidR="003051A5" w:rsidRPr="00652B1A" w:rsidRDefault="003051A5" w:rsidP="003051A5">
            <w:pPr>
              <w:spacing w:after="0"/>
              <w:jc w:val="center"/>
              <w:rPr>
                <w:rFonts w:cs="Calibri"/>
                <w:sz w:val="20"/>
                <w:szCs w:val="20"/>
              </w:rPr>
            </w:pPr>
            <w:r w:rsidRPr="00652B1A">
              <w:rPr>
                <w:rFonts w:cs="Calibri"/>
                <w:sz w:val="20"/>
                <w:szCs w:val="20"/>
              </w:rPr>
              <w:t>n.p.</w:t>
            </w:r>
          </w:p>
        </w:tc>
        <w:tc>
          <w:tcPr>
            <w:tcW w:w="1072" w:type="dxa"/>
            <w:vAlign w:val="bottom"/>
          </w:tcPr>
          <w:p w:rsidR="003051A5" w:rsidRPr="00652B1A" w:rsidRDefault="003051A5" w:rsidP="003051A5">
            <w:pPr>
              <w:spacing w:after="0"/>
              <w:jc w:val="center"/>
              <w:rPr>
                <w:rFonts w:cs="Calibri"/>
                <w:sz w:val="20"/>
                <w:szCs w:val="20"/>
              </w:rPr>
            </w:pPr>
            <w:r w:rsidRPr="00652B1A">
              <w:rPr>
                <w:rFonts w:cs="Calibri"/>
                <w:sz w:val="20"/>
                <w:szCs w:val="20"/>
              </w:rPr>
              <w:t>30.0</w:t>
            </w:r>
          </w:p>
        </w:tc>
        <w:tc>
          <w:tcPr>
            <w:tcW w:w="1297" w:type="dxa"/>
          </w:tcPr>
          <w:p w:rsidR="003051A5" w:rsidRDefault="003051A5" w:rsidP="003051A5">
            <w:pPr>
              <w:spacing w:after="0"/>
              <w:jc w:val="center"/>
            </w:pPr>
            <w:r w:rsidRPr="009D1C45">
              <w:rPr>
                <w:rFonts w:cs="Calibri"/>
                <w:sz w:val="20"/>
                <w:szCs w:val="20"/>
              </w:rPr>
              <w:t>n.p.</w:t>
            </w:r>
          </w:p>
        </w:tc>
        <w:tc>
          <w:tcPr>
            <w:tcW w:w="1128" w:type="dxa"/>
          </w:tcPr>
          <w:p w:rsidR="003051A5" w:rsidRDefault="003051A5" w:rsidP="003051A5">
            <w:pPr>
              <w:spacing w:after="0"/>
              <w:jc w:val="center"/>
            </w:pPr>
            <w:r>
              <w:rPr>
                <w:rFonts w:cs="Calibri"/>
                <w:sz w:val="20"/>
                <w:szCs w:val="20"/>
              </w:rPr>
              <w:t>n.p.</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17</w:t>
            </w:r>
            <w:r>
              <w:rPr>
                <w:rFonts w:cs="Calibri"/>
                <w:sz w:val="20"/>
                <w:szCs w:val="20"/>
              </w:rPr>
              <w:t>.0</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42.2</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2</w:t>
            </w:r>
            <w:r>
              <w:rPr>
                <w:rFonts w:cs="Calibri"/>
                <w:sz w:val="20"/>
                <w:szCs w:val="20"/>
              </w:rPr>
              <w:t xml:space="preserve"> </w:t>
            </w:r>
            <w:r w:rsidRPr="009E4B97">
              <w:rPr>
                <w:rFonts w:cs="Calibri"/>
                <w:sz w:val="20"/>
                <w:szCs w:val="20"/>
              </w:rPr>
              <w:t>394</w:t>
            </w:r>
          </w:p>
        </w:tc>
      </w:tr>
      <w:tr w:rsidR="003051A5" w:rsidRPr="00250014" w:rsidTr="00D918BA">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6 to less than 12</w:t>
            </w:r>
          </w:p>
        </w:tc>
        <w:tc>
          <w:tcPr>
            <w:tcW w:w="1071" w:type="dxa"/>
            <w:vAlign w:val="bottom"/>
          </w:tcPr>
          <w:p w:rsidR="003051A5" w:rsidRPr="009E4B97" w:rsidRDefault="003051A5" w:rsidP="003051A5">
            <w:pPr>
              <w:spacing w:after="0"/>
              <w:jc w:val="center"/>
              <w:rPr>
                <w:rFonts w:cs="Calibri"/>
                <w:sz w:val="20"/>
                <w:szCs w:val="20"/>
              </w:rPr>
            </w:pPr>
            <w:r>
              <w:rPr>
                <w:rFonts w:cs="Calibri"/>
                <w:sz w:val="20"/>
                <w:szCs w:val="20"/>
              </w:rPr>
              <w:t>n.p.</w:t>
            </w:r>
          </w:p>
        </w:tc>
        <w:tc>
          <w:tcPr>
            <w:tcW w:w="1071" w:type="dxa"/>
            <w:vAlign w:val="bottom"/>
          </w:tcPr>
          <w:p w:rsidR="003051A5" w:rsidRPr="009E4B97" w:rsidRDefault="003051A5" w:rsidP="003051A5">
            <w:pPr>
              <w:spacing w:after="0"/>
              <w:jc w:val="center"/>
              <w:rPr>
                <w:rFonts w:cs="Calibri"/>
                <w:sz w:val="20"/>
                <w:szCs w:val="20"/>
              </w:rPr>
            </w:pPr>
            <w:r>
              <w:rPr>
                <w:rFonts w:cs="Calibri"/>
                <w:sz w:val="20"/>
                <w:szCs w:val="20"/>
              </w:rPr>
              <w:t>n.p.</w:t>
            </w:r>
          </w:p>
        </w:tc>
        <w:tc>
          <w:tcPr>
            <w:tcW w:w="1072" w:type="dxa"/>
            <w:vAlign w:val="bottom"/>
          </w:tcPr>
          <w:p w:rsidR="003051A5" w:rsidRPr="009E4B97" w:rsidRDefault="003051A5" w:rsidP="003051A5">
            <w:pPr>
              <w:spacing w:after="0"/>
              <w:jc w:val="center"/>
              <w:rPr>
                <w:rFonts w:cs="Calibri"/>
                <w:sz w:val="20"/>
                <w:szCs w:val="20"/>
              </w:rPr>
            </w:pPr>
            <w:r w:rsidRPr="009E4B97">
              <w:rPr>
                <w:rFonts w:cs="Calibri"/>
                <w:sz w:val="20"/>
                <w:szCs w:val="20"/>
              </w:rPr>
              <w:t>33.8</w:t>
            </w:r>
          </w:p>
        </w:tc>
        <w:tc>
          <w:tcPr>
            <w:tcW w:w="1297" w:type="dxa"/>
          </w:tcPr>
          <w:p w:rsidR="003051A5" w:rsidRDefault="003051A5" w:rsidP="003051A5">
            <w:pPr>
              <w:spacing w:after="0"/>
              <w:jc w:val="center"/>
            </w:pPr>
            <w:r>
              <w:rPr>
                <w:rFonts w:cs="Calibri"/>
                <w:sz w:val="20"/>
                <w:szCs w:val="20"/>
              </w:rPr>
              <w:t>n.p.</w:t>
            </w:r>
          </w:p>
        </w:tc>
        <w:tc>
          <w:tcPr>
            <w:tcW w:w="1128" w:type="dxa"/>
          </w:tcPr>
          <w:p w:rsidR="003051A5" w:rsidRDefault="003051A5" w:rsidP="003051A5">
            <w:pPr>
              <w:spacing w:after="0"/>
              <w:jc w:val="center"/>
            </w:pPr>
            <w:r>
              <w:rPr>
                <w:rFonts w:cs="Calibri"/>
                <w:sz w:val="20"/>
                <w:szCs w:val="20"/>
              </w:rPr>
              <w:t>n.p.</w:t>
            </w:r>
          </w:p>
        </w:tc>
        <w:tc>
          <w:tcPr>
            <w:tcW w:w="1128" w:type="dxa"/>
            <w:vAlign w:val="bottom"/>
          </w:tcPr>
          <w:p w:rsidR="003051A5" w:rsidRPr="009E4B97" w:rsidRDefault="003051A5" w:rsidP="003051A5">
            <w:pPr>
              <w:spacing w:after="0"/>
              <w:jc w:val="center"/>
              <w:rPr>
                <w:rFonts w:cs="Calibri"/>
                <w:sz w:val="20"/>
                <w:szCs w:val="20"/>
              </w:rPr>
            </w:pPr>
            <w:r>
              <w:rPr>
                <w:rFonts w:cs="Calibri"/>
                <w:sz w:val="20"/>
                <w:szCs w:val="20"/>
              </w:rPr>
              <w:t>n.p.</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44</w:t>
            </w:r>
            <w:r>
              <w:rPr>
                <w:rFonts w:cs="Calibri"/>
                <w:sz w:val="20"/>
                <w:szCs w:val="20"/>
              </w:rPr>
              <w:t>.0</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1</w:t>
            </w:r>
            <w:r>
              <w:rPr>
                <w:rFonts w:cs="Calibri"/>
                <w:sz w:val="20"/>
                <w:szCs w:val="20"/>
              </w:rPr>
              <w:t xml:space="preserve"> </w:t>
            </w:r>
            <w:r w:rsidRPr="009E4B97">
              <w:rPr>
                <w:rFonts w:cs="Calibri"/>
                <w:sz w:val="20"/>
                <w:szCs w:val="20"/>
              </w:rPr>
              <w:t>678</w:t>
            </w:r>
          </w:p>
        </w:tc>
      </w:tr>
      <w:tr w:rsidR="003051A5" w:rsidRPr="00250014" w:rsidTr="004A0458">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12 to less than 24</w:t>
            </w:r>
          </w:p>
        </w:tc>
        <w:tc>
          <w:tcPr>
            <w:tcW w:w="1071" w:type="dxa"/>
            <w:vAlign w:val="bottom"/>
          </w:tcPr>
          <w:p w:rsidR="003051A5" w:rsidRPr="009E4B97" w:rsidRDefault="003051A5" w:rsidP="003051A5">
            <w:pPr>
              <w:spacing w:after="0"/>
              <w:jc w:val="center"/>
              <w:rPr>
                <w:rFonts w:cs="Calibri"/>
                <w:sz w:val="20"/>
                <w:szCs w:val="20"/>
              </w:rPr>
            </w:pPr>
            <w:r w:rsidRPr="009E4B97">
              <w:rPr>
                <w:rFonts w:cs="Calibri"/>
                <w:sz w:val="20"/>
                <w:szCs w:val="20"/>
              </w:rPr>
              <w:t>9.7</w:t>
            </w:r>
          </w:p>
        </w:tc>
        <w:tc>
          <w:tcPr>
            <w:tcW w:w="1071" w:type="dxa"/>
            <w:vAlign w:val="bottom"/>
          </w:tcPr>
          <w:p w:rsidR="003051A5" w:rsidRPr="009E4B97" w:rsidRDefault="003051A5" w:rsidP="003051A5">
            <w:pPr>
              <w:spacing w:after="0"/>
              <w:jc w:val="center"/>
              <w:rPr>
                <w:rFonts w:cs="Calibri"/>
                <w:sz w:val="20"/>
                <w:szCs w:val="20"/>
              </w:rPr>
            </w:pPr>
            <w:r w:rsidRPr="009E4B97">
              <w:rPr>
                <w:rFonts w:cs="Calibri"/>
                <w:sz w:val="20"/>
                <w:szCs w:val="20"/>
              </w:rPr>
              <w:t>15.4</w:t>
            </w:r>
          </w:p>
        </w:tc>
        <w:tc>
          <w:tcPr>
            <w:tcW w:w="1072" w:type="dxa"/>
            <w:vAlign w:val="bottom"/>
          </w:tcPr>
          <w:p w:rsidR="003051A5" w:rsidRPr="009E4B97" w:rsidRDefault="003051A5" w:rsidP="003051A5">
            <w:pPr>
              <w:spacing w:after="0"/>
              <w:jc w:val="center"/>
              <w:rPr>
                <w:rFonts w:cs="Calibri"/>
                <w:sz w:val="20"/>
                <w:szCs w:val="20"/>
              </w:rPr>
            </w:pPr>
            <w:r w:rsidRPr="009E4B97">
              <w:rPr>
                <w:rFonts w:cs="Calibri"/>
                <w:sz w:val="20"/>
                <w:szCs w:val="20"/>
              </w:rPr>
              <w:t>25.2</w:t>
            </w:r>
          </w:p>
        </w:tc>
        <w:tc>
          <w:tcPr>
            <w:tcW w:w="1297" w:type="dxa"/>
            <w:vAlign w:val="bottom"/>
          </w:tcPr>
          <w:p w:rsidR="003051A5" w:rsidRPr="009E4B97" w:rsidRDefault="003051A5" w:rsidP="003051A5">
            <w:pPr>
              <w:spacing w:after="0"/>
              <w:jc w:val="center"/>
              <w:rPr>
                <w:rFonts w:cs="Calibri"/>
                <w:sz w:val="20"/>
                <w:szCs w:val="20"/>
              </w:rPr>
            </w:pPr>
            <w:r w:rsidRPr="009E4B97">
              <w:rPr>
                <w:rFonts w:cs="Calibri"/>
                <w:sz w:val="20"/>
                <w:szCs w:val="20"/>
              </w:rPr>
              <w:t>64.9</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10</w:t>
            </w:r>
            <w:r>
              <w:rPr>
                <w:rFonts w:cs="Calibri"/>
                <w:sz w:val="20"/>
                <w:szCs w:val="20"/>
              </w:rPr>
              <w:t>.0</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22.1</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43.9</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7</w:t>
            </w:r>
            <w:r>
              <w:rPr>
                <w:rFonts w:cs="Calibri"/>
                <w:sz w:val="20"/>
                <w:szCs w:val="20"/>
              </w:rPr>
              <w:t xml:space="preserve"> </w:t>
            </w:r>
            <w:r w:rsidRPr="009E4B97">
              <w:rPr>
                <w:rFonts w:cs="Calibri"/>
                <w:sz w:val="20"/>
                <w:szCs w:val="20"/>
              </w:rPr>
              <w:t>416</w:t>
            </w:r>
          </w:p>
        </w:tc>
      </w:tr>
      <w:tr w:rsidR="003051A5" w:rsidRPr="00250014" w:rsidTr="004A0458">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24 to less than 36</w:t>
            </w:r>
          </w:p>
        </w:tc>
        <w:tc>
          <w:tcPr>
            <w:tcW w:w="1071" w:type="dxa"/>
            <w:vAlign w:val="bottom"/>
          </w:tcPr>
          <w:p w:rsidR="003051A5" w:rsidRPr="00652B1A" w:rsidRDefault="003051A5" w:rsidP="003051A5">
            <w:pPr>
              <w:spacing w:after="0"/>
              <w:jc w:val="center"/>
              <w:rPr>
                <w:rFonts w:cs="Calibri"/>
                <w:sz w:val="20"/>
                <w:szCs w:val="20"/>
              </w:rPr>
            </w:pPr>
            <w:r w:rsidRPr="00652B1A">
              <w:rPr>
                <w:rFonts w:cs="Calibri"/>
                <w:sz w:val="20"/>
                <w:szCs w:val="20"/>
              </w:rPr>
              <w:t>n.p.</w:t>
            </w:r>
          </w:p>
        </w:tc>
        <w:tc>
          <w:tcPr>
            <w:tcW w:w="1071" w:type="dxa"/>
            <w:vAlign w:val="bottom"/>
          </w:tcPr>
          <w:p w:rsidR="003051A5" w:rsidRPr="00652B1A" w:rsidRDefault="003051A5" w:rsidP="003051A5">
            <w:pPr>
              <w:spacing w:after="0"/>
              <w:jc w:val="center"/>
              <w:rPr>
                <w:rFonts w:cs="Calibri"/>
                <w:sz w:val="20"/>
                <w:szCs w:val="20"/>
              </w:rPr>
            </w:pPr>
            <w:r w:rsidRPr="00652B1A">
              <w:rPr>
                <w:rFonts w:cs="Calibri"/>
                <w:sz w:val="20"/>
                <w:szCs w:val="20"/>
              </w:rPr>
              <w:t>n.p.</w:t>
            </w:r>
          </w:p>
        </w:tc>
        <w:tc>
          <w:tcPr>
            <w:tcW w:w="1072" w:type="dxa"/>
            <w:vAlign w:val="bottom"/>
          </w:tcPr>
          <w:p w:rsidR="003051A5" w:rsidRPr="00652B1A" w:rsidRDefault="003051A5" w:rsidP="003051A5">
            <w:pPr>
              <w:spacing w:after="0"/>
              <w:jc w:val="center"/>
              <w:rPr>
                <w:rFonts w:cs="Calibri"/>
                <w:sz w:val="20"/>
                <w:szCs w:val="20"/>
              </w:rPr>
            </w:pPr>
            <w:r w:rsidRPr="00652B1A">
              <w:rPr>
                <w:rFonts w:cs="Calibri"/>
                <w:sz w:val="20"/>
                <w:szCs w:val="20"/>
              </w:rPr>
              <w:t>26.3</w:t>
            </w:r>
          </w:p>
        </w:tc>
        <w:tc>
          <w:tcPr>
            <w:tcW w:w="1297" w:type="dxa"/>
            <w:vAlign w:val="bottom"/>
          </w:tcPr>
          <w:p w:rsidR="003051A5" w:rsidRPr="009E4B97" w:rsidRDefault="003051A5" w:rsidP="003051A5">
            <w:pPr>
              <w:spacing w:after="0"/>
              <w:jc w:val="center"/>
              <w:rPr>
                <w:rFonts w:cs="Calibri"/>
                <w:sz w:val="20"/>
                <w:szCs w:val="20"/>
              </w:rPr>
            </w:pPr>
            <w:r w:rsidRPr="009E4B97">
              <w:rPr>
                <w:rFonts w:cs="Calibri"/>
                <w:sz w:val="20"/>
                <w:szCs w:val="20"/>
              </w:rPr>
              <w:t>62.6</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11.1</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11.8</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36.3</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4</w:t>
            </w:r>
            <w:r>
              <w:rPr>
                <w:rFonts w:cs="Calibri"/>
                <w:sz w:val="20"/>
                <w:szCs w:val="20"/>
              </w:rPr>
              <w:t xml:space="preserve"> </w:t>
            </w:r>
            <w:r w:rsidRPr="009E4B97">
              <w:rPr>
                <w:rFonts w:cs="Calibri"/>
                <w:sz w:val="20"/>
                <w:szCs w:val="20"/>
              </w:rPr>
              <w:t>315</w:t>
            </w:r>
          </w:p>
        </w:tc>
      </w:tr>
      <w:tr w:rsidR="003051A5" w:rsidRPr="00250014" w:rsidTr="004A0458">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36 or more</w:t>
            </w:r>
          </w:p>
        </w:tc>
        <w:tc>
          <w:tcPr>
            <w:tcW w:w="1071" w:type="dxa"/>
            <w:vAlign w:val="bottom"/>
          </w:tcPr>
          <w:p w:rsidR="003051A5" w:rsidRPr="009E4B97" w:rsidRDefault="003051A5" w:rsidP="003051A5">
            <w:pPr>
              <w:spacing w:after="0"/>
              <w:jc w:val="center"/>
              <w:rPr>
                <w:rFonts w:cs="Calibri"/>
                <w:sz w:val="20"/>
                <w:szCs w:val="20"/>
              </w:rPr>
            </w:pPr>
            <w:r w:rsidRPr="009E4B97">
              <w:rPr>
                <w:rFonts w:cs="Calibri"/>
                <w:sz w:val="20"/>
                <w:szCs w:val="20"/>
              </w:rPr>
              <w:t>3.9</w:t>
            </w:r>
          </w:p>
        </w:tc>
        <w:tc>
          <w:tcPr>
            <w:tcW w:w="1071" w:type="dxa"/>
            <w:vAlign w:val="bottom"/>
          </w:tcPr>
          <w:p w:rsidR="003051A5" w:rsidRPr="009E4B97" w:rsidRDefault="003051A5" w:rsidP="003051A5">
            <w:pPr>
              <w:spacing w:after="0"/>
              <w:jc w:val="center"/>
              <w:rPr>
                <w:rFonts w:cs="Calibri"/>
                <w:sz w:val="20"/>
                <w:szCs w:val="20"/>
              </w:rPr>
            </w:pPr>
            <w:r w:rsidRPr="009E4B97">
              <w:rPr>
                <w:rFonts w:cs="Calibri"/>
                <w:sz w:val="20"/>
                <w:szCs w:val="20"/>
              </w:rPr>
              <w:t>12.5</w:t>
            </w:r>
          </w:p>
        </w:tc>
        <w:tc>
          <w:tcPr>
            <w:tcW w:w="1072" w:type="dxa"/>
            <w:vAlign w:val="bottom"/>
          </w:tcPr>
          <w:p w:rsidR="003051A5" w:rsidRPr="009E4B97" w:rsidRDefault="003051A5" w:rsidP="003051A5">
            <w:pPr>
              <w:spacing w:after="0"/>
              <w:jc w:val="center"/>
              <w:rPr>
                <w:rFonts w:cs="Calibri"/>
                <w:sz w:val="20"/>
                <w:szCs w:val="20"/>
              </w:rPr>
            </w:pPr>
            <w:r w:rsidRPr="009E4B97">
              <w:rPr>
                <w:rFonts w:cs="Calibri"/>
                <w:sz w:val="20"/>
                <w:szCs w:val="20"/>
              </w:rPr>
              <w:t>16.4</w:t>
            </w:r>
          </w:p>
        </w:tc>
        <w:tc>
          <w:tcPr>
            <w:tcW w:w="1297" w:type="dxa"/>
            <w:vAlign w:val="bottom"/>
          </w:tcPr>
          <w:p w:rsidR="003051A5" w:rsidRPr="009E4B97" w:rsidRDefault="003051A5" w:rsidP="003051A5">
            <w:pPr>
              <w:spacing w:after="0"/>
              <w:jc w:val="center"/>
              <w:rPr>
                <w:rFonts w:cs="Calibri"/>
                <w:sz w:val="20"/>
                <w:szCs w:val="20"/>
              </w:rPr>
            </w:pPr>
            <w:r w:rsidRPr="009E4B97">
              <w:rPr>
                <w:rFonts w:cs="Calibri"/>
                <w:sz w:val="20"/>
                <w:szCs w:val="20"/>
              </w:rPr>
              <w:t>72.9</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10.7</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9.4</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25.3</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12</w:t>
            </w:r>
            <w:r>
              <w:rPr>
                <w:rFonts w:cs="Calibri"/>
                <w:sz w:val="20"/>
                <w:szCs w:val="20"/>
              </w:rPr>
              <w:t xml:space="preserve"> </w:t>
            </w:r>
            <w:r w:rsidRPr="009E4B97">
              <w:rPr>
                <w:rFonts w:cs="Calibri"/>
                <w:sz w:val="20"/>
                <w:szCs w:val="20"/>
              </w:rPr>
              <w:t>470</w:t>
            </w:r>
          </w:p>
        </w:tc>
      </w:tr>
      <w:tr w:rsidR="004A0458" w:rsidRPr="00250014" w:rsidTr="004A0458">
        <w:trPr>
          <w:trHeight w:val="284"/>
        </w:trPr>
        <w:tc>
          <w:tcPr>
            <w:tcW w:w="11023" w:type="dxa"/>
            <w:gridSpan w:val="9"/>
            <w:vAlign w:val="bottom"/>
          </w:tcPr>
          <w:p w:rsidR="004A0458" w:rsidRPr="00871FEA" w:rsidRDefault="004A0458" w:rsidP="004A0458">
            <w:pPr>
              <w:tabs>
                <w:tab w:val="right" w:pos="8460"/>
              </w:tabs>
              <w:spacing w:after="0"/>
              <w:rPr>
                <w:rFonts w:cs="Calibri"/>
                <w:b/>
                <w:i/>
                <w:sz w:val="20"/>
                <w:szCs w:val="20"/>
              </w:rPr>
            </w:pPr>
            <w:r w:rsidRPr="001E2C0A">
              <w:rPr>
                <w:rFonts w:cs="Calibri"/>
                <w:b/>
                <w:i/>
                <w:sz w:val="20"/>
                <w:szCs w:val="20"/>
              </w:rPr>
              <w:t>Educational Attainment</w:t>
            </w:r>
          </w:p>
        </w:tc>
      </w:tr>
      <w:tr w:rsidR="003051A5" w:rsidRPr="00250014" w:rsidTr="004A0458">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Less than Year 10</w:t>
            </w:r>
          </w:p>
        </w:tc>
        <w:tc>
          <w:tcPr>
            <w:tcW w:w="1071" w:type="dxa"/>
            <w:vAlign w:val="bottom"/>
          </w:tcPr>
          <w:p w:rsidR="003051A5" w:rsidRPr="00652B1A" w:rsidRDefault="003051A5" w:rsidP="003051A5">
            <w:pPr>
              <w:spacing w:after="0"/>
              <w:jc w:val="center"/>
              <w:rPr>
                <w:rFonts w:cs="Calibri"/>
                <w:sz w:val="20"/>
                <w:szCs w:val="20"/>
              </w:rPr>
            </w:pPr>
            <w:r w:rsidRPr="00652B1A">
              <w:rPr>
                <w:rFonts w:cs="Calibri"/>
                <w:sz w:val="20"/>
                <w:szCs w:val="20"/>
              </w:rPr>
              <w:t>n.p.</w:t>
            </w:r>
          </w:p>
        </w:tc>
        <w:tc>
          <w:tcPr>
            <w:tcW w:w="1071" w:type="dxa"/>
            <w:vAlign w:val="bottom"/>
          </w:tcPr>
          <w:p w:rsidR="003051A5" w:rsidRPr="00652B1A" w:rsidRDefault="003051A5" w:rsidP="003051A5">
            <w:pPr>
              <w:spacing w:after="0"/>
              <w:jc w:val="center"/>
              <w:rPr>
                <w:rFonts w:cs="Calibri"/>
                <w:sz w:val="20"/>
                <w:szCs w:val="20"/>
              </w:rPr>
            </w:pPr>
            <w:r w:rsidRPr="00652B1A">
              <w:rPr>
                <w:rFonts w:cs="Calibri"/>
                <w:sz w:val="20"/>
                <w:szCs w:val="20"/>
              </w:rPr>
              <w:t>n.p.</w:t>
            </w:r>
          </w:p>
        </w:tc>
        <w:tc>
          <w:tcPr>
            <w:tcW w:w="1072" w:type="dxa"/>
            <w:vAlign w:val="bottom"/>
          </w:tcPr>
          <w:p w:rsidR="003051A5" w:rsidRPr="00652B1A" w:rsidRDefault="003051A5" w:rsidP="003051A5">
            <w:pPr>
              <w:spacing w:after="0"/>
              <w:jc w:val="center"/>
              <w:rPr>
                <w:rFonts w:cs="Calibri"/>
                <w:sz w:val="20"/>
                <w:szCs w:val="20"/>
              </w:rPr>
            </w:pPr>
            <w:r w:rsidRPr="00652B1A">
              <w:rPr>
                <w:rFonts w:cs="Calibri"/>
                <w:sz w:val="20"/>
                <w:szCs w:val="20"/>
              </w:rPr>
              <w:t>18.0</w:t>
            </w:r>
          </w:p>
        </w:tc>
        <w:tc>
          <w:tcPr>
            <w:tcW w:w="1297" w:type="dxa"/>
            <w:vAlign w:val="bottom"/>
          </w:tcPr>
          <w:p w:rsidR="003051A5" w:rsidRPr="009E4B97" w:rsidRDefault="003051A5" w:rsidP="003051A5">
            <w:pPr>
              <w:spacing w:after="0"/>
              <w:jc w:val="center"/>
              <w:rPr>
                <w:rFonts w:cs="Calibri"/>
                <w:sz w:val="20"/>
                <w:szCs w:val="20"/>
              </w:rPr>
            </w:pPr>
            <w:r w:rsidRPr="009E4B97">
              <w:rPr>
                <w:rFonts w:cs="Calibri"/>
                <w:sz w:val="20"/>
                <w:szCs w:val="20"/>
              </w:rPr>
              <w:t>66.2</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15.8</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10.4</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27.5</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4</w:t>
            </w:r>
            <w:r>
              <w:rPr>
                <w:rFonts w:cs="Calibri"/>
                <w:sz w:val="20"/>
                <w:szCs w:val="20"/>
              </w:rPr>
              <w:t xml:space="preserve"> </w:t>
            </w:r>
            <w:r w:rsidRPr="009E4B97">
              <w:rPr>
                <w:rFonts w:cs="Calibri"/>
                <w:sz w:val="20"/>
                <w:szCs w:val="20"/>
              </w:rPr>
              <w:t>913</w:t>
            </w:r>
          </w:p>
        </w:tc>
      </w:tr>
      <w:tr w:rsidR="003051A5" w:rsidRPr="00250014" w:rsidTr="004A0458">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3051A5" w:rsidRPr="009E4B97" w:rsidRDefault="003051A5" w:rsidP="003051A5">
            <w:pPr>
              <w:spacing w:after="0"/>
              <w:jc w:val="center"/>
              <w:rPr>
                <w:rFonts w:cs="Calibri"/>
                <w:sz w:val="20"/>
                <w:szCs w:val="20"/>
              </w:rPr>
            </w:pPr>
            <w:r w:rsidRPr="009E4B97">
              <w:rPr>
                <w:rFonts w:cs="Calibri"/>
                <w:sz w:val="20"/>
                <w:szCs w:val="20"/>
              </w:rPr>
              <w:t>6</w:t>
            </w:r>
            <w:r>
              <w:rPr>
                <w:rFonts w:cs="Calibri"/>
                <w:sz w:val="20"/>
                <w:szCs w:val="20"/>
              </w:rPr>
              <w:t>.0</w:t>
            </w:r>
          </w:p>
        </w:tc>
        <w:tc>
          <w:tcPr>
            <w:tcW w:w="1071" w:type="dxa"/>
            <w:vAlign w:val="bottom"/>
          </w:tcPr>
          <w:p w:rsidR="003051A5" w:rsidRPr="009E4B97" w:rsidRDefault="003051A5" w:rsidP="003051A5">
            <w:pPr>
              <w:spacing w:after="0"/>
              <w:jc w:val="center"/>
              <w:rPr>
                <w:rFonts w:cs="Calibri"/>
                <w:sz w:val="20"/>
                <w:szCs w:val="20"/>
              </w:rPr>
            </w:pPr>
            <w:r w:rsidRPr="009E4B97">
              <w:rPr>
                <w:rFonts w:cs="Calibri"/>
                <w:sz w:val="20"/>
                <w:szCs w:val="20"/>
              </w:rPr>
              <w:t>16.3</w:t>
            </w:r>
          </w:p>
        </w:tc>
        <w:tc>
          <w:tcPr>
            <w:tcW w:w="1072" w:type="dxa"/>
            <w:vAlign w:val="bottom"/>
          </w:tcPr>
          <w:p w:rsidR="003051A5" w:rsidRPr="009E4B97" w:rsidRDefault="003051A5" w:rsidP="003051A5">
            <w:pPr>
              <w:spacing w:after="0"/>
              <w:jc w:val="center"/>
              <w:rPr>
                <w:rFonts w:cs="Calibri"/>
                <w:sz w:val="20"/>
                <w:szCs w:val="20"/>
              </w:rPr>
            </w:pPr>
            <w:r w:rsidRPr="009E4B97">
              <w:rPr>
                <w:rFonts w:cs="Calibri"/>
                <w:sz w:val="20"/>
                <w:szCs w:val="20"/>
              </w:rPr>
              <w:t>22.3</w:t>
            </w:r>
          </w:p>
        </w:tc>
        <w:tc>
          <w:tcPr>
            <w:tcW w:w="1297" w:type="dxa"/>
            <w:vAlign w:val="bottom"/>
          </w:tcPr>
          <w:p w:rsidR="003051A5" w:rsidRPr="009E4B97" w:rsidRDefault="003051A5" w:rsidP="003051A5">
            <w:pPr>
              <w:spacing w:after="0"/>
              <w:jc w:val="center"/>
              <w:rPr>
                <w:rFonts w:cs="Calibri"/>
                <w:sz w:val="20"/>
                <w:szCs w:val="20"/>
              </w:rPr>
            </w:pPr>
            <w:r w:rsidRPr="009E4B97">
              <w:rPr>
                <w:rFonts w:cs="Calibri"/>
                <w:sz w:val="20"/>
                <w:szCs w:val="20"/>
              </w:rPr>
              <w:t>67.4</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10.3</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10.3</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31.2</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10</w:t>
            </w:r>
            <w:r>
              <w:rPr>
                <w:rFonts w:cs="Calibri"/>
                <w:sz w:val="20"/>
                <w:szCs w:val="20"/>
              </w:rPr>
              <w:t xml:space="preserve"> </w:t>
            </w:r>
            <w:r w:rsidRPr="009E4B97">
              <w:rPr>
                <w:rFonts w:cs="Calibri"/>
                <w:sz w:val="20"/>
                <w:szCs w:val="20"/>
              </w:rPr>
              <w:t>047</w:t>
            </w:r>
          </w:p>
        </w:tc>
      </w:tr>
      <w:tr w:rsidR="003051A5" w:rsidRPr="00250014" w:rsidTr="00D918BA">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Year 12</w:t>
            </w:r>
          </w:p>
        </w:tc>
        <w:tc>
          <w:tcPr>
            <w:tcW w:w="1071" w:type="dxa"/>
            <w:vAlign w:val="bottom"/>
          </w:tcPr>
          <w:p w:rsidR="003051A5" w:rsidRPr="009E4B97" w:rsidRDefault="003051A5" w:rsidP="003051A5">
            <w:pPr>
              <w:spacing w:after="0"/>
              <w:jc w:val="center"/>
              <w:rPr>
                <w:rFonts w:cs="Calibri"/>
                <w:sz w:val="20"/>
                <w:szCs w:val="20"/>
              </w:rPr>
            </w:pPr>
            <w:r w:rsidRPr="009E4B97">
              <w:rPr>
                <w:rFonts w:cs="Calibri"/>
                <w:sz w:val="20"/>
                <w:szCs w:val="20"/>
              </w:rPr>
              <w:t>10.2</w:t>
            </w:r>
          </w:p>
        </w:tc>
        <w:tc>
          <w:tcPr>
            <w:tcW w:w="1071" w:type="dxa"/>
            <w:vAlign w:val="bottom"/>
          </w:tcPr>
          <w:p w:rsidR="003051A5" w:rsidRPr="009E4B97" w:rsidRDefault="003051A5" w:rsidP="003051A5">
            <w:pPr>
              <w:spacing w:after="0"/>
              <w:jc w:val="center"/>
              <w:rPr>
                <w:rFonts w:cs="Calibri"/>
                <w:sz w:val="20"/>
                <w:szCs w:val="20"/>
              </w:rPr>
            </w:pPr>
            <w:r w:rsidRPr="009E4B97">
              <w:rPr>
                <w:rFonts w:cs="Calibri"/>
                <w:sz w:val="20"/>
                <w:szCs w:val="20"/>
              </w:rPr>
              <w:t>13.3</w:t>
            </w:r>
          </w:p>
        </w:tc>
        <w:tc>
          <w:tcPr>
            <w:tcW w:w="1072" w:type="dxa"/>
            <w:vAlign w:val="bottom"/>
          </w:tcPr>
          <w:p w:rsidR="003051A5" w:rsidRPr="009E4B97" w:rsidRDefault="003051A5" w:rsidP="003051A5">
            <w:pPr>
              <w:spacing w:after="0"/>
              <w:jc w:val="center"/>
              <w:rPr>
                <w:rFonts w:cs="Calibri"/>
                <w:sz w:val="20"/>
                <w:szCs w:val="20"/>
              </w:rPr>
            </w:pPr>
            <w:r w:rsidRPr="009E4B97">
              <w:rPr>
                <w:rFonts w:cs="Calibri"/>
                <w:sz w:val="20"/>
                <w:szCs w:val="20"/>
              </w:rPr>
              <w:t>23.6</w:t>
            </w:r>
          </w:p>
        </w:tc>
        <w:tc>
          <w:tcPr>
            <w:tcW w:w="1297" w:type="dxa"/>
          </w:tcPr>
          <w:p w:rsidR="003051A5" w:rsidRDefault="003051A5" w:rsidP="003051A5">
            <w:pPr>
              <w:spacing w:after="0"/>
              <w:jc w:val="center"/>
            </w:pPr>
            <w:r>
              <w:rPr>
                <w:rFonts w:cs="Calibri"/>
                <w:sz w:val="20"/>
                <w:szCs w:val="20"/>
              </w:rPr>
              <w:t>n.p.</w:t>
            </w:r>
          </w:p>
        </w:tc>
        <w:tc>
          <w:tcPr>
            <w:tcW w:w="1128" w:type="dxa"/>
          </w:tcPr>
          <w:p w:rsidR="003051A5" w:rsidRDefault="003051A5" w:rsidP="003051A5">
            <w:pPr>
              <w:spacing w:after="0"/>
              <w:jc w:val="center"/>
            </w:pPr>
            <w:r>
              <w:rPr>
                <w:rFonts w:cs="Calibri"/>
                <w:sz w:val="20"/>
                <w:szCs w:val="20"/>
              </w:rPr>
              <w:t>n.p.</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15</w:t>
            </w:r>
            <w:r>
              <w:rPr>
                <w:rFonts w:cs="Calibri"/>
                <w:sz w:val="20"/>
                <w:szCs w:val="20"/>
              </w:rPr>
              <w:t>.0</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36.3</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4</w:t>
            </w:r>
            <w:r>
              <w:rPr>
                <w:rFonts w:cs="Calibri"/>
                <w:sz w:val="20"/>
                <w:szCs w:val="20"/>
              </w:rPr>
              <w:t xml:space="preserve"> </w:t>
            </w:r>
            <w:r w:rsidRPr="009E4B97">
              <w:rPr>
                <w:rFonts w:cs="Calibri"/>
                <w:sz w:val="20"/>
                <w:szCs w:val="20"/>
              </w:rPr>
              <w:t>162</w:t>
            </w:r>
          </w:p>
        </w:tc>
      </w:tr>
      <w:tr w:rsidR="003051A5" w:rsidRPr="00250014" w:rsidTr="00D918BA">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University</w:t>
            </w:r>
          </w:p>
        </w:tc>
        <w:tc>
          <w:tcPr>
            <w:tcW w:w="1071" w:type="dxa"/>
            <w:vAlign w:val="bottom"/>
          </w:tcPr>
          <w:p w:rsidR="003051A5" w:rsidRPr="00016B22" w:rsidRDefault="003051A5" w:rsidP="003051A5">
            <w:pPr>
              <w:spacing w:after="0"/>
              <w:jc w:val="center"/>
              <w:rPr>
                <w:rFonts w:cs="Calibri"/>
                <w:sz w:val="20"/>
                <w:szCs w:val="20"/>
              </w:rPr>
            </w:pPr>
            <w:r w:rsidRPr="00016B22">
              <w:rPr>
                <w:rFonts w:cs="Calibri"/>
                <w:sz w:val="20"/>
                <w:szCs w:val="20"/>
              </w:rPr>
              <w:t>n.p.</w:t>
            </w:r>
          </w:p>
        </w:tc>
        <w:tc>
          <w:tcPr>
            <w:tcW w:w="1071" w:type="dxa"/>
            <w:vAlign w:val="bottom"/>
          </w:tcPr>
          <w:p w:rsidR="003051A5" w:rsidRPr="00016B22" w:rsidRDefault="003051A5" w:rsidP="003051A5">
            <w:pPr>
              <w:spacing w:after="0"/>
              <w:jc w:val="center"/>
              <w:rPr>
                <w:rFonts w:cs="Calibri"/>
                <w:sz w:val="20"/>
                <w:szCs w:val="20"/>
              </w:rPr>
            </w:pPr>
            <w:r w:rsidRPr="00652B1A">
              <w:rPr>
                <w:rFonts w:cs="Calibri"/>
                <w:sz w:val="20"/>
                <w:szCs w:val="20"/>
              </w:rPr>
              <w:t>n.p.</w:t>
            </w:r>
          </w:p>
        </w:tc>
        <w:tc>
          <w:tcPr>
            <w:tcW w:w="1072" w:type="dxa"/>
            <w:vAlign w:val="bottom"/>
          </w:tcPr>
          <w:p w:rsidR="003051A5" w:rsidRPr="00016B22" w:rsidRDefault="003051A5" w:rsidP="003051A5">
            <w:pPr>
              <w:spacing w:after="0"/>
              <w:jc w:val="center"/>
              <w:rPr>
                <w:rFonts w:cs="Calibri"/>
                <w:sz w:val="20"/>
                <w:szCs w:val="20"/>
              </w:rPr>
            </w:pPr>
            <w:r w:rsidRPr="00016B22">
              <w:rPr>
                <w:rFonts w:cs="Calibri"/>
                <w:sz w:val="20"/>
                <w:szCs w:val="20"/>
              </w:rPr>
              <w:t>24.2</w:t>
            </w:r>
          </w:p>
        </w:tc>
        <w:tc>
          <w:tcPr>
            <w:tcW w:w="1297" w:type="dxa"/>
          </w:tcPr>
          <w:p w:rsidR="003051A5" w:rsidRDefault="003051A5" w:rsidP="003051A5">
            <w:pPr>
              <w:spacing w:after="0"/>
              <w:jc w:val="center"/>
            </w:pPr>
            <w:r>
              <w:rPr>
                <w:rFonts w:cs="Calibri"/>
                <w:sz w:val="20"/>
                <w:szCs w:val="20"/>
              </w:rPr>
              <w:t>n.p.</w:t>
            </w:r>
          </w:p>
        </w:tc>
        <w:tc>
          <w:tcPr>
            <w:tcW w:w="1128" w:type="dxa"/>
          </w:tcPr>
          <w:p w:rsidR="003051A5" w:rsidRDefault="003051A5" w:rsidP="003051A5">
            <w:pPr>
              <w:spacing w:after="0"/>
              <w:jc w:val="center"/>
            </w:pPr>
            <w:r>
              <w:rPr>
                <w:rFonts w:cs="Calibri"/>
                <w:sz w:val="20"/>
                <w:szCs w:val="20"/>
              </w:rPr>
              <w:t>n.p.</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20.9</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42.9</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2</w:t>
            </w:r>
            <w:r>
              <w:rPr>
                <w:rFonts w:cs="Calibri"/>
                <w:sz w:val="20"/>
                <w:szCs w:val="20"/>
              </w:rPr>
              <w:t xml:space="preserve"> </w:t>
            </w:r>
            <w:r w:rsidRPr="009E4B97">
              <w:rPr>
                <w:rFonts w:cs="Calibri"/>
                <w:sz w:val="20"/>
                <w:szCs w:val="20"/>
              </w:rPr>
              <w:t>280</w:t>
            </w:r>
          </w:p>
        </w:tc>
      </w:tr>
      <w:tr w:rsidR="003051A5" w:rsidRPr="00250014" w:rsidTr="004A0458">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 xml:space="preserve">Vocational </w:t>
            </w:r>
          </w:p>
        </w:tc>
        <w:tc>
          <w:tcPr>
            <w:tcW w:w="1071" w:type="dxa"/>
            <w:vAlign w:val="bottom"/>
          </w:tcPr>
          <w:p w:rsidR="003051A5" w:rsidRPr="009E4B97" w:rsidRDefault="003051A5" w:rsidP="003051A5">
            <w:pPr>
              <w:spacing w:after="0"/>
              <w:jc w:val="center"/>
              <w:rPr>
                <w:rFonts w:cs="Calibri"/>
                <w:sz w:val="20"/>
                <w:szCs w:val="20"/>
              </w:rPr>
            </w:pPr>
            <w:r w:rsidRPr="009E4B97">
              <w:rPr>
                <w:rFonts w:cs="Calibri"/>
                <w:sz w:val="20"/>
                <w:szCs w:val="20"/>
              </w:rPr>
              <w:t>7.4</w:t>
            </w:r>
          </w:p>
        </w:tc>
        <w:tc>
          <w:tcPr>
            <w:tcW w:w="1071" w:type="dxa"/>
            <w:vAlign w:val="bottom"/>
          </w:tcPr>
          <w:p w:rsidR="003051A5" w:rsidRPr="009E4B97" w:rsidRDefault="003051A5" w:rsidP="003051A5">
            <w:pPr>
              <w:spacing w:after="0"/>
              <w:jc w:val="center"/>
              <w:rPr>
                <w:rFonts w:cs="Calibri"/>
                <w:sz w:val="20"/>
                <w:szCs w:val="20"/>
              </w:rPr>
            </w:pPr>
            <w:r w:rsidRPr="009E4B97">
              <w:rPr>
                <w:rFonts w:cs="Calibri"/>
                <w:sz w:val="20"/>
                <w:szCs w:val="20"/>
              </w:rPr>
              <w:t>17.9</w:t>
            </w:r>
          </w:p>
        </w:tc>
        <w:tc>
          <w:tcPr>
            <w:tcW w:w="1072" w:type="dxa"/>
            <w:vAlign w:val="bottom"/>
          </w:tcPr>
          <w:p w:rsidR="003051A5" w:rsidRPr="009E4B97" w:rsidRDefault="003051A5" w:rsidP="003051A5">
            <w:pPr>
              <w:spacing w:after="0"/>
              <w:jc w:val="center"/>
              <w:rPr>
                <w:rFonts w:cs="Calibri"/>
                <w:sz w:val="20"/>
                <w:szCs w:val="20"/>
              </w:rPr>
            </w:pPr>
            <w:r w:rsidRPr="009E4B97">
              <w:rPr>
                <w:rFonts w:cs="Calibri"/>
                <w:sz w:val="20"/>
                <w:szCs w:val="20"/>
              </w:rPr>
              <w:t>25.4</w:t>
            </w:r>
          </w:p>
        </w:tc>
        <w:tc>
          <w:tcPr>
            <w:tcW w:w="1297" w:type="dxa"/>
            <w:vAlign w:val="bottom"/>
          </w:tcPr>
          <w:p w:rsidR="003051A5" w:rsidRPr="009E4B97" w:rsidRDefault="003051A5" w:rsidP="003051A5">
            <w:pPr>
              <w:spacing w:after="0"/>
              <w:jc w:val="center"/>
              <w:rPr>
                <w:rFonts w:cs="Calibri"/>
                <w:sz w:val="20"/>
                <w:szCs w:val="20"/>
              </w:rPr>
            </w:pPr>
            <w:r w:rsidRPr="009E4B97">
              <w:rPr>
                <w:rFonts w:cs="Calibri"/>
                <w:sz w:val="20"/>
                <w:szCs w:val="20"/>
              </w:rPr>
              <w:t>63.7</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11</w:t>
            </w:r>
            <w:r>
              <w:rPr>
                <w:rFonts w:cs="Calibri"/>
                <w:sz w:val="20"/>
                <w:szCs w:val="20"/>
              </w:rPr>
              <w:t>.0</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17.7</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39.2</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6</w:t>
            </w:r>
            <w:r>
              <w:rPr>
                <w:rFonts w:cs="Calibri"/>
                <w:sz w:val="20"/>
                <w:szCs w:val="20"/>
              </w:rPr>
              <w:t xml:space="preserve"> </w:t>
            </w:r>
            <w:r w:rsidRPr="009E4B97">
              <w:rPr>
                <w:rFonts w:cs="Calibri"/>
                <w:sz w:val="20"/>
                <w:szCs w:val="20"/>
              </w:rPr>
              <w:t>851</w:t>
            </w:r>
          </w:p>
        </w:tc>
      </w:tr>
      <w:tr w:rsidR="004A0458" w:rsidRPr="00250014" w:rsidTr="004A0458">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Gender</w:t>
            </w:r>
          </w:p>
        </w:tc>
      </w:tr>
      <w:tr w:rsidR="003051A5" w:rsidRPr="00250014" w:rsidTr="004A0458">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Males</w:t>
            </w:r>
          </w:p>
        </w:tc>
        <w:tc>
          <w:tcPr>
            <w:tcW w:w="1071" w:type="dxa"/>
            <w:vAlign w:val="bottom"/>
          </w:tcPr>
          <w:p w:rsidR="003051A5" w:rsidRPr="009E4B97" w:rsidRDefault="003051A5" w:rsidP="003051A5">
            <w:pPr>
              <w:spacing w:after="0"/>
              <w:jc w:val="center"/>
              <w:rPr>
                <w:rFonts w:cs="Calibri"/>
                <w:sz w:val="20"/>
                <w:szCs w:val="20"/>
              </w:rPr>
            </w:pPr>
            <w:r w:rsidRPr="009E4B97">
              <w:rPr>
                <w:rFonts w:cs="Calibri"/>
                <w:sz w:val="20"/>
                <w:szCs w:val="20"/>
              </w:rPr>
              <w:t>10.2</w:t>
            </w:r>
          </w:p>
        </w:tc>
        <w:tc>
          <w:tcPr>
            <w:tcW w:w="1071" w:type="dxa"/>
            <w:vAlign w:val="bottom"/>
          </w:tcPr>
          <w:p w:rsidR="003051A5" w:rsidRPr="009E4B97" w:rsidRDefault="003051A5" w:rsidP="003051A5">
            <w:pPr>
              <w:spacing w:after="0"/>
              <w:jc w:val="center"/>
              <w:rPr>
                <w:rFonts w:cs="Calibri"/>
                <w:sz w:val="20"/>
                <w:szCs w:val="20"/>
              </w:rPr>
            </w:pPr>
            <w:r w:rsidRPr="009E4B97">
              <w:rPr>
                <w:rFonts w:cs="Calibri"/>
                <w:sz w:val="20"/>
                <w:szCs w:val="20"/>
              </w:rPr>
              <w:t>10.4</w:t>
            </w:r>
          </w:p>
        </w:tc>
        <w:tc>
          <w:tcPr>
            <w:tcW w:w="1072" w:type="dxa"/>
            <w:vAlign w:val="bottom"/>
          </w:tcPr>
          <w:p w:rsidR="003051A5" w:rsidRPr="009E4B97" w:rsidRDefault="003051A5" w:rsidP="003051A5">
            <w:pPr>
              <w:spacing w:after="0"/>
              <w:jc w:val="center"/>
              <w:rPr>
                <w:rFonts w:cs="Calibri"/>
                <w:sz w:val="20"/>
                <w:szCs w:val="20"/>
              </w:rPr>
            </w:pPr>
            <w:r w:rsidRPr="009E4B97">
              <w:rPr>
                <w:rFonts w:cs="Calibri"/>
                <w:sz w:val="20"/>
                <w:szCs w:val="20"/>
              </w:rPr>
              <w:t>20.6</w:t>
            </w:r>
          </w:p>
        </w:tc>
        <w:tc>
          <w:tcPr>
            <w:tcW w:w="1297" w:type="dxa"/>
            <w:vAlign w:val="bottom"/>
          </w:tcPr>
          <w:p w:rsidR="003051A5" w:rsidRPr="009E4B97" w:rsidRDefault="003051A5" w:rsidP="003051A5">
            <w:pPr>
              <w:spacing w:after="0"/>
              <w:jc w:val="center"/>
              <w:rPr>
                <w:rFonts w:cs="Calibri"/>
                <w:sz w:val="20"/>
                <w:szCs w:val="20"/>
              </w:rPr>
            </w:pPr>
            <w:r w:rsidRPr="009E4B97">
              <w:rPr>
                <w:rFonts w:cs="Calibri"/>
                <w:sz w:val="20"/>
                <w:szCs w:val="20"/>
              </w:rPr>
              <w:t>71.7</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7.7</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11.5</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30.8</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18</w:t>
            </w:r>
            <w:r>
              <w:rPr>
                <w:rFonts w:cs="Calibri"/>
                <w:sz w:val="20"/>
                <w:szCs w:val="20"/>
              </w:rPr>
              <w:t xml:space="preserve"> </w:t>
            </w:r>
            <w:r w:rsidRPr="009E4B97">
              <w:rPr>
                <w:rFonts w:cs="Calibri"/>
                <w:sz w:val="20"/>
                <w:szCs w:val="20"/>
              </w:rPr>
              <w:t>837</w:t>
            </w:r>
          </w:p>
        </w:tc>
      </w:tr>
      <w:tr w:rsidR="003051A5" w:rsidRPr="00250014" w:rsidTr="004A0458">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Females</w:t>
            </w:r>
          </w:p>
        </w:tc>
        <w:tc>
          <w:tcPr>
            <w:tcW w:w="1071" w:type="dxa"/>
            <w:vAlign w:val="bottom"/>
          </w:tcPr>
          <w:p w:rsidR="003051A5" w:rsidRPr="00016B22" w:rsidRDefault="003051A5" w:rsidP="003051A5">
            <w:pPr>
              <w:spacing w:after="0"/>
              <w:jc w:val="center"/>
              <w:rPr>
                <w:rFonts w:cs="Calibri"/>
                <w:sz w:val="20"/>
                <w:szCs w:val="20"/>
              </w:rPr>
            </w:pPr>
            <w:r w:rsidRPr="00016B22">
              <w:rPr>
                <w:rFonts w:cs="Calibri"/>
                <w:sz w:val="20"/>
                <w:szCs w:val="20"/>
              </w:rPr>
              <w:t>n.p.</w:t>
            </w:r>
          </w:p>
        </w:tc>
        <w:tc>
          <w:tcPr>
            <w:tcW w:w="1071" w:type="dxa"/>
            <w:vAlign w:val="bottom"/>
          </w:tcPr>
          <w:p w:rsidR="003051A5" w:rsidRPr="00016B22" w:rsidRDefault="003051A5" w:rsidP="003051A5">
            <w:pPr>
              <w:spacing w:after="0"/>
              <w:jc w:val="center"/>
              <w:rPr>
                <w:rFonts w:cs="Calibri"/>
                <w:sz w:val="20"/>
                <w:szCs w:val="20"/>
              </w:rPr>
            </w:pPr>
            <w:r w:rsidRPr="00652B1A">
              <w:rPr>
                <w:rFonts w:cs="Calibri"/>
                <w:sz w:val="20"/>
                <w:szCs w:val="20"/>
              </w:rPr>
              <w:t>n.p.</w:t>
            </w:r>
          </w:p>
        </w:tc>
        <w:tc>
          <w:tcPr>
            <w:tcW w:w="1072" w:type="dxa"/>
            <w:vAlign w:val="bottom"/>
          </w:tcPr>
          <w:p w:rsidR="003051A5" w:rsidRPr="00016B22" w:rsidRDefault="003051A5" w:rsidP="003051A5">
            <w:pPr>
              <w:spacing w:after="0"/>
              <w:jc w:val="center"/>
              <w:rPr>
                <w:rFonts w:cs="Calibri"/>
                <w:sz w:val="20"/>
                <w:szCs w:val="20"/>
              </w:rPr>
            </w:pPr>
            <w:r w:rsidRPr="00016B22">
              <w:rPr>
                <w:rFonts w:cs="Calibri"/>
                <w:sz w:val="20"/>
                <w:szCs w:val="20"/>
              </w:rPr>
              <w:t>24.2</w:t>
            </w:r>
          </w:p>
        </w:tc>
        <w:tc>
          <w:tcPr>
            <w:tcW w:w="1297" w:type="dxa"/>
            <w:vAlign w:val="bottom"/>
          </w:tcPr>
          <w:p w:rsidR="003051A5" w:rsidRPr="009E4B97" w:rsidRDefault="003051A5" w:rsidP="003051A5">
            <w:pPr>
              <w:spacing w:after="0"/>
              <w:jc w:val="center"/>
              <w:rPr>
                <w:rFonts w:cs="Calibri"/>
                <w:sz w:val="20"/>
                <w:szCs w:val="20"/>
              </w:rPr>
            </w:pPr>
            <w:r w:rsidRPr="009E4B97">
              <w:rPr>
                <w:rFonts w:cs="Calibri"/>
                <w:sz w:val="20"/>
                <w:szCs w:val="20"/>
              </w:rPr>
              <w:t>60.9</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15</w:t>
            </w:r>
            <w:r>
              <w:rPr>
                <w:rFonts w:cs="Calibri"/>
                <w:sz w:val="20"/>
                <w:szCs w:val="20"/>
              </w:rPr>
              <w:t>.0</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17.5</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38.8</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9</w:t>
            </w:r>
            <w:r>
              <w:rPr>
                <w:rFonts w:cs="Calibri"/>
                <w:sz w:val="20"/>
                <w:szCs w:val="20"/>
              </w:rPr>
              <w:t xml:space="preserve"> </w:t>
            </w:r>
            <w:r w:rsidRPr="009E4B97">
              <w:rPr>
                <w:rFonts w:cs="Calibri"/>
                <w:sz w:val="20"/>
                <w:szCs w:val="20"/>
              </w:rPr>
              <w:t>436</w:t>
            </w:r>
          </w:p>
        </w:tc>
      </w:tr>
      <w:tr w:rsidR="004A0458" w:rsidRPr="00250014" w:rsidTr="004A0458">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Equity Groups</w:t>
            </w:r>
          </w:p>
        </w:tc>
      </w:tr>
      <w:tr w:rsidR="003051A5" w:rsidRPr="00250014" w:rsidTr="004A0458">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Disability</w:t>
            </w:r>
          </w:p>
        </w:tc>
        <w:tc>
          <w:tcPr>
            <w:tcW w:w="1071" w:type="dxa"/>
            <w:vAlign w:val="bottom"/>
          </w:tcPr>
          <w:p w:rsidR="003051A5" w:rsidRPr="00016B22" w:rsidRDefault="003051A5" w:rsidP="003051A5">
            <w:pPr>
              <w:spacing w:after="0"/>
              <w:jc w:val="center"/>
              <w:rPr>
                <w:rFonts w:cs="Calibri"/>
                <w:sz w:val="20"/>
                <w:szCs w:val="20"/>
              </w:rPr>
            </w:pPr>
            <w:r w:rsidRPr="00016B22">
              <w:rPr>
                <w:rFonts w:cs="Calibri"/>
                <w:sz w:val="20"/>
                <w:szCs w:val="20"/>
              </w:rPr>
              <w:t>n.p.</w:t>
            </w:r>
          </w:p>
        </w:tc>
        <w:tc>
          <w:tcPr>
            <w:tcW w:w="1071" w:type="dxa"/>
            <w:vAlign w:val="bottom"/>
          </w:tcPr>
          <w:p w:rsidR="003051A5" w:rsidRPr="00016B22" w:rsidRDefault="003051A5" w:rsidP="003051A5">
            <w:pPr>
              <w:spacing w:after="0"/>
              <w:jc w:val="center"/>
              <w:rPr>
                <w:rFonts w:cs="Calibri"/>
                <w:sz w:val="20"/>
                <w:szCs w:val="20"/>
              </w:rPr>
            </w:pPr>
            <w:r w:rsidRPr="00652B1A">
              <w:rPr>
                <w:rFonts w:cs="Calibri"/>
                <w:sz w:val="20"/>
                <w:szCs w:val="20"/>
              </w:rPr>
              <w:t>n.p.</w:t>
            </w:r>
          </w:p>
        </w:tc>
        <w:tc>
          <w:tcPr>
            <w:tcW w:w="1072" w:type="dxa"/>
            <w:vAlign w:val="bottom"/>
          </w:tcPr>
          <w:p w:rsidR="003051A5" w:rsidRPr="00016B22" w:rsidRDefault="003051A5" w:rsidP="003051A5">
            <w:pPr>
              <w:spacing w:after="0"/>
              <w:jc w:val="center"/>
              <w:rPr>
                <w:rFonts w:cs="Calibri"/>
                <w:sz w:val="20"/>
                <w:szCs w:val="20"/>
              </w:rPr>
            </w:pPr>
            <w:r w:rsidRPr="00016B22">
              <w:rPr>
                <w:rFonts w:cs="Calibri"/>
                <w:sz w:val="20"/>
                <w:szCs w:val="20"/>
              </w:rPr>
              <w:t>15.8</w:t>
            </w:r>
          </w:p>
        </w:tc>
        <w:tc>
          <w:tcPr>
            <w:tcW w:w="1297" w:type="dxa"/>
            <w:vAlign w:val="bottom"/>
          </w:tcPr>
          <w:p w:rsidR="003051A5" w:rsidRPr="009E4B97" w:rsidRDefault="003051A5" w:rsidP="003051A5">
            <w:pPr>
              <w:spacing w:after="0"/>
              <w:jc w:val="center"/>
              <w:rPr>
                <w:rFonts w:cs="Calibri"/>
                <w:sz w:val="20"/>
                <w:szCs w:val="20"/>
              </w:rPr>
            </w:pPr>
            <w:r w:rsidRPr="009E4B97">
              <w:rPr>
                <w:rFonts w:cs="Calibri"/>
                <w:sz w:val="20"/>
                <w:szCs w:val="20"/>
              </w:rPr>
              <w:t>65.5</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18.7</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8.9</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24.5</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4</w:t>
            </w:r>
            <w:r>
              <w:rPr>
                <w:rFonts w:cs="Calibri"/>
                <w:sz w:val="20"/>
                <w:szCs w:val="20"/>
              </w:rPr>
              <w:t xml:space="preserve"> </w:t>
            </w:r>
            <w:r w:rsidRPr="009E4B97">
              <w:rPr>
                <w:rFonts w:cs="Calibri"/>
                <w:sz w:val="20"/>
                <w:szCs w:val="20"/>
              </w:rPr>
              <w:t>165</w:t>
            </w:r>
          </w:p>
        </w:tc>
      </w:tr>
      <w:tr w:rsidR="003051A5" w:rsidRPr="00250014" w:rsidTr="00D918BA">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Indigenous</w:t>
            </w:r>
          </w:p>
        </w:tc>
        <w:tc>
          <w:tcPr>
            <w:tcW w:w="1071" w:type="dxa"/>
          </w:tcPr>
          <w:p w:rsidR="003051A5" w:rsidRDefault="003051A5" w:rsidP="003051A5">
            <w:pPr>
              <w:spacing w:after="0"/>
              <w:jc w:val="center"/>
            </w:pPr>
            <w:r>
              <w:rPr>
                <w:rFonts w:cs="Calibri"/>
                <w:sz w:val="20"/>
                <w:szCs w:val="20"/>
              </w:rPr>
              <w:t>n.p.</w:t>
            </w:r>
          </w:p>
        </w:tc>
        <w:tc>
          <w:tcPr>
            <w:tcW w:w="1071" w:type="dxa"/>
          </w:tcPr>
          <w:p w:rsidR="003051A5" w:rsidRDefault="003051A5" w:rsidP="003051A5">
            <w:pPr>
              <w:spacing w:after="0"/>
              <w:jc w:val="center"/>
            </w:pPr>
            <w:r>
              <w:rPr>
                <w:rFonts w:cs="Calibri"/>
                <w:sz w:val="20"/>
                <w:szCs w:val="20"/>
              </w:rPr>
              <w:t>n.p.</w:t>
            </w:r>
          </w:p>
        </w:tc>
        <w:tc>
          <w:tcPr>
            <w:tcW w:w="1072" w:type="dxa"/>
          </w:tcPr>
          <w:p w:rsidR="003051A5" w:rsidRDefault="003051A5" w:rsidP="003051A5">
            <w:pPr>
              <w:spacing w:after="0"/>
              <w:jc w:val="center"/>
            </w:pPr>
            <w:r>
              <w:rPr>
                <w:rFonts w:cs="Calibri"/>
                <w:sz w:val="20"/>
                <w:szCs w:val="20"/>
              </w:rPr>
              <w:t>n.p.</w:t>
            </w:r>
          </w:p>
        </w:tc>
        <w:tc>
          <w:tcPr>
            <w:tcW w:w="1297" w:type="dxa"/>
            <w:vAlign w:val="bottom"/>
          </w:tcPr>
          <w:p w:rsidR="003051A5" w:rsidRPr="009E4B97" w:rsidRDefault="003051A5" w:rsidP="003051A5">
            <w:pPr>
              <w:spacing w:after="0"/>
              <w:jc w:val="center"/>
              <w:rPr>
                <w:rFonts w:cs="Calibri"/>
                <w:sz w:val="20"/>
                <w:szCs w:val="20"/>
              </w:rPr>
            </w:pPr>
            <w:r w:rsidRPr="009E4B97">
              <w:rPr>
                <w:rFonts w:cs="Calibri"/>
                <w:sz w:val="20"/>
                <w:szCs w:val="20"/>
              </w:rPr>
              <w:t>74.2</w:t>
            </w:r>
          </w:p>
        </w:tc>
        <w:tc>
          <w:tcPr>
            <w:tcW w:w="1128" w:type="dxa"/>
            <w:vAlign w:val="bottom"/>
          </w:tcPr>
          <w:p w:rsidR="003051A5" w:rsidRPr="009E4B97" w:rsidRDefault="003051A5" w:rsidP="003051A5">
            <w:pPr>
              <w:spacing w:after="0"/>
              <w:jc w:val="center"/>
              <w:rPr>
                <w:rFonts w:cs="Calibri"/>
                <w:sz w:val="20"/>
                <w:szCs w:val="20"/>
              </w:rPr>
            </w:pPr>
            <w:r>
              <w:rPr>
                <w:rFonts w:cs="Calibri"/>
                <w:sz w:val="20"/>
                <w:szCs w:val="20"/>
              </w:rPr>
              <w:t>n.p.</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17.5</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29.7</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4</w:t>
            </w:r>
            <w:r>
              <w:rPr>
                <w:rFonts w:cs="Calibri"/>
                <w:sz w:val="20"/>
                <w:szCs w:val="20"/>
              </w:rPr>
              <w:t xml:space="preserve"> </w:t>
            </w:r>
            <w:r w:rsidRPr="009E4B97">
              <w:rPr>
                <w:rFonts w:cs="Calibri"/>
                <w:sz w:val="20"/>
                <w:szCs w:val="20"/>
              </w:rPr>
              <w:t>288</w:t>
            </w:r>
          </w:p>
        </w:tc>
      </w:tr>
      <w:tr w:rsidR="003051A5" w:rsidRPr="00250014" w:rsidTr="004A0458">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CALD</w:t>
            </w:r>
          </w:p>
        </w:tc>
        <w:tc>
          <w:tcPr>
            <w:tcW w:w="1071" w:type="dxa"/>
            <w:vAlign w:val="bottom"/>
          </w:tcPr>
          <w:p w:rsidR="003051A5" w:rsidRPr="009E4B97" w:rsidRDefault="003051A5" w:rsidP="003051A5">
            <w:pPr>
              <w:spacing w:after="0"/>
              <w:jc w:val="center"/>
              <w:rPr>
                <w:rFonts w:cs="Calibri"/>
                <w:sz w:val="20"/>
                <w:szCs w:val="20"/>
              </w:rPr>
            </w:pPr>
            <w:r w:rsidRPr="009E4B97">
              <w:rPr>
                <w:rFonts w:cs="Calibri"/>
                <w:sz w:val="20"/>
                <w:szCs w:val="20"/>
              </w:rPr>
              <w:t>6.6</w:t>
            </w:r>
          </w:p>
        </w:tc>
        <w:tc>
          <w:tcPr>
            <w:tcW w:w="1071" w:type="dxa"/>
            <w:vAlign w:val="bottom"/>
          </w:tcPr>
          <w:p w:rsidR="003051A5" w:rsidRPr="009E4B97" w:rsidRDefault="003051A5" w:rsidP="003051A5">
            <w:pPr>
              <w:spacing w:after="0"/>
              <w:jc w:val="center"/>
              <w:rPr>
                <w:rFonts w:cs="Calibri"/>
                <w:sz w:val="20"/>
                <w:szCs w:val="20"/>
              </w:rPr>
            </w:pPr>
            <w:r w:rsidRPr="009E4B97">
              <w:rPr>
                <w:rFonts w:cs="Calibri"/>
                <w:sz w:val="20"/>
                <w:szCs w:val="20"/>
              </w:rPr>
              <w:t>13.8</w:t>
            </w:r>
          </w:p>
        </w:tc>
        <w:tc>
          <w:tcPr>
            <w:tcW w:w="1072" w:type="dxa"/>
            <w:vAlign w:val="bottom"/>
          </w:tcPr>
          <w:p w:rsidR="003051A5" w:rsidRPr="009E4B97" w:rsidRDefault="003051A5" w:rsidP="003051A5">
            <w:pPr>
              <w:spacing w:after="0"/>
              <w:jc w:val="center"/>
              <w:rPr>
                <w:rFonts w:cs="Calibri"/>
                <w:sz w:val="20"/>
                <w:szCs w:val="20"/>
              </w:rPr>
            </w:pPr>
            <w:r w:rsidRPr="009E4B97">
              <w:rPr>
                <w:rFonts w:cs="Calibri"/>
                <w:sz w:val="20"/>
                <w:szCs w:val="20"/>
              </w:rPr>
              <w:t>20.4</w:t>
            </w:r>
          </w:p>
        </w:tc>
        <w:tc>
          <w:tcPr>
            <w:tcW w:w="1297" w:type="dxa"/>
            <w:vAlign w:val="bottom"/>
          </w:tcPr>
          <w:p w:rsidR="003051A5" w:rsidRPr="009E4B97" w:rsidRDefault="003051A5" w:rsidP="003051A5">
            <w:pPr>
              <w:spacing w:after="0"/>
              <w:jc w:val="center"/>
              <w:rPr>
                <w:rFonts w:cs="Calibri"/>
                <w:sz w:val="20"/>
                <w:szCs w:val="20"/>
              </w:rPr>
            </w:pPr>
            <w:r w:rsidRPr="009E4B97">
              <w:rPr>
                <w:rFonts w:cs="Calibri"/>
                <w:sz w:val="20"/>
                <w:szCs w:val="20"/>
              </w:rPr>
              <w:t>63.9</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15.7</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19.1</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37.3</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3</w:t>
            </w:r>
            <w:r>
              <w:rPr>
                <w:rFonts w:cs="Calibri"/>
                <w:sz w:val="20"/>
                <w:szCs w:val="20"/>
              </w:rPr>
              <w:t xml:space="preserve"> </w:t>
            </w:r>
            <w:r w:rsidRPr="009E4B97">
              <w:rPr>
                <w:rFonts w:cs="Calibri"/>
                <w:sz w:val="20"/>
                <w:szCs w:val="20"/>
              </w:rPr>
              <w:t>641</w:t>
            </w:r>
          </w:p>
        </w:tc>
      </w:tr>
      <w:tr w:rsidR="003051A5" w:rsidRPr="00250014" w:rsidTr="004A0458">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Sole Parents</w:t>
            </w:r>
          </w:p>
        </w:tc>
        <w:tc>
          <w:tcPr>
            <w:tcW w:w="1071" w:type="dxa"/>
            <w:vAlign w:val="bottom"/>
          </w:tcPr>
          <w:p w:rsidR="003051A5" w:rsidRPr="00016B22" w:rsidRDefault="003051A5" w:rsidP="003051A5">
            <w:pPr>
              <w:spacing w:after="0"/>
              <w:jc w:val="center"/>
              <w:rPr>
                <w:rFonts w:cs="Calibri"/>
                <w:sz w:val="20"/>
                <w:szCs w:val="20"/>
              </w:rPr>
            </w:pPr>
            <w:r w:rsidRPr="00016B22">
              <w:rPr>
                <w:rFonts w:cs="Calibri"/>
                <w:sz w:val="20"/>
                <w:szCs w:val="20"/>
              </w:rPr>
              <w:t>n.p.</w:t>
            </w:r>
          </w:p>
        </w:tc>
        <w:tc>
          <w:tcPr>
            <w:tcW w:w="1071" w:type="dxa"/>
            <w:vAlign w:val="bottom"/>
          </w:tcPr>
          <w:p w:rsidR="003051A5" w:rsidRPr="00016B22" w:rsidRDefault="003051A5" w:rsidP="003051A5">
            <w:pPr>
              <w:spacing w:after="0"/>
              <w:jc w:val="center"/>
              <w:rPr>
                <w:rFonts w:cs="Calibri"/>
                <w:sz w:val="20"/>
                <w:szCs w:val="20"/>
              </w:rPr>
            </w:pPr>
            <w:r w:rsidRPr="00016B22">
              <w:rPr>
                <w:rFonts w:cs="Calibri"/>
                <w:sz w:val="20"/>
                <w:szCs w:val="20"/>
              </w:rPr>
              <w:t>n.p.</w:t>
            </w:r>
          </w:p>
        </w:tc>
        <w:tc>
          <w:tcPr>
            <w:tcW w:w="1072" w:type="dxa"/>
            <w:vAlign w:val="bottom"/>
          </w:tcPr>
          <w:p w:rsidR="003051A5" w:rsidRPr="00016B22" w:rsidRDefault="003051A5" w:rsidP="003051A5">
            <w:pPr>
              <w:spacing w:after="0"/>
              <w:jc w:val="center"/>
              <w:rPr>
                <w:rFonts w:cs="Calibri"/>
                <w:sz w:val="20"/>
                <w:szCs w:val="20"/>
              </w:rPr>
            </w:pPr>
            <w:r w:rsidRPr="00016B22">
              <w:rPr>
                <w:rFonts w:cs="Calibri"/>
                <w:sz w:val="20"/>
                <w:szCs w:val="20"/>
              </w:rPr>
              <w:t>22.0</w:t>
            </w:r>
          </w:p>
        </w:tc>
        <w:tc>
          <w:tcPr>
            <w:tcW w:w="1297" w:type="dxa"/>
            <w:vAlign w:val="bottom"/>
          </w:tcPr>
          <w:p w:rsidR="003051A5" w:rsidRPr="009E4B97" w:rsidRDefault="003051A5" w:rsidP="003051A5">
            <w:pPr>
              <w:spacing w:after="0"/>
              <w:jc w:val="center"/>
              <w:rPr>
                <w:rFonts w:cs="Calibri"/>
                <w:sz w:val="20"/>
                <w:szCs w:val="20"/>
              </w:rPr>
            </w:pPr>
            <w:r w:rsidRPr="009E4B97">
              <w:rPr>
                <w:rFonts w:cs="Calibri"/>
                <w:sz w:val="20"/>
                <w:szCs w:val="20"/>
              </w:rPr>
              <w:t>62.9</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15</w:t>
            </w:r>
            <w:r>
              <w:rPr>
                <w:rFonts w:cs="Calibri"/>
                <w:sz w:val="20"/>
                <w:szCs w:val="20"/>
              </w:rPr>
              <w:t>.0</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19.3</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38.7</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2</w:t>
            </w:r>
            <w:r>
              <w:rPr>
                <w:rFonts w:cs="Calibri"/>
                <w:sz w:val="20"/>
                <w:szCs w:val="20"/>
              </w:rPr>
              <w:t xml:space="preserve"> </w:t>
            </w:r>
            <w:r w:rsidRPr="009E4B97">
              <w:rPr>
                <w:rFonts w:cs="Calibri"/>
                <w:sz w:val="20"/>
                <w:szCs w:val="20"/>
              </w:rPr>
              <w:t>077</w:t>
            </w:r>
          </w:p>
        </w:tc>
      </w:tr>
      <w:tr w:rsidR="004A0458" w:rsidRPr="00250014" w:rsidTr="004A0458">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Income Support Type</w:t>
            </w:r>
          </w:p>
        </w:tc>
      </w:tr>
      <w:tr w:rsidR="003051A5" w:rsidRPr="00250014" w:rsidTr="004A0458">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Newstart Allowance</w:t>
            </w:r>
          </w:p>
        </w:tc>
        <w:tc>
          <w:tcPr>
            <w:tcW w:w="1071" w:type="dxa"/>
            <w:vAlign w:val="bottom"/>
          </w:tcPr>
          <w:p w:rsidR="003051A5" w:rsidRPr="009E4B97" w:rsidRDefault="003051A5" w:rsidP="003051A5">
            <w:pPr>
              <w:spacing w:after="0"/>
              <w:jc w:val="center"/>
              <w:rPr>
                <w:rFonts w:cs="Calibri"/>
                <w:sz w:val="20"/>
                <w:szCs w:val="20"/>
              </w:rPr>
            </w:pPr>
            <w:r w:rsidRPr="009E4B97">
              <w:rPr>
                <w:rFonts w:cs="Calibri"/>
                <w:sz w:val="20"/>
                <w:szCs w:val="20"/>
              </w:rPr>
              <w:t>7.4</w:t>
            </w:r>
          </w:p>
        </w:tc>
        <w:tc>
          <w:tcPr>
            <w:tcW w:w="1071" w:type="dxa"/>
            <w:vAlign w:val="bottom"/>
          </w:tcPr>
          <w:p w:rsidR="003051A5" w:rsidRPr="009E4B97" w:rsidRDefault="003051A5" w:rsidP="003051A5">
            <w:pPr>
              <w:spacing w:after="0"/>
              <w:jc w:val="center"/>
              <w:rPr>
                <w:rFonts w:cs="Calibri"/>
                <w:sz w:val="20"/>
                <w:szCs w:val="20"/>
              </w:rPr>
            </w:pPr>
            <w:r w:rsidRPr="009E4B97">
              <w:rPr>
                <w:rFonts w:cs="Calibri"/>
                <w:sz w:val="20"/>
                <w:szCs w:val="20"/>
              </w:rPr>
              <w:t>14.5</w:t>
            </w:r>
          </w:p>
        </w:tc>
        <w:tc>
          <w:tcPr>
            <w:tcW w:w="1072" w:type="dxa"/>
            <w:vAlign w:val="bottom"/>
          </w:tcPr>
          <w:p w:rsidR="003051A5" w:rsidRPr="009E4B97" w:rsidRDefault="003051A5" w:rsidP="003051A5">
            <w:pPr>
              <w:spacing w:after="0"/>
              <w:jc w:val="center"/>
              <w:rPr>
                <w:rFonts w:cs="Calibri"/>
                <w:sz w:val="20"/>
                <w:szCs w:val="20"/>
              </w:rPr>
            </w:pPr>
            <w:r w:rsidRPr="009E4B97">
              <w:rPr>
                <w:rFonts w:cs="Calibri"/>
                <w:sz w:val="20"/>
                <w:szCs w:val="20"/>
              </w:rPr>
              <w:t>21.9</w:t>
            </w:r>
          </w:p>
        </w:tc>
        <w:tc>
          <w:tcPr>
            <w:tcW w:w="1297" w:type="dxa"/>
            <w:vAlign w:val="bottom"/>
          </w:tcPr>
          <w:p w:rsidR="003051A5" w:rsidRPr="009E4B97" w:rsidRDefault="003051A5" w:rsidP="003051A5">
            <w:pPr>
              <w:spacing w:after="0"/>
              <w:jc w:val="center"/>
              <w:rPr>
                <w:rFonts w:cs="Calibri"/>
                <w:sz w:val="20"/>
                <w:szCs w:val="20"/>
              </w:rPr>
            </w:pPr>
            <w:r w:rsidRPr="009E4B97">
              <w:rPr>
                <w:rFonts w:cs="Calibri"/>
                <w:sz w:val="20"/>
                <w:szCs w:val="20"/>
              </w:rPr>
              <w:t>68</w:t>
            </w:r>
            <w:r>
              <w:rPr>
                <w:rFonts w:cs="Calibri"/>
                <w:sz w:val="20"/>
                <w:szCs w:val="20"/>
              </w:rPr>
              <w:t>.0</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10.1</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12.1</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32.4</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21</w:t>
            </w:r>
            <w:r>
              <w:rPr>
                <w:rFonts w:cs="Calibri"/>
                <w:sz w:val="20"/>
                <w:szCs w:val="20"/>
              </w:rPr>
              <w:t xml:space="preserve"> </w:t>
            </w:r>
            <w:r w:rsidRPr="009E4B97">
              <w:rPr>
                <w:rFonts w:cs="Calibri"/>
                <w:sz w:val="20"/>
                <w:szCs w:val="20"/>
              </w:rPr>
              <w:t>695</w:t>
            </w:r>
          </w:p>
        </w:tc>
      </w:tr>
      <w:tr w:rsidR="003051A5" w:rsidRPr="00250014" w:rsidTr="004A0458">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Youth Allowance (other)</w:t>
            </w:r>
          </w:p>
        </w:tc>
        <w:tc>
          <w:tcPr>
            <w:tcW w:w="1071" w:type="dxa"/>
            <w:vAlign w:val="bottom"/>
          </w:tcPr>
          <w:p w:rsidR="003051A5" w:rsidRDefault="003051A5" w:rsidP="003051A5">
            <w:pPr>
              <w:spacing w:after="0"/>
              <w:jc w:val="center"/>
            </w:pPr>
            <w:r w:rsidRPr="00781240">
              <w:rPr>
                <w:rFonts w:cs="Calibri"/>
                <w:sz w:val="20"/>
                <w:szCs w:val="20"/>
              </w:rPr>
              <w:t>n.p.</w:t>
            </w:r>
          </w:p>
        </w:tc>
        <w:tc>
          <w:tcPr>
            <w:tcW w:w="1071" w:type="dxa"/>
            <w:vAlign w:val="bottom"/>
          </w:tcPr>
          <w:p w:rsidR="003051A5" w:rsidRDefault="003051A5" w:rsidP="003051A5">
            <w:pPr>
              <w:spacing w:after="0"/>
              <w:jc w:val="center"/>
            </w:pPr>
            <w:r w:rsidRPr="00781240">
              <w:rPr>
                <w:rFonts w:cs="Calibri"/>
                <w:sz w:val="20"/>
                <w:szCs w:val="20"/>
              </w:rPr>
              <w:t>n.p.</w:t>
            </w:r>
          </w:p>
        </w:tc>
        <w:tc>
          <w:tcPr>
            <w:tcW w:w="1072" w:type="dxa"/>
            <w:vAlign w:val="bottom"/>
          </w:tcPr>
          <w:p w:rsidR="003051A5" w:rsidRPr="009E4B97" w:rsidRDefault="003051A5" w:rsidP="003051A5">
            <w:pPr>
              <w:spacing w:after="0"/>
              <w:jc w:val="center"/>
              <w:rPr>
                <w:rFonts w:cs="Calibri"/>
                <w:sz w:val="20"/>
                <w:szCs w:val="20"/>
              </w:rPr>
            </w:pPr>
            <w:r w:rsidRPr="009E4B97">
              <w:rPr>
                <w:rFonts w:cs="Calibri"/>
                <w:sz w:val="20"/>
                <w:szCs w:val="20"/>
              </w:rPr>
              <w:t>22.6</w:t>
            </w:r>
          </w:p>
        </w:tc>
        <w:tc>
          <w:tcPr>
            <w:tcW w:w="1297" w:type="dxa"/>
            <w:vAlign w:val="bottom"/>
          </w:tcPr>
          <w:p w:rsidR="003051A5" w:rsidRDefault="003051A5" w:rsidP="003051A5">
            <w:pPr>
              <w:spacing w:after="0"/>
              <w:jc w:val="center"/>
            </w:pPr>
            <w:r w:rsidRPr="00E55ACC">
              <w:rPr>
                <w:rFonts w:cs="Calibri"/>
                <w:sz w:val="20"/>
                <w:szCs w:val="20"/>
              </w:rPr>
              <w:t>n.p.</w:t>
            </w:r>
          </w:p>
        </w:tc>
        <w:tc>
          <w:tcPr>
            <w:tcW w:w="1128" w:type="dxa"/>
            <w:vAlign w:val="bottom"/>
          </w:tcPr>
          <w:p w:rsidR="003051A5" w:rsidRDefault="003051A5" w:rsidP="003051A5">
            <w:pPr>
              <w:spacing w:after="0"/>
              <w:jc w:val="center"/>
            </w:pPr>
            <w:r w:rsidRPr="00E55ACC">
              <w:rPr>
                <w:rFonts w:cs="Calibri"/>
                <w:sz w:val="20"/>
                <w:szCs w:val="20"/>
              </w:rPr>
              <w:t>n.p.</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19.5</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38.5</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3</w:t>
            </w:r>
            <w:r>
              <w:rPr>
                <w:rFonts w:cs="Calibri"/>
                <w:sz w:val="20"/>
                <w:szCs w:val="20"/>
              </w:rPr>
              <w:t xml:space="preserve"> </w:t>
            </w:r>
            <w:r w:rsidRPr="009E4B97">
              <w:rPr>
                <w:rFonts w:cs="Calibri"/>
                <w:sz w:val="20"/>
                <w:szCs w:val="20"/>
              </w:rPr>
              <w:t>540</w:t>
            </w:r>
          </w:p>
        </w:tc>
      </w:tr>
      <w:tr w:rsidR="003051A5" w:rsidRPr="00250014" w:rsidTr="004A0458">
        <w:tc>
          <w:tcPr>
            <w:tcW w:w="1887" w:type="dxa"/>
            <w:vAlign w:val="bottom"/>
          </w:tcPr>
          <w:p w:rsidR="003051A5" w:rsidRPr="001E2C0A" w:rsidRDefault="003051A5" w:rsidP="003051A5">
            <w:pPr>
              <w:pStyle w:val="tabletext2"/>
              <w:spacing w:before="0" w:after="0"/>
              <w:rPr>
                <w:rFonts w:cs="Calibri"/>
                <w:szCs w:val="20"/>
              </w:rPr>
            </w:pPr>
            <w:r w:rsidRPr="001E2C0A">
              <w:rPr>
                <w:rFonts w:cs="Calibri"/>
                <w:szCs w:val="20"/>
              </w:rPr>
              <w:t>Parenting Payment Single</w:t>
            </w:r>
          </w:p>
        </w:tc>
        <w:tc>
          <w:tcPr>
            <w:tcW w:w="1071" w:type="dxa"/>
            <w:vAlign w:val="bottom"/>
          </w:tcPr>
          <w:p w:rsidR="003051A5" w:rsidRPr="00016B22" w:rsidRDefault="003051A5" w:rsidP="003051A5">
            <w:pPr>
              <w:spacing w:after="0"/>
              <w:jc w:val="center"/>
              <w:rPr>
                <w:rFonts w:cs="Calibri"/>
                <w:sz w:val="20"/>
                <w:szCs w:val="20"/>
              </w:rPr>
            </w:pPr>
            <w:r w:rsidRPr="00016B22">
              <w:rPr>
                <w:rFonts w:cs="Calibri"/>
                <w:sz w:val="20"/>
                <w:szCs w:val="20"/>
              </w:rPr>
              <w:t>n.p.</w:t>
            </w:r>
          </w:p>
        </w:tc>
        <w:tc>
          <w:tcPr>
            <w:tcW w:w="1071" w:type="dxa"/>
            <w:vAlign w:val="bottom"/>
          </w:tcPr>
          <w:p w:rsidR="003051A5" w:rsidRPr="00016B22" w:rsidRDefault="003051A5" w:rsidP="003051A5">
            <w:pPr>
              <w:spacing w:after="0"/>
              <w:jc w:val="center"/>
              <w:rPr>
                <w:rFonts w:cs="Calibri"/>
                <w:sz w:val="20"/>
                <w:szCs w:val="20"/>
              </w:rPr>
            </w:pPr>
            <w:r w:rsidRPr="00016B22">
              <w:rPr>
                <w:rFonts w:cs="Calibri"/>
                <w:sz w:val="20"/>
                <w:szCs w:val="20"/>
              </w:rPr>
              <w:t>n.p.</w:t>
            </w:r>
          </w:p>
        </w:tc>
        <w:tc>
          <w:tcPr>
            <w:tcW w:w="1072" w:type="dxa"/>
            <w:vAlign w:val="bottom"/>
          </w:tcPr>
          <w:p w:rsidR="003051A5" w:rsidRPr="00016B22" w:rsidRDefault="003051A5" w:rsidP="003051A5">
            <w:pPr>
              <w:spacing w:after="0"/>
              <w:jc w:val="center"/>
              <w:rPr>
                <w:rFonts w:cs="Calibri"/>
                <w:sz w:val="20"/>
                <w:szCs w:val="20"/>
              </w:rPr>
            </w:pPr>
            <w:r w:rsidRPr="00016B22">
              <w:rPr>
                <w:rFonts w:cs="Calibri"/>
                <w:sz w:val="20"/>
                <w:szCs w:val="20"/>
              </w:rPr>
              <w:t>21.9</w:t>
            </w:r>
          </w:p>
        </w:tc>
        <w:tc>
          <w:tcPr>
            <w:tcW w:w="1297" w:type="dxa"/>
            <w:vAlign w:val="bottom"/>
          </w:tcPr>
          <w:p w:rsidR="003051A5" w:rsidRPr="009E4B97" w:rsidRDefault="003051A5" w:rsidP="003051A5">
            <w:pPr>
              <w:spacing w:after="0"/>
              <w:jc w:val="center"/>
              <w:rPr>
                <w:rFonts w:cs="Calibri"/>
                <w:sz w:val="20"/>
                <w:szCs w:val="20"/>
              </w:rPr>
            </w:pPr>
            <w:r w:rsidRPr="009E4B97">
              <w:rPr>
                <w:rFonts w:cs="Calibri"/>
                <w:sz w:val="20"/>
                <w:szCs w:val="20"/>
              </w:rPr>
              <w:t>63.3</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14.9</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19.2</w:t>
            </w:r>
          </w:p>
        </w:tc>
        <w:tc>
          <w:tcPr>
            <w:tcW w:w="1128" w:type="dxa"/>
            <w:vAlign w:val="bottom"/>
          </w:tcPr>
          <w:p w:rsidR="003051A5" w:rsidRPr="009E4B97" w:rsidRDefault="003051A5" w:rsidP="003051A5">
            <w:pPr>
              <w:spacing w:after="0"/>
              <w:jc w:val="center"/>
              <w:rPr>
                <w:rFonts w:cs="Calibri"/>
                <w:sz w:val="20"/>
                <w:szCs w:val="20"/>
              </w:rPr>
            </w:pPr>
            <w:r w:rsidRPr="009E4B97">
              <w:rPr>
                <w:rFonts w:cs="Calibri"/>
                <w:sz w:val="20"/>
                <w:szCs w:val="20"/>
              </w:rPr>
              <w:t>38.4</w:t>
            </w:r>
          </w:p>
        </w:tc>
        <w:tc>
          <w:tcPr>
            <w:tcW w:w="1241" w:type="dxa"/>
            <w:vAlign w:val="bottom"/>
          </w:tcPr>
          <w:p w:rsidR="003051A5" w:rsidRPr="009E4B97" w:rsidRDefault="003051A5" w:rsidP="003051A5">
            <w:pPr>
              <w:spacing w:after="0"/>
              <w:jc w:val="right"/>
              <w:rPr>
                <w:rFonts w:cs="Calibri"/>
                <w:sz w:val="20"/>
                <w:szCs w:val="20"/>
              </w:rPr>
            </w:pPr>
            <w:r w:rsidRPr="009E4B97">
              <w:rPr>
                <w:rFonts w:cs="Calibri"/>
                <w:sz w:val="20"/>
                <w:szCs w:val="20"/>
              </w:rPr>
              <w:t>2</w:t>
            </w:r>
            <w:r>
              <w:rPr>
                <w:rFonts w:cs="Calibri"/>
                <w:sz w:val="20"/>
                <w:szCs w:val="20"/>
              </w:rPr>
              <w:t xml:space="preserve"> </w:t>
            </w:r>
            <w:r w:rsidRPr="009E4B97">
              <w:rPr>
                <w:rFonts w:cs="Calibri"/>
                <w:sz w:val="20"/>
                <w:szCs w:val="20"/>
              </w:rPr>
              <w:t>023</w:t>
            </w:r>
          </w:p>
        </w:tc>
      </w:tr>
      <w:tr w:rsidR="003051A5" w:rsidRPr="00250014" w:rsidTr="004A0458">
        <w:tc>
          <w:tcPr>
            <w:tcW w:w="1887" w:type="dxa"/>
            <w:vAlign w:val="bottom"/>
          </w:tcPr>
          <w:p w:rsidR="003051A5" w:rsidRPr="001E2C0A" w:rsidRDefault="003051A5" w:rsidP="003051A5">
            <w:pPr>
              <w:pStyle w:val="tabletext2"/>
              <w:spacing w:before="0" w:after="0"/>
              <w:rPr>
                <w:rFonts w:cs="Calibri"/>
                <w:b/>
                <w:szCs w:val="20"/>
              </w:rPr>
            </w:pPr>
            <w:r w:rsidRPr="001E2C0A">
              <w:rPr>
                <w:rFonts w:cs="Calibri"/>
                <w:b/>
                <w:szCs w:val="20"/>
              </w:rPr>
              <w:t>TOTAL</w:t>
            </w:r>
          </w:p>
        </w:tc>
        <w:tc>
          <w:tcPr>
            <w:tcW w:w="1071" w:type="dxa"/>
            <w:vAlign w:val="bottom"/>
          </w:tcPr>
          <w:p w:rsidR="003051A5" w:rsidRPr="0053270B" w:rsidRDefault="003051A5" w:rsidP="003051A5">
            <w:pPr>
              <w:spacing w:after="0"/>
              <w:jc w:val="center"/>
              <w:rPr>
                <w:rFonts w:cs="Calibri"/>
                <w:b/>
                <w:sz w:val="20"/>
                <w:szCs w:val="20"/>
              </w:rPr>
            </w:pPr>
            <w:r w:rsidRPr="0053270B">
              <w:rPr>
                <w:rFonts w:cs="Calibri"/>
                <w:b/>
                <w:sz w:val="20"/>
                <w:szCs w:val="20"/>
              </w:rPr>
              <w:t>6.8</w:t>
            </w:r>
          </w:p>
        </w:tc>
        <w:tc>
          <w:tcPr>
            <w:tcW w:w="1071" w:type="dxa"/>
            <w:vAlign w:val="bottom"/>
          </w:tcPr>
          <w:p w:rsidR="003051A5" w:rsidRPr="0053270B" w:rsidRDefault="003051A5" w:rsidP="003051A5">
            <w:pPr>
              <w:spacing w:after="0"/>
              <w:jc w:val="center"/>
              <w:rPr>
                <w:rFonts w:cs="Calibri"/>
                <w:b/>
                <w:sz w:val="20"/>
                <w:szCs w:val="20"/>
              </w:rPr>
            </w:pPr>
            <w:r w:rsidRPr="0053270B">
              <w:rPr>
                <w:rFonts w:cs="Calibri"/>
                <w:b/>
                <w:sz w:val="20"/>
                <w:szCs w:val="20"/>
              </w:rPr>
              <w:t>15.3</w:t>
            </w:r>
          </w:p>
        </w:tc>
        <w:tc>
          <w:tcPr>
            <w:tcW w:w="1072" w:type="dxa"/>
            <w:vAlign w:val="bottom"/>
          </w:tcPr>
          <w:p w:rsidR="003051A5" w:rsidRPr="0053270B" w:rsidRDefault="003051A5" w:rsidP="003051A5">
            <w:pPr>
              <w:spacing w:after="0"/>
              <w:jc w:val="center"/>
              <w:rPr>
                <w:rFonts w:cs="Calibri"/>
                <w:b/>
                <w:sz w:val="20"/>
                <w:szCs w:val="20"/>
              </w:rPr>
            </w:pPr>
            <w:r w:rsidRPr="0053270B">
              <w:rPr>
                <w:rFonts w:cs="Calibri"/>
                <w:b/>
                <w:sz w:val="20"/>
                <w:szCs w:val="20"/>
              </w:rPr>
              <w:t>22.2</w:t>
            </w:r>
          </w:p>
        </w:tc>
        <w:tc>
          <w:tcPr>
            <w:tcW w:w="1297" w:type="dxa"/>
            <w:vAlign w:val="bottom"/>
          </w:tcPr>
          <w:p w:rsidR="003051A5" w:rsidRPr="0053270B" w:rsidRDefault="003051A5" w:rsidP="003051A5">
            <w:pPr>
              <w:spacing w:after="0"/>
              <w:jc w:val="center"/>
              <w:rPr>
                <w:rFonts w:cs="Calibri"/>
                <w:b/>
                <w:sz w:val="20"/>
                <w:szCs w:val="20"/>
              </w:rPr>
            </w:pPr>
            <w:r w:rsidRPr="0053270B">
              <w:rPr>
                <w:rFonts w:cs="Calibri"/>
                <w:b/>
                <w:sz w:val="20"/>
                <w:szCs w:val="20"/>
              </w:rPr>
              <w:t>67.4</w:t>
            </w:r>
          </w:p>
        </w:tc>
        <w:tc>
          <w:tcPr>
            <w:tcW w:w="1128" w:type="dxa"/>
            <w:vAlign w:val="bottom"/>
          </w:tcPr>
          <w:p w:rsidR="003051A5" w:rsidRPr="0053270B" w:rsidRDefault="003051A5" w:rsidP="003051A5">
            <w:pPr>
              <w:spacing w:after="0"/>
              <w:jc w:val="center"/>
              <w:rPr>
                <w:rFonts w:cs="Calibri"/>
                <w:b/>
                <w:sz w:val="20"/>
                <w:szCs w:val="20"/>
              </w:rPr>
            </w:pPr>
            <w:r w:rsidRPr="0053270B">
              <w:rPr>
                <w:rFonts w:cs="Calibri"/>
                <w:b/>
                <w:sz w:val="20"/>
                <w:szCs w:val="20"/>
              </w:rPr>
              <w:t>10.4</w:t>
            </w:r>
          </w:p>
        </w:tc>
        <w:tc>
          <w:tcPr>
            <w:tcW w:w="1128" w:type="dxa"/>
            <w:vAlign w:val="bottom"/>
          </w:tcPr>
          <w:p w:rsidR="003051A5" w:rsidRPr="0053270B" w:rsidRDefault="003051A5" w:rsidP="003051A5">
            <w:pPr>
              <w:spacing w:after="0"/>
              <w:jc w:val="center"/>
              <w:rPr>
                <w:rFonts w:cs="Calibri"/>
                <w:b/>
                <w:sz w:val="20"/>
                <w:szCs w:val="20"/>
              </w:rPr>
            </w:pPr>
            <w:r w:rsidRPr="0053270B">
              <w:rPr>
                <w:rFonts w:cs="Calibri"/>
                <w:b/>
                <w:sz w:val="20"/>
                <w:szCs w:val="20"/>
              </w:rPr>
              <w:t>13.8</w:t>
            </w:r>
          </w:p>
        </w:tc>
        <w:tc>
          <w:tcPr>
            <w:tcW w:w="1128" w:type="dxa"/>
            <w:vAlign w:val="bottom"/>
          </w:tcPr>
          <w:p w:rsidR="003051A5" w:rsidRPr="0053270B" w:rsidRDefault="003051A5" w:rsidP="003051A5">
            <w:pPr>
              <w:spacing w:after="0"/>
              <w:jc w:val="center"/>
              <w:rPr>
                <w:rFonts w:cs="Calibri"/>
                <w:b/>
                <w:sz w:val="20"/>
                <w:szCs w:val="20"/>
              </w:rPr>
            </w:pPr>
            <w:r w:rsidRPr="0053270B">
              <w:rPr>
                <w:rFonts w:cs="Calibri"/>
                <w:b/>
                <w:sz w:val="20"/>
                <w:szCs w:val="20"/>
              </w:rPr>
              <w:t>34.0</w:t>
            </w:r>
          </w:p>
        </w:tc>
        <w:tc>
          <w:tcPr>
            <w:tcW w:w="1241" w:type="dxa"/>
            <w:vAlign w:val="bottom"/>
          </w:tcPr>
          <w:p w:rsidR="003051A5" w:rsidRPr="0053270B" w:rsidRDefault="003051A5" w:rsidP="003051A5">
            <w:pPr>
              <w:spacing w:after="0"/>
              <w:jc w:val="right"/>
              <w:rPr>
                <w:rFonts w:cs="Calibri"/>
                <w:b/>
                <w:sz w:val="20"/>
                <w:szCs w:val="20"/>
              </w:rPr>
            </w:pPr>
            <w:r w:rsidRPr="0053270B">
              <w:rPr>
                <w:rFonts w:cs="Calibri"/>
                <w:b/>
                <w:sz w:val="20"/>
                <w:szCs w:val="20"/>
              </w:rPr>
              <w:t>28 273</w:t>
            </w:r>
          </w:p>
        </w:tc>
      </w:tr>
    </w:tbl>
    <w:p w:rsidR="004A0458" w:rsidRPr="003051A5" w:rsidRDefault="004A0458" w:rsidP="004A0458">
      <w:pPr>
        <w:pStyle w:val="bullet"/>
        <w:numPr>
          <w:ilvl w:val="0"/>
          <w:numId w:val="0"/>
        </w:numPr>
        <w:spacing w:before="0" w:after="0"/>
        <w:ind w:left="227" w:hanging="227"/>
        <w:rPr>
          <w:sz w:val="18"/>
          <w:szCs w:val="18"/>
        </w:rPr>
      </w:pPr>
      <w:r w:rsidRPr="003051A5">
        <w:rPr>
          <w:b/>
          <w:sz w:val="18"/>
          <w:szCs w:val="18"/>
        </w:rPr>
        <w:t>Not published (n.p.)</w:t>
      </w:r>
      <w:r w:rsidRPr="003051A5">
        <w:rPr>
          <w:sz w:val="18"/>
          <w:szCs w:val="18"/>
        </w:rPr>
        <w:t xml:space="preserve"> indicates that sufficient data was not available to produce a reliable estimate for the particular group of job seekers.</w:t>
      </w:r>
    </w:p>
    <w:p w:rsidR="004A0458" w:rsidRDefault="004A0458" w:rsidP="004A0458">
      <w:pPr>
        <w:pStyle w:val="bullet"/>
        <w:numPr>
          <w:ilvl w:val="0"/>
          <w:numId w:val="0"/>
        </w:numPr>
        <w:tabs>
          <w:tab w:val="clear" w:pos="227"/>
        </w:tabs>
        <w:spacing w:before="120" w:after="120" w:line="240" w:lineRule="auto"/>
        <w:rPr>
          <w:sz w:val="18"/>
          <w:szCs w:val="18"/>
        </w:rPr>
      </w:pPr>
      <w:r w:rsidRPr="003051A5">
        <w:rPr>
          <w:sz w:val="18"/>
          <w:szCs w:val="18"/>
        </w:rPr>
        <w:t>This table refers to outcomes for job seekers who exited Work for the Dole placements in the 12 months to June 2011, with outcomes measured around 3 months later.</w:t>
      </w:r>
    </w:p>
    <w:p w:rsidR="004A0458" w:rsidRDefault="004A0458" w:rsidP="004A0458">
      <w:pPr>
        <w:spacing w:after="0"/>
        <w:rPr>
          <w:sz w:val="18"/>
        </w:rPr>
      </w:pPr>
      <w:r>
        <w:rPr>
          <w:sz w:val="18"/>
        </w:rPr>
        <w:br w:type="page"/>
      </w:r>
    </w:p>
    <w:p w:rsidR="004A0458" w:rsidRPr="00080623" w:rsidRDefault="004A0458" w:rsidP="004A0458">
      <w:pPr>
        <w:pStyle w:val="Heading2"/>
        <w:jc w:val="center"/>
        <w:rPr>
          <w:color w:val="auto"/>
          <w:sz w:val="24"/>
          <w:szCs w:val="24"/>
        </w:rPr>
      </w:pPr>
      <w:bookmarkStart w:id="32" w:name="_Toc315688313"/>
      <w:bookmarkStart w:id="33" w:name="_Toc315702338"/>
      <w:r w:rsidRPr="00080623">
        <w:rPr>
          <w:color w:val="auto"/>
          <w:sz w:val="24"/>
          <w:szCs w:val="24"/>
        </w:rPr>
        <w:lastRenderedPageBreak/>
        <w:t xml:space="preserve">Table 2.9 - JSA Training in Job Search Techniques </w:t>
      </w:r>
      <w:r w:rsidRPr="003051A5">
        <w:rPr>
          <w:color w:val="auto"/>
          <w:sz w:val="24"/>
          <w:szCs w:val="24"/>
        </w:rPr>
        <w:t>Outcomes - September 2011</w:t>
      </w:r>
      <w:bookmarkEnd w:id="32"/>
      <w:bookmarkEnd w:id="33"/>
    </w:p>
    <w:p w:rsidR="004A0458" w:rsidRDefault="004A0458" w:rsidP="004A0458"/>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4A0458" w:rsidRPr="00250014" w:rsidTr="00080623">
        <w:tc>
          <w:tcPr>
            <w:tcW w:w="1887" w:type="dxa"/>
            <w:tcBorders>
              <w:bottom w:val="single" w:sz="4" w:space="0" w:color="auto"/>
            </w:tcBorders>
            <w:shd w:val="clear" w:color="auto" w:fill="auto"/>
            <w:vAlign w:val="bottom"/>
          </w:tcPr>
          <w:p w:rsidR="004A0458" w:rsidRPr="00080623" w:rsidRDefault="004A0458" w:rsidP="004A0458">
            <w:pPr>
              <w:rPr>
                <w:rFonts w:cs="Calibri"/>
                <w:sz w:val="20"/>
                <w:szCs w:val="20"/>
              </w:rPr>
            </w:pPr>
          </w:p>
        </w:tc>
        <w:tc>
          <w:tcPr>
            <w:tcW w:w="1071"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Full-time</w:t>
            </w:r>
          </w:p>
          <w:p w:rsidR="004A0458" w:rsidRPr="00080623" w:rsidRDefault="004A0458" w:rsidP="004A0458">
            <w:pPr>
              <w:pStyle w:val="tableheadingggg"/>
              <w:spacing w:before="0" w:after="0"/>
              <w:rPr>
                <w:color w:val="auto"/>
              </w:rPr>
            </w:pPr>
            <w:r w:rsidRPr="00080623">
              <w:rPr>
                <w:color w:val="auto"/>
              </w:rPr>
              <w:t>(%)</w:t>
            </w:r>
          </w:p>
        </w:tc>
        <w:tc>
          <w:tcPr>
            <w:tcW w:w="1071"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Part-time</w:t>
            </w:r>
          </w:p>
          <w:p w:rsidR="004A0458" w:rsidRPr="00080623" w:rsidRDefault="004A0458" w:rsidP="004A0458">
            <w:pPr>
              <w:pStyle w:val="tableheadingggg"/>
              <w:spacing w:before="0" w:after="0"/>
              <w:rPr>
                <w:color w:val="auto"/>
              </w:rPr>
            </w:pPr>
            <w:r w:rsidRPr="00080623">
              <w:rPr>
                <w:color w:val="auto"/>
              </w:rPr>
              <w:t>(%)</w:t>
            </w:r>
          </w:p>
        </w:tc>
        <w:tc>
          <w:tcPr>
            <w:tcW w:w="1072"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Employed total</w:t>
            </w:r>
          </w:p>
          <w:p w:rsidR="004A0458" w:rsidRPr="00080623" w:rsidRDefault="004A0458" w:rsidP="004A0458">
            <w:pPr>
              <w:pStyle w:val="tableheadingggg"/>
              <w:spacing w:before="0" w:after="0"/>
              <w:rPr>
                <w:color w:val="auto"/>
              </w:rPr>
            </w:pPr>
            <w:r w:rsidRPr="00080623">
              <w:rPr>
                <w:color w:val="auto"/>
              </w:rPr>
              <w:t>(%)</w:t>
            </w:r>
          </w:p>
        </w:tc>
        <w:tc>
          <w:tcPr>
            <w:tcW w:w="1297"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Unemployed</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Not in the Labour Force</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Education &amp; training</w:t>
            </w:r>
          </w:p>
          <w:p w:rsidR="004A0458" w:rsidRPr="00080623" w:rsidRDefault="004A0458" w:rsidP="004A0458">
            <w:pPr>
              <w:pStyle w:val="tableheadingggg"/>
              <w:spacing w:before="0" w:after="0"/>
              <w:rPr>
                <w:color w:val="auto"/>
              </w:rPr>
            </w:pPr>
            <w:r w:rsidRPr="00080623">
              <w:rPr>
                <w:color w:val="auto"/>
              </w:rPr>
              <w:t>(%)</w:t>
            </w:r>
          </w:p>
        </w:tc>
        <w:tc>
          <w:tcPr>
            <w:tcW w:w="1128" w:type="dxa"/>
            <w:tcBorders>
              <w:bottom w:val="single" w:sz="4" w:space="0" w:color="auto"/>
            </w:tcBorders>
            <w:shd w:val="clear" w:color="auto" w:fill="auto"/>
            <w:vAlign w:val="bottom"/>
          </w:tcPr>
          <w:p w:rsidR="004A0458" w:rsidRPr="00080623" w:rsidRDefault="004A0458" w:rsidP="004A0458">
            <w:pPr>
              <w:pStyle w:val="tableheadingggg"/>
              <w:spacing w:before="0" w:after="0"/>
              <w:rPr>
                <w:color w:val="auto"/>
              </w:rPr>
            </w:pPr>
            <w:r w:rsidRPr="00080623">
              <w:rPr>
                <w:color w:val="auto"/>
              </w:rPr>
              <w:t>Positive Outcome</w:t>
            </w:r>
          </w:p>
          <w:p w:rsidR="004A0458" w:rsidRPr="00080623" w:rsidRDefault="004A0458" w:rsidP="004A0458">
            <w:pPr>
              <w:pStyle w:val="tableheadingggg"/>
              <w:spacing w:before="0" w:after="0"/>
              <w:rPr>
                <w:color w:val="auto"/>
              </w:rPr>
            </w:pPr>
            <w:r w:rsidRPr="00080623">
              <w:rPr>
                <w:color w:val="auto"/>
              </w:rPr>
              <w:t>(%)</w:t>
            </w:r>
          </w:p>
        </w:tc>
        <w:tc>
          <w:tcPr>
            <w:tcW w:w="1241" w:type="dxa"/>
            <w:tcBorders>
              <w:bottom w:val="single" w:sz="4" w:space="0" w:color="auto"/>
            </w:tcBorders>
            <w:shd w:val="clear" w:color="auto" w:fill="auto"/>
            <w:vAlign w:val="bottom"/>
          </w:tcPr>
          <w:p w:rsidR="004A0458" w:rsidRPr="00080623" w:rsidRDefault="004A0458" w:rsidP="004A0458">
            <w:pPr>
              <w:pStyle w:val="tableheadingggg"/>
              <w:spacing w:before="0" w:after="0"/>
              <w:jc w:val="right"/>
              <w:rPr>
                <w:color w:val="auto"/>
                <w:vertAlign w:val="superscript"/>
              </w:rPr>
            </w:pPr>
            <w:r w:rsidRPr="00080623">
              <w:rPr>
                <w:color w:val="auto"/>
              </w:rPr>
              <w:t>In-scope population</w:t>
            </w:r>
          </w:p>
          <w:p w:rsidR="004A0458" w:rsidRPr="00080623" w:rsidRDefault="004A0458" w:rsidP="004A0458">
            <w:pPr>
              <w:pStyle w:val="tableheadingggg"/>
              <w:spacing w:before="0" w:after="0"/>
              <w:jc w:val="right"/>
              <w:rPr>
                <w:color w:val="auto"/>
              </w:rPr>
            </w:pPr>
            <w:r w:rsidRPr="00080623">
              <w:rPr>
                <w:color w:val="auto"/>
              </w:rPr>
              <w:t>(no.)</w:t>
            </w:r>
          </w:p>
        </w:tc>
      </w:tr>
      <w:tr w:rsidR="004A0458" w:rsidRPr="00250014" w:rsidTr="004A0458">
        <w:trPr>
          <w:trHeight w:val="284"/>
        </w:trPr>
        <w:tc>
          <w:tcPr>
            <w:tcW w:w="11023" w:type="dxa"/>
            <w:gridSpan w:val="9"/>
            <w:shd w:val="clear" w:color="auto" w:fill="auto"/>
            <w:vAlign w:val="bottom"/>
          </w:tcPr>
          <w:p w:rsidR="004A0458" w:rsidRPr="001E2C0A" w:rsidRDefault="004A0458" w:rsidP="004A0458">
            <w:pPr>
              <w:pStyle w:val="tabletext2"/>
              <w:spacing w:before="0" w:after="0"/>
              <w:rPr>
                <w:rFonts w:cs="Calibri"/>
                <w:b/>
                <w:i/>
                <w:szCs w:val="20"/>
              </w:rPr>
            </w:pPr>
            <w:r w:rsidRPr="001E2C0A">
              <w:rPr>
                <w:rFonts w:cs="Calibri"/>
                <w:b/>
                <w:i/>
                <w:szCs w:val="20"/>
              </w:rPr>
              <w:t>Age Group (Years)</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15 to 20</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11.0</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31.1</w:t>
            </w:r>
          </w:p>
        </w:tc>
        <w:tc>
          <w:tcPr>
            <w:tcW w:w="1072" w:type="dxa"/>
            <w:vAlign w:val="bottom"/>
          </w:tcPr>
          <w:p w:rsidR="00966EAB" w:rsidRPr="00850C9D" w:rsidRDefault="00966EAB" w:rsidP="00966EAB">
            <w:pPr>
              <w:spacing w:after="0"/>
              <w:jc w:val="center"/>
              <w:rPr>
                <w:rFonts w:cs="Calibri"/>
                <w:sz w:val="20"/>
                <w:szCs w:val="20"/>
              </w:rPr>
            </w:pPr>
            <w:r w:rsidRPr="00850C9D">
              <w:rPr>
                <w:rFonts w:cs="Calibri"/>
                <w:sz w:val="20"/>
                <w:szCs w:val="20"/>
              </w:rPr>
              <w:t>42.1</w:t>
            </w:r>
          </w:p>
        </w:tc>
        <w:tc>
          <w:tcPr>
            <w:tcW w:w="1297" w:type="dxa"/>
            <w:vAlign w:val="bottom"/>
          </w:tcPr>
          <w:p w:rsidR="00966EAB" w:rsidRPr="00850C9D" w:rsidRDefault="00966EAB" w:rsidP="00966EAB">
            <w:pPr>
              <w:spacing w:after="0"/>
              <w:jc w:val="center"/>
              <w:rPr>
                <w:rFonts w:cs="Calibri"/>
                <w:sz w:val="20"/>
                <w:szCs w:val="20"/>
              </w:rPr>
            </w:pPr>
            <w:r w:rsidRPr="00850C9D">
              <w:rPr>
                <w:rFonts w:cs="Calibri"/>
                <w:sz w:val="20"/>
                <w:szCs w:val="20"/>
              </w:rPr>
              <w:t>49.6</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8.3</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26.2</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57.1</w:t>
            </w:r>
          </w:p>
        </w:tc>
        <w:tc>
          <w:tcPr>
            <w:tcW w:w="1241" w:type="dxa"/>
            <w:vAlign w:val="bottom"/>
          </w:tcPr>
          <w:p w:rsidR="00966EAB" w:rsidRPr="00850C9D" w:rsidRDefault="00966EAB" w:rsidP="00966EAB">
            <w:pPr>
              <w:spacing w:after="0"/>
              <w:jc w:val="right"/>
              <w:rPr>
                <w:rFonts w:cs="Calibri"/>
                <w:sz w:val="20"/>
                <w:szCs w:val="20"/>
              </w:rPr>
            </w:pPr>
            <w:r w:rsidRPr="00850C9D">
              <w:rPr>
                <w:rFonts w:cs="Calibri"/>
                <w:sz w:val="20"/>
                <w:szCs w:val="20"/>
              </w:rPr>
              <w:t>11</w:t>
            </w:r>
            <w:r>
              <w:rPr>
                <w:rFonts w:cs="Calibri"/>
                <w:sz w:val="20"/>
                <w:szCs w:val="20"/>
              </w:rPr>
              <w:t xml:space="preserve"> </w:t>
            </w:r>
            <w:r w:rsidRPr="00850C9D">
              <w:rPr>
                <w:rFonts w:cs="Calibri"/>
                <w:sz w:val="20"/>
                <w:szCs w:val="20"/>
              </w:rPr>
              <w:t>842</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21 to 24</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15.9</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27.9</w:t>
            </w:r>
          </w:p>
        </w:tc>
        <w:tc>
          <w:tcPr>
            <w:tcW w:w="1072" w:type="dxa"/>
            <w:vAlign w:val="bottom"/>
          </w:tcPr>
          <w:p w:rsidR="00966EAB" w:rsidRPr="00850C9D" w:rsidRDefault="00966EAB" w:rsidP="00966EAB">
            <w:pPr>
              <w:spacing w:after="0"/>
              <w:jc w:val="center"/>
              <w:rPr>
                <w:rFonts w:cs="Calibri"/>
                <w:sz w:val="20"/>
                <w:szCs w:val="20"/>
              </w:rPr>
            </w:pPr>
            <w:r w:rsidRPr="00850C9D">
              <w:rPr>
                <w:rFonts w:cs="Calibri"/>
                <w:sz w:val="20"/>
                <w:szCs w:val="20"/>
              </w:rPr>
              <w:t>43.8</w:t>
            </w:r>
          </w:p>
        </w:tc>
        <w:tc>
          <w:tcPr>
            <w:tcW w:w="1297" w:type="dxa"/>
            <w:vAlign w:val="bottom"/>
          </w:tcPr>
          <w:p w:rsidR="00966EAB" w:rsidRPr="00850C9D" w:rsidRDefault="00966EAB" w:rsidP="00966EAB">
            <w:pPr>
              <w:spacing w:after="0"/>
              <w:jc w:val="center"/>
              <w:rPr>
                <w:rFonts w:cs="Calibri"/>
                <w:sz w:val="20"/>
                <w:szCs w:val="20"/>
              </w:rPr>
            </w:pPr>
            <w:r w:rsidRPr="00850C9D">
              <w:rPr>
                <w:rFonts w:cs="Calibri"/>
                <w:sz w:val="20"/>
                <w:szCs w:val="20"/>
              </w:rPr>
              <w:t>51.3</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4.9</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26.6</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60.7</w:t>
            </w:r>
          </w:p>
        </w:tc>
        <w:tc>
          <w:tcPr>
            <w:tcW w:w="1241" w:type="dxa"/>
            <w:vAlign w:val="bottom"/>
          </w:tcPr>
          <w:p w:rsidR="00966EAB" w:rsidRPr="00850C9D" w:rsidRDefault="00966EAB" w:rsidP="00966EAB">
            <w:pPr>
              <w:spacing w:after="0"/>
              <w:jc w:val="right"/>
              <w:rPr>
                <w:rFonts w:cs="Calibri"/>
                <w:sz w:val="20"/>
                <w:szCs w:val="20"/>
              </w:rPr>
            </w:pPr>
            <w:r w:rsidRPr="00850C9D">
              <w:rPr>
                <w:rFonts w:cs="Calibri"/>
                <w:sz w:val="20"/>
                <w:szCs w:val="20"/>
              </w:rPr>
              <w:t>15</w:t>
            </w:r>
            <w:r>
              <w:rPr>
                <w:rFonts w:cs="Calibri"/>
                <w:sz w:val="20"/>
                <w:szCs w:val="20"/>
              </w:rPr>
              <w:t xml:space="preserve"> </w:t>
            </w:r>
            <w:r w:rsidRPr="00850C9D">
              <w:rPr>
                <w:rFonts w:cs="Calibri"/>
                <w:sz w:val="20"/>
                <w:szCs w:val="20"/>
              </w:rPr>
              <w:t>271</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25 to 34</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17.3</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24.1</w:t>
            </w:r>
          </w:p>
        </w:tc>
        <w:tc>
          <w:tcPr>
            <w:tcW w:w="1072" w:type="dxa"/>
            <w:vAlign w:val="bottom"/>
          </w:tcPr>
          <w:p w:rsidR="00966EAB" w:rsidRPr="00850C9D" w:rsidRDefault="00966EAB" w:rsidP="00966EAB">
            <w:pPr>
              <w:spacing w:after="0"/>
              <w:jc w:val="center"/>
              <w:rPr>
                <w:rFonts w:cs="Calibri"/>
                <w:sz w:val="20"/>
                <w:szCs w:val="20"/>
              </w:rPr>
            </w:pPr>
            <w:r w:rsidRPr="00850C9D">
              <w:rPr>
                <w:rFonts w:cs="Calibri"/>
                <w:sz w:val="20"/>
                <w:szCs w:val="20"/>
              </w:rPr>
              <w:t>41.3</w:t>
            </w:r>
          </w:p>
        </w:tc>
        <w:tc>
          <w:tcPr>
            <w:tcW w:w="1297" w:type="dxa"/>
            <w:vAlign w:val="bottom"/>
          </w:tcPr>
          <w:p w:rsidR="00966EAB" w:rsidRPr="00850C9D" w:rsidRDefault="00966EAB" w:rsidP="00966EAB">
            <w:pPr>
              <w:spacing w:after="0"/>
              <w:jc w:val="center"/>
              <w:rPr>
                <w:rFonts w:cs="Calibri"/>
                <w:sz w:val="20"/>
                <w:szCs w:val="20"/>
              </w:rPr>
            </w:pPr>
            <w:r w:rsidRPr="00850C9D">
              <w:rPr>
                <w:rFonts w:cs="Calibri"/>
                <w:sz w:val="20"/>
                <w:szCs w:val="20"/>
              </w:rPr>
              <w:t>53.6</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5.0</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21.2</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54.3</w:t>
            </w:r>
          </w:p>
        </w:tc>
        <w:tc>
          <w:tcPr>
            <w:tcW w:w="1241" w:type="dxa"/>
            <w:vAlign w:val="bottom"/>
          </w:tcPr>
          <w:p w:rsidR="00966EAB" w:rsidRPr="00850C9D" w:rsidRDefault="00966EAB" w:rsidP="00966EAB">
            <w:pPr>
              <w:spacing w:after="0"/>
              <w:jc w:val="right"/>
              <w:rPr>
                <w:rFonts w:cs="Calibri"/>
                <w:sz w:val="20"/>
                <w:szCs w:val="20"/>
              </w:rPr>
            </w:pPr>
            <w:r w:rsidRPr="00850C9D">
              <w:rPr>
                <w:rFonts w:cs="Calibri"/>
                <w:sz w:val="20"/>
                <w:szCs w:val="20"/>
              </w:rPr>
              <w:t>19</w:t>
            </w:r>
            <w:r>
              <w:rPr>
                <w:rFonts w:cs="Calibri"/>
                <w:sz w:val="20"/>
                <w:szCs w:val="20"/>
              </w:rPr>
              <w:t xml:space="preserve"> </w:t>
            </w:r>
            <w:r w:rsidRPr="00850C9D">
              <w:rPr>
                <w:rFonts w:cs="Calibri"/>
                <w:sz w:val="20"/>
                <w:szCs w:val="20"/>
              </w:rPr>
              <w:t>200</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35 to 49</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12.6</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24.3</w:t>
            </w:r>
          </w:p>
        </w:tc>
        <w:tc>
          <w:tcPr>
            <w:tcW w:w="1072" w:type="dxa"/>
            <w:vAlign w:val="bottom"/>
          </w:tcPr>
          <w:p w:rsidR="00966EAB" w:rsidRPr="00850C9D" w:rsidRDefault="00966EAB" w:rsidP="00966EAB">
            <w:pPr>
              <w:spacing w:after="0"/>
              <w:jc w:val="center"/>
              <w:rPr>
                <w:rFonts w:cs="Calibri"/>
                <w:sz w:val="20"/>
                <w:szCs w:val="20"/>
              </w:rPr>
            </w:pPr>
            <w:r w:rsidRPr="00850C9D">
              <w:rPr>
                <w:rFonts w:cs="Calibri"/>
                <w:sz w:val="20"/>
                <w:szCs w:val="20"/>
              </w:rPr>
              <w:t>36.8</w:t>
            </w:r>
          </w:p>
        </w:tc>
        <w:tc>
          <w:tcPr>
            <w:tcW w:w="1297" w:type="dxa"/>
            <w:vAlign w:val="bottom"/>
          </w:tcPr>
          <w:p w:rsidR="00966EAB" w:rsidRPr="00850C9D" w:rsidRDefault="00966EAB" w:rsidP="00966EAB">
            <w:pPr>
              <w:spacing w:after="0"/>
              <w:jc w:val="center"/>
              <w:rPr>
                <w:rFonts w:cs="Calibri"/>
                <w:sz w:val="20"/>
                <w:szCs w:val="20"/>
              </w:rPr>
            </w:pPr>
            <w:r w:rsidRPr="00850C9D">
              <w:rPr>
                <w:rFonts w:cs="Calibri"/>
                <w:sz w:val="20"/>
                <w:szCs w:val="20"/>
              </w:rPr>
              <w:t>58.1</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5.1</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13.7</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47.0</w:t>
            </w:r>
          </w:p>
        </w:tc>
        <w:tc>
          <w:tcPr>
            <w:tcW w:w="1241" w:type="dxa"/>
            <w:vAlign w:val="bottom"/>
          </w:tcPr>
          <w:p w:rsidR="00966EAB" w:rsidRPr="00850C9D" w:rsidRDefault="00966EAB" w:rsidP="00966EAB">
            <w:pPr>
              <w:spacing w:after="0"/>
              <w:jc w:val="right"/>
              <w:rPr>
                <w:rFonts w:cs="Calibri"/>
                <w:sz w:val="20"/>
                <w:szCs w:val="20"/>
              </w:rPr>
            </w:pPr>
            <w:r w:rsidRPr="00850C9D">
              <w:rPr>
                <w:rFonts w:cs="Calibri"/>
                <w:sz w:val="20"/>
                <w:szCs w:val="20"/>
              </w:rPr>
              <w:t>20</w:t>
            </w:r>
            <w:r>
              <w:rPr>
                <w:rFonts w:cs="Calibri"/>
                <w:sz w:val="20"/>
                <w:szCs w:val="20"/>
              </w:rPr>
              <w:t xml:space="preserve"> </w:t>
            </w:r>
            <w:r w:rsidRPr="00850C9D">
              <w:rPr>
                <w:rFonts w:cs="Calibri"/>
                <w:sz w:val="20"/>
                <w:szCs w:val="20"/>
              </w:rPr>
              <w:t>780</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50 or more</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11.9</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27.2</w:t>
            </w:r>
          </w:p>
        </w:tc>
        <w:tc>
          <w:tcPr>
            <w:tcW w:w="1072" w:type="dxa"/>
            <w:vAlign w:val="bottom"/>
          </w:tcPr>
          <w:p w:rsidR="00966EAB" w:rsidRPr="00850C9D" w:rsidRDefault="00966EAB" w:rsidP="00966EAB">
            <w:pPr>
              <w:spacing w:after="0"/>
              <w:jc w:val="center"/>
              <w:rPr>
                <w:rFonts w:cs="Calibri"/>
                <w:sz w:val="20"/>
                <w:szCs w:val="20"/>
              </w:rPr>
            </w:pPr>
            <w:r w:rsidRPr="00850C9D">
              <w:rPr>
                <w:rFonts w:cs="Calibri"/>
                <w:sz w:val="20"/>
                <w:szCs w:val="20"/>
              </w:rPr>
              <w:t>39.0</w:t>
            </w:r>
          </w:p>
        </w:tc>
        <w:tc>
          <w:tcPr>
            <w:tcW w:w="1297" w:type="dxa"/>
            <w:vAlign w:val="bottom"/>
          </w:tcPr>
          <w:p w:rsidR="00966EAB" w:rsidRPr="00850C9D" w:rsidRDefault="00966EAB" w:rsidP="00966EAB">
            <w:pPr>
              <w:spacing w:after="0"/>
              <w:jc w:val="center"/>
              <w:rPr>
                <w:rFonts w:cs="Calibri"/>
                <w:sz w:val="20"/>
                <w:szCs w:val="20"/>
              </w:rPr>
            </w:pPr>
            <w:r w:rsidRPr="00850C9D">
              <w:rPr>
                <w:rFonts w:cs="Calibri"/>
                <w:sz w:val="20"/>
                <w:szCs w:val="20"/>
              </w:rPr>
              <w:t>55.1</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5.9</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14.0</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49.0</w:t>
            </w:r>
          </w:p>
        </w:tc>
        <w:tc>
          <w:tcPr>
            <w:tcW w:w="1241" w:type="dxa"/>
            <w:vAlign w:val="bottom"/>
          </w:tcPr>
          <w:p w:rsidR="00966EAB" w:rsidRPr="00850C9D" w:rsidRDefault="00966EAB" w:rsidP="00966EAB">
            <w:pPr>
              <w:spacing w:after="0"/>
              <w:jc w:val="right"/>
              <w:rPr>
                <w:rFonts w:cs="Calibri"/>
                <w:sz w:val="20"/>
                <w:szCs w:val="20"/>
              </w:rPr>
            </w:pPr>
            <w:r w:rsidRPr="00850C9D">
              <w:rPr>
                <w:rFonts w:cs="Calibri"/>
                <w:sz w:val="20"/>
                <w:szCs w:val="20"/>
              </w:rPr>
              <w:t>8</w:t>
            </w:r>
            <w:r>
              <w:rPr>
                <w:rFonts w:cs="Calibri"/>
                <w:sz w:val="20"/>
                <w:szCs w:val="20"/>
              </w:rPr>
              <w:t xml:space="preserve"> </w:t>
            </w:r>
            <w:r w:rsidRPr="00850C9D">
              <w:rPr>
                <w:rFonts w:cs="Calibri"/>
                <w:sz w:val="20"/>
                <w:szCs w:val="20"/>
              </w:rPr>
              <w:t>986</w:t>
            </w:r>
          </w:p>
        </w:tc>
      </w:tr>
      <w:tr w:rsidR="004A0458" w:rsidRPr="00250014" w:rsidTr="004A0458">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Duration of Unemployment (Months)</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0 to less than 6</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15.6</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27.7</w:t>
            </w:r>
          </w:p>
        </w:tc>
        <w:tc>
          <w:tcPr>
            <w:tcW w:w="1072" w:type="dxa"/>
            <w:vAlign w:val="bottom"/>
          </w:tcPr>
          <w:p w:rsidR="00966EAB" w:rsidRPr="00850C9D" w:rsidRDefault="00966EAB" w:rsidP="00966EAB">
            <w:pPr>
              <w:spacing w:after="0"/>
              <w:jc w:val="center"/>
              <w:rPr>
                <w:rFonts w:cs="Calibri"/>
                <w:sz w:val="20"/>
                <w:szCs w:val="20"/>
              </w:rPr>
            </w:pPr>
            <w:r w:rsidRPr="00850C9D">
              <w:rPr>
                <w:rFonts w:cs="Calibri"/>
                <w:sz w:val="20"/>
                <w:szCs w:val="20"/>
              </w:rPr>
              <w:t>43.3</w:t>
            </w:r>
          </w:p>
        </w:tc>
        <w:tc>
          <w:tcPr>
            <w:tcW w:w="1297" w:type="dxa"/>
            <w:vAlign w:val="bottom"/>
          </w:tcPr>
          <w:p w:rsidR="00966EAB" w:rsidRPr="00850C9D" w:rsidRDefault="00966EAB" w:rsidP="00966EAB">
            <w:pPr>
              <w:spacing w:after="0"/>
              <w:jc w:val="center"/>
              <w:rPr>
                <w:rFonts w:cs="Calibri"/>
                <w:sz w:val="20"/>
                <w:szCs w:val="20"/>
              </w:rPr>
            </w:pPr>
            <w:r w:rsidRPr="00850C9D">
              <w:rPr>
                <w:rFonts w:cs="Calibri"/>
                <w:sz w:val="20"/>
                <w:szCs w:val="20"/>
              </w:rPr>
              <w:t>51.6</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5.1</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18.9</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55.2</w:t>
            </w:r>
          </w:p>
        </w:tc>
        <w:tc>
          <w:tcPr>
            <w:tcW w:w="1241" w:type="dxa"/>
            <w:vAlign w:val="bottom"/>
          </w:tcPr>
          <w:p w:rsidR="00966EAB" w:rsidRPr="00850C9D" w:rsidRDefault="00966EAB" w:rsidP="00966EAB">
            <w:pPr>
              <w:spacing w:after="0"/>
              <w:jc w:val="right"/>
              <w:rPr>
                <w:rFonts w:cs="Calibri"/>
                <w:sz w:val="20"/>
                <w:szCs w:val="20"/>
              </w:rPr>
            </w:pPr>
            <w:r w:rsidRPr="00850C9D">
              <w:rPr>
                <w:rFonts w:cs="Calibri"/>
                <w:sz w:val="20"/>
                <w:szCs w:val="20"/>
              </w:rPr>
              <w:t>49</w:t>
            </w:r>
            <w:r>
              <w:rPr>
                <w:rFonts w:cs="Calibri"/>
                <w:sz w:val="20"/>
                <w:szCs w:val="20"/>
              </w:rPr>
              <w:t xml:space="preserve"> </w:t>
            </w:r>
            <w:r w:rsidRPr="00850C9D">
              <w:rPr>
                <w:rFonts w:cs="Calibri"/>
                <w:sz w:val="20"/>
                <w:szCs w:val="20"/>
              </w:rPr>
              <w:t>890</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6 to less than 12</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10.1</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25.9</w:t>
            </w:r>
          </w:p>
        </w:tc>
        <w:tc>
          <w:tcPr>
            <w:tcW w:w="1072" w:type="dxa"/>
            <w:vAlign w:val="bottom"/>
          </w:tcPr>
          <w:p w:rsidR="00966EAB" w:rsidRPr="00850C9D" w:rsidRDefault="00966EAB" w:rsidP="00966EAB">
            <w:pPr>
              <w:spacing w:after="0"/>
              <w:jc w:val="center"/>
              <w:rPr>
                <w:rFonts w:cs="Calibri"/>
                <w:sz w:val="20"/>
                <w:szCs w:val="20"/>
              </w:rPr>
            </w:pPr>
            <w:r w:rsidRPr="00850C9D">
              <w:rPr>
                <w:rFonts w:cs="Calibri"/>
                <w:sz w:val="20"/>
                <w:szCs w:val="20"/>
              </w:rPr>
              <w:t>35.9</w:t>
            </w:r>
          </w:p>
        </w:tc>
        <w:tc>
          <w:tcPr>
            <w:tcW w:w="1297" w:type="dxa"/>
            <w:vAlign w:val="bottom"/>
          </w:tcPr>
          <w:p w:rsidR="00966EAB" w:rsidRPr="00850C9D" w:rsidRDefault="00966EAB" w:rsidP="00966EAB">
            <w:pPr>
              <w:spacing w:after="0"/>
              <w:jc w:val="center"/>
              <w:rPr>
                <w:rFonts w:cs="Calibri"/>
                <w:sz w:val="20"/>
                <w:szCs w:val="20"/>
              </w:rPr>
            </w:pPr>
            <w:r w:rsidRPr="00850C9D">
              <w:rPr>
                <w:rFonts w:cs="Calibri"/>
                <w:sz w:val="20"/>
                <w:szCs w:val="20"/>
              </w:rPr>
              <w:t>57.9</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6.2</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18.9</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49.4</w:t>
            </w:r>
          </w:p>
        </w:tc>
        <w:tc>
          <w:tcPr>
            <w:tcW w:w="1241" w:type="dxa"/>
            <w:vAlign w:val="bottom"/>
          </w:tcPr>
          <w:p w:rsidR="00966EAB" w:rsidRPr="00850C9D" w:rsidRDefault="00966EAB" w:rsidP="00966EAB">
            <w:pPr>
              <w:spacing w:after="0"/>
              <w:jc w:val="right"/>
              <w:rPr>
                <w:rFonts w:cs="Calibri"/>
                <w:sz w:val="20"/>
                <w:szCs w:val="20"/>
              </w:rPr>
            </w:pPr>
            <w:r w:rsidRPr="00850C9D">
              <w:rPr>
                <w:rFonts w:cs="Calibri"/>
                <w:sz w:val="20"/>
                <w:szCs w:val="20"/>
              </w:rPr>
              <w:t>12</w:t>
            </w:r>
            <w:r>
              <w:rPr>
                <w:rFonts w:cs="Calibri"/>
                <w:sz w:val="20"/>
                <w:szCs w:val="20"/>
              </w:rPr>
              <w:t xml:space="preserve"> </w:t>
            </w:r>
            <w:r w:rsidRPr="00850C9D">
              <w:rPr>
                <w:rFonts w:cs="Calibri"/>
                <w:sz w:val="20"/>
                <w:szCs w:val="20"/>
              </w:rPr>
              <w:t>273</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12 to less than 24</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11.5</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22.6</w:t>
            </w:r>
          </w:p>
        </w:tc>
        <w:tc>
          <w:tcPr>
            <w:tcW w:w="1072" w:type="dxa"/>
            <w:vAlign w:val="bottom"/>
          </w:tcPr>
          <w:p w:rsidR="00966EAB" w:rsidRPr="00850C9D" w:rsidRDefault="00966EAB" w:rsidP="00966EAB">
            <w:pPr>
              <w:spacing w:after="0"/>
              <w:jc w:val="center"/>
              <w:rPr>
                <w:rFonts w:cs="Calibri"/>
                <w:sz w:val="20"/>
                <w:szCs w:val="20"/>
              </w:rPr>
            </w:pPr>
            <w:r w:rsidRPr="00850C9D">
              <w:rPr>
                <w:rFonts w:cs="Calibri"/>
                <w:sz w:val="20"/>
                <w:szCs w:val="20"/>
              </w:rPr>
              <w:t>34.1</w:t>
            </w:r>
          </w:p>
        </w:tc>
        <w:tc>
          <w:tcPr>
            <w:tcW w:w="1297" w:type="dxa"/>
            <w:vAlign w:val="bottom"/>
          </w:tcPr>
          <w:p w:rsidR="00966EAB" w:rsidRPr="00850C9D" w:rsidRDefault="00966EAB" w:rsidP="00966EAB">
            <w:pPr>
              <w:spacing w:after="0"/>
              <w:jc w:val="center"/>
              <w:rPr>
                <w:rFonts w:cs="Calibri"/>
                <w:sz w:val="20"/>
                <w:szCs w:val="20"/>
              </w:rPr>
            </w:pPr>
            <w:r w:rsidRPr="00850C9D">
              <w:rPr>
                <w:rFonts w:cs="Calibri"/>
                <w:sz w:val="20"/>
                <w:szCs w:val="20"/>
              </w:rPr>
              <w:t>58.4</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7.5</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28.6</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55.4</w:t>
            </w:r>
          </w:p>
        </w:tc>
        <w:tc>
          <w:tcPr>
            <w:tcW w:w="1241" w:type="dxa"/>
            <w:vAlign w:val="bottom"/>
          </w:tcPr>
          <w:p w:rsidR="00966EAB" w:rsidRPr="00850C9D" w:rsidRDefault="00966EAB" w:rsidP="00966EAB">
            <w:pPr>
              <w:spacing w:after="0"/>
              <w:jc w:val="right"/>
              <w:rPr>
                <w:rFonts w:cs="Calibri"/>
                <w:sz w:val="20"/>
                <w:szCs w:val="20"/>
              </w:rPr>
            </w:pPr>
            <w:r w:rsidRPr="00850C9D">
              <w:rPr>
                <w:rFonts w:cs="Calibri"/>
                <w:sz w:val="20"/>
                <w:szCs w:val="20"/>
              </w:rPr>
              <w:t>7</w:t>
            </w:r>
            <w:r>
              <w:rPr>
                <w:rFonts w:cs="Calibri"/>
                <w:sz w:val="20"/>
                <w:szCs w:val="20"/>
              </w:rPr>
              <w:t xml:space="preserve"> </w:t>
            </w:r>
            <w:r w:rsidRPr="00850C9D">
              <w:rPr>
                <w:rFonts w:cs="Calibri"/>
                <w:sz w:val="20"/>
                <w:szCs w:val="20"/>
              </w:rPr>
              <w:t>491</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24 to less than 36</w:t>
            </w:r>
          </w:p>
        </w:tc>
        <w:tc>
          <w:tcPr>
            <w:tcW w:w="1071" w:type="dxa"/>
            <w:vAlign w:val="bottom"/>
          </w:tcPr>
          <w:p w:rsidR="00966EAB" w:rsidRPr="00016B22" w:rsidRDefault="00966EAB" w:rsidP="00966EAB">
            <w:pPr>
              <w:spacing w:after="0"/>
              <w:jc w:val="center"/>
              <w:rPr>
                <w:rFonts w:cs="Calibri"/>
                <w:sz w:val="20"/>
                <w:szCs w:val="20"/>
              </w:rPr>
            </w:pPr>
            <w:r w:rsidRPr="00016B22">
              <w:rPr>
                <w:rFonts w:cs="Calibri"/>
                <w:sz w:val="20"/>
                <w:szCs w:val="20"/>
              </w:rPr>
              <w:t>n.p.</w:t>
            </w:r>
          </w:p>
        </w:tc>
        <w:tc>
          <w:tcPr>
            <w:tcW w:w="1071" w:type="dxa"/>
            <w:vAlign w:val="bottom"/>
          </w:tcPr>
          <w:p w:rsidR="00966EAB" w:rsidRPr="00016B22" w:rsidRDefault="00966EAB" w:rsidP="00966EAB">
            <w:pPr>
              <w:spacing w:after="0"/>
              <w:jc w:val="center"/>
              <w:rPr>
                <w:rFonts w:cs="Calibri"/>
                <w:sz w:val="20"/>
                <w:szCs w:val="20"/>
              </w:rPr>
            </w:pPr>
            <w:r w:rsidRPr="00016B22">
              <w:rPr>
                <w:rFonts w:cs="Calibri"/>
                <w:sz w:val="20"/>
                <w:szCs w:val="20"/>
              </w:rPr>
              <w:t>n.p.</w:t>
            </w:r>
          </w:p>
        </w:tc>
        <w:tc>
          <w:tcPr>
            <w:tcW w:w="1072" w:type="dxa"/>
            <w:vAlign w:val="bottom"/>
          </w:tcPr>
          <w:p w:rsidR="00966EAB" w:rsidRPr="00016B22" w:rsidRDefault="00966EAB" w:rsidP="00966EAB">
            <w:pPr>
              <w:spacing w:after="0"/>
              <w:jc w:val="center"/>
              <w:rPr>
                <w:rFonts w:cs="Calibri"/>
                <w:sz w:val="20"/>
                <w:szCs w:val="20"/>
              </w:rPr>
            </w:pPr>
            <w:r w:rsidRPr="00016B22">
              <w:rPr>
                <w:rFonts w:cs="Calibri"/>
                <w:sz w:val="20"/>
                <w:szCs w:val="20"/>
              </w:rPr>
              <w:t>28.6</w:t>
            </w:r>
          </w:p>
        </w:tc>
        <w:tc>
          <w:tcPr>
            <w:tcW w:w="1297" w:type="dxa"/>
            <w:vAlign w:val="bottom"/>
          </w:tcPr>
          <w:p w:rsidR="00966EAB" w:rsidRPr="00850C9D" w:rsidRDefault="00966EAB" w:rsidP="00966EAB">
            <w:pPr>
              <w:spacing w:after="0"/>
              <w:jc w:val="center"/>
              <w:rPr>
                <w:rFonts w:cs="Calibri"/>
                <w:sz w:val="20"/>
                <w:szCs w:val="20"/>
              </w:rPr>
            </w:pPr>
            <w:r>
              <w:rPr>
                <w:rFonts w:cs="Calibri"/>
                <w:sz w:val="20"/>
                <w:szCs w:val="20"/>
              </w:rPr>
              <w:t>n.p.</w:t>
            </w:r>
          </w:p>
        </w:tc>
        <w:tc>
          <w:tcPr>
            <w:tcW w:w="1128" w:type="dxa"/>
            <w:vAlign w:val="bottom"/>
          </w:tcPr>
          <w:p w:rsidR="00966EAB" w:rsidRPr="00850C9D" w:rsidRDefault="00966EAB" w:rsidP="00966EAB">
            <w:pPr>
              <w:spacing w:after="0"/>
              <w:jc w:val="center"/>
              <w:rPr>
                <w:rFonts w:cs="Calibri"/>
                <w:sz w:val="20"/>
                <w:szCs w:val="20"/>
              </w:rPr>
            </w:pPr>
            <w:r>
              <w:rPr>
                <w:rFonts w:cs="Calibri"/>
                <w:sz w:val="20"/>
                <w:szCs w:val="20"/>
              </w:rPr>
              <w:t>n.p.</w:t>
            </w:r>
          </w:p>
        </w:tc>
        <w:tc>
          <w:tcPr>
            <w:tcW w:w="1128" w:type="dxa"/>
            <w:vAlign w:val="bottom"/>
          </w:tcPr>
          <w:p w:rsidR="00966EAB" w:rsidRPr="00850C9D" w:rsidRDefault="00966EAB" w:rsidP="00966EAB">
            <w:pPr>
              <w:spacing w:after="0"/>
              <w:jc w:val="center"/>
              <w:rPr>
                <w:rFonts w:cs="Calibri"/>
                <w:sz w:val="20"/>
                <w:szCs w:val="20"/>
              </w:rPr>
            </w:pPr>
            <w:r>
              <w:rPr>
                <w:rFonts w:cs="Calibri"/>
                <w:sz w:val="20"/>
                <w:szCs w:val="20"/>
              </w:rPr>
              <w:t>n.p.</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35.8</w:t>
            </w:r>
          </w:p>
        </w:tc>
        <w:tc>
          <w:tcPr>
            <w:tcW w:w="1241" w:type="dxa"/>
            <w:vAlign w:val="bottom"/>
          </w:tcPr>
          <w:p w:rsidR="00966EAB" w:rsidRPr="00850C9D" w:rsidRDefault="00966EAB" w:rsidP="00966EAB">
            <w:pPr>
              <w:spacing w:after="0"/>
              <w:jc w:val="right"/>
              <w:rPr>
                <w:rFonts w:cs="Calibri"/>
                <w:sz w:val="20"/>
                <w:szCs w:val="20"/>
              </w:rPr>
            </w:pPr>
            <w:r w:rsidRPr="00850C9D">
              <w:rPr>
                <w:rFonts w:cs="Calibri"/>
                <w:sz w:val="20"/>
                <w:szCs w:val="20"/>
              </w:rPr>
              <w:t>2</w:t>
            </w:r>
            <w:r>
              <w:rPr>
                <w:rFonts w:cs="Calibri"/>
                <w:sz w:val="20"/>
                <w:szCs w:val="20"/>
              </w:rPr>
              <w:t xml:space="preserve"> </w:t>
            </w:r>
            <w:r w:rsidRPr="00850C9D">
              <w:rPr>
                <w:rFonts w:cs="Calibri"/>
                <w:sz w:val="20"/>
                <w:szCs w:val="20"/>
              </w:rPr>
              <w:t>782</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36 or more</w:t>
            </w:r>
          </w:p>
        </w:tc>
        <w:tc>
          <w:tcPr>
            <w:tcW w:w="1071" w:type="dxa"/>
            <w:vAlign w:val="bottom"/>
          </w:tcPr>
          <w:p w:rsidR="00966EAB" w:rsidRPr="00016B22" w:rsidRDefault="00966EAB" w:rsidP="00966EAB">
            <w:pPr>
              <w:spacing w:after="0"/>
              <w:jc w:val="center"/>
              <w:rPr>
                <w:rFonts w:cs="Calibri"/>
                <w:sz w:val="20"/>
                <w:szCs w:val="20"/>
              </w:rPr>
            </w:pPr>
            <w:r w:rsidRPr="00016B22">
              <w:rPr>
                <w:rFonts w:cs="Calibri"/>
                <w:sz w:val="20"/>
                <w:szCs w:val="20"/>
              </w:rPr>
              <w:t>n.p.</w:t>
            </w:r>
          </w:p>
        </w:tc>
        <w:tc>
          <w:tcPr>
            <w:tcW w:w="1071" w:type="dxa"/>
            <w:vAlign w:val="bottom"/>
          </w:tcPr>
          <w:p w:rsidR="00966EAB" w:rsidRPr="00016B22" w:rsidRDefault="00966EAB" w:rsidP="00966EAB">
            <w:pPr>
              <w:spacing w:after="0"/>
              <w:jc w:val="center"/>
              <w:rPr>
                <w:rFonts w:cs="Calibri"/>
                <w:sz w:val="20"/>
                <w:szCs w:val="20"/>
              </w:rPr>
            </w:pPr>
            <w:r w:rsidRPr="00016B22">
              <w:rPr>
                <w:rFonts w:cs="Calibri"/>
                <w:sz w:val="20"/>
                <w:szCs w:val="20"/>
              </w:rPr>
              <w:t>n.p.</w:t>
            </w:r>
          </w:p>
        </w:tc>
        <w:tc>
          <w:tcPr>
            <w:tcW w:w="1072" w:type="dxa"/>
            <w:vAlign w:val="bottom"/>
          </w:tcPr>
          <w:p w:rsidR="00966EAB" w:rsidRPr="00016B22" w:rsidRDefault="00966EAB" w:rsidP="00966EAB">
            <w:pPr>
              <w:spacing w:after="0"/>
              <w:jc w:val="center"/>
              <w:rPr>
                <w:rFonts w:cs="Calibri"/>
                <w:sz w:val="20"/>
                <w:szCs w:val="20"/>
              </w:rPr>
            </w:pPr>
            <w:r w:rsidRPr="00016B22">
              <w:rPr>
                <w:rFonts w:cs="Calibri"/>
                <w:sz w:val="20"/>
                <w:szCs w:val="20"/>
              </w:rPr>
              <w:t>16.1</w:t>
            </w:r>
          </w:p>
        </w:tc>
        <w:tc>
          <w:tcPr>
            <w:tcW w:w="1297" w:type="dxa"/>
            <w:vAlign w:val="bottom"/>
          </w:tcPr>
          <w:p w:rsidR="00966EAB" w:rsidRPr="00850C9D" w:rsidRDefault="00966EAB" w:rsidP="00966EAB">
            <w:pPr>
              <w:spacing w:after="0"/>
              <w:jc w:val="center"/>
              <w:rPr>
                <w:rFonts w:cs="Calibri"/>
                <w:sz w:val="20"/>
                <w:szCs w:val="20"/>
              </w:rPr>
            </w:pPr>
            <w:r>
              <w:rPr>
                <w:rFonts w:cs="Calibri"/>
                <w:sz w:val="20"/>
                <w:szCs w:val="20"/>
              </w:rPr>
              <w:t>n.p.</w:t>
            </w:r>
          </w:p>
        </w:tc>
        <w:tc>
          <w:tcPr>
            <w:tcW w:w="1128" w:type="dxa"/>
            <w:vAlign w:val="bottom"/>
          </w:tcPr>
          <w:p w:rsidR="00966EAB" w:rsidRPr="00850C9D" w:rsidRDefault="00966EAB" w:rsidP="00966EAB">
            <w:pPr>
              <w:spacing w:after="0"/>
              <w:jc w:val="center"/>
              <w:rPr>
                <w:rFonts w:cs="Calibri"/>
                <w:sz w:val="20"/>
                <w:szCs w:val="20"/>
              </w:rPr>
            </w:pPr>
            <w:r>
              <w:rPr>
                <w:rFonts w:cs="Calibri"/>
                <w:sz w:val="20"/>
                <w:szCs w:val="20"/>
              </w:rPr>
              <w:t>n.p.</w:t>
            </w:r>
          </w:p>
        </w:tc>
        <w:tc>
          <w:tcPr>
            <w:tcW w:w="1128" w:type="dxa"/>
            <w:vAlign w:val="bottom"/>
          </w:tcPr>
          <w:p w:rsidR="00966EAB" w:rsidRPr="00850C9D" w:rsidRDefault="00966EAB" w:rsidP="00966EAB">
            <w:pPr>
              <w:spacing w:after="0"/>
              <w:jc w:val="center"/>
              <w:rPr>
                <w:rFonts w:cs="Calibri"/>
                <w:sz w:val="20"/>
                <w:szCs w:val="20"/>
              </w:rPr>
            </w:pPr>
            <w:r>
              <w:rPr>
                <w:rFonts w:cs="Calibri"/>
                <w:sz w:val="20"/>
                <w:szCs w:val="20"/>
              </w:rPr>
              <w:t>n.p.</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24.4</w:t>
            </w:r>
          </w:p>
        </w:tc>
        <w:tc>
          <w:tcPr>
            <w:tcW w:w="1241" w:type="dxa"/>
            <w:vAlign w:val="bottom"/>
          </w:tcPr>
          <w:p w:rsidR="00966EAB" w:rsidRPr="00850C9D" w:rsidRDefault="00966EAB" w:rsidP="00966EAB">
            <w:pPr>
              <w:spacing w:after="0"/>
              <w:jc w:val="right"/>
              <w:rPr>
                <w:rFonts w:cs="Calibri"/>
                <w:sz w:val="20"/>
                <w:szCs w:val="20"/>
              </w:rPr>
            </w:pPr>
            <w:r w:rsidRPr="00850C9D">
              <w:rPr>
                <w:rFonts w:cs="Calibri"/>
                <w:sz w:val="20"/>
                <w:szCs w:val="20"/>
              </w:rPr>
              <w:t>3</w:t>
            </w:r>
            <w:r>
              <w:rPr>
                <w:rFonts w:cs="Calibri"/>
                <w:sz w:val="20"/>
                <w:szCs w:val="20"/>
              </w:rPr>
              <w:t xml:space="preserve"> </w:t>
            </w:r>
            <w:r w:rsidRPr="00850C9D">
              <w:rPr>
                <w:rFonts w:cs="Calibri"/>
                <w:sz w:val="20"/>
                <w:szCs w:val="20"/>
              </w:rPr>
              <w:t>643</w:t>
            </w:r>
          </w:p>
        </w:tc>
      </w:tr>
      <w:tr w:rsidR="004A0458" w:rsidRPr="00250014" w:rsidTr="004A0458">
        <w:trPr>
          <w:trHeight w:val="284"/>
        </w:trPr>
        <w:tc>
          <w:tcPr>
            <w:tcW w:w="11023" w:type="dxa"/>
            <w:gridSpan w:val="9"/>
            <w:vAlign w:val="bottom"/>
          </w:tcPr>
          <w:p w:rsidR="004A0458" w:rsidRPr="00871FEA" w:rsidRDefault="004A0458" w:rsidP="004A0458">
            <w:pPr>
              <w:tabs>
                <w:tab w:val="right" w:pos="8460"/>
              </w:tabs>
              <w:spacing w:after="0"/>
              <w:rPr>
                <w:rFonts w:cs="Calibri"/>
                <w:b/>
                <w:i/>
                <w:sz w:val="20"/>
                <w:szCs w:val="20"/>
              </w:rPr>
            </w:pPr>
            <w:r w:rsidRPr="001E2C0A">
              <w:rPr>
                <w:rFonts w:cs="Calibri"/>
                <w:b/>
                <w:i/>
                <w:sz w:val="20"/>
                <w:szCs w:val="20"/>
              </w:rPr>
              <w:t>Educational Attainment</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Less than Year 10</w:t>
            </w:r>
          </w:p>
        </w:tc>
        <w:tc>
          <w:tcPr>
            <w:tcW w:w="1071" w:type="dxa"/>
            <w:vAlign w:val="bottom"/>
          </w:tcPr>
          <w:p w:rsidR="00966EAB" w:rsidRPr="00016B22" w:rsidRDefault="00966EAB" w:rsidP="00966EAB">
            <w:pPr>
              <w:spacing w:after="0"/>
              <w:jc w:val="center"/>
              <w:rPr>
                <w:rFonts w:cs="Calibri"/>
                <w:sz w:val="20"/>
                <w:szCs w:val="20"/>
              </w:rPr>
            </w:pPr>
            <w:r w:rsidRPr="00016B22">
              <w:rPr>
                <w:rFonts w:cs="Calibri"/>
                <w:sz w:val="20"/>
                <w:szCs w:val="20"/>
              </w:rPr>
              <w:t>n.p.</w:t>
            </w:r>
          </w:p>
        </w:tc>
        <w:tc>
          <w:tcPr>
            <w:tcW w:w="1071" w:type="dxa"/>
            <w:vAlign w:val="bottom"/>
          </w:tcPr>
          <w:p w:rsidR="00966EAB" w:rsidRPr="00016B22" w:rsidRDefault="00966EAB" w:rsidP="00966EAB">
            <w:pPr>
              <w:spacing w:after="0"/>
              <w:jc w:val="center"/>
              <w:rPr>
                <w:rFonts w:cs="Calibri"/>
                <w:sz w:val="20"/>
                <w:szCs w:val="20"/>
              </w:rPr>
            </w:pPr>
            <w:r w:rsidRPr="00016B22">
              <w:rPr>
                <w:rFonts w:cs="Calibri"/>
                <w:sz w:val="20"/>
                <w:szCs w:val="20"/>
              </w:rPr>
              <w:t>n.p.</w:t>
            </w:r>
          </w:p>
        </w:tc>
        <w:tc>
          <w:tcPr>
            <w:tcW w:w="1072" w:type="dxa"/>
            <w:vAlign w:val="bottom"/>
          </w:tcPr>
          <w:p w:rsidR="00966EAB" w:rsidRPr="00016B22" w:rsidRDefault="00966EAB" w:rsidP="00966EAB">
            <w:pPr>
              <w:spacing w:after="0"/>
              <w:jc w:val="center"/>
              <w:rPr>
                <w:rFonts w:cs="Calibri"/>
                <w:sz w:val="20"/>
                <w:szCs w:val="20"/>
              </w:rPr>
            </w:pPr>
            <w:r w:rsidRPr="00016B22">
              <w:rPr>
                <w:rFonts w:cs="Calibri"/>
                <w:sz w:val="20"/>
                <w:szCs w:val="20"/>
              </w:rPr>
              <w:t>35.9</w:t>
            </w:r>
          </w:p>
        </w:tc>
        <w:tc>
          <w:tcPr>
            <w:tcW w:w="1297" w:type="dxa"/>
            <w:vAlign w:val="bottom"/>
          </w:tcPr>
          <w:p w:rsidR="00966EAB" w:rsidRPr="00850C9D" w:rsidRDefault="00966EAB" w:rsidP="00966EAB">
            <w:pPr>
              <w:spacing w:after="0"/>
              <w:jc w:val="center"/>
              <w:rPr>
                <w:rFonts w:cs="Calibri"/>
                <w:sz w:val="20"/>
                <w:szCs w:val="20"/>
              </w:rPr>
            </w:pPr>
            <w:r>
              <w:rPr>
                <w:rFonts w:cs="Calibri"/>
                <w:sz w:val="20"/>
                <w:szCs w:val="20"/>
              </w:rPr>
              <w:t>n.p.</w:t>
            </w:r>
          </w:p>
        </w:tc>
        <w:tc>
          <w:tcPr>
            <w:tcW w:w="1128" w:type="dxa"/>
            <w:vAlign w:val="bottom"/>
          </w:tcPr>
          <w:p w:rsidR="00966EAB" w:rsidRPr="00850C9D" w:rsidRDefault="00966EAB" w:rsidP="00966EAB">
            <w:pPr>
              <w:spacing w:after="0"/>
              <w:jc w:val="center"/>
              <w:rPr>
                <w:rFonts w:cs="Calibri"/>
                <w:sz w:val="20"/>
                <w:szCs w:val="20"/>
              </w:rPr>
            </w:pPr>
            <w:r>
              <w:rPr>
                <w:rFonts w:cs="Calibri"/>
                <w:sz w:val="20"/>
                <w:szCs w:val="20"/>
              </w:rPr>
              <w:t>n.p.</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14.4</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45.9</w:t>
            </w:r>
          </w:p>
        </w:tc>
        <w:tc>
          <w:tcPr>
            <w:tcW w:w="1241" w:type="dxa"/>
            <w:vAlign w:val="bottom"/>
          </w:tcPr>
          <w:p w:rsidR="00966EAB" w:rsidRPr="00850C9D" w:rsidRDefault="00966EAB" w:rsidP="00966EAB">
            <w:pPr>
              <w:spacing w:after="0"/>
              <w:jc w:val="right"/>
              <w:rPr>
                <w:rFonts w:cs="Calibri"/>
                <w:sz w:val="20"/>
                <w:szCs w:val="20"/>
              </w:rPr>
            </w:pPr>
            <w:r w:rsidRPr="00850C9D">
              <w:rPr>
                <w:rFonts w:cs="Calibri"/>
                <w:sz w:val="20"/>
                <w:szCs w:val="20"/>
              </w:rPr>
              <w:t>4</w:t>
            </w:r>
            <w:r>
              <w:rPr>
                <w:rFonts w:cs="Calibri"/>
                <w:sz w:val="20"/>
                <w:szCs w:val="20"/>
              </w:rPr>
              <w:t xml:space="preserve"> </w:t>
            </w:r>
            <w:r w:rsidRPr="00850C9D">
              <w:rPr>
                <w:rFonts w:cs="Calibri"/>
                <w:sz w:val="20"/>
                <w:szCs w:val="20"/>
              </w:rPr>
              <w:t>496</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9.5</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22.4</w:t>
            </w:r>
          </w:p>
        </w:tc>
        <w:tc>
          <w:tcPr>
            <w:tcW w:w="1072" w:type="dxa"/>
            <w:vAlign w:val="bottom"/>
          </w:tcPr>
          <w:p w:rsidR="00966EAB" w:rsidRPr="00850C9D" w:rsidRDefault="00966EAB" w:rsidP="00966EAB">
            <w:pPr>
              <w:spacing w:after="0"/>
              <w:jc w:val="center"/>
              <w:rPr>
                <w:rFonts w:cs="Calibri"/>
                <w:sz w:val="20"/>
                <w:szCs w:val="20"/>
              </w:rPr>
            </w:pPr>
            <w:r w:rsidRPr="00850C9D">
              <w:rPr>
                <w:rFonts w:cs="Calibri"/>
                <w:sz w:val="20"/>
                <w:szCs w:val="20"/>
              </w:rPr>
              <w:t>31.9</w:t>
            </w:r>
          </w:p>
        </w:tc>
        <w:tc>
          <w:tcPr>
            <w:tcW w:w="1297" w:type="dxa"/>
            <w:vAlign w:val="bottom"/>
          </w:tcPr>
          <w:p w:rsidR="00966EAB" w:rsidRPr="00850C9D" w:rsidRDefault="00966EAB" w:rsidP="00966EAB">
            <w:pPr>
              <w:spacing w:after="0"/>
              <w:jc w:val="center"/>
              <w:rPr>
                <w:rFonts w:cs="Calibri"/>
                <w:sz w:val="20"/>
                <w:szCs w:val="20"/>
              </w:rPr>
            </w:pPr>
            <w:r w:rsidRPr="00850C9D">
              <w:rPr>
                <w:rFonts w:cs="Calibri"/>
                <w:sz w:val="20"/>
                <w:szCs w:val="20"/>
              </w:rPr>
              <w:t>61.4</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6.7</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15.8</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44.1</w:t>
            </w:r>
          </w:p>
        </w:tc>
        <w:tc>
          <w:tcPr>
            <w:tcW w:w="1241" w:type="dxa"/>
            <w:vAlign w:val="bottom"/>
          </w:tcPr>
          <w:p w:rsidR="00966EAB" w:rsidRPr="00850C9D" w:rsidRDefault="00966EAB" w:rsidP="00966EAB">
            <w:pPr>
              <w:spacing w:after="0"/>
              <w:jc w:val="right"/>
              <w:rPr>
                <w:rFonts w:cs="Calibri"/>
                <w:sz w:val="20"/>
                <w:szCs w:val="20"/>
              </w:rPr>
            </w:pPr>
            <w:r w:rsidRPr="00850C9D">
              <w:rPr>
                <w:rFonts w:cs="Calibri"/>
                <w:sz w:val="20"/>
                <w:szCs w:val="20"/>
              </w:rPr>
              <w:t>17</w:t>
            </w:r>
            <w:r>
              <w:rPr>
                <w:rFonts w:cs="Calibri"/>
                <w:sz w:val="20"/>
                <w:szCs w:val="20"/>
              </w:rPr>
              <w:t xml:space="preserve"> </w:t>
            </w:r>
            <w:r w:rsidRPr="00850C9D">
              <w:rPr>
                <w:rFonts w:cs="Calibri"/>
                <w:sz w:val="20"/>
                <w:szCs w:val="20"/>
              </w:rPr>
              <w:t>301</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Year 12</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12.7</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28.9</w:t>
            </w:r>
          </w:p>
        </w:tc>
        <w:tc>
          <w:tcPr>
            <w:tcW w:w="1072" w:type="dxa"/>
            <w:vAlign w:val="bottom"/>
          </w:tcPr>
          <w:p w:rsidR="00966EAB" w:rsidRPr="00850C9D" w:rsidRDefault="00966EAB" w:rsidP="00966EAB">
            <w:pPr>
              <w:spacing w:after="0"/>
              <w:jc w:val="center"/>
              <w:rPr>
                <w:rFonts w:cs="Calibri"/>
                <w:sz w:val="20"/>
                <w:szCs w:val="20"/>
              </w:rPr>
            </w:pPr>
            <w:r w:rsidRPr="00850C9D">
              <w:rPr>
                <w:rFonts w:cs="Calibri"/>
                <w:sz w:val="20"/>
                <w:szCs w:val="20"/>
              </w:rPr>
              <w:t>41.6</w:t>
            </w:r>
          </w:p>
        </w:tc>
        <w:tc>
          <w:tcPr>
            <w:tcW w:w="1297" w:type="dxa"/>
            <w:vAlign w:val="bottom"/>
          </w:tcPr>
          <w:p w:rsidR="00966EAB" w:rsidRPr="00850C9D" w:rsidRDefault="00966EAB" w:rsidP="00966EAB">
            <w:pPr>
              <w:spacing w:after="0"/>
              <w:jc w:val="center"/>
              <w:rPr>
                <w:rFonts w:cs="Calibri"/>
                <w:sz w:val="20"/>
                <w:szCs w:val="20"/>
              </w:rPr>
            </w:pPr>
            <w:r w:rsidRPr="00850C9D">
              <w:rPr>
                <w:rFonts w:cs="Calibri"/>
                <w:sz w:val="20"/>
                <w:szCs w:val="20"/>
              </w:rPr>
              <w:t>52.1</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6.3</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24.8</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57.0</w:t>
            </w:r>
          </w:p>
        </w:tc>
        <w:tc>
          <w:tcPr>
            <w:tcW w:w="1241" w:type="dxa"/>
            <w:vAlign w:val="bottom"/>
          </w:tcPr>
          <w:p w:rsidR="00966EAB" w:rsidRPr="00850C9D" w:rsidRDefault="00966EAB" w:rsidP="00966EAB">
            <w:pPr>
              <w:spacing w:after="0"/>
              <w:jc w:val="right"/>
              <w:rPr>
                <w:rFonts w:cs="Calibri"/>
                <w:sz w:val="20"/>
                <w:szCs w:val="20"/>
              </w:rPr>
            </w:pPr>
            <w:r w:rsidRPr="00850C9D">
              <w:rPr>
                <w:rFonts w:cs="Calibri"/>
                <w:sz w:val="20"/>
                <w:szCs w:val="20"/>
              </w:rPr>
              <w:t>18</w:t>
            </w:r>
            <w:r>
              <w:rPr>
                <w:rFonts w:cs="Calibri"/>
                <w:sz w:val="20"/>
                <w:szCs w:val="20"/>
              </w:rPr>
              <w:t xml:space="preserve"> </w:t>
            </w:r>
            <w:r w:rsidRPr="00850C9D">
              <w:rPr>
                <w:rFonts w:cs="Calibri"/>
                <w:sz w:val="20"/>
                <w:szCs w:val="20"/>
              </w:rPr>
              <w:t>048</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University</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18.5</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28.4</w:t>
            </w:r>
          </w:p>
        </w:tc>
        <w:tc>
          <w:tcPr>
            <w:tcW w:w="1072" w:type="dxa"/>
            <w:vAlign w:val="bottom"/>
          </w:tcPr>
          <w:p w:rsidR="00966EAB" w:rsidRPr="00850C9D" w:rsidRDefault="00966EAB" w:rsidP="00966EAB">
            <w:pPr>
              <w:spacing w:after="0"/>
              <w:jc w:val="center"/>
              <w:rPr>
                <w:rFonts w:cs="Calibri"/>
                <w:sz w:val="20"/>
                <w:szCs w:val="20"/>
              </w:rPr>
            </w:pPr>
            <w:r w:rsidRPr="00850C9D">
              <w:rPr>
                <w:rFonts w:cs="Calibri"/>
                <w:sz w:val="20"/>
                <w:szCs w:val="20"/>
              </w:rPr>
              <w:t>46.9</w:t>
            </w:r>
          </w:p>
        </w:tc>
        <w:tc>
          <w:tcPr>
            <w:tcW w:w="1297" w:type="dxa"/>
            <w:vAlign w:val="bottom"/>
          </w:tcPr>
          <w:p w:rsidR="00966EAB" w:rsidRPr="00850C9D" w:rsidRDefault="00966EAB" w:rsidP="00966EAB">
            <w:pPr>
              <w:spacing w:after="0"/>
              <w:jc w:val="center"/>
              <w:rPr>
                <w:rFonts w:cs="Calibri"/>
                <w:sz w:val="20"/>
                <w:szCs w:val="20"/>
              </w:rPr>
            </w:pPr>
            <w:r w:rsidRPr="00850C9D">
              <w:rPr>
                <w:rFonts w:cs="Calibri"/>
                <w:sz w:val="20"/>
                <w:szCs w:val="20"/>
              </w:rPr>
              <w:t>49.1</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4.0</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21.1</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59.6</w:t>
            </w:r>
          </w:p>
        </w:tc>
        <w:tc>
          <w:tcPr>
            <w:tcW w:w="1241" w:type="dxa"/>
            <w:vAlign w:val="bottom"/>
          </w:tcPr>
          <w:p w:rsidR="00966EAB" w:rsidRPr="00850C9D" w:rsidRDefault="00966EAB" w:rsidP="00966EAB">
            <w:pPr>
              <w:spacing w:after="0"/>
              <w:jc w:val="right"/>
              <w:rPr>
                <w:rFonts w:cs="Calibri"/>
                <w:sz w:val="20"/>
                <w:szCs w:val="20"/>
              </w:rPr>
            </w:pPr>
            <w:r w:rsidRPr="00850C9D">
              <w:rPr>
                <w:rFonts w:cs="Calibri"/>
                <w:sz w:val="20"/>
                <w:szCs w:val="20"/>
              </w:rPr>
              <w:t>15</w:t>
            </w:r>
            <w:r>
              <w:rPr>
                <w:rFonts w:cs="Calibri"/>
                <w:sz w:val="20"/>
                <w:szCs w:val="20"/>
              </w:rPr>
              <w:t xml:space="preserve"> </w:t>
            </w:r>
            <w:r w:rsidRPr="00850C9D">
              <w:rPr>
                <w:rFonts w:cs="Calibri"/>
                <w:sz w:val="20"/>
                <w:szCs w:val="20"/>
              </w:rPr>
              <w:t>094</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 xml:space="preserve">Vocational </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14.0</w:t>
            </w:r>
          </w:p>
        </w:tc>
        <w:tc>
          <w:tcPr>
            <w:tcW w:w="1071" w:type="dxa"/>
            <w:vAlign w:val="bottom"/>
          </w:tcPr>
          <w:p w:rsidR="00966EAB" w:rsidRPr="00850C9D" w:rsidRDefault="00966EAB" w:rsidP="00966EAB">
            <w:pPr>
              <w:spacing w:after="0"/>
              <w:jc w:val="center"/>
              <w:rPr>
                <w:rFonts w:cs="Calibri"/>
                <w:sz w:val="20"/>
                <w:szCs w:val="20"/>
              </w:rPr>
            </w:pPr>
            <w:r w:rsidRPr="00850C9D">
              <w:rPr>
                <w:rFonts w:cs="Calibri"/>
                <w:sz w:val="20"/>
                <w:szCs w:val="20"/>
              </w:rPr>
              <w:t>24.5</w:t>
            </w:r>
          </w:p>
        </w:tc>
        <w:tc>
          <w:tcPr>
            <w:tcW w:w="1072" w:type="dxa"/>
            <w:vAlign w:val="bottom"/>
          </w:tcPr>
          <w:p w:rsidR="00966EAB" w:rsidRPr="00850C9D" w:rsidRDefault="00966EAB" w:rsidP="00966EAB">
            <w:pPr>
              <w:spacing w:after="0"/>
              <w:jc w:val="center"/>
              <w:rPr>
                <w:rFonts w:cs="Calibri"/>
                <w:sz w:val="20"/>
                <w:szCs w:val="20"/>
              </w:rPr>
            </w:pPr>
            <w:r w:rsidRPr="00850C9D">
              <w:rPr>
                <w:rFonts w:cs="Calibri"/>
                <w:sz w:val="20"/>
                <w:szCs w:val="20"/>
              </w:rPr>
              <w:t>38.5</w:t>
            </w:r>
          </w:p>
        </w:tc>
        <w:tc>
          <w:tcPr>
            <w:tcW w:w="1297" w:type="dxa"/>
            <w:vAlign w:val="bottom"/>
          </w:tcPr>
          <w:p w:rsidR="00966EAB" w:rsidRPr="00850C9D" w:rsidRDefault="00966EAB" w:rsidP="00966EAB">
            <w:pPr>
              <w:spacing w:after="0"/>
              <w:jc w:val="center"/>
              <w:rPr>
                <w:rFonts w:cs="Calibri"/>
                <w:sz w:val="20"/>
                <w:szCs w:val="20"/>
              </w:rPr>
            </w:pPr>
            <w:r w:rsidRPr="00850C9D">
              <w:rPr>
                <w:rFonts w:cs="Calibri"/>
                <w:sz w:val="20"/>
                <w:szCs w:val="20"/>
              </w:rPr>
              <w:t>56.2</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5.2</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15.1</w:t>
            </w:r>
          </w:p>
        </w:tc>
        <w:tc>
          <w:tcPr>
            <w:tcW w:w="1128" w:type="dxa"/>
            <w:vAlign w:val="bottom"/>
          </w:tcPr>
          <w:p w:rsidR="00966EAB" w:rsidRPr="00850C9D" w:rsidRDefault="00966EAB" w:rsidP="00966EAB">
            <w:pPr>
              <w:spacing w:after="0"/>
              <w:jc w:val="center"/>
              <w:rPr>
                <w:rFonts w:cs="Calibri"/>
                <w:sz w:val="20"/>
                <w:szCs w:val="20"/>
              </w:rPr>
            </w:pPr>
            <w:r w:rsidRPr="00850C9D">
              <w:rPr>
                <w:rFonts w:cs="Calibri"/>
                <w:sz w:val="20"/>
                <w:szCs w:val="20"/>
              </w:rPr>
              <w:t>48.9</w:t>
            </w:r>
          </w:p>
        </w:tc>
        <w:tc>
          <w:tcPr>
            <w:tcW w:w="1241" w:type="dxa"/>
            <w:vAlign w:val="bottom"/>
          </w:tcPr>
          <w:p w:rsidR="00966EAB" w:rsidRPr="00850C9D" w:rsidRDefault="00966EAB" w:rsidP="00966EAB">
            <w:pPr>
              <w:spacing w:after="0"/>
              <w:jc w:val="right"/>
              <w:rPr>
                <w:rFonts w:cs="Calibri"/>
                <w:sz w:val="20"/>
                <w:szCs w:val="20"/>
              </w:rPr>
            </w:pPr>
            <w:r w:rsidRPr="00850C9D">
              <w:rPr>
                <w:rFonts w:cs="Calibri"/>
                <w:sz w:val="20"/>
                <w:szCs w:val="20"/>
              </w:rPr>
              <w:t>21</w:t>
            </w:r>
            <w:r>
              <w:rPr>
                <w:rFonts w:cs="Calibri"/>
                <w:sz w:val="20"/>
                <w:szCs w:val="20"/>
              </w:rPr>
              <w:t xml:space="preserve"> </w:t>
            </w:r>
            <w:r w:rsidRPr="00850C9D">
              <w:rPr>
                <w:rFonts w:cs="Calibri"/>
                <w:sz w:val="20"/>
                <w:szCs w:val="20"/>
              </w:rPr>
              <w:t>054</w:t>
            </w:r>
          </w:p>
        </w:tc>
      </w:tr>
      <w:tr w:rsidR="004A0458" w:rsidRPr="00250014" w:rsidTr="004A0458">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Gender</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Males</w:t>
            </w:r>
          </w:p>
        </w:tc>
        <w:tc>
          <w:tcPr>
            <w:tcW w:w="1071" w:type="dxa"/>
            <w:vAlign w:val="bottom"/>
          </w:tcPr>
          <w:p w:rsidR="00966EAB" w:rsidRDefault="00966EAB" w:rsidP="00966EAB">
            <w:pPr>
              <w:spacing w:after="0"/>
              <w:jc w:val="center"/>
              <w:rPr>
                <w:rFonts w:cs="Calibri"/>
                <w:sz w:val="20"/>
                <w:szCs w:val="20"/>
              </w:rPr>
            </w:pPr>
            <w:r>
              <w:rPr>
                <w:rFonts w:cs="Calibri"/>
                <w:sz w:val="20"/>
                <w:szCs w:val="20"/>
              </w:rPr>
              <w:t>16.3</w:t>
            </w:r>
          </w:p>
        </w:tc>
        <w:tc>
          <w:tcPr>
            <w:tcW w:w="1071" w:type="dxa"/>
            <w:vAlign w:val="bottom"/>
          </w:tcPr>
          <w:p w:rsidR="00966EAB" w:rsidRDefault="00966EAB" w:rsidP="00966EAB">
            <w:pPr>
              <w:spacing w:after="0"/>
              <w:jc w:val="center"/>
              <w:rPr>
                <w:rFonts w:cs="Calibri"/>
                <w:sz w:val="20"/>
                <w:szCs w:val="20"/>
              </w:rPr>
            </w:pPr>
            <w:r>
              <w:rPr>
                <w:rFonts w:cs="Calibri"/>
                <w:sz w:val="20"/>
                <w:szCs w:val="20"/>
              </w:rPr>
              <w:t>20.7</w:t>
            </w:r>
          </w:p>
        </w:tc>
        <w:tc>
          <w:tcPr>
            <w:tcW w:w="1072" w:type="dxa"/>
            <w:vAlign w:val="bottom"/>
          </w:tcPr>
          <w:p w:rsidR="00966EAB" w:rsidRDefault="00966EAB" w:rsidP="00966EAB">
            <w:pPr>
              <w:spacing w:after="0"/>
              <w:jc w:val="center"/>
              <w:rPr>
                <w:rFonts w:cs="Calibri"/>
                <w:sz w:val="20"/>
                <w:szCs w:val="20"/>
              </w:rPr>
            </w:pPr>
            <w:r>
              <w:rPr>
                <w:rFonts w:cs="Calibri"/>
                <w:sz w:val="20"/>
                <w:szCs w:val="20"/>
              </w:rPr>
              <w:t>37.0</w:t>
            </w:r>
          </w:p>
        </w:tc>
        <w:tc>
          <w:tcPr>
            <w:tcW w:w="1297" w:type="dxa"/>
            <w:vAlign w:val="bottom"/>
          </w:tcPr>
          <w:p w:rsidR="00966EAB" w:rsidRDefault="00966EAB" w:rsidP="00966EAB">
            <w:pPr>
              <w:spacing w:after="0"/>
              <w:jc w:val="center"/>
              <w:rPr>
                <w:rFonts w:cs="Calibri"/>
                <w:sz w:val="20"/>
                <w:szCs w:val="20"/>
              </w:rPr>
            </w:pPr>
            <w:r>
              <w:rPr>
                <w:rFonts w:cs="Calibri"/>
                <w:sz w:val="20"/>
                <w:szCs w:val="20"/>
              </w:rPr>
              <w:t>58.0</w:t>
            </w:r>
          </w:p>
        </w:tc>
        <w:tc>
          <w:tcPr>
            <w:tcW w:w="1128" w:type="dxa"/>
            <w:vAlign w:val="bottom"/>
          </w:tcPr>
          <w:p w:rsidR="00966EAB" w:rsidRDefault="00966EAB" w:rsidP="00966EAB">
            <w:pPr>
              <w:spacing w:after="0"/>
              <w:jc w:val="center"/>
              <w:rPr>
                <w:rFonts w:cs="Calibri"/>
                <w:sz w:val="20"/>
                <w:szCs w:val="20"/>
              </w:rPr>
            </w:pPr>
            <w:r>
              <w:rPr>
                <w:rFonts w:cs="Calibri"/>
                <w:sz w:val="20"/>
                <w:szCs w:val="20"/>
              </w:rPr>
              <w:t>5.0</w:t>
            </w:r>
          </w:p>
        </w:tc>
        <w:tc>
          <w:tcPr>
            <w:tcW w:w="1128" w:type="dxa"/>
            <w:vAlign w:val="bottom"/>
          </w:tcPr>
          <w:p w:rsidR="00966EAB" w:rsidRDefault="00966EAB" w:rsidP="00966EAB">
            <w:pPr>
              <w:spacing w:after="0"/>
              <w:jc w:val="center"/>
              <w:rPr>
                <w:rFonts w:cs="Calibri"/>
                <w:sz w:val="20"/>
                <w:szCs w:val="20"/>
              </w:rPr>
            </w:pPr>
            <w:r>
              <w:rPr>
                <w:rFonts w:cs="Calibri"/>
                <w:sz w:val="20"/>
                <w:szCs w:val="20"/>
              </w:rPr>
              <w:t>15.6</w:t>
            </w:r>
          </w:p>
        </w:tc>
        <w:tc>
          <w:tcPr>
            <w:tcW w:w="1128" w:type="dxa"/>
            <w:vAlign w:val="bottom"/>
          </w:tcPr>
          <w:p w:rsidR="00966EAB" w:rsidRDefault="00966EAB" w:rsidP="00966EAB">
            <w:pPr>
              <w:spacing w:after="0"/>
              <w:jc w:val="center"/>
              <w:rPr>
                <w:rFonts w:cs="Calibri"/>
                <w:sz w:val="20"/>
                <w:szCs w:val="20"/>
              </w:rPr>
            </w:pPr>
            <w:r>
              <w:rPr>
                <w:rFonts w:cs="Calibri"/>
                <w:sz w:val="20"/>
                <w:szCs w:val="20"/>
              </w:rPr>
              <w:t>47.9</w:t>
            </w:r>
          </w:p>
        </w:tc>
        <w:tc>
          <w:tcPr>
            <w:tcW w:w="1241" w:type="dxa"/>
            <w:vAlign w:val="bottom"/>
          </w:tcPr>
          <w:p w:rsidR="00966EAB" w:rsidRDefault="00966EAB" w:rsidP="00966EAB">
            <w:pPr>
              <w:spacing w:after="0"/>
              <w:jc w:val="right"/>
              <w:rPr>
                <w:rFonts w:cs="Calibri"/>
                <w:sz w:val="20"/>
                <w:szCs w:val="20"/>
              </w:rPr>
            </w:pPr>
            <w:r>
              <w:rPr>
                <w:rFonts w:cs="Calibri"/>
                <w:sz w:val="20"/>
                <w:szCs w:val="20"/>
              </w:rPr>
              <w:t>46 566</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Females</w:t>
            </w:r>
          </w:p>
        </w:tc>
        <w:tc>
          <w:tcPr>
            <w:tcW w:w="1071" w:type="dxa"/>
            <w:vAlign w:val="bottom"/>
          </w:tcPr>
          <w:p w:rsidR="00966EAB" w:rsidRDefault="00966EAB" w:rsidP="00966EAB">
            <w:pPr>
              <w:spacing w:after="0"/>
              <w:jc w:val="center"/>
              <w:rPr>
                <w:rFonts w:cs="Calibri"/>
                <w:sz w:val="20"/>
                <w:szCs w:val="20"/>
              </w:rPr>
            </w:pPr>
            <w:r>
              <w:rPr>
                <w:rFonts w:cs="Calibri"/>
                <w:sz w:val="20"/>
                <w:szCs w:val="20"/>
              </w:rPr>
              <w:t>10.2</w:t>
            </w:r>
          </w:p>
        </w:tc>
        <w:tc>
          <w:tcPr>
            <w:tcW w:w="1071" w:type="dxa"/>
            <w:vAlign w:val="bottom"/>
          </w:tcPr>
          <w:p w:rsidR="00966EAB" w:rsidRDefault="00966EAB" w:rsidP="00966EAB">
            <w:pPr>
              <w:spacing w:after="0"/>
              <w:jc w:val="center"/>
              <w:rPr>
                <w:rFonts w:cs="Calibri"/>
                <w:sz w:val="20"/>
                <w:szCs w:val="20"/>
              </w:rPr>
            </w:pPr>
            <w:r>
              <w:rPr>
                <w:rFonts w:cs="Calibri"/>
                <w:sz w:val="20"/>
                <w:szCs w:val="20"/>
              </w:rPr>
              <w:t>33.4</w:t>
            </w:r>
          </w:p>
        </w:tc>
        <w:tc>
          <w:tcPr>
            <w:tcW w:w="1072" w:type="dxa"/>
            <w:vAlign w:val="bottom"/>
          </w:tcPr>
          <w:p w:rsidR="00966EAB" w:rsidRDefault="00966EAB" w:rsidP="00966EAB">
            <w:pPr>
              <w:spacing w:after="0"/>
              <w:jc w:val="center"/>
              <w:rPr>
                <w:rFonts w:cs="Calibri"/>
                <w:sz w:val="20"/>
                <w:szCs w:val="20"/>
              </w:rPr>
            </w:pPr>
            <w:r>
              <w:rPr>
                <w:rFonts w:cs="Calibri"/>
                <w:sz w:val="20"/>
                <w:szCs w:val="20"/>
              </w:rPr>
              <w:t>43.6</w:t>
            </w:r>
          </w:p>
        </w:tc>
        <w:tc>
          <w:tcPr>
            <w:tcW w:w="1297" w:type="dxa"/>
            <w:vAlign w:val="bottom"/>
          </w:tcPr>
          <w:p w:rsidR="00966EAB" w:rsidRDefault="00966EAB" w:rsidP="00966EAB">
            <w:pPr>
              <w:spacing w:after="0"/>
              <w:jc w:val="center"/>
              <w:rPr>
                <w:rFonts w:cs="Calibri"/>
                <w:sz w:val="20"/>
                <w:szCs w:val="20"/>
              </w:rPr>
            </w:pPr>
            <w:r>
              <w:rPr>
                <w:rFonts w:cs="Calibri"/>
                <w:sz w:val="20"/>
                <w:szCs w:val="20"/>
              </w:rPr>
              <w:t>50.0</w:t>
            </w:r>
          </w:p>
        </w:tc>
        <w:tc>
          <w:tcPr>
            <w:tcW w:w="1128" w:type="dxa"/>
            <w:vAlign w:val="bottom"/>
          </w:tcPr>
          <w:p w:rsidR="00966EAB" w:rsidRDefault="00966EAB" w:rsidP="00966EAB">
            <w:pPr>
              <w:spacing w:after="0"/>
              <w:jc w:val="center"/>
              <w:rPr>
                <w:rFonts w:cs="Calibri"/>
                <w:sz w:val="20"/>
                <w:szCs w:val="20"/>
              </w:rPr>
            </w:pPr>
            <w:r>
              <w:rPr>
                <w:rFonts w:cs="Calibri"/>
                <w:sz w:val="20"/>
                <w:szCs w:val="20"/>
              </w:rPr>
              <w:t>6.4</w:t>
            </w:r>
          </w:p>
        </w:tc>
        <w:tc>
          <w:tcPr>
            <w:tcW w:w="1128" w:type="dxa"/>
            <w:vAlign w:val="bottom"/>
          </w:tcPr>
          <w:p w:rsidR="00966EAB" w:rsidRDefault="00966EAB" w:rsidP="00966EAB">
            <w:pPr>
              <w:spacing w:after="0"/>
              <w:jc w:val="center"/>
              <w:rPr>
                <w:rFonts w:cs="Calibri"/>
                <w:sz w:val="20"/>
                <w:szCs w:val="20"/>
              </w:rPr>
            </w:pPr>
            <w:r>
              <w:rPr>
                <w:rFonts w:cs="Calibri"/>
                <w:sz w:val="20"/>
                <w:szCs w:val="20"/>
              </w:rPr>
              <w:t>23.4</w:t>
            </w:r>
          </w:p>
        </w:tc>
        <w:tc>
          <w:tcPr>
            <w:tcW w:w="1128" w:type="dxa"/>
            <w:vAlign w:val="bottom"/>
          </w:tcPr>
          <w:p w:rsidR="00966EAB" w:rsidRDefault="00966EAB" w:rsidP="00966EAB">
            <w:pPr>
              <w:spacing w:after="0"/>
              <w:jc w:val="center"/>
              <w:rPr>
                <w:rFonts w:cs="Calibri"/>
                <w:sz w:val="20"/>
                <w:szCs w:val="20"/>
              </w:rPr>
            </w:pPr>
            <w:r>
              <w:rPr>
                <w:rFonts w:cs="Calibri"/>
                <w:sz w:val="20"/>
                <w:szCs w:val="20"/>
              </w:rPr>
              <w:t>58.1</w:t>
            </w:r>
          </w:p>
        </w:tc>
        <w:tc>
          <w:tcPr>
            <w:tcW w:w="1241" w:type="dxa"/>
            <w:vAlign w:val="bottom"/>
          </w:tcPr>
          <w:p w:rsidR="00966EAB" w:rsidRDefault="00966EAB" w:rsidP="00966EAB">
            <w:pPr>
              <w:spacing w:after="0"/>
              <w:jc w:val="right"/>
              <w:rPr>
                <w:rFonts w:cs="Calibri"/>
                <w:sz w:val="20"/>
                <w:szCs w:val="20"/>
              </w:rPr>
            </w:pPr>
            <w:r>
              <w:rPr>
                <w:rFonts w:cs="Calibri"/>
                <w:sz w:val="20"/>
                <w:szCs w:val="20"/>
              </w:rPr>
              <w:t>29 513</w:t>
            </w:r>
          </w:p>
        </w:tc>
      </w:tr>
      <w:tr w:rsidR="004A0458" w:rsidRPr="00250014" w:rsidTr="004A0458">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Equity Groups</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Disability</w:t>
            </w:r>
          </w:p>
        </w:tc>
        <w:tc>
          <w:tcPr>
            <w:tcW w:w="1071" w:type="dxa"/>
            <w:vAlign w:val="bottom"/>
          </w:tcPr>
          <w:p w:rsidR="00966EAB" w:rsidRDefault="00966EAB" w:rsidP="00966EAB">
            <w:pPr>
              <w:spacing w:after="0"/>
              <w:jc w:val="center"/>
              <w:rPr>
                <w:rFonts w:cs="Calibri"/>
                <w:sz w:val="20"/>
                <w:szCs w:val="20"/>
              </w:rPr>
            </w:pPr>
            <w:r>
              <w:rPr>
                <w:rFonts w:cs="Calibri"/>
                <w:sz w:val="20"/>
                <w:szCs w:val="20"/>
              </w:rPr>
              <w:t>10.7</w:t>
            </w:r>
          </w:p>
        </w:tc>
        <w:tc>
          <w:tcPr>
            <w:tcW w:w="1071" w:type="dxa"/>
            <w:vAlign w:val="bottom"/>
          </w:tcPr>
          <w:p w:rsidR="00966EAB" w:rsidRDefault="00966EAB" w:rsidP="00966EAB">
            <w:pPr>
              <w:spacing w:after="0"/>
              <w:jc w:val="center"/>
              <w:rPr>
                <w:rFonts w:cs="Calibri"/>
                <w:sz w:val="20"/>
                <w:szCs w:val="20"/>
              </w:rPr>
            </w:pPr>
            <w:r>
              <w:rPr>
                <w:rFonts w:cs="Calibri"/>
                <w:sz w:val="20"/>
                <w:szCs w:val="20"/>
              </w:rPr>
              <w:t>19.9</w:t>
            </w:r>
          </w:p>
        </w:tc>
        <w:tc>
          <w:tcPr>
            <w:tcW w:w="1072" w:type="dxa"/>
            <w:vAlign w:val="bottom"/>
          </w:tcPr>
          <w:p w:rsidR="00966EAB" w:rsidRDefault="00966EAB" w:rsidP="00966EAB">
            <w:pPr>
              <w:spacing w:after="0"/>
              <w:jc w:val="center"/>
              <w:rPr>
                <w:rFonts w:cs="Calibri"/>
                <w:sz w:val="20"/>
                <w:szCs w:val="20"/>
              </w:rPr>
            </w:pPr>
            <w:r>
              <w:rPr>
                <w:rFonts w:cs="Calibri"/>
                <w:sz w:val="20"/>
                <w:szCs w:val="20"/>
              </w:rPr>
              <w:t>30.6</w:t>
            </w:r>
          </w:p>
        </w:tc>
        <w:tc>
          <w:tcPr>
            <w:tcW w:w="1297" w:type="dxa"/>
            <w:vAlign w:val="bottom"/>
          </w:tcPr>
          <w:p w:rsidR="00966EAB" w:rsidRDefault="00966EAB" w:rsidP="00966EAB">
            <w:pPr>
              <w:spacing w:after="0"/>
              <w:jc w:val="center"/>
              <w:rPr>
                <w:rFonts w:cs="Calibri"/>
                <w:sz w:val="20"/>
                <w:szCs w:val="20"/>
              </w:rPr>
            </w:pPr>
            <w:r>
              <w:rPr>
                <w:rFonts w:cs="Calibri"/>
                <w:sz w:val="20"/>
                <w:szCs w:val="20"/>
              </w:rPr>
              <w:t>61.8</w:t>
            </w:r>
          </w:p>
        </w:tc>
        <w:tc>
          <w:tcPr>
            <w:tcW w:w="1128" w:type="dxa"/>
            <w:vAlign w:val="bottom"/>
          </w:tcPr>
          <w:p w:rsidR="00966EAB" w:rsidRDefault="00966EAB" w:rsidP="00966EAB">
            <w:pPr>
              <w:spacing w:after="0"/>
              <w:jc w:val="center"/>
              <w:rPr>
                <w:rFonts w:cs="Calibri"/>
                <w:sz w:val="20"/>
                <w:szCs w:val="20"/>
              </w:rPr>
            </w:pPr>
            <w:r>
              <w:rPr>
                <w:rFonts w:cs="Calibri"/>
                <w:sz w:val="20"/>
                <w:szCs w:val="20"/>
              </w:rPr>
              <w:t>7.6</w:t>
            </w:r>
          </w:p>
        </w:tc>
        <w:tc>
          <w:tcPr>
            <w:tcW w:w="1128" w:type="dxa"/>
            <w:vAlign w:val="bottom"/>
          </w:tcPr>
          <w:p w:rsidR="00966EAB" w:rsidRDefault="00966EAB" w:rsidP="00966EAB">
            <w:pPr>
              <w:spacing w:after="0"/>
              <w:jc w:val="center"/>
              <w:rPr>
                <w:rFonts w:cs="Calibri"/>
                <w:sz w:val="20"/>
                <w:szCs w:val="20"/>
              </w:rPr>
            </w:pPr>
            <w:r>
              <w:rPr>
                <w:rFonts w:cs="Calibri"/>
                <w:sz w:val="20"/>
                <w:szCs w:val="20"/>
              </w:rPr>
              <w:t>15.0</w:t>
            </w:r>
          </w:p>
        </w:tc>
        <w:tc>
          <w:tcPr>
            <w:tcW w:w="1128" w:type="dxa"/>
            <w:vAlign w:val="bottom"/>
          </w:tcPr>
          <w:p w:rsidR="00966EAB" w:rsidRDefault="00966EAB" w:rsidP="00966EAB">
            <w:pPr>
              <w:spacing w:after="0"/>
              <w:jc w:val="center"/>
              <w:rPr>
                <w:rFonts w:cs="Calibri"/>
                <w:sz w:val="20"/>
                <w:szCs w:val="20"/>
              </w:rPr>
            </w:pPr>
            <w:r>
              <w:rPr>
                <w:rFonts w:cs="Calibri"/>
                <w:sz w:val="20"/>
                <w:szCs w:val="20"/>
              </w:rPr>
              <w:t>41.2</w:t>
            </w:r>
          </w:p>
        </w:tc>
        <w:tc>
          <w:tcPr>
            <w:tcW w:w="1241" w:type="dxa"/>
            <w:vAlign w:val="bottom"/>
          </w:tcPr>
          <w:p w:rsidR="00966EAB" w:rsidRDefault="00966EAB" w:rsidP="00966EAB">
            <w:pPr>
              <w:spacing w:after="0"/>
              <w:jc w:val="right"/>
              <w:rPr>
                <w:rFonts w:cs="Calibri"/>
                <w:sz w:val="20"/>
                <w:szCs w:val="20"/>
              </w:rPr>
            </w:pPr>
            <w:r>
              <w:rPr>
                <w:rFonts w:cs="Calibri"/>
                <w:sz w:val="20"/>
                <w:szCs w:val="20"/>
              </w:rPr>
              <w:t>6 651</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Indigenous</w:t>
            </w:r>
          </w:p>
        </w:tc>
        <w:tc>
          <w:tcPr>
            <w:tcW w:w="1071" w:type="dxa"/>
            <w:vAlign w:val="bottom"/>
          </w:tcPr>
          <w:p w:rsidR="00966EAB" w:rsidRDefault="00966EAB" w:rsidP="00966EAB">
            <w:pPr>
              <w:spacing w:after="0"/>
              <w:jc w:val="center"/>
              <w:rPr>
                <w:rFonts w:cs="Calibri"/>
                <w:sz w:val="20"/>
                <w:szCs w:val="20"/>
              </w:rPr>
            </w:pPr>
            <w:r>
              <w:rPr>
                <w:rFonts w:cs="Calibri"/>
                <w:sz w:val="20"/>
                <w:szCs w:val="20"/>
              </w:rPr>
              <w:t>n.p.</w:t>
            </w:r>
          </w:p>
        </w:tc>
        <w:tc>
          <w:tcPr>
            <w:tcW w:w="1071" w:type="dxa"/>
            <w:vAlign w:val="bottom"/>
          </w:tcPr>
          <w:p w:rsidR="00966EAB" w:rsidRDefault="00966EAB" w:rsidP="00966EAB">
            <w:pPr>
              <w:spacing w:after="0"/>
              <w:jc w:val="center"/>
              <w:rPr>
                <w:rFonts w:cs="Calibri"/>
                <w:sz w:val="20"/>
                <w:szCs w:val="20"/>
              </w:rPr>
            </w:pPr>
            <w:r>
              <w:rPr>
                <w:rFonts w:cs="Calibri"/>
                <w:sz w:val="20"/>
                <w:szCs w:val="20"/>
              </w:rPr>
              <w:t>n.p.</w:t>
            </w:r>
          </w:p>
        </w:tc>
        <w:tc>
          <w:tcPr>
            <w:tcW w:w="1072" w:type="dxa"/>
            <w:vAlign w:val="bottom"/>
          </w:tcPr>
          <w:p w:rsidR="00966EAB" w:rsidRDefault="00966EAB" w:rsidP="00966EAB">
            <w:pPr>
              <w:spacing w:after="0"/>
              <w:jc w:val="center"/>
              <w:rPr>
                <w:rFonts w:cs="Calibri"/>
                <w:sz w:val="20"/>
                <w:szCs w:val="20"/>
              </w:rPr>
            </w:pPr>
            <w:r>
              <w:rPr>
                <w:rFonts w:cs="Calibri"/>
                <w:sz w:val="20"/>
                <w:szCs w:val="20"/>
              </w:rPr>
              <w:t>22.6</w:t>
            </w:r>
          </w:p>
        </w:tc>
        <w:tc>
          <w:tcPr>
            <w:tcW w:w="1297" w:type="dxa"/>
            <w:vAlign w:val="bottom"/>
          </w:tcPr>
          <w:p w:rsidR="00966EAB" w:rsidRDefault="00966EAB" w:rsidP="00966EAB">
            <w:pPr>
              <w:spacing w:after="0"/>
              <w:jc w:val="center"/>
              <w:rPr>
                <w:rFonts w:cs="Calibri"/>
                <w:sz w:val="20"/>
                <w:szCs w:val="20"/>
              </w:rPr>
            </w:pPr>
            <w:r>
              <w:rPr>
                <w:rFonts w:cs="Calibri"/>
                <w:sz w:val="20"/>
                <w:szCs w:val="20"/>
              </w:rPr>
              <w:t>n.p.</w:t>
            </w:r>
          </w:p>
        </w:tc>
        <w:tc>
          <w:tcPr>
            <w:tcW w:w="1128" w:type="dxa"/>
            <w:vAlign w:val="bottom"/>
          </w:tcPr>
          <w:p w:rsidR="00966EAB" w:rsidRDefault="00966EAB" w:rsidP="00966EAB">
            <w:pPr>
              <w:spacing w:after="0"/>
              <w:jc w:val="center"/>
              <w:rPr>
                <w:rFonts w:cs="Calibri"/>
                <w:sz w:val="20"/>
                <w:szCs w:val="20"/>
              </w:rPr>
            </w:pPr>
            <w:r>
              <w:rPr>
                <w:rFonts w:cs="Calibri"/>
                <w:sz w:val="20"/>
                <w:szCs w:val="20"/>
              </w:rPr>
              <w:t>n.p.</w:t>
            </w:r>
          </w:p>
        </w:tc>
        <w:tc>
          <w:tcPr>
            <w:tcW w:w="1128" w:type="dxa"/>
            <w:vAlign w:val="bottom"/>
          </w:tcPr>
          <w:p w:rsidR="00966EAB" w:rsidRDefault="00966EAB" w:rsidP="00966EAB">
            <w:pPr>
              <w:spacing w:after="0"/>
              <w:jc w:val="center"/>
              <w:rPr>
                <w:rFonts w:cs="Calibri"/>
                <w:sz w:val="20"/>
                <w:szCs w:val="20"/>
              </w:rPr>
            </w:pPr>
            <w:r>
              <w:rPr>
                <w:rFonts w:cs="Calibri"/>
                <w:sz w:val="20"/>
                <w:szCs w:val="20"/>
              </w:rPr>
              <w:t>n.p.</w:t>
            </w:r>
          </w:p>
        </w:tc>
        <w:tc>
          <w:tcPr>
            <w:tcW w:w="1128" w:type="dxa"/>
            <w:vAlign w:val="bottom"/>
          </w:tcPr>
          <w:p w:rsidR="00966EAB" w:rsidRDefault="00966EAB" w:rsidP="00966EAB">
            <w:pPr>
              <w:spacing w:after="0"/>
              <w:jc w:val="center"/>
              <w:rPr>
                <w:rFonts w:cs="Calibri"/>
                <w:sz w:val="20"/>
                <w:szCs w:val="20"/>
              </w:rPr>
            </w:pPr>
            <w:r>
              <w:rPr>
                <w:rFonts w:cs="Calibri"/>
                <w:sz w:val="20"/>
                <w:szCs w:val="20"/>
              </w:rPr>
              <w:t>29.0</w:t>
            </w:r>
          </w:p>
        </w:tc>
        <w:tc>
          <w:tcPr>
            <w:tcW w:w="1241" w:type="dxa"/>
            <w:vAlign w:val="bottom"/>
          </w:tcPr>
          <w:p w:rsidR="00966EAB" w:rsidRDefault="00966EAB" w:rsidP="00966EAB">
            <w:pPr>
              <w:spacing w:after="0"/>
              <w:jc w:val="right"/>
              <w:rPr>
                <w:rFonts w:cs="Calibri"/>
                <w:sz w:val="20"/>
                <w:szCs w:val="20"/>
              </w:rPr>
            </w:pPr>
            <w:r>
              <w:rPr>
                <w:rFonts w:cs="Calibri"/>
                <w:sz w:val="20"/>
                <w:szCs w:val="20"/>
              </w:rPr>
              <w:t>3 732</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CALD</w:t>
            </w:r>
          </w:p>
        </w:tc>
        <w:tc>
          <w:tcPr>
            <w:tcW w:w="1071" w:type="dxa"/>
            <w:vAlign w:val="bottom"/>
          </w:tcPr>
          <w:p w:rsidR="00966EAB" w:rsidRDefault="00966EAB" w:rsidP="00966EAB">
            <w:pPr>
              <w:spacing w:after="0"/>
              <w:jc w:val="center"/>
              <w:rPr>
                <w:rFonts w:cs="Calibri"/>
                <w:sz w:val="20"/>
                <w:szCs w:val="20"/>
              </w:rPr>
            </w:pPr>
            <w:r>
              <w:rPr>
                <w:rFonts w:cs="Calibri"/>
                <w:sz w:val="20"/>
                <w:szCs w:val="20"/>
              </w:rPr>
              <w:t>13.5</w:t>
            </w:r>
          </w:p>
        </w:tc>
        <w:tc>
          <w:tcPr>
            <w:tcW w:w="1071" w:type="dxa"/>
            <w:vAlign w:val="bottom"/>
          </w:tcPr>
          <w:p w:rsidR="00966EAB" w:rsidRDefault="00966EAB" w:rsidP="00966EAB">
            <w:pPr>
              <w:spacing w:after="0"/>
              <w:jc w:val="center"/>
              <w:rPr>
                <w:rFonts w:cs="Calibri"/>
                <w:sz w:val="20"/>
                <w:szCs w:val="20"/>
              </w:rPr>
            </w:pPr>
            <w:r>
              <w:rPr>
                <w:rFonts w:cs="Calibri"/>
                <w:sz w:val="20"/>
                <w:szCs w:val="20"/>
              </w:rPr>
              <w:t>21.9</w:t>
            </w:r>
          </w:p>
        </w:tc>
        <w:tc>
          <w:tcPr>
            <w:tcW w:w="1072" w:type="dxa"/>
            <w:vAlign w:val="bottom"/>
          </w:tcPr>
          <w:p w:rsidR="00966EAB" w:rsidRDefault="00966EAB" w:rsidP="00966EAB">
            <w:pPr>
              <w:spacing w:after="0"/>
              <w:jc w:val="center"/>
              <w:rPr>
                <w:rFonts w:cs="Calibri"/>
                <w:sz w:val="20"/>
                <w:szCs w:val="20"/>
              </w:rPr>
            </w:pPr>
            <w:r>
              <w:rPr>
                <w:rFonts w:cs="Calibri"/>
                <w:sz w:val="20"/>
                <w:szCs w:val="20"/>
              </w:rPr>
              <w:t>35.4</w:t>
            </w:r>
          </w:p>
        </w:tc>
        <w:tc>
          <w:tcPr>
            <w:tcW w:w="1297" w:type="dxa"/>
            <w:vAlign w:val="bottom"/>
          </w:tcPr>
          <w:p w:rsidR="00966EAB" w:rsidRDefault="00966EAB" w:rsidP="00966EAB">
            <w:pPr>
              <w:spacing w:after="0"/>
              <w:jc w:val="center"/>
              <w:rPr>
                <w:rFonts w:cs="Calibri"/>
                <w:sz w:val="20"/>
                <w:szCs w:val="20"/>
              </w:rPr>
            </w:pPr>
            <w:r>
              <w:rPr>
                <w:rFonts w:cs="Calibri"/>
                <w:sz w:val="20"/>
                <w:szCs w:val="20"/>
              </w:rPr>
              <w:t>58.8</w:t>
            </w:r>
          </w:p>
        </w:tc>
        <w:tc>
          <w:tcPr>
            <w:tcW w:w="1128" w:type="dxa"/>
            <w:vAlign w:val="bottom"/>
          </w:tcPr>
          <w:p w:rsidR="00966EAB" w:rsidRDefault="00966EAB" w:rsidP="00966EAB">
            <w:pPr>
              <w:spacing w:after="0"/>
              <w:jc w:val="center"/>
              <w:rPr>
                <w:rFonts w:cs="Calibri"/>
                <w:sz w:val="20"/>
                <w:szCs w:val="20"/>
              </w:rPr>
            </w:pPr>
            <w:r>
              <w:rPr>
                <w:rFonts w:cs="Calibri"/>
                <w:sz w:val="20"/>
                <w:szCs w:val="20"/>
              </w:rPr>
              <w:t>5.8</w:t>
            </w:r>
          </w:p>
        </w:tc>
        <w:tc>
          <w:tcPr>
            <w:tcW w:w="1128" w:type="dxa"/>
            <w:vAlign w:val="bottom"/>
          </w:tcPr>
          <w:p w:rsidR="00966EAB" w:rsidRDefault="00966EAB" w:rsidP="00966EAB">
            <w:pPr>
              <w:spacing w:after="0"/>
              <w:jc w:val="center"/>
              <w:rPr>
                <w:rFonts w:cs="Calibri"/>
                <w:sz w:val="20"/>
                <w:szCs w:val="20"/>
              </w:rPr>
            </w:pPr>
            <w:r>
              <w:rPr>
                <w:rFonts w:cs="Calibri"/>
                <w:sz w:val="20"/>
                <w:szCs w:val="20"/>
              </w:rPr>
              <w:t>23.3</w:t>
            </w:r>
          </w:p>
        </w:tc>
        <w:tc>
          <w:tcPr>
            <w:tcW w:w="1128" w:type="dxa"/>
            <w:vAlign w:val="bottom"/>
          </w:tcPr>
          <w:p w:rsidR="00966EAB" w:rsidRDefault="00966EAB" w:rsidP="00966EAB">
            <w:pPr>
              <w:spacing w:after="0"/>
              <w:jc w:val="center"/>
              <w:rPr>
                <w:rFonts w:cs="Calibri"/>
                <w:sz w:val="20"/>
                <w:szCs w:val="20"/>
              </w:rPr>
            </w:pPr>
            <w:r>
              <w:rPr>
                <w:rFonts w:cs="Calibri"/>
                <w:sz w:val="20"/>
                <w:szCs w:val="20"/>
              </w:rPr>
              <w:t>52.6</w:t>
            </w:r>
          </w:p>
        </w:tc>
        <w:tc>
          <w:tcPr>
            <w:tcW w:w="1241" w:type="dxa"/>
            <w:vAlign w:val="bottom"/>
          </w:tcPr>
          <w:p w:rsidR="00966EAB" w:rsidRDefault="00966EAB" w:rsidP="00966EAB">
            <w:pPr>
              <w:spacing w:after="0"/>
              <w:jc w:val="right"/>
              <w:rPr>
                <w:rFonts w:cs="Calibri"/>
                <w:sz w:val="20"/>
                <w:szCs w:val="20"/>
              </w:rPr>
            </w:pPr>
            <w:r>
              <w:rPr>
                <w:rFonts w:cs="Calibri"/>
                <w:sz w:val="20"/>
                <w:szCs w:val="20"/>
              </w:rPr>
              <w:t>14 694</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Sole Parents</w:t>
            </w:r>
          </w:p>
        </w:tc>
        <w:tc>
          <w:tcPr>
            <w:tcW w:w="1071" w:type="dxa"/>
            <w:vAlign w:val="bottom"/>
          </w:tcPr>
          <w:p w:rsidR="00966EAB" w:rsidRDefault="00966EAB" w:rsidP="00966EAB">
            <w:pPr>
              <w:spacing w:after="0"/>
              <w:jc w:val="center"/>
              <w:rPr>
                <w:rFonts w:cs="Calibri"/>
                <w:sz w:val="20"/>
                <w:szCs w:val="20"/>
              </w:rPr>
            </w:pPr>
            <w:r>
              <w:rPr>
                <w:rFonts w:cs="Calibri"/>
                <w:sz w:val="20"/>
                <w:szCs w:val="20"/>
              </w:rPr>
              <w:t>9.6</w:t>
            </w:r>
          </w:p>
        </w:tc>
        <w:tc>
          <w:tcPr>
            <w:tcW w:w="1071" w:type="dxa"/>
            <w:vAlign w:val="bottom"/>
          </w:tcPr>
          <w:p w:rsidR="00966EAB" w:rsidRDefault="00966EAB" w:rsidP="00966EAB">
            <w:pPr>
              <w:spacing w:after="0"/>
              <w:jc w:val="center"/>
              <w:rPr>
                <w:rFonts w:cs="Calibri"/>
                <w:sz w:val="20"/>
                <w:szCs w:val="20"/>
              </w:rPr>
            </w:pPr>
            <w:r>
              <w:rPr>
                <w:rFonts w:cs="Calibri"/>
                <w:sz w:val="20"/>
                <w:szCs w:val="20"/>
              </w:rPr>
              <w:t>29.7</w:t>
            </w:r>
          </w:p>
        </w:tc>
        <w:tc>
          <w:tcPr>
            <w:tcW w:w="1072" w:type="dxa"/>
            <w:vAlign w:val="bottom"/>
          </w:tcPr>
          <w:p w:rsidR="00966EAB" w:rsidRDefault="00966EAB" w:rsidP="00966EAB">
            <w:pPr>
              <w:spacing w:after="0"/>
              <w:jc w:val="center"/>
              <w:rPr>
                <w:rFonts w:cs="Calibri"/>
                <w:sz w:val="20"/>
                <w:szCs w:val="20"/>
              </w:rPr>
            </w:pPr>
            <w:r>
              <w:rPr>
                <w:rFonts w:cs="Calibri"/>
                <w:sz w:val="20"/>
                <w:szCs w:val="20"/>
              </w:rPr>
              <w:t>39.3</w:t>
            </w:r>
          </w:p>
        </w:tc>
        <w:tc>
          <w:tcPr>
            <w:tcW w:w="1297" w:type="dxa"/>
            <w:vAlign w:val="bottom"/>
          </w:tcPr>
          <w:p w:rsidR="00966EAB" w:rsidRDefault="00966EAB" w:rsidP="00966EAB">
            <w:pPr>
              <w:spacing w:after="0"/>
              <w:jc w:val="center"/>
              <w:rPr>
                <w:rFonts w:cs="Calibri"/>
                <w:sz w:val="20"/>
                <w:szCs w:val="20"/>
              </w:rPr>
            </w:pPr>
            <w:r>
              <w:rPr>
                <w:rFonts w:cs="Calibri"/>
                <w:sz w:val="20"/>
                <w:szCs w:val="20"/>
              </w:rPr>
              <w:t>n.p.</w:t>
            </w:r>
          </w:p>
        </w:tc>
        <w:tc>
          <w:tcPr>
            <w:tcW w:w="1128" w:type="dxa"/>
            <w:vAlign w:val="bottom"/>
          </w:tcPr>
          <w:p w:rsidR="00966EAB" w:rsidRDefault="00966EAB" w:rsidP="00966EAB">
            <w:pPr>
              <w:spacing w:after="0"/>
              <w:jc w:val="center"/>
              <w:rPr>
                <w:rFonts w:cs="Calibri"/>
                <w:sz w:val="20"/>
                <w:szCs w:val="20"/>
              </w:rPr>
            </w:pPr>
            <w:r>
              <w:rPr>
                <w:rFonts w:cs="Calibri"/>
                <w:sz w:val="20"/>
                <w:szCs w:val="20"/>
              </w:rPr>
              <w:t>n.p.</w:t>
            </w:r>
          </w:p>
        </w:tc>
        <w:tc>
          <w:tcPr>
            <w:tcW w:w="1128" w:type="dxa"/>
            <w:vAlign w:val="bottom"/>
          </w:tcPr>
          <w:p w:rsidR="00966EAB" w:rsidRDefault="00966EAB" w:rsidP="00966EAB">
            <w:pPr>
              <w:spacing w:after="0"/>
              <w:jc w:val="center"/>
              <w:rPr>
                <w:rFonts w:cs="Calibri"/>
                <w:sz w:val="20"/>
                <w:szCs w:val="20"/>
              </w:rPr>
            </w:pPr>
            <w:r>
              <w:rPr>
                <w:rFonts w:cs="Calibri"/>
                <w:sz w:val="20"/>
                <w:szCs w:val="20"/>
              </w:rPr>
              <w:t>19.9</w:t>
            </w:r>
          </w:p>
        </w:tc>
        <w:tc>
          <w:tcPr>
            <w:tcW w:w="1128" w:type="dxa"/>
            <w:vAlign w:val="bottom"/>
          </w:tcPr>
          <w:p w:rsidR="00966EAB" w:rsidRDefault="00966EAB" w:rsidP="00966EAB">
            <w:pPr>
              <w:spacing w:after="0"/>
              <w:jc w:val="center"/>
              <w:rPr>
                <w:rFonts w:cs="Calibri"/>
                <w:sz w:val="20"/>
                <w:szCs w:val="20"/>
              </w:rPr>
            </w:pPr>
            <w:r>
              <w:rPr>
                <w:rFonts w:cs="Calibri"/>
                <w:sz w:val="20"/>
                <w:szCs w:val="20"/>
              </w:rPr>
              <w:t>54.6</w:t>
            </w:r>
          </w:p>
        </w:tc>
        <w:tc>
          <w:tcPr>
            <w:tcW w:w="1241" w:type="dxa"/>
            <w:vAlign w:val="bottom"/>
          </w:tcPr>
          <w:p w:rsidR="00966EAB" w:rsidRDefault="00966EAB" w:rsidP="00966EAB">
            <w:pPr>
              <w:spacing w:after="0"/>
              <w:jc w:val="right"/>
              <w:rPr>
                <w:rFonts w:cs="Calibri"/>
                <w:sz w:val="20"/>
                <w:szCs w:val="20"/>
              </w:rPr>
            </w:pPr>
            <w:r>
              <w:rPr>
                <w:rFonts w:cs="Calibri"/>
                <w:sz w:val="20"/>
                <w:szCs w:val="20"/>
              </w:rPr>
              <w:t>2 308</w:t>
            </w:r>
          </w:p>
        </w:tc>
      </w:tr>
      <w:tr w:rsidR="004A0458" w:rsidRPr="00250014" w:rsidTr="004A0458">
        <w:trPr>
          <w:trHeight w:val="284"/>
        </w:trPr>
        <w:tc>
          <w:tcPr>
            <w:tcW w:w="11023" w:type="dxa"/>
            <w:gridSpan w:val="9"/>
            <w:vAlign w:val="bottom"/>
          </w:tcPr>
          <w:p w:rsidR="004A0458" w:rsidRPr="001E2C0A" w:rsidRDefault="004A0458" w:rsidP="004A0458">
            <w:pPr>
              <w:tabs>
                <w:tab w:val="right" w:pos="8460"/>
              </w:tabs>
              <w:spacing w:after="0"/>
              <w:rPr>
                <w:rFonts w:cs="Calibri"/>
                <w:sz w:val="20"/>
                <w:szCs w:val="20"/>
              </w:rPr>
            </w:pPr>
            <w:r w:rsidRPr="001E2C0A">
              <w:rPr>
                <w:rFonts w:cs="Calibri"/>
                <w:b/>
                <w:i/>
                <w:sz w:val="20"/>
                <w:szCs w:val="20"/>
              </w:rPr>
              <w:t>Income Support Type</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Newstart Allowance</w:t>
            </w:r>
          </w:p>
        </w:tc>
        <w:tc>
          <w:tcPr>
            <w:tcW w:w="1071" w:type="dxa"/>
            <w:vAlign w:val="bottom"/>
          </w:tcPr>
          <w:p w:rsidR="00966EAB" w:rsidRDefault="00966EAB" w:rsidP="00966EAB">
            <w:pPr>
              <w:spacing w:after="0"/>
              <w:jc w:val="center"/>
              <w:rPr>
                <w:rFonts w:cs="Calibri"/>
                <w:sz w:val="20"/>
                <w:szCs w:val="20"/>
              </w:rPr>
            </w:pPr>
            <w:r>
              <w:rPr>
                <w:rFonts w:cs="Calibri"/>
                <w:sz w:val="20"/>
                <w:szCs w:val="20"/>
              </w:rPr>
              <w:t>13.9</w:t>
            </w:r>
          </w:p>
        </w:tc>
        <w:tc>
          <w:tcPr>
            <w:tcW w:w="1071" w:type="dxa"/>
            <w:vAlign w:val="bottom"/>
          </w:tcPr>
          <w:p w:rsidR="00966EAB" w:rsidRDefault="00966EAB" w:rsidP="00966EAB">
            <w:pPr>
              <w:spacing w:after="0"/>
              <w:jc w:val="center"/>
              <w:rPr>
                <w:rFonts w:cs="Calibri"/>
                <w:sz w:val="20"/>
                <w:szCs w:val="20"/>
              </w:rPr>
            </w:pPr>
            <w:r>
              <w:rPr>
                <w:rFonts w:cs="Calibri"/>
                <w:sz w:val="20"/>
                <w:szCs w:val="20"/>
              </w:rPr>
              <w:t>24.9</w:t>
            </w:r>
          </w:p>
        </w:tc>
        <w:tc>
          <w:tcPr>
            <w:tcW w:w="1072" w:type="dxa"/>
            <w:vAlign w:val="bottom"/>
          </w:tcPr>
          <w:p w:rsidR="00966EAB" w:rsidRDefault="00966EAB" w:rsidP="00966EAB">
            <w:pPr>
              <w:spacing w:after="0"/>
              <w:jc w:val="center"/>
              <w:rPr>
                <w:rFonts w:cs="Calibri"/>
                <w:sz w:val="20"/>
                <w:szCs w:val="20"/>
              </w:rPr>
            </w:pPr>
            <w:r>
              <w:rPr>
                <w:rFonts w:cs="Calibri"/>
                <w:sz w:val="20"/>
                <w:szCs w:val="20"/>
              </w:rPr>
              <w:t>38.8</w:t>
            </w:r>
          </w:p>
        </w:tc>
        <w:tc>
          <w:tcPr>
            <w:tcW w:w="1297" w:type="dxa"/>
            <w:vAlign w:val="bottom"/>
          </w:tcPr>
          <w:p w:rsidR="00966EAB" w:rsidRDefault="00966EAB" w:rsidP="00966EAB">
            <w:pPr>
              <w:spacing w:after="0"/>
              <w:jc w:val="center"/>
              <w:rPr>
                <w:rFonts w:cs="Calibri"/>
                <w:sz w:val="20"/>
                <w:szCs w:val="20"/>
              </w:rPr>
            </w:pPr>
            <w:r>
              <w:rPr>
                <w:rFonts w:cs="Calibri"/>
                <w:sz w:val="20"/>
                <w:szCs w:val="20"/>
              </w:rPr>
              <w:t>56.1</w:t>
            </w:r>
          </w:p>
        </w:tc>
        <w:tc>
          <w:tcPr>
            <w:tcW w:w="1128" w:type="dxa"/>
            <w:vAlign w:val="bottom"/>
          </w:tcPr>
          <w:p w:rsidR="00966EAB" w:rsidRDefault="00966EAB" w:rsidP="00966EAB">
            <w:pPr>
              <w:spacing w:after="0"/>
              <w:jc w:val="center"/>
              <w:rPr>
                <w:rFonts w:cs="Calibri"/>
                <w:sz w:val="20"/>
                <w:szCs w:val="20"/>
              </w:rPr>
            </w:pPr>
            <w:r>
              <w:rPr>
                <w:rFonts w:cs="Calibri"/>
                <w:sz w:val="20"/>
                <w:szCs w:val="20"/>
              </w:rPr>
              <w:t>5.1</w:t>
            </w:r>
          </w:p>
        </w:tc>
        <w:tc>
          <w:tcPr>
            <w:tcW w:w="1128" w:type="dxa"/>
            <w:vAlign w:val="bottom"/>
          </w:tcPr>
          <w:p w:rsidR="00966EAB" w:rsidRDefault="00966EAB" w:rsidP="00966EAB">
            <w:pPr>
              <w:spacing w:after="0"/>
              <w:jc w:val="center"/>
              <w:rPr>
                <w:rFonts w:cs="Calibri"/>
                <w:sz w:val="20"/>
                <w:szCs w:val="20"/>
              </w:rPr>
            </w:pPr>
            <w:r>
              <w:rPr>
                <w:rFonts w:cs="Calibri"/>
                <w:sz w:val="20"/>
                <w:szCs w:val="20"/>
              </w:rPr>
              <w:t>17.9</w:t>
            </w:r>
          </w:p>
        </w:tc>
        <w:tc>
          <w:tcPr>
            <w:tcW w:w="1128" w:type="dxa"/>
            <w:vAlign w:val="bottom"/>
          </w:tcPr>
          <w:p w:rsidR="00966EAB" w:rsidRDefault="00966EAB" w:rsidP="00966EAB">
            <w:pPr>
              <w:spacing w:after="0"/>
              <w:jc w:val="center"/>
              <w:rPr>
                <w:rFonts w:cs="Calibri"/>
                <w:sz w:val="20"/>
                <w:szCs w:val="20"/>
              </w:rPr>
            </w:pPr>
            <w:r>
              <w:rPr>
                <w:rFonts w:cs="Calibri"/>
                <w:sz w:val="20"/>
                <w:szCs w:val="20"/>
              </w:rPr>
              <w:t>51.1</w:t>
            </w:r>
          </w:p>
        </w:tc>
        <w:tc>
          <w:tcPr>
            <w:tcW w:w="1241" w:type="dxa"/>
            <w:vAlign w:val="bottom"/>
          </w:tcPr>
          <w:p w:rsidR="00966EAB" w:rsidRDefault="00966EAB" w:rsidP="00966EAB">
            <w:pPr>
              <w:spacing w:after="0"/>
              <w:jc w:val="right"/>
              <w:rPr>
                <w:rFonts w:cs="Calibri"/>
                <w:sz w:val="20"/>
                <w:szCs w:val="20"/>
              </w:rPr>
            </w:pPr>
            <w:r>
              <w:rPr>
                <w:rFonts w:cs="Calibri"/>
                <w:sz w:val="20"/>
                <w:szCs w:val="20"/>
              </w:rPr>
              <w:t>59 129</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Youth Allowance (other)</w:t>
            </w:r>
          </w:p>
        </w:tc>
        <w:tc>
          <w:tcPr>
            <w:tcW w:w="1071" w:type="dxa"/>
            <w:vAlign w:val="bottom"/>
          </w:tcPr>
          <w:p w:rsidR="00966EAB" w:rsidRDefault="00966EAB" w:rsidP="00966EAB">
            <w:pPr>
              <w:spacing w:after="0"/>
              <w:jc w:val="center"/>
              <w:rPr>
                <w:rFonts w:cs="Calibri"/>
                <w:sz w:val="20"/>
                <w:szCs w:val="20"/>
              </w:rPr>
            </w:pPr>
            <w:r>
              <w:rPr>
                <w:rFonts w:cs="Calibri"/>
                <w:sz w:val="20"/>
                <w:szCs w:val="20"/>
              </w:rPr>
              <w:t>10.2</w:t>
            </w:r>
          </w:p>
        </w:tc>
        <w:tc>
          <w:tcPr>
            <w:tcW w:w="1071" w:type="dxa"/>
            <w:vAlign w:val="bottom"/>
          </w:tcPr>
          <w:p w:rsidR="00966EAB" w:rsidRDefault="00966EAB" w:rsidP="00966EAB">
            <w:pPr>
              <w:spacing w:after="0"/>
              <w:jc w:val="center"/>
              <w:rPr>
                <w:rFonts w:cs="Calibri"/>
                <w:sz w:val="20"/>
                <w:szCs w:val="20"/>
              </w:rPr>
            </w:pPr>
            <w:r>
              <w:rPr>
                <w:rFonts w:cs="Calibri"/>
                <w:sz w:val="20"/>
                <w:szCs w:val="20"/>
              </w:rPr>
              <w:t>30.0</w:t>
            </w:r>
          </w:p>
        </w:tc>
        <w:tc>
          <w:tcPr>
            <w:tcW w:w="1072" w:type="dxa"/>
            <w:vAlign w:val="bottom"/>
          </w:tcPr>
          <w:p w:rsidR="00966EAB" w:rsidRDefault="00966EAB" w:rsidP="00966EAB">
            <w:pPr>
              <w:spacing w:after="0"/>
              <w:jc w:val="center"/>
              <w:rPr>
                <w:rFonts w:cs="Calibri"/>
                <w:sz w:val="20"/>
                <w:szCs w:val="20"/>
              </w:rPr>
            </w:pPr>
            <w:r>
              <w:rPr>
                <w:rFonts w:cs="Calibri"/>
                <w:sz w:val="20"/>
                <w:szCs w:val="20"/>
              </w:rPr>
              <w:t>40.1</w:t>
            </w:r>
          </w:p>
        </w:tc>
        <w:tc>
          <w:tcPr>
            <w:tcW w:w="1297" w:type="dxa"/>
            <w:vAlign w:val="bottom"/>
          </w:tcPr>
          <w:p w:rsidR="00966EAB" w:rsidRDefault="00966EAB" w:rsidP="00966EAB">
            <w:pPr>
              <w:spacing w:after="0"/>
              <w:jc w:val="center"/>
              <w:rPr>
                <w:rFonts w:cs="Calibri"/>
                <w:sz w:val="20"/>
                <w:szCs w:val="20"/>
              </w:rPr>
            </w:pPr>
            <w:r>
              <w:rPr>
                <w:rFonts w:cs="Calibri"/>
                <w:sz w:val="20"/>
                <w:szCs w:val="20"/>
              </w:rPr>
              <w:t>51.7</w:t>
            </w:r>
          </w:p>
        </w:tc>
        <w:tc>
          <w:tcPr>
            <w:tcW w:w="1128" w:type="dxa"/>
            <w:vAlign w:val="bottom"/>
          </w:tcPr>
          <w:p w:rsidR="00966EAB" w:rsidRDefault="00966EAB" w:rsidP="00966EAB">
            <w:pPr>
              <w:spacing w:after="0"/>
              <w:jc w:val="center"/>
              <w:rPr>
                <w:rFonts w:cs="Calibri"/>
                <w:sz w:val="20"/>
                <w:szCs w:val="20"/>
              </w:rPr>
            </w:pPr>
            <w:r>
              <w:rPr>
                <w:rFonts w:cs="Calibri"/>
                <w:sz w:val="20"/>
                <w:szCs w:val="20"/>
              </w:rPr>
              <w:t>8.1</w:t>
            </w:r>
          </w:p>
        </w:tc>
        <w:tc>
          <w:tcPr>
            <w:tcW w:w="1128" w:type="dxa"/>
            <w:vAlign w:val="bottom"/>
          </w:tcPr>
          <w:p w:rsidR="00966EAB" w:rsidRDefault="00966EAB" w:rsidP="00966EAB">
            <w:pPr>
              <w:spacing w:after="0"/>
              <w:jc w:val="center"/>
              <w:rPr>
                <w:rFonts w:cs="Calibri"/>
                <w:sz w:val="20"/>
                <w:szCs w:val="20"/>
              </w:rPr>
            </w:pPr>
            <w:r>
              <w:rPr>
                <w:rFonts w:cs="Calibri"/>
                <w:sz w:val="20"/>
                <w:szCs w:val="20"/>
              </w:rPr>
              <w:t>24.8</w:t>
            </w:r>
          </w:p>
        </w:tc>
        <w:tc>
          <w:tcPr>
            <w:tcW w:w="1128" w:type="dxa"/>
            <w:vAlign w:val="bottom"/>
          </w:tcPr>
          <w:p w:rsidR="00966EAB" w:rsidRDefault="00966EAB" w:rsidP="00966EAB">
            <w:pPr>
              <w:spacing w:after="0"/>
              <w:jc w:val="center"/>
              <w:rPr>
                <w:rFonts w:cs="Calibri"/>
                <w:sz w:val="20"/>
                <w:szCs w:val="20"/>
              </w:rPr>
            </w:pPr>
            <w:r>
              <w:rPr>
                <w:rFonts w:cs="Calibri"/>
                <w:sz w:val="20"/>
                <w:szCs w:val="20"/>
              </w:rPr>
              <w:t>54.2</w:t>
            </w:r>
          </w:p>
        </w:tc>
        <w:tc>
          <w:tcPr>
            <w:tcW w:w="1241" w:type="dxa"/>
            <w:vAlign w:val="bottom"/>
          </w:tcPr>
          <w:p w:rsidR="00966EAB" w:rsidRDefault="00966EAB" w:rsidP="00966EAB">
            <w:pPr>
              <w:spacing w:after="0"/>
              <w:jc w:val="right"/>
              <w:rPr>
                <w:rFonts w:cs="Calibri"/>
                <w:sz w:val="20"/>
                <w:szCs w:val="20"/>
              </w:rPr>
            </w:pPr>
            <w:r>
              <w:rPr>
                <w:rFonts w:cs="Calibri"/>
                <w:sz w:val="20"/>
                <w:szCs w:val="20"/>
              </w:rPr>
              <w:t>9 988</w:t>
            </w:r>
          </w:p>
        </w:tc>
      </w:tr>
      <w:tr w:rsidR="00966EAB" w:rsidRPr="00250014" w:rsidTr="004A0458">
        <w:tc>
          <w:tcPr>
            <w:tcW w:w="1887" w:type="dxa"/>
            <w:vAlign w:val="bottom"/>
          </w:tcPr>
          <w:p w:rsidR="00966EAB" w:rsidRPr="001E2C0A" w:rsidRDefault="00966EAB" w:rsidP="00966EAB">
            <w:pPr>
              <w:pStyle w:val="tabletext2"/>
              <w:spacing w:before="0" w:after="0"/>
              <w:rPr>
                <w:rFonts w:cs="Calibri"/>
                <w:szCs w:val="20"/>
              </w:rPr>
            </w:pPr>
            <w:r w:rsidRPr="001E2C0A">
              <w:rPr>
                <w:rFonts w:cs="Calibri"/>
                <w:szCs w:val="20"/>
              </w:rPr>
              <w:t>Parenting Payment Single</w:t>
            </w:r>
          </w:p>
        </w:tc>
        <w:tc>
          <w:tcPr>
            <w:tcW w:w="1071" w:type="dxa"/>
            <w:vAlign w:val="bottom"/>
          </w:tcPr>
          <w:p w:rsidR="00966EAB" w:rsidRPr="00016B22" w:rsidRDefault="00966EAB" w:rsidP="00966EAB">
            <w:pPr>
              <w:spacing w:after="0"/>
              <w:jc w:val="center"/>
              <w:rPr>
                <w:rFonts w:cs="Calibri"/>
                <w:sz w:val="20"/>
                <w:szCs w:val="20"/>
              </w:rPr>
            </w:pPr>
            <w:r w:rsidRPr="00016B22">
              <w:rPr>
                <w:rFonts w:cs="Calibri"/>
                <w:sz w:val="20"/>
                <w:szCs w:val="20"/>
              </w:rPr>
              <w:t>n.p.</w:t>
            </w:r>
          </w:p>
        </w:tc>
        <w:tc>
          <w:tcPr>
            <w:tcW w:w="1071" w:type="dxa"/>
            <w:vAlign w:val="bottom"/>
          </w:tcPr>
          <w:p w:rsidR="00966EAB" w:rsidRPr="00016B22" w:rsidRDefault="00966EAB" w:rsidP="00966EAB">
            <w:pPr>
              <w:spacing w:after="0"/>
              <w:jc w:val="center"/>
              <w:rPr>
                <w:rFonts w:cs="Calibri"/>
                <w:sz w:val="20"/>
                <w:szCs w:val="20"/>
              </w:rPr>
            </w:pPr>
            <w:r w:rsidRPr="00016B22">
              <w:rPr>
                <w:rFonts w:cs="Calibri"/>
                <w:sz w:val="20"/>
                <w:szCs w:val="20"/>
              </w:rPr>
              <w:t>n.p.</w:t>
            </w:r>
          </w:p>
        </w:tc>
        <w:tc>
          <w:tcPr>
            <w:tcW w:w="1072" w:type="dxa"/>
            <w:vAlign w:val="bottom"/>
          </w:tcPr>
          <w:p w:rsidR="00966EAB" w:rsidRPr="00016B22" w:rsidRDefault="00966EAB" w:rsidP="00966EAB">
            <w:pPr>
              <w:spacing w:after="0"/>
              <w:jc w:val="center"/>
              <w:rPr>
                <w:rFonts w:cs="Calibri"/>
                <w:sz w:val="20"/>
                <w:szCs w:val="20"/>
              </w:rPr>
            </w:pPr>
            <w:r w:rsidRPr="00016B22">
              <w:rPr>
                <w:rFonts w:cs="Calibri"/>
                <w:sz w:val="20"/>
                <w:szCs w:val="20"/>
              </w:rPr>
              <w:t>40.7</w:t>
            </w:r>
          </w:p>
        </w:tc>
        <w:tc>
          <w:tcPr>
            <w:tcW w:w="1297" w:type="dxa"/>
            <w:vAlign w:val="bottom"/>
          </w:tcPr>
          <w:p w:rsidR="00966EAB" w:rsidRDefault="00966EAB" w:rsidP="00966EAB">
            <w:pPr>
              <w:spacing w:after="0"/>
              <w:jc w:val="center"/>
              <w:rPr>
                <w:rFonts w:cs="Calibri"/>
                <w:sz w:val="20"/>
                <w:szCs w:val="20"/>
              </w:rPr>
            </w:pPr>
            <w:r>
              <w:rPr>
                <w:rFonts w:cs="Calibri"/>
                <w:sz w:val="20"/>
                <w:szCs w:val="20"/>
              </w:rPr>
              <w:t>n.p.</w:t>
            </w:r>
          </w:p>
        </w:tc>
        <w:tc>
          <w:tcPr>
            <w:tcW w:w="1128" w:type="dxa"/>
            <w:vAlign w:val="bottom"/>
          </w:tcPr>
          <w:p w:rsidR="00966EAB" w:rsidRDefault="00966EAB" w:rsidP="00966EAB">
            <w:pPr>
              <w:spacing w:after="0"/>
              <w:jc w:val="center"/>
              <w:rPr>
                <w:rFonts w:cs="Calibri"/>
                <w:sz w:val="20"/>
                <w:szCs w:val="20"/>
              </w:rPr>
            </w:pPr>
            <w:r>
              <w:rPr>
                <w:rFonts w:cs="Calibri"/>
                <w:sz w:val="20"/>
                <w:szCs w:val="20"/>
              </w:rPr>
              <w:t>n.p.</w:t>
            </w:r>
          </w:p>
        </w:tc>
        <w:tc>
          <w:tcPr>
            <w:tcW w:w="1128" w:type="dxa"/>
            <w:vAlign w:val="bottom"/>
          </w:tcPr>
          <w:p w:rsidR="00966EAB" w:rsidRDefault="00966EAB" w:rsidP="00966EAB">
            <w:pPr>
              <w:spacing w:after="0"/>
              <w:jc w:val="center"/>
              <w:rPr>
                <w:rFonts w:cs="Calibri"/>
                <w:sz w:val="20"/>
                <w:szCs w:val="20"/>
              </w:rPr>
            </w:pPr>
            <w:r>
              <w:rPr>
                <w:rFonts w:cs="Calibri"/>
                <w:sz w:val="20"/>
                <w:szCs w:val="20"/>
              </w:rPr>
              <w:t>21.2</w:t>
            </w:r>
          </w:p>
        </w:tc>
        <w:tc>
          <w:tcPr>
            <w:tcW w:w="1128" w:type="dxa"/>
            <w:vAlign w:val="bottom"/>
          </w:tcPr>
          <w:p w:rsidR="00966EAB" w:rsidRDefault="00966EAB" w:rsidP="00966EAB">
            <w:pPr>
              <w:spacing w:after="0"/>
              <w:jc w:val="center"/>
              <w:rPr>
                <w:rFonts w:cs="Calibri"/>
                <w:sz w:val="20"/>
                <w:szCs w:val="20"/>
              </w:rPr>
            </w:pPr>
            <w:r>
              <w:rPr>
                <w:rFonts w:cs="Calibri"/>
                <w:sz w:val="20"/>
                <w:szCs w:val="20"/>
              </w:rPr>
              <w:t>57.0</w:t>
            </w:r>
          </w:p>
        </w:tc>
        <w:tc>
          <w:tcPr>
            <w:tcW w:w="1241" w:type="dxa"/>
            <w:vAlign w:val="bottom"/>
          </w:tcPr>
          <w:p w:rsidR="00966EAB" w:rsidRDefault="00966EAB" w:rsidP="00966EAB">
            <w:pPr>
              <w:spacing w:after="0"/>
              <w:jc w:val="right"/>
              <w:rPr>
                <w:rFonts w:cs="Calibri"/>
                <w:sz w:val="20"/>
                <w:szCs w:val="20"/>
              </w:rPr>
            </w:pPr>
            <w:r>
              <w:rPr>
                <w:rFonts w:cs="Calibri"/>
                <w:sz w:val="20"/>
                <w:szCs w:val="20"/>
              </w:rPr>
              <w:t>2 205</w:t>
            </w:r>
          </w:p>
        </w:tc>
      </w:tr>
      <w:tr w:rsidR="00966EAB" w:rsidRPr="00250014" w:rsidTr="004A0458">
        <w:tc>
          <w:tcPr>
            <w:tcW w:w="1887" w:type="dxa"/>
            <w:vAlign w:val="bottom"/>
          </w:tcPr>
          <w:p w:rsidR="00966EAB" w:rsidRPr="001E2C0A" w:rsidRDefault="00966EAB" w:rsidP="00966EAB">
            <w:pPr>
              <w:pStyle w:val="tabletext2"/>
              <w:spacing w:before="0" w:after="0"/>
              <w:rPr>
                <w:rFonts w:cs="Calibri"/>
                <w:b/>
                <w:szCs w:val="20"/>
              </w:rPr>
            </w:pPr>
            <w:r w:rsidRPr="001E2C0A">
              <w:rPr>
                <w:rFonts w:cs="Calibri"/>
                <w:b/>
                <w:szCs w:val="20"/>
              </w:rPr>
              <w:t>TOTAL</w:t>
            </w:r>
          </w:p>
        </w:tc>
        <w:tc>
          <w:tcPr>
            <w:tcW w:w="1071" w:type="dxa"/>
            <w:vAlign w:val="bottom"/>
          </w:tcPr>
          <w:p w:rsidR="00966EAB" w:rsidRPr="0053270B" w:rsidRDefault="00966EAB" w:rsidP="00966EAB">
            <w:pPr>
              <w:spacing w:after="0"/>
              <w:jc w:val="center"/>
              <w:rPr>
                <w:rFonts w:cs="Calibri"/>
                <w:b/>
                <w:sz w:val="20"/>
                <w:szCs w:val="20"/>
              </w:rPr>
            </w:pPr>
            <w:r w:rsidRPr="0053270B">
              <w:rPr>
                <w:rFonts w:cs="Calibri"/>
                <w:b/>
                <w:sz w:val="20"/>
                <w:szCs w:val="20"/>
              </w:rPr>
              <w:t>13.6</w:t>
            </w:r>
          </w:p>
        </w:tc>
        <w:tc>
          <w:tcPr>
            <w:tcW w:w="1071" w:type="dxa"/>
            <w:vAlign w:val="bottom"/>
          </w:tcPr>
          <w:p w:rsidR="00966EAB" w:rsidRPr="0053270B" w:rsidRDefault="00966EAB" w:rsidP="00966EAB">
            <w:pPr>
              <w:spacing w:after="0"/>
              <w:jc w:val="center"/>
              <w:rPr>
                <w:rFonts w:cs="Calibri"/>
                <w:b/>
                <w:sz w:val="20"/>
                <w:szCs w:val="20"/>
              </w:rPr>
            </w:pPr>
            <w:r w:rsidRPr="0053270B">
              <w:rPr>
                <w:rFonts w:cs="Calibri"/>
                <w:b/>
                <w:sz w:val="20"/>
                <w:szCs w:val="20"/>
              </w:rPr>
              <w:t>26.1</w:t>
            </w:r>
          </w:p>
        </w:tc>
        <w:tc>
          <w:tcPr>
            <w:tcW w:w="1072" w:type="dxa"/>
            <w:vAlign w:val="bottom"/>
          </w:tcPr>
          <w:p w:rsidR="00966EAB" w:rsidRPr="0053270B" w:rsidRDefault="00966EAB" w:rsidP="00966EAB">
            <w:pPr>
              <w:spacing w:after="0"/>
              <w:jc w:val="center"/>
              <w:rPr>
                <w:rFonts w:cs="Calibri"/>
                <w:b/>
                <w:sz w:val="20"/>
                <w:szCs w:val="20"/>
              </w:rPr>
            </w:pPr>
            <w:r w:rsidRPr="0053270B">
              <w:rPr>
                <w:rFonts w:cs="Calibri"/>
                <w:b/>
                <w:sz w:val="20"/>
                <w:szCs w:val="20"/>
              </w:rPr>
              <w:t>39.7</w:t>
            </w:r>
          </w:p>
        </w:tc>
        <w:tc>
          <w:tcPr>
            <w:tcW w:w="1297" w:type="dxa"/>
            <w:vAlign w:val="bottom"/>
          </w:tcPr>
          <w:p w:rsidR="00966EAB" w:rsidRPr="0053270B" w:rsidRDefault="00966EAB" w:rsidP="00966EAB">
            <w:pPr>
              <w:spacing w:after="0"/>
              <w:jc w:val="center"/>
              <w:rPr>
                <w:rFonts w:cs="Calibri"/>
                <w:b/>
                <w:sz w:val="20"/>
                <w:szCs w:val="20"/>
              </w:rPr>
            </w:pPr>
            <w:r w:rsidRPr="0053270B">
              <w:rPr>
                <w:rFonts w:cs="Calibri"/>
                <w:b/>
                <w:sz w:val="20"/>
                <w:szCs w:val="20"/>
              </w:rPr>
              <w:t>54.7</w:t>
            </w:r>
          </w:p>
        </w:tc>
        <w:tc>
          <w:tcPr>
            <w:tcW w:w="1128" w:type="dxa"/>
            <w:vAlign w:val="bottom"/>
          </w:tcPr>
          <w:p w:rsidR="00966EAB" w:rsidRPr="0053270B" w:rsidRDefault="00966EAB" w:rsidP="00966EAB">
            <w:pPr>
              <w:spacing w:after="0"/>
              <w:jc w:val="center"/>
              <w:rPr>
                <w:rFonts w:cs="Calibri"/>
                <w:b/>
                <w:sz w:val="20"/>
                <w:szCs w:val="20"/>
              </w:rPr>
            </w:pPr>
            <w:r w:rsidRPr="0053270B">
              <w:rPr>
                <w:rFonts w:cs="Calibri"/>
                <w:b/>
                <w:sz w:val="20"/>
                <w:szCs w:val="20"/>
              </w:rPr>
              <w:t>5.6</w:t>
            </w:r>
          </w:p>
        </w:tc>
        <w:tc>
          <w:tcPr>
            <w:tcW w:w="1128" w:type="dxa"/>
            <w:vAlign w:val="bottom"/>
          </w:tcPr>
          <w:p w:rsidR="00966EAB" w:rsidRPr="0053270B" w:rsidRDefault="00966EAB" w:rsidP="00966EAB">
            <w:pPr>
              <w:spacing w:after="0"/>
              <w:jc w:val="center"/>
              <w:rPr>
                <w:rFonts w:cs="Calibri"/>
                <w:b/>
                <w:sz w:val="20"/>
                <w:szCs w:val="20"/>
              </w:rPr>
            </w:pPr>
            <w:r w:rsidRPr="0053270B">
              <w:rPr>
                <w:rFonts w:cs="Calibri"/>
                <w:b/>
                <w:sz w:val="20"/>
                <w:szCs w:val="20"/>
              </w:rPr>
              <w:t>19.0</w:t>
            </w:r>
          </w:p>
        </w:tc>
        <w:tc>
          <w:tcPr>
            <w:tcW w:w="1128" w:type="dxa"/>
            <w:vAlign w:val="bottom"/>
          </w:tcPr>
          <w:p w:rsidR="00966EAB" w:rsidRPr="0053270B" w:rsidRDefault="00966EAB" w:rsidP="00966EAB">
            <w:pPr>
              <w:spacing w:after="0"/>
              <w:jc w:val="center"/>
              <w:rPr>
                <w:rFonts w:cs="Calibri"/>
                <w:b/>
                <w:sz w:val="20"/>
                <w:szCs w:val="20"/>
              </w:rPr>
            </w:pPr>
            <w:r w:rsidRPr="0053270B">
              <w:rPr>
                <w:rFonts w:cs="Calibri"/>
                <w:b/>
                <w:sz w:val="20"/>
                <w:szCs w:val="20"/>
              </w:rPr>
              <w:t>52.2</w:t>
            </w:r>
          </w:p>
        </w:tc>
        <w:tc>
          <w:tcPr>
            <w:tcW w:w="1241" w:type="dxa"/>
            <w:vAlign w:val="bottom"/>
          </w:tcPr>
          <w:p w:rsidR="00966EAB" w:rsidRPr="0053270B" w:rsidRDefault="00966EAB" w:rsidP="00966EAB">
            <w:pPr>
              <w:spacing w:after="0"/>
              <w:jc w:val="right"/>
              <w:rPr>
                <w:rFonts w:cs="Calibri"/>
                <w:b/>
                <w:sz w:val="20"/>
                <w:szCs w:val="20"/>
              </w:rPr>
            </w:pPr>
            <w:r w:rsidRPr="0053270B">
              <w:rPr>
                <w:rFonts w:cs="Calibri"/>
                <w:b/>
                <w:sz w:val="20"/>
                <w:szCs w:val="20"/>
              </w:rPr>
              <w:t>76 079</w:t>
            </w:r>
          </w:p>
        </w:tc>
      </w:tr>
    </w:tbl>
    <w:p w:rsidR="004A0458" w:rsidRPr="00966EAB" w:rsidRDefault="004A0458" w:rsidP="004A0458">
      <w:pPr>
        <w:pStyle w:val="bullet"/>
        <w:numPr>
          <w:ilvl w:val="0"/>
          <w:numId w:val="0"/>
        </w:numPr>
        <w:spacing w:before="0" w:after="0"/>
        <w:ind w:left="227" w:hanging="227"/>
        <w:rPr>
          <w:sz w:val="18"/>
          <w:szCs w:val="18"/>
        </w:rPr>
      </w:pPr>
      <w:r w:rsidRPr="00966EAB">
        <w:rPr>
          <w:b/>
          <w:sz w:val="18"/>
          <w:szCs w:val="18"/>
        </w:rPr>
        <w:t>Not published (n.p.)</w:t>
      </w:r>
      <w:r w:rsidRPr="00966EAB">
        <w:rPr>
          <w:sz w:val="18"/>
          <w:szCs w:val="18"/>
        </w:rPr>
        <w:t xml:space="preserve"> indicates that sufficient data was not available to produce a reliable estimate for the particular group of job seekers.</w:t>
      </w:r>
    </w:p>
    <w:p w:rsidR="004A0458" w:rsidRDefault="004A0458" w:rsidP="004A0458">
      <w:pPr>
        <w:pStyle w:val="bullet"/>
        <w:numPr>
          <w:ilvl w:val="0"/>
          <w:numId w:val="0"/>
        </w:numPr>
        <w:tabs>
          <w:tab w:val="clear" w:pos="227"/>
        </w:tabs>
        <w:spacing w:before="120" w:after="120" w:line="240" w:lineRule="auto"/>
        <w:rPr>
          <w:sz w:val="18"/>
          <w:szCs w:val="18"/>
        </w:rPr>
      </w:pPr>
      <w:r w:rsidRPr="00966EAB">
        <w:rPr>
          <w:sz w:val="18"/>
          <w:szCs w:val="18"/>
        </w:rPr>
        <w:t>This table refers to outcomes for job seekers who exited Training in Job Search Techniques placements in the 12 months to June 2011, with outcomes measured around 3 months later.</w:t>
      </w:r>
    </w:p>
    <w:p w:rsidR="004A0458" w:rsidRDefault="004A0458" w:rsidP="004A0458">
      <w:pPr>
        <w:spacing w:after="0"/>
        <w:rPr>
          <w:sz w:val="18"/>
        </w:rPr>
      </w:pPr>
      <w:r>
        <w:rPr>
          <w:sz w:val="18"/>
        </w:rPr>
        <w:br w:type="page"/>
      </w:r>
    </w:p>
    <w:p w:rsidR="004A0458" w:rsidRPr="00080623" w:rsidRDefault="004A0458" w:rsidP="004A0458">
      <w:pPr>
        <w:pStyle w:val="Heading2"/>
        <w:jc w:val="center"/>
        <w:rPr>
          <w:color w:val="auto"/>
          <w:sz w:val="24"/>
          <w:szCs w:val="24"/>
          <w:vertAlign w:val="superscript"/>
        </w:rPr>
      </w:pPr>
      <w:bookmarkStart w:id="34" w:name="_Toc315688314"/>
      <w:bookmarkStart w:id="35" w:name="_Toc315702339"/>
      <w:r w:rsidRPr="00080623">
        <w:rPr>
          <w:color w:val="auto"/>
          <w:sz w:val="24"/>
          <w:szCs w:val="24"/>
        </w:rPr>
        <w:lastRenderedPageBreak/>
        <w:t xml:space="preserve">Table 2.10 - JSA Employment &amp; Positive </w:t>
      </w:r>
      <w:r w:rsidRPr="00D335E0">
        <w:rPr>
          <w:color w:val="auto"/>
          <w:sz w:val="24"/>
          <w:szCs w:val="24"/>
        </w:rPr>
        <w:t>Outcomes by Region - September 2011</w:t>
      </w:r>
      <w:bookmarkEnd w:id="34"/>
      <w:bookmarkEnd w:id="35"/>
    </w:p>
    <w:p w:rsidR="004A0458" w:rsidRDefault="004A0458" w:rsidP="004A0458"/>
    <w:tbl>
      <w:tblPr>
        <w:tblW w:w="11057" w:type="dxa"/>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2071"/>
        <w:gridCol w:w="1124"/>
        <w:gridCol w:w="1124"/>
        <w:gridCol w:w="1123"/>
        <w:gridCol w:w="1123"/>
        <w:gridCol w:w="1123"/>
        <w:gridCol w:w="1123"/>
        <w:gridCol w:w="1123"/>
        <w:gridCol w:w="1123"/>
      </w:tblGrid>
      <w:tr w:rsidR="004A0458" w:rsidRPr="0046393D" w:rsidTr="00080623">
        <w:trPr>
          <w:trHeight w:val="1135"/>
        </w:trPr>
        <w:tc>
          <w:tcPr>
            <w:tcW w:w="2071" w:type="dxa"/>
            <w:shd w:val="clear" w:color="auto" w:fill="auto"/>
            <w:vAlign w:val="bottom"/>
          </w:tcPr>
          <w:p w:rsidR="004A0458" w:rsidRPr="00080623" w:rsidRDefault="004A0458" w:rsidP="004A0458">
            <w:pPr>
              <w:pStyle w:val="tableheadingggg"/>
              <w:rPr>
                <w:color w:val="auto"/>
              </w:rPr>
            </w:pPr>
          </w:p>
        </w:tc>
        <w:tc>
          <w:tcPr>
            <w:tcW w:w="1124" w:type="dxa"/>
            <w:shd w:val="clear" w:color="auto" w:fill="auto"/>
            <w:vAlign w:val="bottom"/>
          </w:tcPr>
          <w:p w:rsidR="004A0458" w:rsidRPr="00080623" w:rsidRDefault="004A0458" w:rsidP="004A0458">
            <w:pPr>
              <w:pStyle w:val="tableheadingggg"/>
              <w:rPr>
                <w:color w:val="auto"/>
              </w:rPr>
            </w:pPr>
            <w:r w:rsidRPr="00080623">
              <w:rPr>
                <w:color w:val="auto"/>
              </w:rPr>
              <w:t>Stream 1 Employed</w:t>
            </w:r>
          </w:p>
          <w:p w:rsidR="004A0458" w:rsidRPr="00080623" w:rsidRDefault="004A0458" w:rsidP="004A0458">
            <w:pPr>
              <w:pStyle w:val="tableheadingggg"/>
              <w:rPr>
                <w:color w:val="auto"/>
              </w:rPr>
            </w:pPr>
            <w:r w:rsidRPr="00080623">
              <w:rPr>
                <w:color w:val="auto"/>
              </w:rPr>
              <w:t>(%)</w:t>
            </w:r>
          </w:p>
        </w:tc>
        <w:tc>
          <w:tcPr>
            <w:tcW w:w="1124" w:type="dxa"/>
            <w:shd w:val="clear" w:color="auto" w:fill="auto"/>
            <w:vAlign w:val="bottom"/>
          </w:tcPr>
          <w:p w:rsidR="004A0458" w:rsidRPr="00080623" w:rsidRDefault="004A0458" w:rsidP="004A0458">
            <w:pPr>
              <w:pStyle w:val="tableheadingggg"/>
              <w:rPr>
                <w:color w:val="auto"/>
              </w:rPr>
            </w:pPr>
            <w:r w:rsidRPr="00080623">
              <w:rPr>
                <w:color w:val="auto"/>
              </w:rPr>
              <w:t>Stream 2 Employed</w:t>
            </w:r>
          </w:p>
          <w:p w:rsidR="004A0458" w:rsidRPr="00080623" w:rsidRDefault="004A0458" w:rsidP="004A0458">
            <w:pPr>
              <w:pStyle w:val="tableheadingggg"/>
              <w:rPr>
                <w:color w:val="auto"/>
              </w:rPr>
            </w:pPr>
            <w:r w:rsidRPr="00080623">
              <w:rPr>
                <w:color w:val="auto"/>
              </w:rPr>
              <w:t>(%)</w:t>
            </w:r>
          </w:p>
        </w:tc>
        <w:tc>
          <w:tcPr>
            <w:tcW w:w="1123" w:type="dxa"/>
            <w:shd w:val="clear" w:color="auto" w:fill="auto"/>
            <w:vAlign w:val="bottom"/>
          </w:tcPr>
          <w:p w:rsidR="004A0458" w:rsidRPr="00080623" w:rsidRDefault="004A0458" w:rsidP="004A0458">
            <w:pPr>
              <w:pStyle w:val="tableheadingggg"/>
              <w:rPr>
                <w:color w:val="auto"/>
              </w:rPr>
            </w:pPr>
            <w:r w:rsidRPr="00080623">
              <w:rPr>
                <w:color w:val="auto"/>
              </w:rPr>
              <w:t>Stream 3 Employed</w:t>
            </w:r>
          </w:p>
          <w:p w:rsidR="004A0458" w:rsidRPr="00080623" w:rsidRDefault="004A0458" w:rsidP="004A0458">
            <w:pPr>
              <w:pStyle w:val="tableheadingggg"/>
              <w:rPr>
                <w:color w:val="auto"/>
              </w:rPr>
            </w:pPr>
            <w:r w:rsidRPr="00080623">
              <w:rPr>
                <w:color w:val="auto"/>
              </w:rPr>
              <w:t>(%)</w:t>
            </w:r>
          </w:p>
        </w:tc>
        <w:tc>
          <w:tcPr>
            <w:tcW w:w="1123" w:type="dxa"/>
            <w:shd w:val="clear" w:color="auto" w:fill="auto"/>
            <w:vAlign w:val="bottom"/>
          </w:tcPr>
          <w:p w:rsidR="004A0458" w:rsidRPr="00080623" w:rsidRDefault="004A0458" w:rsidP="004A0458">
            <w:pPr>
              <w:pStyle w:val="tableheadingggg"/>
              <w:rPr>
                <w:color w:val="auto"/>
              </w:rPr>
            </w:pPr>
            <w:r w:rsidRPr="00080623">
              <w:rPr>
                <w:color w:val="auto"/>
              </w:rPr>
              <w:t>Stream 4 Employed</w:t>
            </w:r>
          </w:p>
          <w:p w:rsidR="004A0458" w:rsidRPr="00080623" w:rsidRDefault="004A0458" w:rsidP="004A0458">
            <w:pPr>
              <w:pStyle w:val="tableheadingggg"/>
              <w:rPr>
                <w:color w:val="auto"/>
              </w:rPr>
            </w:pPr>
            <w:r w:rsidRPr="00080623">
              <w:rPr>
                <w:color w:val="auto"/>
              </w:rPr>
              <w:t>(%)</w:t>
            </w:r>
          </w:p>
        </w:tc>
        <w:tc>
          <w:tcPr>
            <w:tcW w:w="1123" w:type="dxa"/>
            <w:shd w:val="clear" w:color="auto" w:fill="auto"/>
            <w:vAlign w:val="bottom"/>
          </w:tcPr>
          <w:p w:rsidR="004A0458" w:rsidRPr="00080623" w:rsidRDefault="004A0458" w:rsidP="004A0458">
            <w:pPr>
              <w:pStyle w:val="tableheadingggg"/>
              <w:rPr>
                <w:color w:val="auto"/>
              </w:rPr>
            </w:pPr>
            <w:r w:rsidRPr="00080623">
              <w:rPr>
                <w:color w:val="auto"/>
              </w:rPr>
              <w:t>Stream 1 Positive Outcomes</w:t>
            </w:r>
          </w:p>
          <w:p w:rsidR="004A0458" w:rsidRPr="00080623" w:rsidRDefault="004A0458" w:rsidP="004A0458">
            <w:pPr>
              <w:pStyle w:val="tableheadingggg"/>
              <w:rPr>
                <w:color w:val="auto"/>
              </w:rPr>
            </w:pPr>
            <w:r w:rsidRPr="00080623">
              <w:rPr>
                <w:color w:val="auto"/>
              </w:rPr>
              <w:t>(%)</w:t>
            </w:r>
          </w:p>
        </w:tc>
        <w:tc>
          <w:tcPr>
            <w:tcW w:w="1123" w:type="dxa"/>
            <w:shd w:val="clear" w:color="auto" w:fill="auto"/>
            <w:vAlign w:val="bottom"/>
          </w:tcPr>
          <w:p w:rsidR="004A0458" w:rsidRPr="00080623" w:rsidRDefault="004A0458" w:rsidP="004A0458">
            <w:pPr>
              <w:pStyle w:val="tableheadingggg"/>
              <w:rPr>
                <w:color w:val="auto"/>
              </w:rPr>
            </w:pPr>
            <w:r w:rsidRPr="00080623">
              <w:rPr>
                <w:color w:val="auto"/>
              </w:rPr>
              <w:t>Stream 2 Positive Outcomes</w:t>
            </w:r>
          </w:p>
          <w:p w:rsidR="004A0458" w:rsidRPr="00080623" w:rsidRDefault="004A0458" w:rsidP="004A0458">
            <w:pPr>
              <w:pStyle w:val="tableheadingggg"/>
              <w:rPr>
                <w:color w:val="auto"/>
              </w:rPr>
            </w:pPr>
            <w:r w:rsidRPr="00080623">
              <w:rPr>
                <w:color w:val="auto"/>
              </w:rPr>
              <w:t>(%)</w:t>
            </w:r>
          </w:p>
        </w:tc>
        <w:tc>
          <w:tcPr>
            <w:tcW w:w="1123" w:type="dxa"/>
            <w:shd w:val="clear" w:color="auto" w:fill="auto"/>
            <w:vAlign w:val="bottom"/>
          </w:tcPr>
          <w:p w:rsidR="004A0458" w:rsidRPr="00080623" w:rsidRDefault="004A0458" w:rsidP="004A0458">
            <w:pPr>
              <w:pStyle w:val="tableheadingggg"/>
              <w:rPr>
                <w:color w:val="auto"/>
              </w:rPr>
            </w:pPr>
            <w:r w:rsidRPr="00080623">
              <w:rPr>
                <w:color w:val="auto"/>
              </w:rPr>
              <w:t>Stream 3 Positive Outcomes</w:t>
            </w:r>
          </w:p>
          <w:p w:rsidR="004A0458" w:rsidRPr="00080623" w:rsidRDefault="004A0458" w:rsidP="004A0458">
            <w:pPr>
              <w:pStyle w:val="tableheadingggg"/>
              <w:rPr>
                <w:color w:val="auto"/>
              </w:rPr>
            </w:pPr>
            <w:r w:rsidRPr="00080623">
              <w:rPr>
                <w:color w:val="auto"/>
              </w:rPr>
              <w:t>(%)</w:t>
            </w:r>
          </w:p>
        </w:tc>
        <w:tc>
          <w:tcPr>
            <w:tcW w:w="1123" w:type="dxa"/>
            <w:shd w:val="clear" w:color="auto" w:fill="auto"/>
            <w:vAlign w:val="bottom"/>
          </w:tcPr>
          <w:p w:rsidR="004A0458" w:rsidRPr="00080623" w:rsidRDefault="004A0458" w:rsidP="004A0458">
            <w:pPr>
              <w:pStyle w:val="tableheadingggg"/>
              <w:rPr>
                <w:color w:val="auto"/>
              </w:rPr>
            </w:pPr>
            <w:r w:rsidRPr="00080623">
              <w:rPr>
                <w:color w:val="auto"/>
              </w:rPr>
              <w:t>Stream 4 Positive Outcomes</w:t>
            </w:r>
          </w:p>
          <w:p w:rsidR="004A0458" w:rsidRPr="00080623" w:rsidRDefault="004A0458" w:rsidP="004A0458">
            <w:pPr>
              <w:pStyle w:val="tableheadingggg"/>
              <w:rPr>
                <w:color w:val="auto"/>
              </w:rPr>
            </w:pPr>
            <w:r w:rsidRPr="00080623">
              <w:rPr>
                <w:color w:val="auto"/>
              </w:rPr>
              <w:t>(%)</w:t>
            </w:r>
          </w:p>
        </w:tc>
      </w:tr>
      <w:tr w:rsidR="00966EAB" w:rsidRPr="0046393D" w:rsidTr="004A0458">
        <w:trPr>
          <w:trHeight w:val="255"/>
        </w:trPr>
        <w:tc>
          <w:tcPr>
            <w:tcW w:w="2071" w:type="dxa"/>
            <w:shd w:val="clear" w:color="auto" w:fill="auto"/>
            <w:noWrap/>
            <w:vAlign w:val="bottom"/>
          </w:tcPr>
          <w:p w:rsidR="00966EAB" w:rsidRPr="00F00CE2" w:rsidRDefault="00966EAB" w:rsidP="004A0458">
            <w:pPr>
              <w:pStyle w:val="tabletext2"/>
              <w:rPr>
                <w:b/>
                <w:i/>
                <w:szCs w:val="20"/>
              </w:rPr>
            </w:pPr>
            <w:r w:rsidRPr="00024DB0">
              <w:rPr>
                <w:b/>
                <w:i/>
                <w:szCs w:val="20"/>
              </w:rPr>
              <w:t>New South Wales</w:t>
            </w:r>
          </w:p>
        </w:tc>
        <w:tc>
          <w:tcPr>
            <w:tcW w:w="1124"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57.1</w:t>
            </w:r>
          </w:p>
        </w:tc>
        <w:tc>
          <w:tcPr>
            <w:tcW w:w="1124"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52.5</w:t>
            </w:r>
          </w:p>
        </w:tc>
        <w:tc>
          <w:tcPr>
            <w:tcW w:w="1123"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35.1</w:t>
            </w:r>
          </w:p>
        </w:tc>
        <w:tc>
          <w:tcPr>
            <w:tcW w:w="1123"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26.1</w:t>
            </w:r>
          </w:p>
        </w:tc>
        <w:tc>
          <w:tcPr>
            <w:tcW w:w="1123"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68.6</w:t>
            </w:r>
          </w:p>
        </w:tc>
        <w:tc>
          <w:tcPr>
            <w:tcW w:w="1123" w:type="dxa"/>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65.7</w:t>
            </w:r>
          </w:p>
        </w:tc>
        <w:tc>
          <w:tcPr>
            <w:tcW w:w="1123" w:type="dxa"/>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53.0</w:t>
            </w:r>
          </w:p>
        </w:tc>
        <w:tc>
          <w:tcPr>
            <w:tcW w:w="1123" w:type="dxa"/>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39.1</w:t>
            </w:r>
          </w:p>
        </w:tc>
      </w:tr>
      <w:tr w:rsidR="00966EAB" w:rsidRPr="0046393D" w:rsidTr="004A0458">
        <w:trPr>
          <w:trHeight w:val="255"/>
        </w:trPr>
        <w:tc>
          <w:tcPr>
            <w:tcW w:w="2071" w:type="dxa"/>
            <w:shd w:val="clear" w:color="auto" w:fill="auto"/>
            <w:noWrap/>
            <w:vAlign w:val="bottom"/>
          </w:tcPr>
          <w:p w:rsidR="00966EAB" w:rsidRPr="0046393D" w:rsidRDefault="00966EAB" w:rsidP="004A0458">
            <w:pPr>
              <w:pStyle w:val="tabletext2"/>
              <w:rPr>
                <w:szCs w:val="20"/>
              </w:rPr>
            </w:pPr>
            <w:r w:rsidRPr="0046393D">
              <w:rPr>
                <w:szCs w:val="20"/>
              </w:rPr>
              <w:t>Sydney</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54.4</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49.2</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30.2</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23.0</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66.8</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64.1</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53.4</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36.6</w:t>
            </w:r>
          </w:p>
        </w:tc>
      </w:tr>
      <w:tr w:rsidR="00966EAB" w:rsidRPr="0046393D" w:rsidTr="004A0458">
        <w:trPr>
          <w:trHeight w:val="255"/>
        </w:trPr>
        <w:tc>
          <w:tcPr>
            <w:tcW w:w="2071" w:type="dxa"/>
            <w:shd w:val="clear" w:color="auto" w:fill="auto"/>
            <w:noWrap/>
            <w:vAlign w:val="bottom"/>
          </w:tcPr>
          <w:p w:rsidR="00966EAB" w:rsidRPr="0046393D" w:rsidRDefault="00966EAB" w:rsidP="004A0458">
            <w:pPr>
              <w:pStyle w:val="tabletext2"/>
              <w:rPr>
                <w:szCs w:val="20"/>
              </w:rPr>
            </w:pPr>
            <w:r w:rsidRPr="0046393D">
              <w:rPr>
                <w:szCs w:val="20"/>
              </w:rPr>
              <w:t>Hunter and North Coast</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63.1</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55.1</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40.6</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28.7</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73.0</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65.6</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52.5</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37.4</w:t>
            </w:r>
          </w:p>
        </w:tc>
      </w:tr>
      <w:tr w:rsidR="00966EAB" w:rsidRPr="0046393D" w:rsidTr="004A0458">
        <w:trPr>
          <w:trHeight w:val="255"/>
        </w:trPr>
        <w:tc>
          <w:tcPr>
            <w:tcW w:w="2071" w:type="dxa"/>
            <w:shd w:val="clear" w:color="auto" w:fill="auto"/>
            <w:noWrap/>
            <w:vAlign w:val="bottom"/>
          </w:tcPr>
          <w:p w:rsidR="00966EAB" w:rsidRPr="00564BC1" w:rsidRDefault="00966EAB" w:rsidP="004A0458">
            <w:pPr>
              <w:pStyle w:val="tabletext2"/>
              <w:rPr>
                <w:szCs w:val="20"/>
                <w:vertAlign w:val="superscript"/>
              </w:rPr>
            </w:pPr>
            <w:r w:rsidRPr="0046393D">
              <w:rPr>
                <w:szCs w:val="20"/>
              </w:rPr>
              <w:t>Western NSW</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67.3</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57.1</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32.8</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13.5</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75.8</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63.9</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49.7</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29.0</w:t>
            </w:r>
          </w:p>
        </w:tc>
      </w:tr>
      <w:tr w:rsidR="00966EAB" w:rsidRPr="0046393D" w:rsidTr="004A0458">
        <w:trPr>
          <w:trHeight w:val="255"/>
        </w:trPr>
        <w:tc>
          <w:tcPr>
            <w:tcW w:w="2071" w:type="dxa"/>
            <w:shd w:val="clear" w:color="auto" w:fill="auto"/>
            <w:noWrap/>
            <w:vAlign w:val="bottom"/>
          </w:tcPr>
          <w:p w:rsidR="00966EAB" w:rsidRPr="0046393D" w:rsidRDefault="00966EAB" w:rsidP="00B4180B">
            <w:pPr>
              <w:pStyle w:val="tabletext2"/>
              <w:rPr>
                <w:szCs w:val="20"/>
              </w:rPr>
            </w:pPr>
            <w:r>
              <w:rPr>
                <w:szCs w:val="20"/>
              </w:rPr>
              <w:t>Southern NSW</w:t>
            </w:r>
            <w:r w:rsidR="00B4180B">
              <w:rPr>
                <w:szCs w:val="20"/>
                <w:vertAlign w:val="superscript"/>
              </w:rPr>
              <w:t>1</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57.4</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55.9</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41.6</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34.2</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66.5</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68.0</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52.6</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47.0</w:t>
            </w:r>
          </w:p>
        </w:tc>
      </w:tr>
      <w:tr w:rsidR="00966EAB" w:rsidRPr="0046393D" w:rsidTr="004A0458">
        <w:trPr>
          <w:trHeight w:val="255"/>
        </w:trPr>
        <w:tc>
          <w:tcPr>
            <w:tcW w:w="2071" w:type="dxa"/>
            <w:shd w:val="clear" w:color="auto" w:fill="auto"/>
            <w:noWrap/>
            <w:vAlign w:val="bottom"/>
          </w:tcPr>
          <w:p w:rsidR="00966EAB" w:rsidRDefault="00966EAB" w:rsidP="004A0458">
            <w:pPr>
              <w:pStyle w:val="tabletext2"/>
              <w:rPr>
                <w:szCs w:val="20"/>
              </w:rPr>
            </w:pPr>
            <w:r>
              <w:rPr>
                <w:szCs w:val="20"/>
              </w:rPr>
              <w:t>Northern NSW</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60.3</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56.5</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42.4</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30.4</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71.7</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70.6</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55.1</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43.5</w:t>
            </w:r>
          </w:p>
        </w:tc>
      </w:tr>
      <w:tr w:rsidR="00966EAB" w:rsidRPr="0046393D" w:rsidTr="004A0458">
        <w:trPr>
          <w:trHeight w:val="255"/>
        </w:trPr>
        <w:tc>
          <w:tcPr>
            <w:tcW w:w="2071" w:type="dxa"/>
            <w:shd w:val="clear" w:color="auto" w:fill="auto"/>
            <w:noWrap/>
            <w:vAlign w:val="bottom"/>
          </w:tcPr>
          <w:p w:rsidR="00966EAB" w:rsidRPr="00024DB0" w:rsidRDefault="00966EAB" w:rsidP="004A0458">
            <w:pPr>
              <w:pStyle w:val="tabletext2"/>
              <w:rPr>
                <w:b/>
                <w:i/>
                <w:szCs w:val="20"/>
              </w:rPr>
            </w:pPr>
            <w:r w:rsidRPr="00024DB0">
              <w:rPr>
                <w:b/>
                <w:i/>
                <w:szCs w:val="20"/>
              </w:rPr>
              <w:t>Victoria</w:t>
            </w:r>
          </w:p>
        </w:tc>
        <w:tc>
          <w:tcPr>
            <w:tcW w:w="1124"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59.1</w:t>
            </w:r>
          </w:p>
        </w:tc>
        <w:tc>
          <w:tcPr>
            <w:tcW w:w="1124"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54.9</w:t>
            </w:r>
          </w:p>
        </w:tc>
        <w:tc>
          <w:tcPr>
            <w:tcW w:w="1123"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35.9</w:t>
            </w:r>
          </w:p>
        </w:tc>
        <w:tc>
          <w:tcPr>
            <w:tcW w:w="1123"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28.1</w:t>
            </w:r>
          </w:p>
        </w:tc>
        <w:tc>
          <w:tcPr>
            <w:tcW w:w="1123"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71.1</w:t>
            </w:r>
          </w:p>
        </w:tc>
        <w:tc>
          <w:tcPr>
            <w:tcW w:w="1123" w:type="dxa"/>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66.7</w:t>
            </w:r>
          </w:p>
        </w:tc>
        <w:tc>
          <w:tcPr>
            <w:tcW w:w="1123" w:type="dxa"/>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54.8</w:t>
            </w:r>
          </w:p>
        </w:tc>
        <w:tc>
          <w:tcPr>
            <w:tcW w:w="1123" w:type="dxa"/>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41.4</w:t>
            </w:r>
          </w:p>
        </w:tc>
      </w:tr>
      <w:tr w:rsidR="00966EAB" w:rsidRPr="0046393D" w:rsidTr="004A0458">
        <w:trPr>
          <w:trHeight w:val="255"/>
        </w:trPr>
        <w:tc>
          <w:tcPr>
            <w:tcW w:w="2071" w:type="dxa"/>
            <w:shd w:val="clear" w:color="auto" w:fill="auto"/>
            <w:noWrap/>
            <w:vAlign w:val="bottom"/>
          </w:tcPr>
          <w:p w:rsidR="00966EAB" w:rsidRPr="0046393D" w:rsidRDefault="00966EAB" w:rsidP="004A0458">
            <w:pPr>
              <w:pStyle w:val="tabletext2"/>
              <w:rPr>
                <w:szCs w:val="20"/>
              </w:rPr>
            </w:pPr>
            <w:r w:rsidRPr="0046393D">
              <w:rPr>
                <w:szCs w:val="20"/>
              </w:rPr>
              <w:t>Melbourne</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57.7</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54.5</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32.4</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30.7</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70.1</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66.7</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56.0</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40.7</w:t>
            </w:r>
          </w:p>
        </w:tc>
      </w:tr>
      <w:tr w:rsidR="00966EAB" w:rsidRPr="0046393D" w:rsidTr="004A0458">
        <w:trPr>
          <w:trHeight w:val="255"/>
        </w:trPr>
        <w:tc>
          <w:tcPr>
            <w:tcW w:w="2071" w:type="dxa"/>
            <w:shd w:val="clear" w:color="auto" w:fill="auto"/>
            <w:noWrap/>
            <w:vAlign w:val="bottom"/>
          </w:tcPr>
          <w:p w:rsidR="00966EAB" w:rsidRPr="0046393D" w:rsidRDefault="00966EAB" w:rsidP="004A0458">
            <w:pPr>
              <w:pStyle w:val="tabletext2"/>
              <w:rPr>
                <w:szCs w:val="20"/>
              </w:rPr>
            </w:pPr>
            <w:r w:rsidRPr="0046393D">
              <w:rPr>
                <w:szCs w:val="20"/>
              </w:rPr>
              <w:t>Eastern Victoria</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60.4</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54.6</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41.1</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23.9</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70.0</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66.1</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52.2</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39.6</w:t>
            </w:r>
          </w:p>
        </w:tc>
      </w:tr>
      <w:tr w:rsidR="00966EAB" w:rsidRPr="0046393D" w:rsidTr="004A0458">
        <w:trPr>
          <w:trHeight w:val="255"/>
        </w:trPr>
        <w:tc>
          <w:tcPr>
            <w:tcW w:w="2071" w:type="dxa"/>
            <w:shd w:val="clear" w:color="auto" w:fill="auto"/>
            <w:noWrap/>
            <w:vAlign w:val="bottom"/>
          </w:tcPr>
          <w:p w:rsidR="00966EAB" w:rsidRPr="0046393D" w:rsidRDefault="00966EAB" w:rsidP="004A0458">
            <w:pPr>
              <w:pStyle w:val="tabletext2"/>
              <w:rPr>
                <w:szCs w:val="20"/>
              </w:rPr>
            </w:pPr>
            <w:r w:rsidRPr="0046393D">
              <w:rPr>
                <w:szCs w:val="20"/>
              </w:rPr>
              <w:t>Western Victoria</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64.8</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56.7</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42.4</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16.4</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76.3</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67.1</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53.4</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37.5</w:t>
            </w:r>
          </w:p>
        </w:tc>
      </w:tr>
      <w:tr w:rsidR="00966EAB" w:rsidRPr="0046393D" w:rsidTr="004A0458">
        <w:trPr>
          <w:trHeight w:val="255"/>
        </w:trPr>
        <w:tc>
          <w:tcPr>
            <w:tcW w:w="2071" w:type="dxa"/>
            <w:shd w:val="clear" w:color="auto" w:fill="auto"/>
            <w:noWrap/>
            <w:vAlign w:val="bottom"/>
          </w:tcPr>
          <w:p w:rsidR="00966EAB" w:rsidRPr="00024DB0" w:rsidRDefault="00966EAB" w:rsidP="004A0458">
            <w:pPr>
              <w:pStyle w:val="tabletext2"/>
              <w:rPr>
                <w:b/>
                <w:i/>
                <w:szCs w:val="20"/>
              </w:rPr>
            </w:pPr>
            <w:r w:rsidRPr="00024DB0">
              <w:rPr>
                <w:b/>
                <w:i/>
                <w:szCs w:val="20"/>
              </w:rPr>
              <w:t>Queensland</w:t>
            </w:r>
          </w:p>
        </w:tc>
        <w:tc>
          <w:tcPr>
            <w:tcW w:w="1124"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59.5</w:t>
            </w:r>
          </w:p>
        </w:tc>
        <w:tc>
          <w:tcPr>
            <w:tcW w:w="1124"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55.2</w:t>
            </w:r>
          </w:p>
        </w:tc>
        <w:tc>
          <w:tcPr>
            <w:tcW w:w="1123"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35.7</w:t>
            </w:r>
          </w:p>
        </w:tc>
        <w:tc>
          <w:tcPr>
            <w:tcW w:w="1123"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33.2</w:t>
            </w:r>
          </w:p>
        </w:tc>
        <w:tc>
          <w:tcPr>
            <w:tcW w:w="1123"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68.0</w:t>
            </w:r>
          </w:p>
        </w:tc>
        <w:tc>
          <w:tcPr>
            <w:tcW w:w="1123" w:type="dxa"/>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64.8</w:t>
            </w:r>
          </w:p>
        </w:tc>
        <w:tc>
          <w:tcPr>
            <w:tcW w:w="1123" w:type="dxa"/>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46.3</w:t>
            </w:r>
          </w:p>
        </w:tc>
        <w:tc>
          <w:tcPr>
            <w:tcW w:w="1123" w:type="dxa"/>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44.4</w:t>
            </w:r>
          </w:p>
        </w:tc>
      </w:tr>
      <w:tr w:rsidR="00966EAB" w:rsidRPr="0046393D" w:rsidTr="004A0458">
        <w:trPr>
          <w:trHeight w:val="255"/>
        </w:trPr>
        <w:tc>
          <w:tcPr>
            <w:tcW w:w="2071" w:type="dxa"/>
            <w:shd w:val="clear" w:color="auto" w:fill="auto"/>
            <w:noWrap/>
            <w:vAlign w:val="bottom"/>
          </w:tcPr>
          <w:p w:rsidR="00966EAB" w:rsidRPr="0046393D" w:rsidRDefault="00966EAB" w:rsidP="004A0458">
            <w:pPr>
              <w:pStyle w:val="tabletext2"/>
              <w:rPr>
                <w:szCs w:val="20"/>
              </w:rPr>
            </w:pPr>
            <w:r w:rsidRPr="0046393D">
              <w:rPr>
                <w:szCs w:val="20"/>
              </w:rPr>
              <w:t>Brisbane</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59.4</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55.6</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34.8</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34.9</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67.5</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65.5</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48.1</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44.4</w:t>
            </w:r>
          </w:p>
        </w:tc>
      </w:tr>
      <w:tr w:rsidR="00966EAB" w:rsidRPr="0046393D" w:rsidTr="004A0458">
        <w:trPr>
          <w:trHeight w:val="255"/>
        </w:trPr>
        <w:tc>
          <w:tcPr>
            <w:tcW w:w="2071" w:type="dxa"/>
            <w:shd w:val="clear" w:color="auto" w:fill="auto"/>
            <w:noWrap/>
            <w:vAlign w:val="bottom"/>
          </w:tcPr>
          <w:p w:rsidR="00966EAB" w:rsidRPr="0046393D" w:rsidRDefault="00966EAB" w:rsidP="004A0458">
            <w:pPr>
              <w:pStyle w:val="tabletext2"/>
              <w:rPr>
                <w:szCs w:val="20"/>
              </w:rPr>
            </w:pPr>
            <w:r w:rsidRPr="0046393D">
              <w:rPr>
                <w:szCs w:val="20"/>
              </w:rPr>
              <w:t>Southern Queensland</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58.8</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56.2</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35.8</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31.7</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69.5</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63.8</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46.2</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50.3</w:t>
            </w:r>
          </w:p>
        </w:tc>
      </w:tr>
      <w:tr w:rsidR="00966EAB" w:rsidRPr="0046393D" w:rsidTr="004A0458">
        <w:trPr>
          <w:trHeight w:val="313"/>
        </w:trPr>
        <w:tc>
          <w:tcPr>
            <w:tcW w:w="2071" w:type="dxa"/>
            <w:shd w:val="clear" w:color="auto" w:fill="auto"/>
            <w:noWrap/>
            <w:vAlign w:val="bottom"/>
          </w:tcPr>
          <w:p w:rsidR="00966EAB" w:rsidRPr="0046393D" w:rsidRDefault="00966EAB" w:rsidP="004A0458">
            <w:pPr>
              <w:pStyle w:val="tabletext2"/>
              <w:rPr>
                <w:szCs w:val="20"/>
              </w:rPr>
            </w:pPr>
            <w:r w:rsidRPr="0046393D">
              <w:rPr>
                <w:szCs w:val="20"/>
              </w:rPr>
              <w:t>Central and North Queensland</w:t>
            </w:r>
          </w:p>
        </w:tc>
        <w:tc>
          <w:tcPr>
            <w:tcW w:w="1124" w:type="dxa"/>
            <w:shd w:val="clear" w:color="auto" w:fill="auto"/>
            <w:vAlign w:val="bottom"/>
          </w:tcPr>
          <w:p w:rsidR="00966EAB" w:rsidRPr="00D02358" w:rsidRDefault="00966EAB" w:rsidP="00D918BA">
            <w:pPr>
              <w:spacing w:after="0"/>
              <w:jc w:val="center"/>
              <w:rPr>
                <w:rFonts w:cs="Calibri"/>
                <w:sz w:val="20"/>
                <w:szCs w:val="20"/>
              </w:rPr>
            </w:pPr>
            <w:r w:rsidRPr="00D02358">
              <w:rPr>
                <w:rFonts w:cs="Calibri"/>
                <w:sz w:val="20"/>
                <w:szCs w:val="20"/>
              </w:rPr>
              <w:t>60.2</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54.2</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37.1</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32.0</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68.6</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63.8</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44.1</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41.0</w:t>
            </w:r>
          </w:p>
        </w:tc>
      </w:tr>
      <w:tr w:rsidR="00966EAB" w:rsidRPr="0046393D" w:rsidTr="004A0458">
        <w:trPr>
          <w:trHeight w:val="255"/>
        </w:trPr>
        <w:tc>
          <w:tcPr>
            <w:tcW w:w="2071" w:type="dxa"/>
            <w:shd w:val="clear" w:color="auto" w:fill="auto"/>
            <w:noWrap/>
            <w:vAlign w:val="bottom"/>
          </w:tcPr>
          <w:p w:rsidR="00966EAB" w:rsidRPr="00024DB0" w:rsidRDefault="00966EAB" w:rsidP="004A0458">
            <w:pPr>
              <w:pStyle w:val="tabletext2"/>
              <w:rPr>
                <w:b/>
                <w:i/>
                <w:szCs w:val="20"/>
              </w:rPr>
            </w:pPr>
            <w:r w:rsidRPr="00024DB0">
              <w:rPr>
                <w:b/>
                <w:i/>
                <w:szCs w:val="20"/>
              </w:rPr>
              <w:t>Western Australia</w:t>
            </w:r>
          </w:p>
        </w:tc>
        <w:tc>
          <w:tcPr>
            <w:tcW w:w="1124" w:type="dxa"/>
            <w:shd w:val="clear" w:color="auto" w:fill="auto"/>
            <w:noWrap/>
            <w:vAlign w:val="bottom"/>
          </w:tcPr>
          <w:p w:rsidR="00966EAB" w:rsidRPr="0053270B" w:rsidRDefault="00966EAB" w:rsidP="00D918BA">
            <w:pPr>
              <w:spacing w:after="0"/>
              <w:jc w:val="center"/>
              <w:rPr>
                <w:rFonts w:cs="Calibri"/>
                <w:b/>
                <w:sz w:val="20"/>
                <w:szCs w:val="20"/>
              </w:rPr>
            </w:pPr>
            <w:r w:rsidRPr="0053270B">
              <w:rPr>
                <w:rFonts w:cs="Calibri"/>
                <w:b/>
                <w:sz w:val="20"/>
                <w:szCs w:val="20"/>
              </w:rPr>
              <w:t>59.0</w:t>
            </w:r>
          </w:p>
        </w:tc>
        <w:tc>
          <w:tcPr>
            <w:tcW w:w="1124" w:type="dxa"/>
            <w:shd w:val="clear" w:color="auto" w:fill="auto"/>
            <w:noWrap/>
            <w:vAlign w:val="bottom"/>
          </w:tcPr>
          <w:p w:rsidR="00966EAB" w:rsidRPr="0053270B" w:rsidRDefault="00966EAB" w:rsidP="00D918BA">
            <w:pPr>
              <w:spacing w:after="0"/>
              <w:jc w:val="center"/>
              <w:rPr>
                <w:rFonts w:cs="Calibri"/>
                <w:b/>
                <w:sz w:val="20"/>
                <w:szCs w:val="20"/>
              </w:rPr>
            </w:pPr>
            <w:r w:rsidRPr="0053270B">
              <w:rPr>
                <w:rFonts w:cs="Calibri"/>
                <w:b/>
                <w:sz w:val="20"/>
                <w:szCs w:val="20"/>
              </w:rPr>
              <w:t>54.0</w:t>
            </w:r>
          </w:p>
        </w:tc>
        <w:tc>
          <w:tcPr>
            <w:tcW w:w="1123" w:type="dxa"/>
            <w:shd w:val="clear" w:color="auto" w:fill="auto"/>
            <w:noWrap/>
            <w:vAlign w:val="bottom"/>
          </w:tcPr>
          <w:p w:rsidR="00966EAB" w:rsidRPr="0053270B" w:rsidRDefault="00966EAB" w:rsidP="00D918BA">
            <w:pPr>
              <w:spacing w:after="0"/>
              <w:jc w:val="center"/>
              <w:rPr>
                <w:rFonts w:cs="Calibri"/>
                <w:b/>
                <w:sz w:val="20"/>
                <w:szCs w:val="20"/>
              </w:rPr>
            </w:pPr>
            <w:r w:rsidRPr="0053270B">
              <w:rPr>
                <w:rFonts w:cs="Calibri"/>
                <w:b/>
                <w:sz w:val="20"/>
                <w:szCs w:val="20"/>
              </w:rPr>
              <w:t>33.0</w:t>
            </w:r>
          </w:p>
        </w:tc>
        <w:tc>
          <w:tcPr>
            <w:tcW w:w="1123" w:type="dxa"/>
            <w:shd w:val="clear" w:color="auto" w:fill="auto"/>
            <w:noWrap/>
            <w:vAlign w:val="bottom"/>
          </w:tcPr>
          <w:p w:rsidR="00966EAB" w:rsidRPr="0053270B" w:rsidRDefault="00966EAB" w:rsidP="00D918BA">
            <w:pPr>
              <w:spacing w:after="0"/>
              <w:jc w:val="center"/>
              <w:rPr>
                <w:rFonts w:cs="Calibri"/>
                <w:b/>
                <w:sz w:val="20"/>
                <w:szCs w:val="20"/>
              </w:rPr>
            </w:pPr>
            <w:r w:rsidRPr="0053270B">
              <w:rPr>
                <w:rFonts w:cs="Calibri"/>
                <w:b/>
                <w:sz w:val="20"/>
                <w:szCs w:val="20"/>
              </w:rPr>
              <w:t>35.7</w:t>
            </w:r>
          </w:p>
        </w:tc>
        <w:tc>
          <w:tcPr>
            <w:tcW w:w="1123" w:type="dxa"/>
            <w:shd w:val="clear" w:color="auto" w:fill="auto"/>
            <w:noWrap/>
            <w:vAlign w:val="bottom"/>
          </w:tcPr>
          <w:p w:rsidR="00966EAB" w:rsidRPr="0053270B" w:rsidRDefault="00966EAB" w:rsidP="00D918BA">
            <w:pPr>
              <w:spacing w:after="0"/>
              <w:jc w:val="center"/>
              <w:rPr>
                <w:rFonts w:cs="Calibri"/>
                <w:b/>
                <w:sz w:val="20"/>
                <w:szCs w:val="20"/>
              </w:rPr>
            </w:pPr>
            <w:r w:rsidRPr="0053270B">
              <w:rPr>
                <w:rFonts w:cs="Calibri"/>
                <w:b/>
                <w:sz w:val="20"/>
                <w:szCs w:val="20"/>
              </w:rPr>
              <w:t>67.5</w:t>
            </w:r>
          </w:p>
        </w:tc>
        <w:tc>
          <w:tcPr>
            <w:tcW w:w="1123" w:type="dxa"/>
            <w:vAlign w:val="bottom"/>
          </w:tcPr>
          <w:p w:rsidR="00966EAB" w:rsidRPr="0053270B" w:rsidRDefault="00966EAB" w:rsidP="00D918BA">
            <w:pPr>
              <w:spacing w:after="0"/>
              <w:jc w:val="center"/>
              <w:rPr>
                <w:rFonts w:cs="Calibri"/>
                <w:b/>
                <w:sz w:val="20"/>
                <w:szCs w:val="20"/>
              </w:rPr>
            </w:pPr>
            <w:r w:rsidRPr="0053270B">
              <w:rPr>
                <w:rFonts w:cs="Calibri"/>
                <w:b/>
                <w:sz w:val="20"/>
                <w:szCs w:val="20"/>
              </w:rPr>
              <w:t>65.2</w:t>
            </w:r>
          </w:p>
        </w:tc>
        <w:tc>
          <w:tcPr>
            <w:tcW w:w="1123" w:type="dxa"/>
            <w:vAlign w:val="bottom"/>
          </w:tcPr>
          <w:p w:rsidR="00966EAB" w:rsidRPr="0053270B" w:rsidRDefault="00966EAB" w:rsidP="00D918BA">
            <w:pPr>
              <w:spacing w:after="0"/>
              <w:jc w:val="center"/>
              <w:rPr>
                <w:rFonts w:cs="Calibri"/>
                <w:b/>
                <w:sz w:val="20"/>
                <w:szCs w:val="20"/>
              </w:rPr>
            </w:pPr>
            <w:r w:rsidRPr="0053270B">
              <w:rPr>
                <w:rFonts w:cs="Calibri"/>
                <w:b/>
                <w:sz w:val="20"/>
                <w:szCs w:val="20"/>
              </w:rPr>
              <w:t>47.3</w:t>
            </w:r>
          </w:p>
        </w:tc>
        <w:tc>
          <w:tcPr>
            <w:tcW w:w="1123" w:type="dxa"/>
            <w:vAlign w:val="bottom"/>
          </w:tcPr>
          <w:p w:rsidR="00966EAB" w:rsidRPr="0053270B" w:rsidRDefault="00966EAB" w:rsidP="00D918BA">
            <w:pPr>
              <w:spacing w:after="0"/>
              <w:jc w:val="center"/>
              <w:rPr>
                <w:rFonts w:cs="Calibri"/>
                <w:b/>
                <w:sz w:val="20"/>
                <w:szCs w:val="20"/>
              </w:rPr>
            </w:pPr>
            <w:r w:rsidRPr="0053270B">
              <w:rPr>
                <w:rFonts w:cs="Calibri"/>
                <w:b/>
                <w:sz w:val="20"/>
                <w:szCs w:val="20"/>
              </w:rPr>
              <w:t>47.5</w:t>
            </w:r>
          </w:p>
        </w:tc>
      </w:tr>
      <w:tr w:rsidR="00966EAB" w:rsidRPr="0046393D" w:rsidTr="004A0458">
        <w:trPr>
          <w:trHeight w:val="255"/>
        </w:trPr>
        <w:tc>
          <w:tcPr>
            <w:tcW w:w="2071" w:type="dxa"/>
            <w:shd w:val="clear" w:color="auto" w:fill="auto"/>
            <w:noWrap/>
            <w:vAlign w:val="bottom"/>
          </w:tcPr>
          <w:p w:rsidR="00966EAB" w:rsidRPr="0046393D" w:rsidRDefault="00966EAB" w:rsidP="004A0458">
            <w:pPr>
              <w:pStyle w:val="tabletext2"/>
              <w:rPr>
                <w:szCs w:val="20"/>
              </w:rPr>
            </w:pPr>
            <w:r w:rsidRPr="0046393D">
              <w:rPr>
                <w:szCs w:val="20"/>
              </w:rPr>
              <w:t>Perth</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58.9</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54.4</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34.0</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31.3</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68.3</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66.1</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51.2</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42.1</w:t>
            </w:r>
          </w:p>
        </w:tc>
      </w:tr>
      <w:tr w:rsidR="00966EAB" w:rsidRPr="0046393D" w:rsidTr="004A0458">
        <w:trPr>
          <w:trHeight w:val="255"/>
        </w:trPr>
        <w:tc>
          <w:tcPr>
            <w:tcW w:w="2071" w:type="dxa"/>
            <w:shd w:val="clear" w:color="auto" w:fill="auto"/>
            <w:noWrap/>
            <w:vAlign w:val="bottom"/>
          </w:tcPr>
          <w:p w:rsidR="00966EAB" w:rsidRPr="0046393D" w:rsidRDefault="00966EAB" w:rsidP="004A0458">
            <w:pPr>
              <w:pStyle w:val="tabletext2"/>
              <w:rPr>
                <w:szCs w:val="20"/>
              </w:rPr>
            </w:pPr>
            <w:r w:rsidRPr="0046393D">
              <w:rPr>
                <w:szCs w:val="20"/>
              </w:rPr>
              <w:t>Greater Western Australia</w:t>
            </w:r>
          </w:p>
        </w:tc>
        <w:tc>
          <w:tcPr>
            <w:tcW w:w="1124" w:type="dxa"/>
            <w:shd w:val="clear" w:color="auto" w:fill="auto"/>
            <w:vAlign w:val="bottom"/>
          </w:tcPr>
          <w:p w:rsidR="00966EAB" w:rsidRPr="00D02358" w:rsidRDefault="00966EAB" w:rsidP="00D918BA">
            <w:pPr>
              <w:spacing w:after="0"/>
              <w:jc w:val="center"/>
              <w:rPr>
                <w:rFonts w:cs="Calibri"/>
                <w:sz w:val="20"/>
                <w:szCs w:val="20"/>
              </w:rPr>
            </w:pPr>
            <w:r w:rsidRPr="00D02358">
              <w:rPr>
                <w:rFonts w:cs="Calibri"/>
                <w:sz w:val="20"/>
                <w:szCs w:val="20"/>
              </w:rPr>
              <w:t>58.8</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52.2</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32.1</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Pr>
                <w:rFonts w:cs="Calibri"/>
                <w:sz w:val="20"/>
                <w:szCs w:val="20"/>
              </w:rPr>
              <w:t>n.p.</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63.4</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61.8</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41.4</w:t>
            </w:r>
          </w:p>
        </w:tc>
        <w:tc>
          <w:tcPr>
            <w:tcW w:w="1123" w:type="dxa"/>
            <w:vAlign w:val="bottom"/>
          </w:tcPr>
          <w:p w:rsidR="00966EAB" w:rsidRPr="00D02358" w:rsidRDefault="00966EAB" w:rsidP="00D918BA">
            <w:pPr>
              <w:spacing w:after="0"/>
              <w:jc w:val="center"/>
              <w:rPr>
                <w:rFonts w:cs="Calibri"/>
                <w:sz w:val="20"/>
                <w:szCs w:val="20"/>
              </w:rPr>
            </w:pPr>
            <w:r>
              <w:rPr>
                <w:rFonts w:cs="Calibri"/>
                <w:sz w:val="20"/>
                <w:szCs w:val="20"/>
              </w:rPr>
              <w:t>n.p.</w:t>
            </w:r>
          </w:p>
        </w:tc>
      </w:tr>
      <w:tr w:rsidR="00966EAB" w:rsidRPr="0046393D" w:rsidTr="004A0458">
        <w:trPr>
          <w:trHeight w:val="255"/>
        </w:trPr>
        <w:tc>
          <w:tcPr>
            <w:tcW w:w="2071" w:type="dxa"/>
            <w:shd w:val="clear" w:color="auto" w:fill="auto"/>
            <w:noWrap/>
            <w:vAlign w:val="bottom"/>
          </w:tcPr>
          <w:p w:rsidR="00966EAB" w:rsidRPr="00024DB0" w:rsidRDefault="00966EAB" w:rsidP="004A0458">
            <w:pPr>
              <w:pStyle w:val="tabletext2"/>
              <w:rPr>
                <w:b/>
                <w:i/>
                <w:szCs w:val="20"/>
              </w:rPr>
            </w:pPr>
            <w:r w:rsidRPr="00024DB0">
              <w:rPr>
                <w:b/>
                <w:i/>
                <w:szCs w:val="20"/>
              </w:rPr>
              <w:t>South Australia</w:t>
            </w:r>
          </w:p>
        </w:tc>
        <w:tc>
          <w:tcPr>
            <w:tcW w:w="1124"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58.4</w:t>
            </w:r>
          </w:p>
        </w:tc>
        <w:tc>
          <w:tcPr>
            <w:tcW w:w="1124"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54.6</w:t>
            </w:r>
          </w:p>
        </w:tc>
        <w:tc>
          <w:tcPr>
            <w:tcW w:w="1123"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40.4</w:t>
            </w:r>
          </w:p>
        </w:tc>
        <w:tc>
          <w:tcPr>
            <w:tcW w:w="1123"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25.1</w:t>
            </w:r>
          </w:p>
        </w:tc>
        <w:tc>
          <w:tcPr>
            <w:tcW w:w="1123"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68.8</w:t>
            </w:r>
          </w:p>
        </w:tc>
        <w:tc>
          <w:tcPr>
            <w:tcW w:w="1123" w:type="dxa"/>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65.7</w:t>
            </w:r>
          </w:p>
        </w:tc>
        <w:tc>
          <w:tcPr>
            <w:tcW w:w="1123" w:type="dxa"/>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59.0</w:t>
            </w:r>
          </w:p>
        </w:tc>
        <w:tc>
          <w:tcPr>
            <w:tcW w:w="1123" w:type="dxa"/>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40.3</w:t>
            </w:r>
          </w:p>
        </w:tc>
      </w:tr>
      <w:tr w:rsidR="00966EAB" w:rsidRPr="0046393D" w:rsidTr="004A0458">
        <w:trPr>
          <w:trHeight w:val="255"/>
        </w:trPr>
        <w:tc>
          <w:tcPr>
            <w:tcW w:w="2071" w:type="dxa"/>
            <w:shd w:val="clear" w:color="auto" w:fill="auto"/>
            <w:noWrap/>
            <w:vAlign w:val="bottom"/>
          </w:tcPr>
          <w:p w:rsidR="00966EAB" w:rsidRPr="0046393D" w:rsidRDefault="00966EAB" w:rsidP="004A0458">
            <w:pPr>
              <w:pStyle w:val="tabletext2"/>
              <w:rPr>
                <w:szCs w:val="20"/>
              </w:rPr>
            </w:pPr>
            <w:r w:rsidRPr="0046393D">
              <w:rPr>
                <w:szCs w:val="20"/>
              </w:rPr>
              <w:t>Adelaide</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55.8</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53.5</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39.2</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26.4</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67.4</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66.7</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60.2</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41.9</w:t>
            </w:r>
          </w:p>
        </w:tc>
      </w:tr>
      <w:tr w:rsidR="00966EAB" w:rsidRPr="0046393D" w:rsidTr="004A0458">
        <w:trPr>
          <w:trHeight w:val="255"/>
        </w:trPr>
        <w:tc>
          <w:tcPr>
            <w:tcW w:w="2071" w:type="dxa"/>
            <w:shd w:val="clear" w:color="auto" w:fill="auto"/>
            <w:noWrap/>
            <w:vAlign w:val="bottom"/>
          </w:tcPr>
          <w:p w:rsidR="00966EAB" w:rsidRPr="0046393D" w:rsidRDefault="00966EAB" w:rsidP="004A0458">
            <w:pPr>
              <w:pStyle w:val="tabletext2"/>
              <w:rPr>
                <w:szCs w:val="20"/>
              </w:rPr>
            </w:pPr>
            <w:r w:rsidRPr="0046393D">
              <w:rPr>
                <w:szCs w:val="20"/>
              </w:rPr>
              <w:t>South Australia Country</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65.3</w:t>
            </w:r>
          </w:p>
        </w:tc>
        <w:tc>
          <w:tcPr>
            <w:tcW w:w="1124"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56.7</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43.2</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22.3</w:t>
            </w:r>
          </w:p>
        </w:tc>
        <w:tc>
          <w:tcPr>
            <w:tcW w:w="1123" w:type="dxa"/>
            <w:shd w:val="clear" w:color="auto" w:fill="auto"/>
            <w:noWrap/>
            <w:vAlign w:val="bottom"/>
          </w:tcPr>
          <w:p w:rsidR="00966EAB" w:rsidRPr="00D02358" w:rsidRDefault="00966EAB" w:rsidP="00D918BA">
            <w:pPr>
              <w:spacing w:after="0"/>
              <w:jc w:val="center"/>
              <w:rPr>
                <w:rFonts w:cs="Calibri"/>
                <w:sz w:val="20"/>
                <w:szCs w:val="20"/>
              </w:rPr>
            </w:pPr>
            <w:r w:rsidRPr="00D02358">
              <w:rPr>
                <w:rFonts w:cs="Calibri"/>
                <w:sz w:val="20"/>
                <w:szCs w:val="20"/>
              </w:rPr>
              <w:t>72.6</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63.8</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55.7</w:t>
            </w:r>
          </w:p>
        </w:tc>
        <w:tc>
          <w:tcPr>
            <w:tcW w:w="1123" w:type="dxa"/>
            <w:vAlign w:val="bottom"/>
          </w:tcPr>
          <w:p w:rsidR="00966EAB" w:rsidRPr="00D02358" w:rsidRDefault="00966EAB" w:rsidP="00D918BA">
            <w:pPr>
              <w:spacing w:after="0"/>
              <w:jc w:val="center"/>
              <w:rPr>
                <w:rFonts w:cs="Calibri"/>
                <w:sz w:val="20"/>
                <w:szCs w:val="20"/>
              </w:rPr>
            </w:pPr>
            <w:r w:rsidRPr="00D02358">
              <w:rPr>
                <w:rFonts w:cs="Calibri"/>
                <w:sz w:val="20"/>
                <w:szCs w:val="20"/>
              </w:rPr>
              <w:t>38.6</w:t>
            </w:r>
          </w:p>
        </w:tc>
      </w:tr>
      <w:tr w:rsidR="00966EAB" w:rsidRPr="0046393D" w:rsidTr="004A0458">
        <w:trPr>
          <w:trHeight w:val="255"/>
        </w:trPr>
        <w:tc>
          <w:tcPr>
            <w:tcW w:w="2071" w:type="dxa"/>
            <w:shd w:val="clear" w:color="auto" w:fill="auto"/>
            <w:noWrap/>
            <w:vAlign w:val="bottom"/>
          </w:tcPr>
          <w:p w:rsidR="00966EAB" w:rsidRPr="00024DB0" w:rsidRDefault="00966EAB" w:rsidP="004A0458">
            <w:pPr>
              <w:pStyle w:val="tabletext2"/>
              <w:rPr>
                <w:b/>
                <w:i/>
                <w:szCs w:val="20"/>
              </w:rPr>
            </w:pPr>
            <w:r w:rsidRPr="00024DB0">
              <w:rPr>
                <w:b/>
                <w:i/>
                <w:szCs w:val="20"/>
              </w:rPr>
              <w:t>Tasmania</w:t>
            </w:r>
          </w:p>
        </w:tc>
        <w:tc>
          <w:tcPr>
            <w:tcW w:w="1124"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64.2</w:t>
            </w:r>
          </w:p>
        </w:tc>
        <w:tc>
          <w:tcPr>
            <w:tcW w:w="1124"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54.9</w:t>
            </w:r>
          </w:p>
        </w:tc>
        <w:tc>
          <w:tcPr>
            <w:tcW w:w="1123"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41.4</w:t>
            </w:r>
          </w:p>
        </w:tc>
        <w:tc>
          <w:tcPr>
            <w:tcW w:w="1123"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24.8</w:t>
            </w:r>
          </w:p>
        </w:tc>
        <w:tc>
          <w:tcPr>
            <w:tcW w:w="1123"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73.0</w:t>
            </w:r>
          </w:p>
        </w:tc>
        <w:tc>
          <w:tcPr>
            <w:tcW w:w="1123" w:type="dxa"/>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64.2</w:t>
            </w:r>
          </w:p>
        </w:tc>
        <w:tc>
          <w:tcPr>
            <w:tcW w:w="1123" w:type="dxa"/>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53.8</w:t>
            </w:r>
          </w:p>
        </w:tc>
        <w:tc>
          <w:tcPr>
            <w:tcW w:w="1123" w:type="dxa"/>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35.7</w:t>
            </w:r>
          </w:p>
        </w:tc>
      </w:tr>
      <w:tr w:rsidR="00966EAB" w:rsidRPr="0046393D" w:rsidTr="004A0458">
        <w:trPr>
          <w:trHeight w:val="255"/>
        </w:trPr>
        <w:tc>
          <w:tcPr>
            <w:tcW w:w="2071" w:type="dxa"/>
            <w:shd w:val="clear" w:color="auto" w:fill="auto"/>
            <w:noWrap/>
            <w:vAlign w:val="bottom"/>
          </w:tcPr>
          <w:p w:rsidR="00966EAB" w:rsidRPr="00024DB0" w:rsidRDefault="00966EAB" w:rsidP="004A0458">
            <w:pPr>
              <w:pStyle w:val="tabletext2"/>
              <w:rPr>
                <w:b/>
                <w:i/>
                <w:szCs w:val="20"/>
              </w:rPr>
            </w:pPr>
            <w:r w:rsidRPr="00024DB0">
              <w:rPr>
                <w:b/>
                <w:i/>
                <w:szCs w:val="20"/>
              </w:rPr>
              <w:t>Northern Territory</w:t>
            </w:r>
          </w:p>
        </w:tc>
        <w:tc>
          <w:tcPr>
            <w:tcW w:w="1124"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66.6</w:t>
            </w:r>
          </w:p>
        </w:tc>
        <w:tc>
          <w:tcPr>
            <w:tcW w:w="1124"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39.3</w:t>
            </w:r>
          </w:p>
        </w:tc>
        <w:tc>
          <w:tcPr>
            <w:tcW w:w="1123"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37.6</w:t>
            </w:r>
          </w:p>
        </w:tc>
        <w:tc>
          <w:tcPr>
            <w:tcW w:w="1123"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24.0</w:t>
            </w:r>
          </w:p>
        </w:tc>
        <w:tc>
          <w:tcPr>
            <w:tcW w:w="1123" w:type="dxa"/>
            <w:shd w:val="clear" w:color="auto" w:fill="auto"/>
            <w:noWrap/>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77.1</w:t>
            </w:r>
          </w:p>
        </w:tc>
        <w:tc>
          <w:tcPr>
            <w:tcW w:w="1123" w:type="dxa"/>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58.6</w:t>
            </w:r>
          </w:p>
        </w:tc>
        <w:tc>
          <w:tcPr>
            <w:tcW w:w="1123" w:type="dxa"/>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46.2</w:t>
            </w:r>
          </w:p>
        </w:tc>
        <w:tc>
          <w:tcPr>
            <w:tcW w:w="1123" w:type="dxa"/>
            <w:vAlign w:val="bottom"/>
          </w:tcPr>
          <w:p w:rsidR="00966EAB" w:rsidRPr="0053270B" w:rsidRDefault="00966EAB" w:rsidP="00D918BA">
            <w:pPr>
              <w:spacing w:after="0"/>
              <w:jc w:val="center"/>
              <w:rPr>
                <w:rFonts w:cs="Calibri"/>
                <w:b/>
                <w:i/>
                <w:sz w:val="20"/>
                <w:szCs w:val="20"/>
              </w:rPr>
            </w:pPr>
            <w:r w:rsidRPr="0053270B">
              <w:rPr>
                <w:rFonts w:cs="Calibri"/>
                <w:b/>
                <w:i/>
                <w:sz w:val="20"/>
                <w:szCs w:val="20"/>
              </w:rPr>
              <w:t>45.0</w:t>
            </w:r>
          </w:p>
        </w:tc>
      </w:tr>
      <w:tr w:rsidR="00966EAB" w:rsidRPr="0046393D" w:rsidTr="004A0458">
        <w:trPr>
          <w:trHeight w:val="255"/>
        </w:trPr>
        <w:tc>
          <w:tcPr>
            <w:tcW w:w="2071" w:type="dxa"/>
            <w:shd w:val="clear" w:color="auto" w:fill="auto"/>
            <w:noWrap/>
            <w:vAlign w:val="bottom"/>
          </w:tcPr>
          <w:p w:rsidR="00966EAB" w:rsidRPr="005B2E4D" w:rsidRDefault="00966EAB" w:rsidP="004A0458">
            <w:pPr>
              <w:pStyle w:val="tabletext2"/>
              <w:rPr>
                <w:b/>
                <w:szCs w:val="20"/>
              </w:rPr>
            </w:pPr>
            <w:r w:rsidRPr="005B2E4D">
              <w:rPr>
                <w:b/>
                <w:szCs w:val="20"/>
              </w:rPr>
              <w:t>Australia</w:t>
            </w:r>
          </w:p>
        </w:tc>
        <w:tc>
          <w:tcPr>
            <w:tcW w:w="1124" w:type="dxa"/>
            <w:shd w:val="clear" w:color="auto" w:fill="auto"/>
            <w:noWrap/>
            <w:vAlign w:val="bottom"/>
          </w:tcPr>
          <w:p w:rsidR="00966EAB" w:rsidRPr="005D794E" w:rsidRDefault="00966EAB" w:rsidP="00D918BA">
            <w:pPr>
              <w:pStyle w:val="tabletext2"/>
              <w:jc w:val="center"/>
              <w:rPr>
                <w:b/>
                <w:szCs w:val="20"/>
              </w:rPr>
            </w:pPr>
            <w:r w:rsidRPr="005D794E">
              <w:rPr>
                <w:b/>
                <w:szCs w:val="20"/>
              </w:rPr>
              <w:t>58.7</w:t>
            </w:r>
          </w:p>
        </w:tc>
        <w:tc>
          <w:tcPr>
            <w:tcW w:w="1124" w:type="dxa"/>
            <w:shd w:val="clear" w:color="auto" w:fill="auto"/>
            <w:noWrap/>
            <w:vAlign w:val="bottom"/>
          </w:tcPr>
          <w:p w:rsidR="00966EAB" w:rsidRPr="005D794E" w:rsidRDefault="00966EAB" w:rsidP="00D918BA">
            <w:pPr>
              <w:pStyle w:val="tabletext2"/>
              <w:jc w:val="center"/>
              <w:rPr>
                <w:b/>
                <w:szCs w:val="20"/>
              </w:rPr>
            </w:pPr>
            <w:r w:rsidRPr="005D794E">
              <w:rPr>
                <w:b/>
                <w:szCs w:val="20"/>
              </w:rPr>
              <w:t>54.0</w:t>
            </w:r>
          </w:p>
        </w:tc>
        <w:tc>
          <w:tcPr>
            <w:tcW w:w="1123" w:type="dxa"/>
            <w:shd w:val="clear" w:color="auto" w:fill="auto"/>
            <w:noWrap/>
            <w:vAlign w:val="bottom"/>
          </w:tcPr>
          <w:p w:rsidR="00966EAB" w:rsidRPr="005D794E" w:rsidRDefault="00966EAB" w:rsidP="00D918BA">
            <w:pPr>
              <w:pStyle w:val="tabletext2"/>
              <w:jc w:val="center"/>
              <w:rPr>
                <w:b/>
                <w:szCs w:val="20"/>
              </w:rPr>
            </w:pPr>
            <w:r w:rsidRPr="005D794E">
              <w:rPr>
                <w:b/>
                <w:szCs w:val="20"/>
              </w:rPr>
              <w:t>35.8</w:t>
            </w:r>
          </w:p>
        </w:tc>
        <w:tc>
          <w:tcPr>
            <w:tcW w:w="1123" w:type="dxa"/>
            <w:shd w:val="clear" w:color="auto" w:fill="auto"/>
            <w:noWrap/>
            <w:vAlign w:val="bottom"/>
          </w:tcPr>
          <w:p w:rsidR="00966EAB" w:rsidRPr="005D794E" w:rsidRDefault="00966EAB" w:rsidP="00D918BA">
            <w:pPr>
              <w:pStyle w:val="tabletext2"/>
              <w:jc w:val="center"/>
              <w:rPr>
                <w:b/>
                <w:szCs w:val="20"/>
              </w:rPr>
            </w:pPr>
            <w:r w:rsidRPr="005D794E">
              <w:rPr>
                <w:b/>
                <w:szCs w:val="20"/>
              </w:rPr>
              <w:t>28.5</w:t>
            </w:r>
          </w:p>
        </w:tc>
        <w:tc>
          <w:tcPr>
            <w:tcW w:w="1123" w:type="dxa"/>
            <w:shd w:val="clear" w:color="auto" w:fill="auto"/>
            <w:noWrap/>
            <w:vAlign w:val="bottom"/>
          </w:tcPr>
          <w:p w:rsidR="00966EAB" w:rsidRPr="005D794E" w:rsidRDefault="00966EAB" w:rsidP="00D918BA">
            <w:pPr>
              <w:pStyle w:val="tabletext2"/>
              <w:jc w:val="center"/>
              <w:rPr>
                <w:b/>
                <w:szCs w:val="20"/>
              </w:rPr>
            </w:pPr>
            <w:r w:rsidRPr="005D794E">
              <w:rPr>
                <w:b/>
                <w:szCs w:val="20"/>
              </w:rPr>
              <w:t>69.3</w:t>
            </w:r>
          </w:p>
        </w:tc>
        <w:tc>
          <w:tcPr>
            <w:tcW w:w="1123" w:type="dxa"/>
            <w:vAlign w:val="bottom"/>
          </w:tcPr>
          <w:p w:rsidR="00966EAB" w:rsidRPr="005D794E" w:rsidRDefault="00966EAB" w:rsidP="00D918BA">
            <w:pPr>
              <w:pStyle w:val="tabletext2"/>
              <w:jc w:val="center"/>
              <w:rPr>
                <w:b/>
                <w:szCs w:val="20"/>
              </w:rPr>
            </w:pPr>
            <w:r w:rsidRPr="005D794E">
              <w:rPr>
                <w:b/>
                <w:szCs w:val="20"/>
              </w:rPr>
              <w:t>65.7</w:t>
            </w:r>
          </w:p>
        </w:tc>
        <w:tc>
          <w:tcPr>
            <w:tcW w:w="1123" w:type="dxa"/>
            <w:vAlign w:val="bottom"/>
          </w:tcPr>
          <w:p w:rsidR="00966EAB" w:rsidRPr="005D794E" w:rsidRDefault="00966EAB" w:rsidP="00D918BA">
            <w:pPr>
              <w:pStyle w:val="tabletext2"/>
              <w:jc w:val="center"/>
              <w:rPr>
                <w:b/>
                <w:szCs w:val="20"/>
              </w:rPr>
            </w:pPr>
            <w:r w:rsidRPr="005D794E">
              <w:rPr>
                <w:b/>
                <w:szCs w:val="20"/>
              </w:rPr>
              <w:t>52.4</w:t>
            </w:r>
          </w:p>
        </w:tc>
        <w:tc>
          <w:tcPr>
            <w:tcW w:w="1123" w:type="dxa"/>
            <w:vAlign w:val="bottom"/>
          </w:tcPr>
          <w:p w:rsidR="00966EAB" w:rsidRPr="005D794E" w:rsidRDefault="00966EAB" w:rsidP="00D918BA">
            <w:pPr>
              <w:pStyle w:val="tabletext2"/>
              <w:jc w:val="center"/>
              <w:rPr>
                <w:b/>
                <w:szCs w:val="20"/>
              </w:rPr>
            </w:pPr>
            <w:r w:rsidRPr="005D794E">
              <w:rPr>
                <w:b/>
                <w:szCs w:val="20"/>
              </w:rPr>
              <w:t>41.3</w:t>
            </w:r>
          </w:p>
        </w:tc>
      </w:tr>
    </w:tbl>
    <w:p w:rsidR="004A0458" w:rsidRPr="00966EAB" w:rsidRDefault="004A0458" w:rsidP="004A0458">
      <w:pPr>
        <w:pStyle w:val="bullet"/>
        <w:numPr>
          <w:ilvl w:val="0"/>
          <w:numId w:val="0"/>
        </w:numPr>
        <w:spacing w:before="0" w:after="0"/>
        <w:ind w:left="227" w:hanging="227"/>
        <w:rPr>
          <w:sz w:val="18"/>
          <w:szCs w:val="18"/>
        </w:rPr>
      </w:pPr>
      <w:r w:rsidRPr="00966EAB">
        <w:rPr>
          <w:b/>
          <w:sz w:val="18"/>
          <w:szCs w:val="18"/>
        </w:rPr>
        <w:t>Not published (n.p.)</w:t>
      </w:r>
      <w:r w:rsidRPr="00966EAB">
        <w:rPr>
          <w:sz w:val="18"/>
          <w:szCs w:val="18"/>
        </w:rPr>
        <w:t xml:space="preserve"> indicates that sufficient data was not available to produce a reliable estimate for the particular group of job seekers.</w:t>
      </w:r>
    </w:p>
    <w:p w:rsidR="004A0458" w:rsidRPr="00966EAB" w:rsidRDefault="004A0458" w:rsidP="004A0458">
      <w:pPr>
        <w:pStyle w:val="bullet"/>
        <w:numPr>
          <w:ilvl w:val="0"/>
          <w:numId w:val="0"/>
        </w:numPr>
        <w:tabs>
          <w:tab w:val="clear" w:pos="227"/>
        </w:tabs>
        <w:spacing w:before="120" w:after="120" w:line="240" w:lineRule="auto"/>
        <w:rPr>
          <w:sz w:val="18"/>
          <w:szCs w:val="18"/>
        </w:rPr>
      </w:pPr>
      <w:r w:rsidRPr="00966EAB">
        <w:rPr>
          <w:sz w:val="18"/>
          <w:szCs w:val="18"/>
        </w:rPr>
        <w:t>This table refers to outcomes for job seekers who participated in employment assistance in the 12 months to June 2011, with outcomes measured around 3 months later.</w:t>
      </w:r>
    </w:p>
    <w:p w:rsidR="004A0458" w:rsidRDefault="00B4180B" w:rsidP="004A0458">
      <w:pPr>
        <w:pStyle w:val="bullet"/>
        <w:numPr>
          <w:ilvl w:val="0"/>
          <w:numId w:val="0"/>
        </w:numPr>
        <w:tabs>
          <w:tab w:val="clear" w:pos="227"/>
        </w:tabs>
        <w:spacing w:before="120" w:after="120" w:line="240" w:lineRule="auto"/>
        <w:rPr>
          <w:sz w:val="18"/>
          <w:szCs w:val="18"/>
        </w:rPr>
      </w:pPr>
      <w:r>
        <w:rPr>
          <w:sz w:val="18"/>
          <w:vertAlign w:val="superscript"/>
        </w:rPr>
        <w:t>1</w:t>
      </w:r>
      <w:r w:rsidR="004A0458" w:rsidRPr="00966EAB">
        <w:rPr>
          <w:sz w:val="18"/>
          <w:vertAlign w:val="superscript"/>
        </w:rPr>
        <w:t>.</w:t>
      </w:r>
      <w:r w:rsidR="004A0458" w:rsidRPr="00966EAB">
        <w:rPr>
          <w:sz w:val="18"/>
        </w:rPr>
        <w:t>Outcomes for the ACT are included in the Southern NSW region.</w:t>
      </w:r>
    </w:p>
    <w:p w:rsidR="004A0458" w:rsidRDefault="004A0458" w:rsidP="004A0458">
      <w:pPr>
        <w:pStyle w:val="bullet"/>
        <w:numPr>
          <w:ilvl w:val="0"/>
          <w:numId w:val="0"/>
        </w:numPr>
        <w:tabs>
          <w:tab w:val="clear" w:pos="227"/>
        </w:tabs>
        <w:spacing w:before="120" w:after="120" w:line="240" w:lineRule="auto"/>
        <w:rPr>
          <w:sz w:val="18"/>
        </w:rPr>
      </w:pPr>
      <w:r>
        <w:rPr>
          <w:sz w:val="18"/>
        </w:rPr>
        <w:br w:type="page"/>
      </w:r>
    </w:p>
    <w:p w:rsidR="00080623" w:rsidRPr="00D30D88" w:rsidRDefault="00080623" w:rsidP="00080623">
      <w:pPr>
        <w:pStyle w:val="Heading1"/>
        <w:jc w:val="center"/>
        <w:rPr>
          <w:color w:val="auto"/>
        </w:rPr>
      </w:pPr>
      <w:bookmarkStart w:id="36" w:name="_Toc315688315"/>
      <w:bookmarkStart w:id="37" w:name="_Toc315702340"/>
      <w:r w:rsidRPr="00D30D88">
        <w:rPr>
          <w:color w:val="auto"/>
        </w:rPr>
        <w:lastRenderedPageBreak/>
        <w:t>3. Disability Employment Services (DES)</w:t>
      </w:r>
      <w:bookmarkEnd w:id="36"/>
      <w:bookmarkEnd w:id="37"/>
    </w:p>
    <w:p w:rsidR="00080623" w:rsidRPr="00D30D88" w:rsidRDefault="00080623" w:rsidP="00080623">
      <w:pPr>
        <w:pStyle w:val="Heading2"/>
        <w:jc w:val="center"/>
        <w:rPr>
          <w:color w:val="auto"/>
          <w:sz w:val="24"/>
          <w:szCs w:val="24"/>
        </w:rPr>
      </w:pPr>
      <w:bookmarkStart w:id="38" w:name="_Toc315688316"/>
      <w:bookmarkStart w:id="39" w:name="_Toc315702341"/>
      <w:r w:rsidRPr="00D30D88">
        <w:rPr>
          <w:color w:val="auto"/>
          <w:sz w:val="24"/>
          <w:szCs w:val="24"/>
        </w:rPr>
        <w:t xml:space="preserve">Table 3.1 - DES Employment Assistance/Post Placement </w:t>
      </w:r>
      <w:r w:rsidRPr="00D335E0">
        <w:rPr>
          <w:color w:val="auto"/>
          <w:sz w:val="24"/>
          <w:szCs w:val="24"/>
        </w:rPr>
        <w:t>Support Outcomes - September 2011</w:t>
      </w:r>
      <w:bookmarkEnd w:id="38"/>
      <w:bookmarkEnd w:id="39"/>
    </w:p>
    <w:p w:rsidR="00080623" w:rsidRDefault="00080623" w:rsidP="00080623"/>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080623" w:rsidRPr="00250014" w:rsidTr="00D918BA">
        <w:tc>
          <w:tcPr>
            <w:tcW w:w="1887" w:type="dxa"/>
            <w:tcBorders>
              <w:bottom w:val="single" w:sz="4" w:space="0" w:color="auto"/>
            </w:tcBorders>
            <w:shd w:val="clear" w:color="auto" w:fill="auto"/>
            <w:vAlign w:val="bottom"/>
          </w:tcPr>
          <w:p w:rsidR="00080623" w:rsidRPr="00D30D88" w:rsidRDefault="00080623" w:rsidP="00D30D88">
            <w:pPr>
              <w:rPr>
                <w:rFonts w:cs="Calibri"/>
                <w:sz w:val="20"/>
                <w:szCs w:val="20"/>
              </w:rPr>
            </w:pPr>
          </w:p>
        </w:tc>
        <w:tc>
          <w:tcPr>
            <w:tcW w:w="1071"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Employed Full-time</w:t>
            </w:r>
          </w:p>
          <w:p w:rsidR="00080623" w:rsidRPr="00D30D88" w:rsidRDefault="00080623" w:rsidP="00D30D88">
            <w:pPr>
              <w:pStyle w:val="tableheadingggg"/>
              <w:spacing w:before="0" w:after="0"/>
              <w:rPr>
                <w:color w:val="auto"/>
              </w:rPr>
            </w:pPr>
            <w:r w:rsidRPr="00D30D88">
              <w:rPr>
                <w:color w:val="auto"/>
              </w:rPr>
              <w:t>(%)</w:t>
            </w:r>
          </w:p>
        </w:tc>
        <w:tc>
          <w:tcPr>
            <w:tcW w:w="1071"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Employed Part-time</w:t>
            </w:r>
          </w:p>
          <w:p w:rsidR="00080623" w:rsidRPr="00D30D88" w:rsidRDefault="00080623" w:rsidP="00D30D88">
            <w:pPr>
              <w:pStyle w:val="tableheadingggg"/>
              <w:spacing w:before="0" w:after="0"/>
              <w:rPr>
                <w:color w:val="auto"/>
              </w:rPr>
            </w:pPr>
            <w:r w:rsidRPr="00D30D88">
              <w:rPr>
                <w:color w:val="auto"/>
              </w:rPr>
              <w:t>(%)</w:t>
            </w:r>
          </w:p>
        </w:tc>
        <w:tc>
          <w:tcPr>
            <w:tcW w:w="1072"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Employed total</w:t>
            </w:r>
          </w:p>
          <w:p w:rsidR="00080623" w:rsidRPr="00D30D88" w:rsidRDefault="00080623" w:rsidP="00D30D88">
            <w:pPr>
              <w:pStyle w:val="tableheadingggg"/>
              <w:spacing w:before="0" w:after="0"/>
              <w:rPr>
                <w:color w:val="auto"/>
              </w:rPr>
            </w:pPr>
            <w:r w:rsidRPr="00D30D88">
              <w:rPr>
                <w:color w:val="auto"/>
              </w:rPr>
              <w:t>(%)</w:t>
            </w:r>
          </w:p>
        </w:tc>
        <w:tc>
          <w:tcPr>
            <w:tcW w:w="1297"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Unemployed</w:t>
            </w:r>
          </w:p>
          <w:p w:rsidR="00080623" w:rsidRPr="00D30D88" w:rsidRDefault="00080623" w:rsidP="00D30D88">
            <w:pPr>
              <w:pStyle w:val="tableheadingggg"/>
              <w:spacing w:before="0" w:after="0"/>
              <w:rPr>
                <w:color w:val="auto"/>
              </w:rPr>
            </w:pPr>
            <w:r w:rsidRPr="00D30D88">
              <w:rPr>
                <w:color w:val="auto"/>
              </w:rPr>
              <w:t>(%)</w:t>
            </w:r>
          </w:p>
        </w:tc>
        <w:tc>
          <w:tcPr>
            <w:tcW w:w="1128"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Not in the Labour Force</w:t>
            </w:r>
          </w:p>
          <w:p w:rsidR="00080623" w:rsidRPr="00D30D88" w:rsidRDefault="00080623" w:rsidP="00D30D88">
            <w:pPr>
              <w:pStyle w:val="tableheadingggg"/>
              <w:spacing w:before="0" w:after="0"/>
              <w:rPr>
                <w:color w:val="auto"/>
              </w:rPr>
            </w:pPr>
            <w:r w:rsidRPr="00D30D88">
              <w:rPr>
                <w:color w:val="auto"/>
              </w:rPr>
              <w:t>(%)</w:t>
            </w:r>
          </w:p>
        </w:tc>
        <w:tc>
          <w:tcPr>
            <w:tcW w:w="1128"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Education &amp; training</w:t>
            </w:r>
          </w:p>
          <w:p w:rsidR="00080623" w:rsidRPr="00D30D88" w:rsidRDefault="00080623" w:rsidP="00D30D88">
            <w:pPr>
              <w:pStyle w:val="tableheadingggg"/>
              <w:spacing w:before="0" w:after="0"/>
              <w:rPr>
                <w:color w:val="auto"/>
              </w:rPr>
            </w:pPr>
            <w:r w:rsidRPr="00D30D88">
              <w:rPr>
                <w:color w:val="auto"/>
              </w:rPr>
              <w:t>(%)</w:t>
            </w:r>
          </w:p>
        </w:tc>
        <w:tc>
          <w:tcPr>
            <w:tcW w:w="1128"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Positive Outcome</w:t>
            </w:r>
          </w:p>
          <w:p w:rsidR="00080623" w:rsidRPr="00D30D88" w:rsidRDefault="00080623" w:rsidP="00D30D88">
            <w:pPr>
              <w:pStyle w:val="tableheadingggg"/>
              <w:spacing w:before="0" w:after="0"/>
              <w:rPr>
                <w:color w:val="auto"/>
              </w:rPr>
            </w:pPr>
            <w:r w:rsidRPr="00D30D88">
              <w:rPr>
                <w:color w:val="auto"/>
              </w:rPr>
              <w:t>(%)</w:t>
            </w:r>
          </w:p>
        </w:tc>
        <w:tc>
          <w:tcPr>
            <w:tcW w:w="1241" w:type="dxa"/>
            <w:tcBorders>
              <w:bottom w:val="single" w:sz="4" w:space="0" w:color="auto"/>
            </w:tcBorders>
            <w:shd w:val="clear" w:color="auto" w:fill="auto"/>
            <w:vAlign w:val="bottom"/>
          </w:tcPr>
          <w:p w:rsidR="00080623" w:rsidRPr="00D30D88" w:rsidRDefault="00080623" w:rsidP="00D30D88">
            <w:pPr>
              <w:pStyle w:val="tableheadingggg"/>
              <w:spacing w:before="0" w:after="0"/>
              <w:jc w:val="right"/>
              <w:rPr>
                <w:color w:val="auto"/>
                <w:vertAlign w:val="superscript"/>
              </w:rPr>
            </w:pPr>
            <w:r w:rsidRPr="00D30D88">
              <w:rPr>
                <w:color w:val="auto"/>
              </w:rPr>
              <w:t>In-scope population</w:t>
            </w:r>
          </w:p>
          <w:p w:rsidR="00080623" w:rsidRPr="00D30D88" w:rsidRDefault="00080623" w:rsidP="00D30D88">
            <w:pPr>
              <w:pStyle w:val="tableheadingggg"/>
              <w:spacing w:before="0" w:after="0"/>
              <w:jc w:val="right"/>
              <w:rPr>
                <w:color w:val="auto"/>
              </w:rPr>
            </w:pPr>
            <w:r w:rsidRPr="00D30D88">
              <w:rPr>
                <w:color w:val="auto"/>
              </w:rPr>
              <w:t>(no.)</w:t>
            </w:r>
          </w:p>
        </w:tc>
      </w:tr>
      <w:tr w:rsidR="00080623" w:rsidRPr="00250014" w:rsidTr="00D918BA">
        <w:trPr>
          <w:trHeight w:val="284"/>
        </w:trPr>
        <w:tc>
          <w:tcPr>
            <w:tcW w:w="11023" w:type="dxa"/>
            <w:gridSpan w:val="9"/>
            <w:shd w:val="clear" w:color="auto" w:fill="auto"/>
            <w:vAlign w:val="bottom"/>
          </w:tcPr>
          <w:p w:rsidR="00080623" w:rsidRPr="001E2C0A" w:rsidRDefault="00080623" w:rsidP="00D30D88">
            <w:pPr>
              <w:pStyle w:val="tabletext2"/>
              <w:spacing w:before="0" w:after="0"/>
              <w:rPr>
                <w:rFonts w:cs="Calibri"/>
                <w:b/>
                <w:i/>
                <w:szCs w:val="20"/>
              </w:rPr>
            </w:pPr>
            <w:r w:rsidRPr="001E2C0A">
              <w:rPr>
                <w:rFonts w:cs="Calibri"/>
                <w:b/>
                <w:i/>
                <w:szCs w:val="20"/>
              </w:rPr>
              <w:t>Age Group (Years)</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15 to 20</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9.9</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30.0</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39.9</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40.4</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19.7</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29.2</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57.1</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12</w:t>
            </w:r>
            <w:r>
              <w:rPr>
                <w:rFonts w:cs="Calibri"/>
                <w:sz w:val="20"/>
                <w:szCs w:val="20"/>
              </w:rPr>
              <w:t xml:space="preserve"> </w:t>
            </w:r>
            <w:r w:rsidRPr="00C26F3D">
              <w:rPr>
                <w:rFonts w:cs="Calibri"/>
                <w:sz w:val="20"/>
                <w:szCs w:val="20"/>
              </w:rPr>
              <w:t>708</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21 to 24</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12.5</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28.3</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40.8</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38.8</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20.4</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20.8</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53.6</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9</w:t>
            </w:r>
            <w:r>
              <w:rPr>
                <w:rFonts w:cs="Calibri"/>
                <w:sz w:val="20"/>
                <w:szCs w:val="20"/>
              </w:rPr>
              <w:t xml:space="preserve"> </w:t>
            </w:r>
            <w:r w:rsidRPr="00C26F3D">
              <w:rPr>
                <w:rFonts w:cs="Calibri"/>
                <w:sz w:val="20"/>
                <w:szCs w:val="20"/>
              </w:rPr>
              <w:t>655</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25 to 34</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11.2</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26.0</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37.1</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39.5</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23.4</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13.9</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45.8</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21</w:t>
            </w:r>
            <w:r>
              <w:rPr>
                <w:rFonts w:cs="Calibri"/>
                <w:sz w:val="20"/>
                <w:szCs w:val="20"/>
              </w:rPr>
              <w:t xml:space="preserve"> </w:t>
            </w:r>
            <w:r w:rsidRPr="00C26F3D">
              <w:rPr>
                <w:rFonts w:cs="Calibri"/>
                <w:sz w:val="20"/>
                <w:szCs w:val="20"/>
              </w:rPr>
              <w:t>549</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35 to 49</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9.9</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25.3</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35.1</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34.4</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30.5</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11.0</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42.9</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42</w:t>
            </w:r>
            <w:r>
              <w:rPr>
                <w:rFonts w:cs="Calibri"/>
                <w:sz w:val="20"/>
                <w:szCs w:val="20"/>
              </w:rPr>
              <w:t xml:space="preserve"> </w:t>
            </w:r>
            <w:r w:rsidRPr="00C26F3D">
              <w:rPr>
                <w:rFonts w:cs="Calibri"/>
                <w:sz w:val="20"/>
                <w:szCs w:val="20"/>
              </w:rPr>
              <w:t>861</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50 or more</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6.4</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24.2</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30.5</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30.2</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39.3</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9.0</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37.0</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32</w:t>
            </w:r>
            <w:r>
              <w:rPr>
                <w:rFonts w:cs="Calibri"/>
                <w:sz w:val="20"/>
                <w:szCs w:val="20"/>
              </w:rPr>
              <w:t xml:space="preserve"> </w:t>
            </w:r>
            <w:r w:rsidRPr="00C26F3D">
              <w:rPr>
                <w:rFonts w:cs="Calibri"/>
                <w:sz w:val="20"/>
                <w:szCs w:val="20"/>
              </w:rPr>
              <w:t>866</w:t>
            </w:r>
          </w:p>
        </w:tc>
      </w:tr>
      <w:tr w:rsidR="00080623" w:rsidRPr="00250014" w:rsidTr="00D918BA">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Duration of Unemployment (Months)</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0 to less than 6</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11.6</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28.2</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39.7</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29.3</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31.0</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16.0</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49.0</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34</w:t>
            </w:r>
            <w:r>
              <w:rPr>
                <w:rFonts w:cs="Calibri"/>
                <w:sz w:val="20"/>
                <w:szCs w:val="20"/>
              </w:rPr>
              <w:t xml:space="preserve"> </w:t>
            </w:r>
            <w:r w:rsidRPr="00C26F3D">
              <w:rPr>
                <w:rFonts w:cs="Calibri"/>
                <w:sz w:val="20"/>
                <w:szCs w:val="20"/>
              </w:rPr>
              <w:t>027</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6 to less than 12</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13.3</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27.4</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40.7</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29.3</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30.0</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12.4</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48.7</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16</w:t>
            </w:r>
            <w:r>
              <w:rPr>
                <w:rFonts w:cs="Calibri"/>
                <w:sz w:val="20"/>
                <w:szCs w:val="20"/>
              </w:rPr>
              <w:t xml:space="preserve"> </w:t>
            </w:r>
            <w:r w:rsidRPr="00C26F3D">
              <w:rPr>
                <w:rFonts w:cs="Calibri"/>
                <w:sz w:val="20"/>
                <w:szCs w:val="20"/>
              </w:rPr>
              <w:t>947</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12 to less than 24</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9.8</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25.5</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35.3</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34.8</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30.0</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11.6</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43.0</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23</w:t>
            </w:r>
            <w:r>
              <w:rPr>
                <w:rFonts w:cs="Calibri"/>
                <w:sz w:val="20"/>
                <w:szCs w:val="20"/>
              </w:rPr>
              <w:t xml:space="preserve"> </w:t>
            </w:r>
            <w:r w:rsidRPr="00C26F3D">
              <w:rPr>
                <w:rFonts w:cs="Calibri"/>
                <w:sz w:val="20"/>
                <w:szCs w:val="20"/>
              </w:rPr>
              <w:t>668</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24 to less than 36</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6.5</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24.1</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30.6</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35.6</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33.8</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12.2</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39.5</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13</w:t>
            </w:r>
            <w:r>
              <w:rPr>
                <w:rFonts w:cs="Calibri"/>
                <w:sz w:val="20"/>
                <w:szCs w:val="20"/>
              </w:rPr>
              <w:t xml:space="preserve"> </w:t>
            </w:r>
            <w:r w:rsidRPr="00C26F3D">
              <w:rPr>
                <w:rFonts w:cs="Calibri"/>
                <w:sz w:val="20"/>
                <w:szCs w:val="20"/>
              </w:rPr>
              <w:t>472</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36 or more</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3.6</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23.2</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26.8</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41.2</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32.0</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10.1</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34.8</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31</w:t>
            </w:r>
            <w:r>
              <w:rPr>
                <w:rFonts w:cs="Calibri"/>
                <w:sz w:val="20"/>
                <w:szCs w:val="20"/>
              </w:rPr>
              <w:t xml:space="preserve"> </w:t>
            </w:r>
            <w:r w:rsidRPr="00C26F3D">
              <w:rPr>
                <w:rFonts w:cs="Calibri"/>
                <w:sz w:val="20"/>
                <w:szCs w:val="20"/>
              </w:rPr>
              <w:t>525</w:t>
            </w:r>
          </w:p>
        </w:tc>
      </w:tr>
      <w:tr w:rsidR="00080623" w:rsidRPr="00250014" w:rsidTr="00D918BA">
        <w:trPr>
          <w:trHeight w:val="284"/>
        </w:trPr>
        <w:tc>
          <w:tcPr>
            <w:tcW w:w="11023" w:type="dxa"/>
            <w:gridSpan w:val="9"/>
            <w:vAlign w:val="bottom"/>
          </w:tcPr>
          <w:p w:rsidR="00080623" w:rsidRPr="00871FEA" w:rsidRDefault="00080623" w:rsidP="00D30D88">
            <w:pPr>
              <w:tabs>
                <w:tab w:val="right" w:pos="8460"/>
              </w:tabs>
              <w:spacing w:after="0"/>
              <w:rPr>
                <w:rFonts w:cs="Calibri"/>
                <w:b/>
                <w:i/>
                <w:sz w:val="20"/>
                <w:szCs w:val="20"/>
              </w:rPr>
            </w:pPr>
            <w:r w:rsidRPr="001E2C0A">
              <w:rPr>
                <w:rFonts w:cs="Calibri"/>
                <w:b/>
                <w:i/>
                <w:sz w:val="20"/>
                <w:szCs w:val="20"/>
              </w:rPr>
              <w:t>Educational Attainment</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Less than Year 10</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5.0</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21.1</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26.1</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33.7</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40.3</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11.0</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35.0</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23</w:t>
            </w:r>
            <w:r>
              <w:rPr>
                <w:rFonts w:cs="Calibri"/>
                <w:sz w:val="20"/>
                <w:szCs w:val="20"/>
              </w:rPr>
              <w:t xml:space="preserve"> </w:t>
            </w:r>
            <w:r w:rsidRPr="00C26F3D">
              <w:rPr>
                <w:rFonts w:cs="Calibri"/>
                <w:sz w:val="20"/>
                <w:szCs w:val="20"/>
              </w:rPr>
              <w:t>565</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8.3</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24.8</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33.2</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35.0</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31.9</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8.5</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38.9</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37</w:t>
            </w:r>
            <w:r>
              <w:rPr>
                <w:rFonts w:cs="Calibri"/>
                <w:sz w:val="20"/>
                <w:szCs w:val="20"/>
              </w:rPr>
              <w:t xml:space="preserve"> </w:t>
            </w:r>
            <w:r w:rsidRPr="00C26F3D">
              <w:rPr>
                <w:rFonts w:cs="Calibri"/>
                <w:sz w:val="20"/>
                <w:szCs w:val="20"/>
              </w:rPr>
              <w:t>500</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Year 12</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9.3</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25.8</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35.1</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35.7</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29.2</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15.6</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45.7</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17</w:t>
            </w:r>
            <w:r>
              <w:rPr>
                <w:rFonts w:cs="Calibri"/>
                <w:sz w:val="20"/>
                <w:szCs w:val="20"/>
              </w:rPr>
              <w:t xml:space="preserve"> </w:t>
            </w:r>
            <w:r w:rsidRPr="00C26F3D">
              <w:rPr>
                <w:rFonts w:cs="Calibri"/>
                <w:sz w:val="20"/>
                <w:szCs w:val="20"/>
              </w:rPr>
              <w:t>623</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University</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10.7</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29.5</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40.2</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34.2</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25.6</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16.2</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49.8</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12</w:t>
            </w:r>
            <w:r>
              <w:rPr>
                <w:rFonts w:cs="Calibri"/>
                <w:sz w:val="20"/>
                <w:szCs w:val="20"/>
              </w:rPr>
              <w:t xml:space="preserve"> </w:t>
            </w:r>
            <w:r w:rsidRPr="00C26F3D">
              <w:rPr>
                <w:rFonts w:cs="Calibri"/>
                <w:sz w:val="20"/>
                <w:szCs w:val="20"/>
              </w:rPr>
              <w:t>762</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 xml:space="preserve">Vocational </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13.2</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26.9</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40.1</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31.9</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28.0</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11.0</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47.0</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19</w:t>
            </w:r>
            <w:r>
              <w:rPr>
                <w:rFonts w:cs="Calibri"/>
                <w:sz w:val="20"/>
                <w:szCs w:val="20"/>
              </w:rPr>
              <w:t xml:space="preserve"> </w:t>
            </w:r>
            <w:r w:rsidRPr="00C26F3D">
              <w:rPr>
                <w:rFonts w:cs="Calibri"/>
                <w:sz w:val="20"/>
                <w:szCs w:val="20"/>
              </w:rPr>
              <w:t>427</w:t>
            </w:r>
          </w:p>
        </w:tc>
      </w:tr>
      <w:tr w:rsidR="00080623" w:rsidRPr="00250014" w:rsidTr="00D918BA">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Gender</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Males</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11.4</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22.7</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34.2</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37.2</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28.6</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10.1</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40.8</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71</w:t>
            </w:r>
            <w:r>
              <w:rPr>
                <w:rFonts w:cs="Calibri"/>
                <w:sz w:val="20"/>
                <w:szCs w:val="20"/>
              </w:rPr>
              <w:t xml:space="preserve"> </w:t>
            </w:r>
            <w:r w:rsidRPr="00C26F3D">
              <w:rPr>
                <w:rFonts w:cs="Calibri"/>
                <w:sz w:val="20"/>
                <w:szCs w:val="20"/>
              </w:rPr>
              <w:t>548</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Females</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5.5</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29.3</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34.8</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30.3</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34.9</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16.0</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45.5</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48</w:t>
            </w:r>
            <w:r>
              <w:rPr>
                <w:rFonts w:cs="Calibri"/>
                <w:sz w:val="20"/>
                <w:szCs w:val="20"/>
              </w:rPr>
              <w:t xml:space="preserve"> </w:t>
            </w:r>
            <w:r w:rsidRPr="00C26F3D">
              <w:rPr>
                <w:rFonts w:cs="Calibri"/>
                <w:sz w:val="20"/>
                <w:szCs w:val="20"/>
              </w:rPr>
              <w:t>091</w:t>
            </w:r>
          </w:p>
        </w:tc>
      </w:tr>
      <w:tr w:rsidR="00080623" w:rsidRPr="00250014" w:rsidTr="00D918BA">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Equity Groups</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Indigenous</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10.2</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20.1</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30.3</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35.5</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34.2</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10.7</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37.8</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5</w:t>
            </w:r>
            <w:r>
              <w:rPr>
                <w:rFonts w:cs="Calibri"/>
                <w:sz w:val="20"/>
                <w:szCs w:val="20"/>
              </w:rPr>
              <w:t xml:space="preserve"> </w:t>
            </w:r>
            <w:r w:rsidRPr="00C26F3D">
              <w:rPr>
                <w:rFonts w:cs="Calibri"/>
                <w:sz w:val="20"/>
                <w:szCs w:val="20"/>
              </w:rPr>
              <w:t>627</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CALD</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5.5</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20.9</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26.4</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33.8</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39.8</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13.9</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37.1</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21</w:t>
            </w:r>
            <w:r>
              <w:rPr>
                <w:rFonts w:cs="Calibri"/>
                <w:sz w:val="20"/>
                <w:szCs w:val="20"/>
              </w:rPr>
              <w:t xml:space="preserve"> </w:t>
            </w:r>
            <w:r w:rsidRPr="00C26F3D">
              <w:rPr>
                <w:rFonts w:cs="Calibri"/>
                <w:sz w:val="20"/>
                <w:szCs w:val="20"/>
              </w:rPr>
              <w:t>900</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Sole Parents</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3.6</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29.8</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33.4</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32.1</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34.5</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17.1</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45.9</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4</w:t>
            </w:r>
            <w:r>
              <w:rPr>
                <w:rFonts w:cs="Calibri"/>
                <w:sz w:val="20"/>
                <w:szCs w:val="20"/>
              </w:rPr>
              <w:t xml:space="preserve"> </w:t>
            </w:r>
            <w:r w:rsidRPr="00C26F3D">
              <w:rPr>
                <w:rFonts w:cs="Calibri"/>
                <w:sz w:val="20"/>
                <w:szCs w:val="20"/>
              </w:rPr>
              <w:t>494</w:t>
            </w:r>
          </w:p>
        </w:tc>
      </w:tr>
      <w:tr w:rsidR="00080623" w:rsidRPr="00250014" w:rsidTr="00D918BA">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Income Support Type</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Newstart Allowance</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9.5</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22.5</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32.0</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34.4</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33.6</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10.3</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39.4</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54</w:t>
            </w:r>
            <w:r>
              <w:rPr>
                <w:rFonts w:cs="Calibri"/>
                <w:sz w:val="20"/>
                <w:szCs w:val="20"/>
              </w:rPr>
              <w:t xml:space="preserve"> </w:t>
            </w:r>
            <w:r w:rsidRPr="00C26F3D">
              <w:rPr>
                <w:rFonts w:cs="Calibri"/>
                <w:sz w:val="20"/>
                <w:szCs w:val="20"/>
              </w:rPr>
              <w:t>143</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Youth Allowance (other)</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9.6</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24.0</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33.6</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45.4</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21.0</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20.1</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47.3</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3</w:t>
            </w:r>
            <w:r>
              <w:rPr>
                <w:rFonts w:cs="Calibri"/>
                <w:sz w:val="20"/>
                <w:szCs w:val="20"/>
              </w:rPr>
              <w:t xml:space="preserve"> </w:t>
            </w:r>
            <w:r w:rsidRPr="00C26F3D">
              <w:rPr>
                <w:rFonts w:cs="Calibri"/>
                <w:sz w:val="20"/>
                <w:szCs w:val="20"/>
              </w:rPr>
              <w:t>460</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Disability Support Pension</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3.3</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25.9</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29.2</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32.7</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38.1</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13.5</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38.0</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24</w:t>
            </w:r>
            <w:r>
              <w:rPr>
                <w:rFonts w:cs="Calibri"/>
                <w:sz w:val="20"/>
                <w:szCs w:val="20"/>
              </w:rPr>
              <w:t xml:space="preserve"> </w:t>
            </w:r>
            <w:r w:rsidRPr="00C26F3D">
              <w:rPr>
                <w:rFonts w:cs="Calibri"/>
                <w:sz w:val="20"/>
                <w:szCs w:val="20"/>
              </w:rPr>
              <w:t>580</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Parenting Payment Single</w:t>
            </w:r>
          </w:p>
        </w:tc>
        <w:tc>
          <w:tcPr>
            <w:tcW w:w="1071" w:type="dxa"/>
            <w:vAlign w:val="bottom"/>
          </w:tcPr>
          <w:p w:rsidR="00D918BA" w:rsidRPr="00C26F3D" w:rsidRDefault="00D918BA" w:rsidP="00D918BA">
            <w:pPr>
              <w:spacing w:after="0"/>
              <w:jc w:val="center"/>
              <w:rPr>
                <w:rFonts w:cs="Calibri"/>
                <w:sz w:val="20"/>
                <w:szCs w:val="20"/>
              </w:rPr>
            </w:pPr>
            <w:r>
              <w:rPr>
                <w:rFonts w:cs="Calibri"/>
                <w:sz w:val="20"/>
                <w:szCs w:val="20"/>
              </w:rPr>
              <w:t>n.p.</w:t>
            </w:r>
          </w:p>
        </w:tc>
        <w:tc>
          <w:tcPr>
            <w:tcW w:w="1071" w:type="dxa"/>
            <w:vAlign w:val="bottom"/>
          </w:tcPr>
          <w:p w:rsidR="00D918BA" w:rsidRPr="00C26F3D" w:rsidRDefault="00D918BA" w:rsidP="00D918BA">
            <w:pPr>
              <w:spacing w:after="0"/>
              <w:jc w:val="center"/>
              <w:rPr>
                <w:rFonts w:cs="Calibri"/>
                <w:sz w:val="20"/>
                <w:szCs w:val="20"/>
              </w:rPr>
            </w:pPr>
            <w:r w:rsidRPr="00C26F3D">
              <w:rPr>
                <w:rFonts w:cs="Calibri"/>
                <w:sz w:val="20"/>
                <w:szCs w:val="20"/>
              </w:rPr>
              <w:t>n.p.</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33.2</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32.1</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34.7</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16.8</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45.7</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4</w:t>
            </w:r>
            <w:r>
              <w:rPr>
                <w:rFonts w:cs="Calibri"/>
                <w:sz w:val="20"/>
                <w:szCs w:val="20"/>
              </w:rPr>
              <w:t xml:space="preserve"> </w:t>
            </w:r>
            <w:r w:rsidRPr="00C26F3D">
              <w:rPr>
                <w:rFonts w:cs="Calibri"/>
                <w:sz w:val="20"/>
                <w:szCs w:val="20"/>
              </w:rPr>
              <w:t>299</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Parenting Payment Partnered</w:t>
            </w:r>
          </w:p>
        </w:tc>
        <w:tc>
          <w:tcPr>
            <w:tcW w:w="1071" w:type="dxa"/>
            <w:vAlign w:val="bottom"/>
          </w:tcPr>
          <w:p w:rsidR="00D918BA" w:rsidRDefault="00D918BA" w:rsidP="00D918BA">
            <w:pPr>
              <w:spacing w:after="0"/>
              <w:jc w:val="center"/>
            </w:pPr>
            <w:r w:rsidRPr="00457735">
              <w:rPr>
                <w:rFonts w:cs="Calibri"/>
                <w:sz w:val="20"/>
                <w:szCs w:val="20"/>
              </w:rPr>
              <w:t>n.p.</w:t>
            </w:r>
          </w:p>
        </w:tc>
        <w:tc>
          <w:tcPr>
            <w:tcW w:w="1071" w:type="dxa"/>
            <w:vAlign w:val="bottom"/>
          </w:tcPr>
          <w:p w:rsidR="00D918BA" w:rsidRDefault="00D918BA" w:rsidP="00D918BA">
            <w:pPr>
              <w:spacing w:after="0"/>
              <w:jc w:val="center"/>
            </w:pPr>
            <w:r w:rsidRPr="00457735">
              <w:rPr>
                <w:rFonts w:cs="Calibri"/>
                <w:sz w:val="20"/>
                <w:szCs w:val="20"/>
              </w:rPr>
              <w:t>n.p.</w:t>
            </w:r>
          </w:p>
        </w:tc>
        <w:tc>
          <w:tcPr>
            <w:tcW w:w="1072" w:type="dxa"/>
            <w:vAlign w:val="bottom"/>
          </w:tcPr>
          <w:p w:rsidR="00D918BA" w:rsidRPr="00C26F3D" w:rsidRDefault="00D918BA" w:rsidP="00D918BA">
            <w:pPr>
              <w:spacing w:after="0"/>
              <w:jc w:val="center"/>
              <w:rPr>
                <w:rFonts w:cs="Calibri"/>
                <w:sz w:val="20"/>
                <w:szCs w:val="20"/>
              </w:rPr>
            </w:pPr>
            <w:r w:rsidRPr="00C26F3D">
              <w:rPr>
                <w:rFonts w:cs="Calibri"/>
                <w:sz w:val="20"/>
                <w:szCs w:val="20"/>
              </w:rPr>
              <w:t>18.5</w:t>
            </w:r>
          </w:p>
        </w:tc>
        <w:tc>
          <w:tcPr>
            <w:tcW w:w="1297" w:type="dxa"/>
            <w:vAlign w:val="bottom"/>
          </w:tcPr>
          <w:p w:rsidR="00D918BA" w:rsidRPr="00C26F3D" w:rsidRDefault="00D918BA" w:rsidP="00D918BA">
            <w:pPr>
              <w:spacing w:after="0"/>
              <w:jc w:val="center"/>
              <w:rPr>
                <w:rFonts w:cs="Calibri"/>
                <w:sz w:val="20"/>
                <w:szCs w:val="20"/>
              </w:rPr>
            </w:pPr>
            <w:r w:rsidRPr="00C26F3D">
              <w:rPr>
                <w:rFonts w:cs="Calibri"/>
                <w:sz w:val="20"/>
                <w:szCs w:val="20"/>
              </w:rPr>
              <w:t>32.0</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49.5</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19.0</w:t>
            </w:r>
          </w:p>
        </w:tc>
        <w:tc>
          <w:tcPr>
            <w:tcW w:w="1128" w:type="dxa"/>
            <w:vAlign w:val="bottom"/>
          </w:tcPr>
          <w:p w:rsidR="00D918BA" w:rsidRPr="00C26F3D" w:rsidRDefault="00D918BA" w:rsidP="00D918BA">
            <w:pPr>
              <w:spacing w:after="0"/>
              <w:jc w:val="center"/>
              <w:rPr>
                <w:rFonts w:cs="Calibri"/>
                <w:sz w:val="20"/>
                <w:szCs w:val="20"/>
              </w:rPr>
            </w:pPr>
            <w:r w:rsidRPr="00C26F3D">
              <w:rPr>
                <w:rFonts w:cs="Calibri"/>
                <w:sz w:val="20"/>
                <w:szCs w:val="20"/>
              </w:rPr>
              <w:t>33.4</w:t>
            </w:r>
          </w:p>
        </w:tc>
        <w:tc>
          <w:tcPr>
            <w:tcW w:w="1241" w:type="dxa"/>
            <w:vAlign w:val="bottom"/>
          </w:tcPr>
          <w:p w:rsidR="00D918BA" w:rsidRPr="00C26F3D" w:rsidRDefault="00D918BA" w:rsidP="00D918BA">
            <w:pPr>
              <w:spacing w:after="0"/>
              <w:jc w:val="right"/>
              <w:rPr>
                <w:rFonts w:cs="Calibri"/>
                <w:sz w:val="20"/>
                <w:szCs w:val="20"/>
              </w:rPr>
            </w:pPr>
            <w:r w:rsidRPr="00C26F3D">
              <w:rPr>
                <w:rFonts w:cs="Calibri"/>
                <w:sz w:val="20"/>
                <w:szCs w:val="20"/>
              </w:rPr>
              <w:t>979</w:t>
            </w:r>
          </w:p>
        </w:tc>
      </w:tr>
      <w:tr w:rsidR="00D918BA" w:rsidRPr="00250014" w:rsidTr="00D918BA">
        <w:tc>
          <w:tcPr>
            <w:tcW w:w="1887" w:type="dxa"/>
            <w:vAlign w:val="bottom"/>
          </w:tcPr>
          <w:p w:rsidR="00D918BA" w:rsidRPr="001E2C0A" w:rsidRDefault="00D918BA" w:rsidP="00D918BA">
            <w:pPr>
              <w:pStyle w:val="tabletext2"/>
              <w:spacing w:before="0" w:after="0"/>
              <w:rPr>
                <w:rFonts w:cs="Calibri"/>
                <w:b/>
                <w:szCs w:val="20"/>
              </w:rPr>
            </w:pPr>
            <w:r w:rsidRPr="001E2C0A">
              <w:rPr>
                <w:rFonts w:cs="Calibri"/>
                <w:b/>
                <w:szCs w:val="20"/>
              </w:rPr>
              <w:t>TOTAL</w:t>
            </w:r>
          </w:p>
        </w:tc>
        <w:tc>
          <w:tcPr>
            <w:tcW w:w="1071" w:type="dxa"/>
            <w:vAlign w:val="bottom"/>
          </w:tcPr>
          <w:p w:rsidR="00D918BA" w:rsidRPr="007B0B11" w:rsidRDefault="00D918BA" w:rsidP="00D918BA">
            <w:pPr>
              <w:spacing w:after="0"/>
              <w:jc w:val="center"/>
              <w:rPr>
                <w:rFonts w:cs="Calibri"/>
                <w:b/>
                <w:sz w:val="20"/>
                <w:szCs w:val="20"/>
              </w:rPr>
            </w:pPr>
            <w:r w:rsidRPr="007B0B11">
              <w:rPr>
                <w:rFonts w:cs="Calibri"/>
                <w:b/>
                <w:sz w:val="20"/>
                <w:szCs w:val="20"/>
              </w:rPr>
              <w:t>8.8</w:t>
            </w:r>
          </w:p>
        </w:tc>
        <w:tc>
          <w:tcPr>
            <w:tcW w:w="1071" w:type="dxa"/>
            <w:vAlign w:val="bottom"/>
          </w:tcPr>
          <w:p w:rsidR="00D918BA" w:rsidRPr="007B0B11" w:rsidRDefault="00D918BA" w:rsidP="00D918BA">
            <w:pPr>
              <w:spacing w:after="0"/>
              <w:jc w:val="center"/>
              <w:rPr>
                <w:rFonts w:cs="Calibri"/>
                <w:b/>
                <w:sz w:val="20"/>
                <w:szCs w:val="20"/>
              </w:rPr>
            </w:pPr>
            <w:r w:rsidRPr="007B0B11">
              <w:rPr>
                <w:rFonts w:cs="Calibri"/>
                <w:b/>
                <w:sz w:val="20"/>
                <w:szCs w:val="20"/>
              </w:rPr>
              <w:t>25.7</w:t>
            </w:r>
          </w:p>
        </w:tc>
        <w:tc>
          <w:tcPr>
            <w:tcW w:w="1072" w:type="dxa"/>
            <w:vAlign w:val="bottom"/>
          </w:tcPr>
          <w:p w:rsidR="00D918BA" w:rsidRPr="007B0B11" w:rsidRDefault="00D918BA" w:rsidP="00D918BA">
            <w:pPr>
              <w:spacing w:after="0"/>
              <w:jc w:val="center"/>
              <w:rPr>
                <w:rFonts w:cs="Calibri"/>
                <w:b/>
                <w:sz w:val="20"/>
                <w:szCs w:val="20"/>
              </w:rPr>
            </w:pPr>
            <w:r w:rsidRPr="007B0B11">
              <w:rPr>
                <w:rFonts w:cs="Calibri"/>
                <w:b/>
                <w:sz w:val="20"/>
                <w:szCs w:val="20"/>
              </w:rPr>
              <w:t>34.5</w:t>
            </w:r>
          </w:p>
        </w:tc>
        <w:tc>
          <w:tcPr>
            <w:tcW w:w="1297" w:type="dxa"/>
            <w:vAlign w:val="bottom"/>
          </w:tcPr>
          <w:p w:rsidR="00D918BA" w:rsidRPr="007B0B11" w:rsidRDefault="00D918BA" w:rsidP="00D918BA">
            <w:pPr>
              <w:spacing w:after="0"/>
              <w:jc w:val="center"/>
              <w:rPr>
                <w:rFonts w:cs="Calibri"/>
                <w:b/>
                <w:sz w:val="20"/>
                <w:szCs w:val="20"/>
              </w:rPr>
            </w:pPr>
            <w:r w:rsidRPr="007B0B11">
              <w:rPr>
                <w:rFonts w:cs="Calibri"/>
                <w:b/>
                <w:sz w:val="20"/>
                <w:szCs w:val="20"/>
              </w:rPr>
              <w:t>34.2</w:t>
            </w:r>
          </w:p>
        </w:tc>
        <w:tc>
          <w:tcPr>
            <w:tcW w:w="1128" w:type="dxa"/>
            <w:vAlign w:val="bottom"/>
          </w:tcPr>
          <w:p w:rsidR="00D918BA" w:rsidRPr="007B0B11" w:rsidRDefault="00D918BA" w:rsidP="00D918BA">
            <w:pPr>
              <w:spacing w:after="0"/>
              <w:jc w:val="center"/>
              <w:rPr>
                <w:rFonts w:cs="Calibri"/>
                <w:b/>
                <w:sz w:val="20"/>
                <w:szCs w:val="20"/>
              </w:rPr>
            </w:pPr>
            <w:r w:rsidRPr="007B0B11">
              <w:rPr>
                <w:rFonts w:cs="Calibri"/>
                <w:b/>
                <w:sz w:val="20"/>
                <w:szCs w:val="20"/>
              </w:rPr>
              <w:t>31.3</w:t>
            </w:r>
          </w:p>
        </w:tc>
        <w:tc>
          <w:tcPr>
            <w:tcW w:w="1128" w:type="dxa"/>
            <w:vAlign w:val="bottom"/>
          </w:tcPr>
          <w:p w:rsidR="00D918BA" w:rsidRPr="007B0B11" w:rsidRDefault="00D918BA" w:rsidP="00D918BA">
            <w:pPr>
              <w:spacing w:after="0"/>
              <w:jc w:val="center"/>
              <w:rPr>
                <w:rFonts w:cs="Calibri"/>
                <w:b/>
                <w:sz w:val="20"/>
                <w:szCs w:val="20"/>
              </w:rPr>
            </w:pPr>
            <w:r w:rsidRPr="007B0B11">
              <w:rPr>
                <w:rFonts w:cs="Calibri"/>
                <w:b/>
                <w:sz w:val="20"/>
                <w:szCs w:val="20"/>
              </w:rPr>
              <w:t>12.7</w:t>
            </w:r>
          </w:p>
        </w:tc>
        <w:tc>
          <w:tcPr>
            <w:tcW w:w="1128" w:type="dxa"/>
            <w:vAlign w:val="bottom"/>
          </w:tcPr>
          <w:p w:rsidR="00D918BA" w:rsidRPr="007B0B11" w:rsidRDefault="00D918BA" w:rsidP="00D918BA">
            <w:pPr>
              <w:spacing w:after="0"/>
              <w:jc w:val="center"/>
              <w:rPr>
                <w:rFonts w:cs="Calibri"/>
                <w:b/>
                <w:sz w:val="20"/>
                <w:szCs w:val="20"/>
              </w:rPr>
            </w:pPr>
            <w:r w:rsidRPr="007B0B11">
              <w:rPr>
                <w:rFonts w:cs="Calibri"/>
                <w:b/>
                <w:sz w:val="20"/>
                <w:szCs w:val="20"/>
              </w:rPr>
              <w:t>42.9</w:t>
            </w:r>
          </w:p>
        </w:tc>
        <w:tc>
          <w:tcPr>
            <w:tcW w:w="1241" w:type="dxa"/>
            <w:vAlign w:val="bottom"/>
          </w:tcPr>
          <w:p w:rsidR="00D918BA" w:rsidRPr="007B0B11" w:rsidRDefault="00D918BA" w:rsidP="00D918BA">
            <w:pPr>
              <w:spacing w:after="0"/>
              <w:jc w:val="right"/>
              <w:rPr>
                <w:rFonts w:cs="Calibri"/>
                <w:b/>
                <w:sz w:val="20"/>
                <w:szCs w:val="20"/>
              </w:rPr>
            </w:pPr>
            <w:r w:rsidRPr="007B0B11">
              <w:rPr>
                <w:rFonts w:cs="Calibri"/>
                <w:b/>
                <w:sz w:val="20"/>
                <w:szCs w:val="20"/>
              </w:rPr>
              <w:t>119 639</w:t>
            </w:r>
          </w:p>
        </w:tc>
      </w:tr>
    </w:tbl>
    <w:p w:rsidR="00080623" w:rsidRPr="00D918BA" w:rsidRDefault="00080623" w:rsidP="00080623">
      <w:pPr>
        <w:pStyle w:val="bullet"/>
        <w:numPr>
          <w:ilvl w:val="0"/>
          <w:numId w:val="0"/>
        </w:numPr>
        <w:spacing w:before="0" w:after="0"/>
        <w:ind w:left="227" w:hanging="227"/>
        <w:rPr>
          <w:sz w:val="18"/>
          <w:szCs w:val="18"/>
        </w:rPr>
      </w:pPr>
      <w:r w:rsidRPr="00D918BA">
        <w:rPr>
          <w:b/>
          <w:sz w:val="18"/>
          <w:szCs w:val="18"/>
        </w:rPr>
        <w:t>Not published (n.p.)</w:t>
      </w:r>
      <w:r w:rsidRPr="00D918BA">
        <w:rPr>
          <w:sz w:val="18"/>
          <w:szCs w:val="18"/>
        </w:rPr>
        <w:t xml:space="preserve"> indicates that sufficient data was not available to produce a reliable estimate for the particular group of job seekers.</w:t>
      </w:r>
    </w:p>
    <w:p w:rsidR="00080623" w:rsidRDefault="00080623" w:rsidP="00080623">
      <w:pPr>
        <w:pStyle w:val="Footer"/>
        <w:spacing w:before="120" w:after="120"/>
        <w:rPr>
          <w:lang w:val="en-GB"/>
        </w:rPr>
      </w:pPr>
      <w:r w:rsidRPr="00D918BA">
        <w:rPr>
          <w:rFonts w:cs="Garamond"/>
          <w:color w:val="000000"/>
          <w:szCs w:val="18"/>
          <w:lang w:val="en-GB"/>
        </w:rPr>
        <w:t>This table refers to outcomes for job seekers who participated in DES Employment Assistance/Post Placement Support (both in Disability Management Service and Employment Support Service) in the 12 months to June 2011, with outcomes measured around 3 months later</w:t>
      </w:r>
      <w:r w:rsidRPr="00D918BA">
        <w:rPr>
          <w:lang w:val="en-GB"/>
        </w:rPr>
        <w:t>.</w:t>
      </w:r>
    </w:p>
    <w:p w:rsidR="00080623" w:rsidRDefault="00080623" w:rsidP="00080623">
      <w:pPr>
        <w:spacing w:after="0"/>
        <w:rPr>
          <w:sz w:val="18"/>
        </w:rPr>
      </w:pPr>
      <w:r>
        <w:rPr>
          <w:sz w:val="18"/>
        </w:rPr>
        <w:br w:type="page"/>
      </w:r>
    </w:p>
    <w:p w:rsidR="00080623" w:rsidRPr="00D30D88" w:rsidRDefault="00080623" w:rsidP="00080623">
      <w:pPr>
        <w:pStyle w:val="Heading2"/>
        <w:jc w:val="center"/>
        <w:rPr>
          <w:color w:val="auto"/>
          <w:sz w:val="24"/>
          <w:szCs w:val="24"/>
        </w:rPr>
      </w:pPr>
      <w:bookmarkStart w:id="40" w:name="_Toc315688317"/>
      <w:bookmarkStart w:id="41" w:name="_Toc315702342"/>
      <w:r w:rsidRPr="00D30D88">
        <w:rPr>
          <w:color w:val="auto"/>
          <w:sz w:val="24"/>
          <w:szCs w:val="24"/>
        </w:rPr>
        <w:lastRenderedPageBreak/>
        <w:t xml:space="preserve">Table 3.2 - DES Employment Assistance/Post </w:t>
      </w:r>
      <w:r w:rsidRPr="00D918BA">
        <w:rPr>
          <w:color w:val="auto"/>
          <w:sz w:val="24"/>
          <w:szCs w:val="24"/>
        </w:rPr>
        <w:t xml:space="preserve">Placement Support </w:t>
      </w:r>
      <w:r w:rsidRPr="00D918BA">
        <w:rPr>
          <w:color w:val="auto"/>
          <w:sz w:val="24"/>
          <w:szCs w:val="24"/>
        </w:rPr>
        <w:br/>
        <w:t>delivered through Disability Management Service - Outcomes - September 2011</w:t>
      </w:r>
      <w:bookmarkEnd w:id="40"/>
      <w:bookmarkEnd w:id="41"/>
    </w:p>
    <w:p w:rsidR="00080623" w:rsidRDefault="00080623" w:rsidP="00080623"/>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080623" w:rsidRPr="00250014" w:rsidTr="00D918BA">
        <w:tc>
          <w:tcPr>
            <w:tcW w:w="1887" w:type="dxa"/>
            <w:tcBorders>
              <w:bottom w:val="single" w:sz="4" w:space="0" w:color="auto"/>
            </w:tcBorders>
            <w:shd w:val="clear" w:color="auto" w:fill="auto"/>
            <w:vAlign w:val="bottom"/>
          </w:tcPr>
          <w:p w:rsidR="00080623" w:rsidRPr="00D30D88" w:rsidRDefault="00080623" w:rsidP="00D30D88">
            <w:pPr>
              <w:rPr>
                <w:rFonts w:cs="Calibri"/>
                <w:sz w:val="20"/>
                <w:szCs w:val="20"/>
              </w:rPr>
            </w:pPr>
          </w:p>
        </w:tc>
        <w:tc>
          <w:tcPr>
            <w:tcW w:w="1071"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Employed Full-time</w:t>
            </w:r>
          </w:p>
          <w:p w:rsidR="00080623" w:rsidRPr="00D30D88" w:rsidRDefault="00080623" w:rsidP="00D30D88">
            <w:pPr>
              <w:pStyle w:val="tableheadingggg"/>
              <w:spacing w:before="0" w:after="0"/>
              <w:rPr>
                <w:color w:val="auto"/>
              </w:rPr>
            </w:pPr>
            <w:r w:rsidRPr="00D30D88">
              <w:rPr>
                <w:color w:val="auto"/>
              </w:rPr>
              <w:t>(%)</w:t>
            </w:r>
          </w:p>
        </w:tc>
        <w:tc>
          <w:tcPr>
            <w:tcW w:w="1071"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Employed Part-time</w:t>
            </w:r>
          </w:p>
          <w:p w:rsidR="00080623" w:rsidRPr="00D30D88" w:rsidRDefault="00080623" w:rsidP="00D30D88">
            <w:pPr>
              <w:pStyle w:val="tableheadingggg"/>
              <w:spacing w:before="0" w:after="0"/>
              <w:rPr>
                <w:color w:val="auto"/>
              </w:rPr>
            </w:pPr>
            <w:r w:rsidRPr="00D30D88">
              <w:rPr>
                <w:color w:val="auto"/>
              </w:rPr>
              <w:t>(%)</w:t>
            </w:r>
          </w:p>
        </w:tc>
        <w:tc>
          <w:tcPr>
            <w:tcW w:w="1072"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Employed total</w:t>
            </w:r>
          </w:p>
          <w:p w:rsidR="00080623" w:rsidRPr="00D30D88" w:rsidRDefault="00080623" w:rsidP="00D30D88">
            <w:pPr>
              <w:pStyle w:val="tableheadingggg"/>
              <w:spacing w:before="0" w:after="0"/>
              <w:rPr>
                <w:color w:val="auto"/>
              </w:rPr>
            </w:pPr>
            <w:r w:rsidRPr="00D30D88">
              <w:rPr>
                <w:color w:val="auto"/>
              </w:rPr>
              <w:t>(%)</w:t>
            </w:r>
          </w:p>
        </w:tc>
        <w:tc>
          <w:tcPr>
            <w:tcW w:w="1297"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Unemployed</w:t>
            </w:r>
          </w:p>
          <w:p w:rsidR="00080623" w:rsidRPr="00D30D88" w:rsidRDefault="00080623" w:rsidP="00D30D88">
            <w:pPr>
              <w:pStyle w:val="tableheadingggg"/>
              <w:spacing w:before="0" w:after="0"/>
              <w:rPr>
                <w:color w:val="auto"/>
              </w:rPr>
            </w:pPr>
            <w:r w:rsidRPr="00D30D88">
              <w:rPr>
                <w:color w:val="auto"/>
              </w:rPr>
              <w:t>(%)</w:t>
            </w:r>
          </w:p>
        </w:tc>
        <w:tc>
          <w:tcPr>
            <w:tcW w:w="1128"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Not in the Labour Force</w:t>
            </w:r>
          </w:p>
          <w:p w:rsidR="00080623" w:rsidRPr="00D30D88" w:rsidRDefault="00080623" w:rsidP="00D30D88">
            <w:pPr>
              <w:pStyle w:val="tableheadingggg"/>
              <w:spacing w:before="0" w:after="0"/>
              <w:rPr>
                <w:color w:val="auto"/>
              </w:rPr>
            </w:pPr>
            <w:r w:rsidRPr="00D30D88">
              <w:rPr>
                <w:color w:val="auto"/>
              </w:rPr>
              <w:t>(%)</w:t>
            </w:r>
          </w:p>
        </w:tc>
        <w:tc>
          <w:tcPr>
            <w:tcW w:w="1128"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Education &amp; training</w:t>
            </w:r>
          </w:p>
          <w:p w:rsidR="00080623" w:rsidRPr="00D30D88" w:rsidRDefault="00080623" w:rsidP="00D30D88">
            <w:pPr>
              <w:pStyle w:val="tableheadingggg"/>
              <w:spacing w:before="0" w:after="0"/>
              <w:rPr>
                <w:color w:val="auto"/>
              </w:rPr>
            </w:pPr>
            <w:r w:rsidRPr="00D30D88">
              <w:rPr>
                <w:color w:val="auto"/>
              </w:rPr>
              <w:t>(%)</w:t>
            </w:r>
          </w:p>
        </w:tc>
        <w:tc>
          <w:tcPr>
            <w:tcW w:w="1128"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Positive Outcome</w:t>
            </w:r>
          </w:p>
          <w:p w:rsidR="00080623" w:rsidRPr="00D30D88" w:rsidRDefault="00080623" w:rsidP="00D30D88">
            <w:pPr>
              <w:pStyle w:val="tableheadingggg"/>
              <w:spacing w:before="0" w:after="0"/>
              <w:rPr>
                <w:color w:val="auto"/>
              </w:rPr>
            </w:pPr>
            <w:r w:rsidRPr="00D30D88">
              <w:rPr>
                <w:color w:val="auto"/>
              </w:rPr>
              <w:t>(%)</w:t>
            </w:r>
          </w:p>
        </w:tc>
        <w:tc>
          <w:tcPr>
            <w:tcW w:w="1241" w:type="dxa"/>
            <w:tcBorders>
              <w:bottom w:val="single" w:sz="4" w:space="0" w:color="auto"/>
            </w:tcBorders>
            <w:shd w:val="clear" w:color="auto" w:fill="auto"/>
            <w:vAlign w:val="bottom"/>
          </w:tcPr>
          <w:p w:rsidR="00080623" w:rsidRPr="00D30D88" w:rsidRDefault="00080623" w:rsidP="00D30D88">
            <w:pPr>
              <w:pStyle w:val="tableheadingggg"/>
              <w:spacing w:before="0" w:after="0"/>
              <w:jc w:val="right"/>
              <w:rPr>
                <w:color w:val="auto"/>
                <w:vertAlign w:val="superscript"/>
              </w:rPr>
            </w:pPr>
            <w:r w:rsidRPr="00D30D88">
              <w:rPr>
                <w:color w:val="auto"/>
              </w:rPr>
              <w:t>In-scope population</w:t>
            </w:r>
          </w:p>
          <w:p w:rsidR="00080623" w:rsidRPr="00D30D88" w:rsidRDefault="00080623" w:rsidP="00D30D88">
            <w:pPr>
              <w:pStyle w:val="tableheadingggg"/>
              <w:spacing w:before="0" w:after="0"/>
              <w:jc w:val="right"/>
              <w:rPr>
                <w:color w:val="auto"/>
              </w:rPr>
            </w:pPr>
            <w:r w:rsidRPr="00D30D88">
              <w:rPr>
                <w:color w:val="auto"/>
              </w:rPr>
              <w:t>(no.)</w:t>
            </w:r>
          </w:p>
        </w:tc>
      </w:tr>
      <w:tr w:rsidR="00080623" w:rsidRPr="00250014" w:rsidTr="00D918BA">
        <w:trPr>
          <w:trHeight w:val="284"/>
        </w:trPr>
        <w:tc>
          <w:tcPr>
            <w:tcW w:w="11023" w:type="dxa"/>
            <w:gridSpan w:val="9"/>
            <w:shd w:val="clear" w:color="auto" w:fill="auto"/>
            <w:vAlign w:val="bottom"/>
          </w:tcPr>
          <w:p w:rsidR="00080623" w:rsidRPr="001E2C0A" w:rsidRDefault="00080623" w:rsidP="00D30D88">
            <w:pPr>
              <w:pStyle w:val="tabletext2"/>
              <w:spacing w:before="0" w:after="0"/>
              <w:rPr>
                <w:rFonts w:cs="Calibri"/>
                <w:b/>
                <w:i/>
                <w:szCs w:val="20"/>
              </w:rPr>
            </w:pPr>
            <w:r w:rsidRPr="001E2C0A">
              <w:rPr>
                <w:rFonts w:cs="Calibri"/>
                <w:b/>
                <w:i/>
                <w:szCs w:val="20"/>
              </w:rPr>
              <w:t>Age Group (Years)</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15 to 20</w:t>
            </w:r>
          </w:p>
        </w:tc>
        <w:tc>
          <w:tcPr>
            <w:tcW w:w="1071" w:type="dxa"/>
            <w:vAlign w:val="bottom"/>
          </w:tcPr>
          <w:p w:rsidR="00D918BA" w:rsidRPr="00414C1B" w:rsidRDefault="00D918BA" w:rsidP="00D918BA">
            <w:pPr>
              <w:spacing w:after="0"/>
              <w:jc w:val="center"/>
              <w:rPr>
                <w:rFonts w:cs="Calibri"/>
                <w:sz w:val="20"/>
                <w:szCs w:val="20"/>
              </w:rPr>
            </w:pPr>
            <w:r w:rsidRPr="00414C1B">
              <w:rPr>
                <w:rFonts w:cs="Calibri"/>
                <w:sz w:val="20"/>
                <w:szCs w:val="20"/>
              </w:rPr>
              <w:t>10.4</w:t>
            </w:r>
          </w:p>
        </w:tc>
        <w:tc>
          <w:tcPr>
            <w:tcW w:w="1071" w:type="dxa"/>
            <w:vAlign w:val="bottom"/>
          </w:tcPr>
          <w:p w:rsidR="00D918BA" w:rsidRPr="00414C1B" w:rsidRDefault="00D918BA" w:rsidP="00D918BA">
            <w:pPr>
              <w:spacing w:after="0"/>
              <w:jc w:val="center"/>
              <w:rPr>
                <w:rFonts w:cs="Calibri"/>
                <w:sz w:val="20"/>
                <w:szCs w:val="20"/>
              </w:rPr>
            </w:pPr>
            <w:r w:rsidRPr="00414C1B">
              <w:rPr>
                <w:rFonts w:cs="Calibri"/>
                <w:sz w:val="20"/>
                <w:szCs w:val="20"/>
              </w:rPr>
              <w:t>24.9</w:t>
            </w:r>
          </w:p>
        </w:tc>
        <w:tc>
          <w:tcPr>
            <w:tcW w:w="1072" w:type="dxa"/>
            <w:vAlign w:val="bottom"/>
          </w:tcPr>
          <w:p w:rsidR="00D918BA" w:rsidRPr="00414C1B" w:rsidRDefault="00D918BA" w:rsidP="00D918BA">
            <w:pPr>
              <w:spacing w:after="0"/>
              <w:jc w:val="center"/>
              <w:rPr>
                <w:rFonts w:cs="Calibri"/>
                <w:sz w:val="20"/>
                <w:szCs w:val="20"/>
              </w:rPr>
            </w:pPr>
            <w:r w:rsidRPr="00414C1B">
              <w:rPr>
                <w:rFonts w:cs="Calibri"/>
                <w:sz w:val="20"/>
                <w:szCs w:val="20"/>
              </w:rPr>
              <w:t>35.4</w:t>
            </w:r>
          </w:p>
        </w:tc>
        <w:tc>
          <w:tcPr>
            <w:tcW w:w="1297" w:type="dxa"/>
            <w:vAlign w:val="bottom"/>
          </w:tcPr>
          <w:p w:rsidR="00D918BA" w:rsidRPr="00414C1B" w:rsidRDefault="00D918BA" w:rsidP="00D918BA">
            <w:pPr>
              <w:spacing w:after="0"/>
              <w:jc w:val="center"/>
              <w:rPr>
                <w:rFonts w:cs="Calibri"/>
                <w:sz w:val="20"/>
                <w:szCs w:val="20"/>
              </w:rPr>
            </w:pPr>
            <w:r w:rsidRPr="00414C1B">
              <w:rPr>
                <w:rFonts w:cs="Calibri"/>
                <w:sz w:val="20"/>
                <w:szCs w:val="20"/>
              </w:rPr>
              <w:t>42.8</w:t>
            </w:r>
          </w:p>
        </w:tc>
        <w:tc>
          <w:tcPr>
            <w:tcW w:w="1128" w:type="dxa"/>
            <w:vAlign w:val="bottom"/>
          </w:tcPr>
          <w:p w:rsidR="00D918BA" w:rsidRPr="00414C1B" w:rsidRDefault="00D918BA" w:rsidP="00D918BA">
            <w:pPr>
              <w:spacing w:after="0"/>
              <w:jc w:val="center"/>
              <w:rPr>
                <w:rFonts w:cs="Calibri"/>
                <w:sz w:val="20"/>
                <w:szCs w:val="20"/>
              </w:rPr>
            </w:pPr>
            <w:r w:rsidRPr="00414C1B">
              <w:rPr>
                <w:rFonts w:cs="Calibri"/>
                <w:sz w:val="20"/>
                <w:szCs w:val="20"/>
              </w:rPr>
              <w:t>21.8</w:t>
            </w:r>
          </w:p>
        </w:tc>
        <w:tc>
          <w:tcPr>
            <w:tcW w:w="1128" w:type="dxa"/>
            <w:vAlign w:val="bottom"/>
          </w:tcPr>
          <w:p w:rsidR="00D918BA" w:rsidRPr="00414C1B" w:rsidRDefault="00D918BA" w:rsidP="00D918BA">
            <w:pPr>
              <w:spacing w:after="0"/>
              <w:jc w:val="center"/>
              <w:rPr>
                <w:rFonts w:cs="Calibri"/>
                <w:sz w:val="20"/>
                <w:szCs w:val="20"/>
              </w:rPr>
            </w:pPr>
            <w:r w:rsidRPr="00414C1B">
              <w:rPr>
                <w:rFonts w:cs="Calibri"/>
                <w:sz w:val="20"/>
                <w:szCs w:val="20"/>
              </w:rPr>
              <w:t>28.2</w:t>
            </w:r>
          </w:p>
        </w:tc>
        <w:tc>
          <w:tcPr>
            <w:tcW w:w="1128" w:type="dxa"/>
            <w:vAlign w:val="bottom"/>
          </w:tcPr>
          <w:p w:rsidR="00D918BA" w:rsidRPr="00414C1B" w:rsidRDefault="00D918BA" w:rsidP="00D918BA">
            <w:pPr>
              <w:spacing w:after="0"/>
              <w:jc w:val="center"/>
              <w:rPr>
                <w:rFonts w:cs="Calibri"/>
                <w:sz w:val="20"/>
                <w:szCs w:val="20"/>
              </w:rPr>
            </w:pPr>
            <w:r w:rsidRPr="00414C1B">
              <w:rPr>
                <w:rFonts w:cs="Calibri"/>
                <w:sz w:val="20"/>
                <w:szCs w:val="20"/>
              </w:rPr>
              <w:t>54.0</w:t>
            </w:r>
          </w:p>
        </w:tc>
        <w:tc>
          <w:tcPr>
            <w:tcW w:w="1241" w:type="dxa"/>
            <w:vAlign w:val="bottom"/>
          </w:tcPr>
          <w:p w:rsidR="00D918BA" w:rsidRPr="00414C1B" w:rsidRDefault="00D918BA" w:rsidP="00D918BA">
            <w:pPr>
              <w:spacing w:after="0"/>
              <w:jc w:val="right"/>
              <w:rPr>
                <w:rFonts w:cs="Calibri"/>
                <w:sz w:val="20"/>
                <w:szCs w:val="20"/>
              </w:rPr>
            </w:pPr>
            <w:r w:rsidRPr="00414C1B">
              <w:rPr>
                <w:rFonts w:cs="Calibri"/>
                <w:sz w:val="20"/>
                <w:szCs w:val="20"/>
              </w:rPr>
              <w:t>2</w:t>
            </w:r>
            <w:r>
              <w:rPr>
                <w:rFonts w:cs="Calibri"/>
                <w:sz w:val="20"/>
                <w:szCs w:val="20"/>
              </w:rPr>
              <w:t xml:space="preserve"> </w:t>
            </w:r>
            <w:r w:rsidRPr="00414C1B">
              <w:rPr>
                <w:rFonts w:cs="Calibri"/>
                <w:sz w:val="20"/>
                <w:szCs w:val="20"/>
              </w:rPr>
              <w:t>559</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21 to 24</w:t>
            </w:r>
          </w:p>
        </w:tc>
        <w:tc>
          <w:tcPr>
            <w:tcW w:w="1071" w:type="dxa"/>
            <w:vAlign w:val="bottom"/>
          </w:tcPr>
          <w:p w:rsidR="00D918BA" w:rsidRPr="00414C1B" w:rsidRDefault="00D918BA" w:rsidP="00D918BA">
            <w:pPr>
              <w:spacing w:after="0"/>
              <w:jc w:val="center"/>
              <w:rPr>
                <w:rFonts w:cs="Calibri"/>
                <w:sz w:val="20"/>
                <w:szCs w:val="20"/>
              </w:rPr>
            </w:pPr>
            <w:r w:rsidRPr="00414C1B">
              <w:rPr>
                <w:rFonts w:cs="Calibri"/>
                <w:sz w:val="20"/>
                <w:szCs w:val="20"/>
              </w:rPr>
              <w:t>20.7</w:t>
            </w:r>
          </w:p>
        </w:tc>
        <w:tc>
          <w:tcPr>
            <w:tcW w:w="1071" w:type="dxa"/>
            <w:vAlign w:val="bottom"/>
          </w:tcPr>
          <w:p w:rsidR="00D918BA" w:rsidRPr="00414C1B" w:rsidRDefault="00D918BA" w:rsidP="00D918BA">
            <w:pPr>
              <w:spacing w:after="0"/>
              <w:jc w:val="center"/>
              <w:rPr>
                <w:rFonts w:cs="Calibri"/>
                <w:sz w:val="20"/>
                <w:szCs w:val="20"/>
              </w:rPr>
            </w:pPr>
            <w:r w:rsidRPr="00414C1B">
              <w:rPr>
                <w:rFonts w:cs="Calibri"/>
                <w:sz w:val="20"/>
                <w:szCs w:val="20"/>
              </w:rPr>
              <w:t>25.7</w:t>
            </w:r>
          </w:p>
        </w:tc>
        <w:tc>
          <w:tcPr>
            <w:tcW w:w="1072" w:type="dxa"/>
            <w:vAlign w:val="bottom"/>
          </w:tcPr>
          <w:p w:rsidR="00D918BA" w:rsidRPr="00414C1B" w:rsidRDefault="00D918BA" w:rsidP="00D918BA">
            <w:pPr>
              <w:spacing w:after="0"/>
              <w:jc w:val="center"/>
              <w:rPr>
                <w:rFonts w:cs="Calibri"/>
                <w:sz w:val="20"/>
                <w:szCs w:val="20"/>
              </w:rPr>
            </w:pPr>
            <w:r w:rsidRPr="00414C1B">
              <w:rPr>
                <w:rFonts w:cs="Calibri"/>
                <w:sz w:val="20"/>
                <w:szCs w:val="20"/>
              </w:rPr>
              <w:t>46.4</w:t>
            </w:r>
          </w:p>
        </w:tc>
        <w:tc>
          <w:tcPr>
            <w:tcW w:w="1297" w:type="dxa"/>
            <w:vAlign w:val="bottom"/>
          </w:tcPr>
          <w:p w:rsidR="00D918BA" w:rsidRPr="00414C1B" w:rsidRDefault="00D918BA" w:rsidP="00D918BA">
            <w:pPr>
              <w:spacing w:after="0"/>
              <w:jc w:val="center"/>
              <w:rPr>
                <w:rFonts w:cs="Calibri"/>
                <w:sz w:val="20"/>
                <w:szCs w:val="20"/>
              </w:rPr>
            </w:pPr>
            <w:r w:rsidRPr="00414C1B">
              <w:rPr>
                <w:rFonts w:cs="Calibri"/>
                <w:sz w:val="20"/>
                <w:szCs w:val="20"/>
              </w:rPr>
              <w:t>33.8</w:t>
            </w:r>
          </w:p>
        </w:tc>
        <w:tc>
          <w:tcPr>
            <w:tcW w:w="1128" w:type="dxa"/>
            <w:vAlign w:val="bottom"/>
          </w:tcPr>
          <w:p w:rsidR="00D918BA" w:rsidRPr="00414C1B" w:rsidRDefault="00D918BA" w:rsidP="00D918BA">
            <w:pPr>
              <w:spacing w:after="0"/>
              <w:jc w:val="center"/>
              <w:rPr>
                <w:rFonts w:cs="Calibri"/>
                <w:sz w:val="20"/>
                <w:szCs w:val="20"/>
              </w:rPr>
            </w:pPr>
            <w:r w:rsidRPr="00414C1B">
              <w:rPr>
                <w:rFonts w:cs="Calibri"/>
                <w:sz w:val="20"/>
                <w:szCs w:val="20"/>
              </w:rPr>
              <w:t>19.8</w:t>
            </w:r>
          </w:p>
        </w:tc>
        <w:tc>
          <w:tcPr>
            <w:tcW w:w="1128" w:type="dxa"/>
            <w:vAlign w:val="bottom"/>
          </w:tcPr>
          <w:p w:rsidR="00D918BA" w:rsidRPr="00414C1B" w:rsidRDefault="00D918BA" w:rsidP="00D918BA">
            <w:pPr>
              <w:spacing w:after="0"/>
              <w:jc w:val="center"/>
              <w:rPr>
                <w:rFonts w:cs="Calibri"/>
                <w:sz w:val="20"/>
                <w:szCs w:val="20"/>
              </w:rPr>
            </w:pPr>
            <w:r w:rsidRPr="00414C1B">
              <w:rPr>
                <w:rFonts w:cs="Calibri"/>
                <w:sz w:val="20"/>
                <w:szCs w:val="20"/>
              </w:rPr>
              <w:t>24.7</w:t>
            </w:r>
          </w:p>
        </w:tc>
        <w:tc>
          <w:tcPr>
            <w:tcW w:w="1128" w:type="dxa"/>
            <w:vAlign w:val="bottom"/>
          </w:tcPr>
          <w:p w:rsidR="00D918BA" w:rsidRPr="00414C1B" w:rsidRDefault="00D918BA" w:rsidP="00D918BA">
            <w:pPr>
              <w:spacing w:after="0"/>
              <w:jc w:val="center"/>
              <w:rPr>
                <w:rFonts w:cs="Calibri"/>
                <w:sz w:val="20"/>
                <w:szCs w:val="20"/>
              </w:rPr>
            </w:pPr>
            <w:r w:rsidRPr="00414C1B">
              <w:rPr>
                <w:rFonts w:cs="Calibri"/>
                <w:sz w:val="20"/>
                <w:szCs w:val="20"/>
              </w:rPr>
              <w:t>60.6</w:t>
            </w:r>
          </w:p>
        </w:tc>
        <w:tc>
          <w:tcPr>
            <w:tcW w:w="1241" w:type="dxa"/>
            <w:vAlign w:val="bottom"/>
          </w:tcPr>
          <w:p w:rsidR="00D918BA" w:rsidRPr="00414C1B" w:rsidRDefault="00D918BA" w:rsidP="00D918BA">
            <w:pPr>
              <w:spacing w:after="0"/>
              <w:jc w:val="right"/>
              <w:rPr>
                <w:rFonts w:cs="Calibri"/>
                <w:sz w:val="20"/>
                <w:szCs w:val="20"/>
              </w:rPr>
            </w:pPr>
            <w:r w:rsidRPr="00414C1B">
              <w:rPr>
                <w:rFonts w:cs="Calibri"/>
                <w:sz w:val="20"/>
                <w:szCs w:val="20"/>
              </w:rPr>
              <w:t>3</w:t>
            </w:r>
            <w:r>
              <w:rPr>
                <w:rFonts w:cs="Calibri"/>
                <w:sz w:val="20"/>
                <w:szCs w:val="20"/>
              </w:rPr>
              <w:t xml:space="preserve"> </w:t>
            </w:r>
            <w:r w:rsidRPr="00414C1B">
              <w:rPr>
                <w:rFonts w:cs="Calibri"/>
                <w:sz w:val="20"/>
                <w:szCs w:val="20"/>
              </w:rPr>
              <w:t>475</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25 to 34</w:t>
            </w:r>
          </w:p>
        </w:tc>
        <w:tc>
          <w:tcPr>
            <w:tcW w:w="1071" w:type="dxa"/>
            <w:vAlign w:val="bottom"/>
          </w:tcPr>
          <w:p w:rsidR="00D918BA" w:rsidRPr="00414C1B" w:rsidRDefault="00D918BA" w:rsidP="00D918BA">
            <w:pPr>
              <w:spacing w:after="0"/>
              <w:jc w:val="center"/>
              <w:rPr>
                <w:rFonts w:cs="Calibri"/>
                <w:sz w:val="20"/>
                <w:szCs w:val="20"/>
              </w:rPr>
            </w:pPr>
            <w:r w:rsidRPr="00414C1B">
              <w:rPr>
                <w:rFonts w:cs="Calibri"/>
                <w:sz w:val="20"/>
                <w:szCs w:val="20"/>
              </w:rPr>
              <w:t>18.6</w:t>
            </w:r>
          </w:p>
        </w:tc>
        <w:tc>
          <w:tcPr>
            <w:tcW w:w="1071" w:type="dxa"/>
            <w:vAlign w:val="bottom"/>
          </w:tcPr>
          <w:p w:rsidR="00D918BA" w:rsidRPr="00414C1B" w:rsidRDefault="00D918BA" w:rsidP="00D918BA">
            <w:pPr>
              <w:spacing w:after="0"/>
              <w:jc w:val="center"/>
              <w:rPr>
                <w:rFonts w:cs="Calibri"/>
                <w:sz w:val="20"/>
                <w:szCs w:val="20"/>
              </w:rPr>
            </w:pPr>
            <w:r w:rsidRPr="00414C1B">
              <w:rPr>
                <w:rFonts w:cs="Calibri"/>
                <w:sz w:val="20"/>
                <w:szCs w:val="20"/>
              </w:rPr>
              <w:t>24.3</w:t>
            </w:r>
          </w:p>
        </w:tc>
        <w:tc>
          <w:tcPr>
            <w:tcW w:w="1072" w:type="dxa"/>
            <w:vAlign w:val="bottom"/>
          </w:tcPr>
          <w:p w:rsidR="00D918BA" w:rsidRPr="00414C1B" w:rsidRDefault="00D918BA" w:rsidP="00D918BA">
            <w:pPr>
              <w:spacing w:after="0"/>
              <w:jc w:val="center"/>
              <w:rPr>
                <w:rFonts w:cs="Calibri"/>
                <w:sz w:val="20"/>
                <w:szCs w:val="20"/>
              </w:rPr>
            </w:pPr>
            <w:r w:rsidRPr="00414C1B">
              <w:rPr>
                <w:rFonts w:cs="Calibri"/>
                <w:sz w:val="20"/>
                <w:szCs w:val="20"/>
              </w:rPr>
              <w:t>42.9</w:t>
            </w:r>
          </w:p>
        </w:tc>
        <w:tc>
          <w:tcPr>
            <w:tcW w:w="1297" w:type="dxa"/>
            <w:vAlign w:val="bottom"/>
          </w:tcPr>
          <w:p w:rsidR="00D918BA" w:rsidRPr="00414C1B" w:rsidRDefault="00D918BA" w:rsidP="00D918BA">
            <w:pPr>
              <w:spacing w:after="0"/>
              <w:jc w:val="center"/>
              <w:rPr>
                <w:rFonts w:cs="Calibri"/>
                <w:sz w:val="20"/>
                <w:szCs w:val="20"/>
              </w:rPr>
            </w:pPr>
            <w:r w:rsidRPr="00414C1B">
              <w:rPr>
                <w:rFonts w:cs="Calibri"/>
                <w:sz w:val="20"/>
                <w:szCs w:val="20"/>
              </w:rPr>
              <w:t>35.2</w:t>
            </w:r>
          </w:p>
        </w:tc>
        <w:tc>
          <w:tcPr>
            <w:tcW w:w="1128" w:type="dxa"/>
            <w:vAlign w:val="bottom"/>
          </w:tcPr>
          <w:p w:rsidR="00D918BA" w:rsidRPr="00414C1B" w:rsidRDefault="00D918BA" w:rsidP="00D918BA">
            <w:pPr>
              <w:spacing w:after="0"/>
              <w:jc w:val="center"/>
              <w:rPr>
                <w:rFonts w:cs="Calibri"/>
                <w:sz w:val="20"/>
                <w:szCs w:val="20"/>
              </w:rPr>
            </w:pPr>
            <w:r w:rsidRPr="00414C1B">
              <w:rPr>
                <w:rFonts w:cs="Calibri"/>
                <w:sz w:val="20"/>
                <w:szCs w:val="20"/>
              </w:rPr>
              <w:t>21.9</w:t>
            </w:r>
          </w:p>
        </w:tc>
        <w:tc>
          <w:tcPr>
            <w:tcW w:w="1128" w:type="dxa"/>
            <w:vAlign w:val="bottom"/>
          </w:tcPr>
          <w:p w:rsidR="00D918BA" w:rsidRPr="00414C1B" w:rsidRDefault="00D918BA" w:rsidP="00D918BA">
            <w:pPr>
              <w:spacing w:after="0"/>
              <w:jc w:val="center"/>
              <w:rPr>
                <w:rFonts w:cs="Calibri"/>
                <w:sz w:val="20"/>
                <w:szCs w:val="20"/>
              </w:rPr>
            </w:pPr>
            <w:r w:rsidRPr="00414C1B">
              <w:rPr>
                <w:rFonts w:cs="Calibri"/>
                <w:sz w:val="20"/>
                <w:szCs w:val="20"/>
              </w:rPr>
              <w:t>13.6</w:t>
            </w:r>
          </w:p>
        </w:tc>
        <w:tc>
          <w:tcPr>
            <w:tcW w:w="1128" w:type="dxa"/>
            <w:vAlign w:val="bottom"/>
          </w:tcPr>
          <w:p w:rsidR="00D918BA" w:rsidRPr="00414C1B" w:rsidRDefault="00D918BA" w:rsidP="00D918BA">
            <w:pPr>
              <w:spacing w:after="0"/>
              <w:jc w:val="center"/>
              <w:rPr>
                <w:rFonts w:cs="Calibri"/>
                <w:sz w:val="20"/>
                <w:szCs w:val="20"/>
              </w:rPr>
            </w:pPr>
            <w:r w:rsidRPr="00414C1B">
              <w:rPr>
                <w:rFonts w:cs="Calibri"/>
                <w:sz w:val="20"/>
                <w:szCs w:val="20"/>
              </w:rPr>
              <w:t>50.4</w:t>
            </w:r>
          </w:p>
        </w:tc>
        <w:tc>
          <w:tcPr>
            <w:tcW w:w="1241" w:type="dxa"/>
            <w:vAlign w:val="bottom"/>
          </w:tcPr>
          <w:p w:rsidR="00D918BA" w:rsidRPr="00414C1B" w:rsidRDefault="00D918BA" w:rsidP="00D918BA">
            <w:pPr>
              <w:spacing w:after="0"/>
              <w:jc w:val="right"/>
              <w:rPr>
                <w:rFonts w:cs="Calibri"/>
                <w:sz w:val="20"/>
                <w:szCs w:val="20"/>
              </w:rPr>
            </w:pPr>
            <w:r w:rsidRPr="00414C1B">
              <w:rPr>
                <w:rFonts w:cs="Calibri"/>
                <w:sz w:val="20"/>
                <w:szCs w:val="20"/>
              </w:rPr>
              <w:t>9</w:t>
            </w:r>
            <w:r>
              <w:rPr>
                <w:rFonts w:cs="Calibri"/>
                <w:sz w:val="20"/>
                <w:szCs w:val="20"/>
              </w:rPr>
              <w:t xml:space="preserve"> </w:t>
            </w:r>
            <w:r w:rsidRPr="00414C1B">
              <w:rPr>
                <w:rFonts w:cs="Calibri"/>
                <w:sz w:val="20"/>
                <w:szCs w:val="20"/>
              </w:rPr>
              <w:t>281</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35 to 49</w:t>
            </w:r>
          </w:p>
        </w:tc>
        <w:tc>
          <w:tcPr>
            <w:tcW w:w="1071" w:type="dxa"/>
            <w:vAlign w:val="bottom"/>
          </w:tcPr>
          <w:p w:rsidR="00D918BA" w:rsidRPr="00414C1B" w:rsidRDefault="00D918BA" w:rsidP="00D918BA">
            <w:pPr>
              <w:spacing w:after="0"/>
              <w:jc w:val="center"/>
              <w:rPr>
                <w:rFonts w:cs="Calibri"/>
                <w:sz w:val="20"/>
                <w:szCs w:val="20"/>
              </w:rPr>
            </w:pPr>
            <w:r w:rsidRPr="00414C1B">
              <w:rPr>
                <w:rFonts w:cs="Calibri"/>
                <w:sz w:val="20"/>
                <w:szCs w:val="20"/>
              </w:rPr>
              <w:t>13.0</w:t>
            </w:r>
          </w:p>
        </w:tc>
        <w:tc>
          <w:tcPr>
            <w:tcW w:w="1071" w:type="dxa"/>
            <w:vAlign w:val="bottom"/>
          </w:tcPr>
          <w:p w:rsidR="00D918BA" w:rsidRPr="00414C1B" w:rsidRDefault="00D918BA" w:rsidP="00D918BA">
            <w:pPr>
              <w:spacing w:after="0"/>
              <w:jc w:val="center"/>
              <w:rPr>
                <w:rFonts w:cs="Calibri"/>
                <w:sz w:val="20"/>
                <w:szCs w:val="20"/>
              </w:rPr>
            </w:pPr>
            <w:r w:rsidRPr="00414C1B">
              <w:rPr>
                <w:rFonts w:cs="Calibri"/>
                <w:sz w:val="20"/>
                <w:szCs w:val="20"/>
              </w:rPr>
              <w:t>26.2</w:t>
            </w:r>
          </w:p>
        </w:tc>
        <w:tc>
          <w:tcPr>
            <w:tcW w:w="1072" w:type="dxa"/>
            <w:vAlign w:val="bottom"/>
          </w:tcPr>
          <w:p w:rsidR="00D918BA" w:rsidRPr="00414C1B" w:rsidRDefault="00D918BA" w:rsidP="00D918BA">
            <w:pPr>
              <w:spacing w:after="0"/>
              <w:jc w:val="center"/>
              <w:rPr>
                <w:rFonts w:cs="Calibri"/>
                <w:sz w:val="20"/>
                <w:szCs w:val="20"/>
              </w:rPr>
            </w:pPr>
            <w:r w:rsidRPr="00414C1B">
              <w:rPr>
                <w:rFonts w:cs="Calibri"/>
                <w:sz w:val="20"/>
                <w:szCs w:val="20"/>
              </w:rPr>
              <w:t>39.2</w:t>
            </w:r>
          </w:p>
        </w:tc>
        <w:tc>
          <w:tcPr>
            <w:tcW w:w="1297" w:type="dxa"/>
            <w:vAlign w:val="bottom"/>
          </w:tcPr>
          <w:p w:rsidR="00D918BA" w:rsidRPr="00414C1B" w:rsidRDefault="00D918BA" w:rsidP="00D918BA">
            <w:pPr>
              <w:spacing w:after="0"/>
              <w:jc w:val="center"/>
              <w:rPr>
                <w:rFonts w:cs="Calibri"/>
                <w:sz w:val="20"/>
                <w:szCs w:val="20"/>
              </w:rPr>
            </w:pPr>
            <w:r w:rsidRPr="00414C1B">
              <w:rPr>
                <w:rFonts w:cs="Calibri"/>
                <w:sz w:val="20"/>
                <w:szCs w:val="20"/>
              </w:rPr>
              <w:t>32.1</w:t>
            </w:r>
          </w:p>
        </w:tc>
        <w:tc>
          <w:tcPr>
            <w:tcW w:w="1128" w:type="dxa"/>
            <w:vAlign w:val="bottom"/>
          </w:tcPr>
          <w:p w:rsidR="00D918BA" w:rsidRPr="00414C1B" w:rsidRDefault="00D918BA" w:rsidP="00D918BA">
            <w:pPr>
              <w:spacing w:after="0"/>
              <w:jc w:val="center"/>
              <w:rPr>
                <w:rFonts w:cs="Calibri"/>
                <w:sz w:val="20"/>
                <w:szCs w:val="20"/>
              </w:rPr>
            </w:pPr>
            <w:r w:rsidRPr="00414C1B">
              <w:rPr>
                <w:rFonts w:cs="Calibri"/>
                <w:sz w:val="20"/>
                <w:szCs w:val="20"/>
              </w:rPr>
              <w:t>28.6</w:t>
            </w:r>
          </w:p>
        </w:tc>
        <w:tc>
          <w:tcPr>
            <w:tcW w:w="1128" w:type="dxa"/>
            <w:vAlign w:val="bottom"/>
          </w:tcPr>
          <w:p w:rsidR="00D918BA" w:rsidRPr="00414C1B" w:rsidRDefault="00D918BA" w:rsidP="00D918BA">
            <w:pPr>
              <w:spacing w:after="0"/>
              <w:jc w:val="center"/>
              <w:rPr>
                <w:rFonts w:cs="Calibri"/>
                <w:sz w:val="20"/>
                <w:szCs w:val="20"/>
              </w:rPr>
            </w:pPr>
            <w:r w:rsidRPr="00414C1B">
              <w:rPr>
                <w:rFonts w:cs="Calibri"/>
                <w:sz w:val="20"/>
                <w:szCs w:val="20"/>
              </w:rPr>
              <w:t>10.6</w:t>
            </w:r>
          </w:p>
        </w:tc>
        <w:tc>
          <w:tcPr>
            <w:tcW w:w="1128" w:type="dxa"/>
            <w:vAlign w:val="bottom"/>
          </w:tcPr>
          <w:p w:rsidR="00D918BA" w:rsidRPr="00414C1B" w:rsidRDefault="00D918BA" w:rsidP="00D918BA">
            <w:pPr>
              <w:spacing w:after="0"/>
              <w:jc w:val="center"/>
              <w:rPr>
                <w:rFonts w:cs="Calibri"/>
                <w:sz w:val="20"/>
                <w:szCs w:val="20"/>
              </w:rPr>
            </w:pPr>
            <w:r w:rsidRPr="00414C1B">
              <w:rPr>
                <w:rFonts w:cs="Calibri"/>
                <w:sz w:val="20"/>
                <w:szCs w:val="20"/>
              </w:rPr>
              <w:t>46.4</w:t>
            </w:r>
          </w:p>
        </w:tc>
        <w:tc>
          <w:tcPr>
            <w:tcW w:w="1241" w:type="dxa"/>
            <w:vAlign w:val="bottom"/>
          </w:tcPr>
          <w:p w:rsidR="00D918BA" w:rsidRPr="00414C1B" w:rsidRDefault="00D918BA" w:rsidP="00D918BA">
            <w:pPr>
              <w:spacing w:after="0"/>
              <w:jc w:val="right"/>
              <w:rPr>
                <w:rFonts w:cs="Calibri"/>
                <w:sz w:val="20"/>
                <w:szCs w:val="20"/>
              </w:rPr>
            </w:pPr>
            <w:r w:rsidRPr="00414C1B">
              <w:rPr>
                <w:rFonts w:cs="Calibri"/>
                <w:sz w:val="20"/>
                <w:szCs w:val="20"/>
              </w:rPr>
              <w:t>22</w:t>
            </w:r>
            <w:r>
              <w:rPr>
                <w:rFonts w:cs="Calibri"/>
                <w:sz w:val="20"/>
                <w:szCs w:val="20"/>
              </w:rPr>
              <w:t xml:space="preserve"> </w:t>
            </w:r>
            <w:r w:rsidRPr="00414C1B">
              <w:rPr>
                <w:rFonts w:cs="Calibri"/>
                <w:sz w:val="20"/>
                <w:szCs w:val="20"/>
              </w:rPr>
              <w:t>326</w:t>
            </w:r>
          </w:p>
        </w:tc>
      </w:tr>
      <w:tr w:rsidR="00D918BA" w:rsidRPr="00250014" w:rsidTr="00D918BA">
        <w:tc>
          <w:tcPr>
            <w:tcW w:w="1887" w:type="dxa"/>
            <w:vAlign w:val="bottom"/>
          </w:tcPr>
          <w:p w:rsidR="00D918BA" w:rsidRPr="001E2C0A" w:rsidRDefault="00D918BA" w:rsidP="00D918BA">
            <w:pPr>
              <w:pStyle w:val="tabletext2"/>
              <w:spacing w:before="0" w:after="0"/>
              <w:rPr>
                <w:rFonts w:cs="Calibri"/>
                <w:szCs w:val="20"/>
              </w:rPr>
            </w:pPr>
            <w:r w:rsidRPr="001E2C0A">
              <w:rPr>
                <w:rFonts w:cs="Calibri"/>
                <w:szCs w:val="20"/>
              </w:rPr>
              <w:t>50 or more</w:t>
            </w:r>
          </w:p>
        </w:tc>
        <w:tc>
          <w:tcPr>
            <w:tcW w:w="1071" w:type="dxa"/>
            <w:vAlign w:val="bottom"/>
          </w:tcPr>
          <w:p w:rsidR="00D918BA" w:rsidRPr="00414C1B" w:rsidRDefault="00D918BA" w:rsidP="00D918BA">
            <w:pPr>
              <w:spacing w:after="0"/>
              <w:jc w:val="center"/>
              <w:rPr>
                <w:rFonts w:cs="Calibri"/>
                <w:sz w:val="20"/>
                <w:szCs w:val="20"/>
              </w:rPr>
            </w:pPr>
            <w:r w:rsidRPr="00414C1B">
              <w:rPr>
                <w:rFonts w:cs="Calibri"/>
                <w:sz w:val="20"/>
                <w:szCs w:val="20"/>
              </w:rPr>
              <w:t>8.1</w:t>
            </w:r>
          </w:p>
        </w:tc>
        <w:tc>
          <w:tcPr>
            <w:tcW w:w="1071" w:type="dxa"/>
            <w:vAlign w:val="bottom"/>
          </w:tcPr>
          <w:p w:rsidR="00D918BA" w:rsidRPr="00414C1B" w:rsidRDefault="00D918BA" w:rsidP="00D918BA">
            <w:pPr>
              <w:spacing w:after="0"/>
              <w:jc w:val="center"/>
              <w:rPr>
                <w:rFonts w:cs="Calibri"/>
                <w:sz w:val="20"/>
                <w:szCs w:val="20"/>
              </w:rPr>
            </w:pPr>
            <w:r w:rsidRPr="00414C1B">
              <w:rPr>
                <w:rFonts w:cs="Calibri"/>
                <w:sz w:val="20"/>
                <w:szCs w:val="20"/>
              </w:rPr>
              <w:t>25.7</w:t>
            </w:r>
          </w:p>
        </w:tc>
        <w:tc>
          <w:tcPr>
            <w:tcW w:w="1072" w:type="dxa"/>
            <w:vAlign w:val="bottom"/>
          </w:tcPr>
          <w:p w:rsidR="00D918BA" w:rsidRPr="00414C1B" w:rsidRDefault="00D918BA" w:rsidP="00D918BA">
            <w:pPr>
              <w:spacing w:after="0"/>
              <w:jc w:val="center"/>
              <w:rPr>
                <w:rFonts w:cs="Calibri"/>
                <w:sz w:val="20"/>
                <w:szCs w:val="20"/>
              </w:rPr>
            </w:pPr>
            <w:r w:rsidRPr="00414C1B">
              <w:rPr>
                <w:rFonts w:cs="Calibri"/>
                <w:sz w:val="20"/>
                <w:szCs w:val="20"/>
              </w:rPr>
              <w:t>33.7</w:t>
            </w:r>
          </w:p>
        </w:tc>
        <w:tc>
          <w:tcPr>
            <w:tcW w:w="1297" w:type="dxa"/>
            <w:vAlign w:val="bottom"/>
          </w:tcPr>
          <w:p w:rsidR="00D918BA" w:rsidRPr="00414C1B" w:rsidRDefault="00D918BA" w:rsidP="00D918BA">
            <w:pPr>
              <w:spacing w:after="0"/>
              <w:jc w:val="center"/>
              <w:rPr>
                <w:rFonts w:cs="Calibri"/>
                <w:sz w:val="20"/>
                <w:szCs w:val="20"/>
              </w:rPr>
            </w:pPr>
            <w:r w:rsidRPr="00414C1B">
              <w:rPr>
                <w:rFonts w:cs="Calibri"/>
                <w:sz w:val="20"/>
                <w:szCs w:val="20"/>
              </w:rPr>
              <w:t>28.2</w:t>
            </w:r>
          </w:p>
        </w:tc>
        <w:tc>
          <w:tcPr>
            <w:tcW w:w="1128" w:type="dxa"/>
            <w:vAlign w:val="bottom"/>
          </w:tcPr>
          <w:p w:rsidR="00D918BA" w:rsidRPr="00414C1B" w:rsidRDefault="00D918BA" w:rsidP="00D918BA">
            <w:pPr>
              <w:spacing w:after="0"/>
              <w:jc w:val="center"/>
              <w:rPr>
                <w:rFonts w:cs="Calibri"/>
                <w:sz w:val="20"/>
                <w:szCs w:val="20"/>
              </w:rPr>
            </w:pPr>
            <w:r w:rsidRPr="00414C1B">
              <w:rPr>
                <w:rFonts w:cs="Calibri"/>
                <w:sz w:val="20"/>
                <w:szCs w:val="20"/>
              </w:rPr>
              <w:t>38.1</w:t>
            </w:r>
          </w:p>
        </w:tc>
        <w:tc>
          <w:tcPr>
            <w:tcW w:w="1128" w:type="dxa"/>
            <w:vAlign w:val="bottom"/>
          </w:tcPr>
          <w:p w:rsidR="00D918BA" w:rsidRPr="00414C1B" w:rsidRDefault="00D918BA" w:rsidP="00D918BA">
            <w:pPr>
              <w:spacing w:after="0"/>
              <w:jc w:val="center"/>
              <w:rPr>
                <w:rFonts w:cs="Calibri"/>
                <w:sz w:val="20"/>
                <w:szCs w:val="20"/>
              </w:rPr>
            </w:pPr>
            <w:r w:rsidRPr="00414C1B">
              <w:rPr>
                <w:rFonts w:cs="Calibri"/>
                <w:sz w:val="20"/>
                <w:szCs w:val="20"/>
              </w:rPr>
              <w:t>8.2</w:t>
            </w:r>
          </w:p>
        </w:tc>
        <w:tc>
          <w:tcPr>
            <w:tcW w:w="1128" w:type="dxa"/>
            <w:vAlign w:val="bottom"/>
          </w:tcPr>
          <w:p w:rsidR="00D918BA" w:rsidRPr="00414C1B" w:rsidRDefault="00D918BA" w:rsidP="00D918BA">
            <w:pPr>
              <w:spacing w:after="0"/>
              <w:jc w:val="center"/>
              <w:rPr>
                <w:rFonts w:cs="Calibri"/>
                <w:sz w:val="20"/>
                <w:szCs w:val="20"/>
              </w:rPr>
            </w:pPr>
            <w:r w:rsidRPr="00414C1B">
              <w:rPr>
                <w:rFonts w:cs="Calibri"/>
                <w:sz w:val="20"/>
                <w:szCs w:val="20"/>
              </w:rPr>
              <w:t>39.3</w:t>
            </w:r>
          </w:p>
        </w:tc>
        <w:tc>
          <w:tcPr>
            <w:tcW w:w="1241" w:type="dxa"/>
            <w:vAlign w:val="bottom"/>
          </w:tcPr>
          <w:p w:rsidR="00D918BA" w:rsidRPr="00414C1B" w:rsidRDefault="00D918BA" w:rsidP="00D918BA">
            <w:pPr>
              <w:spacing w:after="0"/>
              <w:jc w:val="right"/>
              <w:rPr>
                <w:rFonts w:cs="Calibri"/>
                <w:sz w:val="20"/>
                <w:szCs w:val="20"/>
              </w:rPr>
            </w:pPr>
            <w:r w:rsidRPr="00414C1B">
              <w:rPr>
                <w:rFonts w:cs="Calibri"/>
                <w:sz w:val="20"/>
                <w:szCs w:val="20"/>
              </w:rPr>
              <w:t>17</w:t>
            </w:r>
            <w:r>
              <w:rPr>
                <w:rFonts w:cs="Calibri"/>
                <w:sz w:val="20"/>
                <w:szCs w:val="20"/>
              </w:rPr>
              <w:t xml:space="preserve"> </w:t>
            </w:r>
            <w:r w:rsidRPr="00414C1B">
              <w:rPr>
                <w:rFonts w:cs="Calibri"/>
                <w:sz w:val="20"/>
                <w:szCs w:val="20"/>
              </w:rPr>
              <w:t>717</w:t>
            </w:r>
          </w:p>
        </w:tc>
      </w:tr>
      <w:tr w:rsidR="00080623" w:rsidRPr="00250014" w:rsidTr="00D918BA">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Duration of Unemployment (Months)</w:t>
            </w:r>
          </w:p>
        </w:tc>
      </w:tr>
      <w:tr w:rsidR="00AE1A8C" w:rsidRPr="00250014" w:rsidTr="00D918BA">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0 to less than 6</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15.5</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27.3</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42.9</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27.4</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29.8</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13.8</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50.6</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15</w:t>
            </w:r>
            <w:r>
              <w:rPr>
                <w:rFonts w:cs="Calibri"/>
                <w:sz w:val="20"/>
                <w:szCs w:val="20"/>
              </w:rPr>
              <w:t xml:space="preserve"> </w:t>
            </w:r>
            <w:r w:rsidRPr="0053054E">
              <w:rPr>
                <w:rFonts w:cs="Calibri"/>
                <w:sz w:val="20"/>
                <w:szCs w:val="20"/>
              </w:rPr>
              <w:t>081</w:t>
            </w:r>
          </w:p>
        </w:tc>
      </w:tr>
      <w:tr w:rsidR="00AE1A8C" w:rsidRPr="00250014" w:rsidTr="00D918BA">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6 to less than 12</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16.7</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27.0</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43.7</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26.7</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29.6</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10.5</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50.6</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9</w:t>
            </w:r>
            <w:r>
              <w:rPr>
                <w:rFonts w:cs="Calibri"/>
                <w:sz w:val="20"/>
                <w:szCs w:val="20"/>
              </w:rPr>
              <w:t xml:space="preserve"> </w:t>
            </w:r>
            <w:r w:rsidRPr="0053054E">
              <w:rPr>
                <w:rFonts w:cs="Calibri"/>
                <w:sz w:val="20"/>
                <w:szCs w:val="20"/>
              </w:rPr>
              <w:t>608</w:t>
            </w:r>
          </w:p>
        </w:tc>
      </w:tr>
      <w:tr w:rsidR="00AE1A8C" w:rsidRPr="00250014" w:rsidTr="00D918BA">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12 to less than 24</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11.4</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25.9</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37.4</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31.9</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30.8</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10.0</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43.8</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13</w:t>
            </w:r>
            <w:r>
              <w:rPr>
                <w:rFonts w:cs="Calibri"/>
                <w:sz w:val="20"/>
                <w:szCs w:val="20"/>
              </w:rPr>
              <w:t xml:space="preserve"> </w:t>
            </w:r>
            <w:r w:rsidRPr="0053054E">
              <w:rPr>
                <w:rFonts w:cs="Calibri"/>
                <w:sz w:val="20"/>
                <w:szCs w:val="20"/>
              </w:rPr>
              <w:t>229</w:t>
            </w:r>
          </w:p>
        </w:tc>
      </w:tr>
      <w:tr w:rsidR="00AE1A8C" w:rsidRPr="00250014" w:rsidTr="00D918BA">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24 to less than 36</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9.0</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25.7</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34.7</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31.1</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34.2</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11.4</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43.1</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6</w:t>
            </w:r>
            <w:r>
              <w:rPr>
                <w:rFonts w:cs="Calibri"/>
                <w:sz w:val="20"/>
                <w:szCs w:val="20"/>
              </w:rPr>
              <w:t xml:space="preserve"> </w:t>
            </w:r>
            <w:r w:rsidRPr="0053054E">
              <w:rPr>
                <w:rFonts w:cs="Calibri"/>
                <w:sz w:val="20"/>
                <w:szCs w:val="20"/>
              </w:rPr>
              <w:t>460</w:t>
            </w:r>
          </w:p>
        </w:tc>
      </w:tr>
      <w:tr w:rsidR="00AE1A8C" w:rsidRPr="00250014" w:rsidTr="00D918BA">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36 or more</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4.0</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23.3</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27.4</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40.8</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31.8</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9.1</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34.4</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10</w:t>
            </w:r>
            <w:r>
              <w:rPr>
                <w:rFonts w:cs="Calibri"/>
                <w:sz w:val="20"/>
                <w:szCs w:val="20"/>
              </w:rPr>
              <w:t xml:space="preserve"> </w:t>
            </w:r>
            <w:r w:rsidRPr="0053054E">
              <w:rPr>
                <w:rFonts w:cs="Calibri"/>
                <w:sz w:val="20"/>
                <w:szCs w:val="20"/>
              </w:rPr>
              <w:t>980</w:t>
            </w:r>
          </w:p>
        </w:tc>
      </w:tr>
      <w:tr w:rsidR="00080623" w:rsidRPr="00250014" w:rsidTr="00D918BA">
        <w:trPr>
          <w:trHeight w:val="284"/>
        </w:trPr>
        <w:tc>
          <w:tcPr>
            <w:tcW w:w="11023" w:type="dxa"/>
            <w:gridSpan w:val="9"/>
            <w:vAlign w:val="bottom"/>
          </w:tcPr>
          <w:p w:rsidR="00080623" w:rsidRPr="00871FEA" w:rsidRDefault="00080623" w:rsidP="00D30D88">
            <w:pPr>
              <w:tabs>
                <w:tab w:val="right" w:pos="8460"/>
              </w:tabs>
              <w:spacing w:after="0"/>
              <w:rPr>
                <w:rFonts w:cs="Calibri"/>
                <w:b/>
                <w:i/>
                <w:sz w:val="20"/>
                <w:szCs w:val="20"/>
              </w:rPr>
            </w:pPr>
            <w:r w:rsidRPr="001E2C0A">
              <w:rPr>
                <w:rFonts w:cs="Calibri"/>
                <w:b/>
                <w:i/>
                <w:sz w:val="20"/>
                <w:szCs w:val="20"/>
              </w:rPr>
              <w:t>Educational Attainment</w:t>
            </w:r>
          </w:p>
        </w:tc>
      </w:tr>
      <w:tr w:rsidR="00AE1A8C" w:rsidRPr="00250014" w:rsidTr="00D918BA">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Less than Year 10</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7.2</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19.9</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27.1</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32.7</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40.2</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9.4</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35.2</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10</w:t>
            </w:r>
            <w:r>
              <w:rPr>
                <w:rFonts w:cs="Calibri"/>
                <w:sz w:val="20"/>
                <w:szCs w:val="20"/>
              </w:rPr>
              <w:t xml:space="preserve"> </w:t>
            </w:r>
            <w:r w:rsidRPr="0053054E">
              <w:rPr>
                <w:rFonts w:cs="Calibri"/>
                <w:sz w:val="20"/>
                <w:szCs w:val="20"/>
              </w:rPr>
              <w:t>003</w:t>
            </w:r>
          </w:p>
        </w:tc>
      </w:tr>
      <w:tr w:rsidR="00AE1A8C" w:rsidRPr="00250014" w:rsidTr="00D918BA">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11.7</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26.3</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38.0</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31.3</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30.7</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7.0</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42.7</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18</w:t>
            </w:r>
            <w:r>
              <w:rPr>
                <w:rFonts w:cs="Calibri"/>
                <w:sz w:val="20"/>
                <w:szCs w:val="20"/>
              </w:rPr>
              <w:t xml:space="preserve"> </w:t>
            </w:r>
            <w:r w:rsidRPr="0053054E">
              <w:rPr>
                <w:rFonts w:cs="Calibri"/>
                <w:sz w:val="20"/>
                <w:szCs w:val="20"/>
              </w:rPr>
              <w:t>109</w:t>
            </w:r>
          </w:p>
        </w:tc>
      </w:tr>
      <w:tr w:rsidR="00AE1A8C" w:rsidRPr="00250014" w:rsidTr="00D918BA">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Year 12</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11.8</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26.7</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38.5</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32.3</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29.3</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14.1</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47.1</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8</w:t>
            </w:r>
            <w:r>
              <w:rPr>
                <w:rFonts w:cs="Calibri"/>
                <w:sz w:val="20"/>
                <w:szCs w:val="20"/>
              </w:rPr>
              <w:t xml:space="preserve"> </w:t>
            </w:r>
            <w:r w:rsidRPr="0053054E">
              <w:rPr>
                <w:rFonts w:cs="Calibri"/>
                <w:sz w:val="20"/>
                <w:szCs w:val="20"/>
              </w:rPr>
              <w:t>438</w:t>
            </w:r>
          </w:p>
        </w:tc>
      </w:tr>
      <w:tr w:rsidR="00AE1A8C" w:rsidRPr="00250014" w:rsidTr="00D918BA">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University</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12.9</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29.7</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42.7</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32.0</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25.3</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16.5</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51.9</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6</w:t>
            </w:r>
            <w:r>
              <w:rPr>
                <w:rFonts w:cs="Calibri"/>
                <w:sz w:val="20"/>
                <w:szCs w:val="20"/>
              </w:rPr>
              <w:t xml:space="preserve"> </w:t>
            </w:r>
            <w:r w:rsidRPr="0053054E">
              <w:rPr>
                <w:rFonts w:cs="Calibri"/>
                <w:sz w:val="20"/>
                <w:szCs w:val="20"/>
              </w:rPr>
              <w:t>844</w:t>
            </w:r>
          </w:p>
        </w:tc>
      </w:tr>
      <w:tr w:rsidR="00AE1A8C" w:rsidRPr="00250014" w:rsidTr="00D918BA">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 xml:space="preserve">Vocational </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16.1</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27.9</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44.0</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29.3</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26.7</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10.4</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50.2</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10</w:t>
            </w:r>
            <w:r>
              <w:rPr>
                <w:rFonts w:cs="Calibri"/>
                <w:sz w:val="20"/>
                <w:szCs w:val="20"/>
              </w:rPr>
              <w:t xml:space="preserve"> </w:t>
            </w:r>
            <w:r w:rsidRPr="0053054E">
              <w:rPr>
                <w:rFonts w:cs="Calibri"/>
                <w:sz w:val="20"/>
                <w:szCs w:val="20"/>
              </w:rPr>
              <w:t>453</w:t>
            </w:r>
          </w:p>
        </w:tc>
      </w:tr>
      <w:tr w:rsidR="00080623" w:rsidRPr="00250014" w:rsidTr="00D918BA">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Gender</w:t>
            </w:r>
          </w:p>
        </w:tc>
      </w:tr>
      <w:tr w:rsidR="00AE1A8C" w:rsidRPr="00250014" w:rsidTr="00D918BA">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Males</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15.3</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21.6</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36.9</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35.3</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27.7</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8.5</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42.6</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32</w:t>
            </w:r>
            <w:r>
              <w:rPr>
                <w:rFonts w:cs="Calibri"/>
                <w:sz w:val="20"/>
                <w:szCs w:val="20"/>
              </w:rPr>
              <w:t xml:space="preserve"> </w:t>
            </w:r>
            <w:r w:rsidRPr="0053054E">
              <w:rPr>
                <w:rFonts w:cs="Calibri"/>
                <w:sz w:val="20"/>
                <w:szCs w:val="20"/>
              </w:rPr>
              <w:t>106</w:t>
            </w:r>
          </w:p>
        </w:tc>
      </w:tr>
      <w:tr w:rsidR="00AE1A8C" w:rsidRPr="00250014" w:rsidTr="00D918BA">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Females</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7.4</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31.0</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38.4</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26.9</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34.7</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14.1</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47.5</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23</w:t>
            </w:r>
            <w:r>
              <w:rPr>
                <w:rFonts w:cs="Calibri"/>
                <w:sz w:val="20"/>
                <w:szCs w:val="20"/>
              </w:rPr>
              <w:t xml:space="preserve"> </w:t>
            </w:r>
            <w:r w:rsidRPr="0053054E">
              <w:rPr>
                <w:rFonts w:cs="Calibri"/>
                <w:sz w:val="20"/>
                <w:szCs w:val="20"/>
              </w:rPr>
              <w:t>252</w:t>
            </w:r>
          </w:p>
        </w:tc>
      </w:tr>
      <w:tr w:rsidR="00080623" w:rsidRPr="00250014" w:rsidTr="00D918BA">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Equity Groups</w:t>
            </w:r>
          </w:p>
        </w:tc>
      </w:tr>
      <w:tr w:rsidR="00AE1A8C" w:rsidRPr="00250014" w:rsidTr="00D918BA">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Indigenous</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12.9</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16.6</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29.5</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32.3</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38.2</w:t>
            </w:r>
          </w:p>
        </w:tc>
        <w:tc>
          <w:tcPr>
            <w:tcW w:w="1128" w:type="dxa"/>
            <w:vAlign w:val="bottom"/>
          </w:tcPr>
          <w:p w:rsidR="00AE1A8C" w:rsidRPr="0053054E" w:rsidRDefault="00AE1A8C" w:rsidP="00AE1A8C">
            <w:pPr>
              <w:spacing w:after="0"/>
              <w:jc w:val="center"/>
              <w:rPr>
                <w:rFonts w:cs="Calibri"/>
                <w:sz w:val="20"/>
                <w:szCs w:val="20"/>
              </w:rPr>
            </w:pPr>
            <w:r>
              <w:rPr>
                <w:rFonts w:cs="Calibri"/>
                <w:sz w:val="20"/>
                <w:szCs w:val="20"/>
              </w:rPr>
              <w:t>n.p</w:t>
            </w:r>
            <w:r w:rsidRPr="0053054E">
              <w:rPr>
                <w:rFonts w:cs="Calibri"/>
                <w:sz w:val="20"/>
                <w:szCs w:val="20"/>
              </w:rPr>
              <w:t>.</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33.3</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2</w:t>
            </w:r>
            <w:r>
              <w:rPr>
                <w:rFonts w:cs="Calibri"/>
                <w:sz w:val="20"/>
                <w:szCs w:val="20"/>
              </w:rPr>
              <w:t xml:space="preserve"> </w:t>
            </w:r>
            <w:r w:rsidRPr="0053054E">
              <w:rPr>
                <w:rFonts w:cs="Calibri"/>
                <w:sz w:val="20"/>
                <w:szCs w:val="20"/>
              </w:rPr>
              <w:t>413</w:t>
            </w:r>
          </w:p>
        </w:tc>
      </w:tr>
      <w:tr w:rsidR="00AE1A8C" w:rsidRPr="00250014" w:rsidTr="00D918BA">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CALD</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6.7</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22.8</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29.5</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32.7</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37.8</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13.5</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39.6</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12</w:t>
            </w:r>
            <w:r>
              <w:rPr>
                <w:rFonts w:cs="Calibri"/>
                <w:sz w:val="20"/>
                <w:szCs w:val="20"/>
              </w:rPr>
              <w:t xml:space="preserve"> </w:t>
            </w:r>
            <w:r w:rsidRPr="0053054E">
              <w:rPr>
                <w:rFonts w:cs="Calibri"/>
                <w:sz w:val="20"/>
                <w:szCs w:val="20"/>
              </w:rPr>
              <w:t>114</w:t>
            </w:r>
          </w:p>
        </w:tc>
      </w:tr>
      <w:tr w:rsidR="00AE1A8C" w:rsidRPr="00250014" w:rsidTr="00D918BA">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Sole Parents</w:t>
            </w:r>
          </w:p>
        </w:tc>
        <w:tc>
          <w:tcPr>
            <w:tcW w:w="1071" w:type="dxa"/>
            <w:vAlign w:val="bottom"/>
          </w:tcPr>
          <w:p w:rsidR="00AE1A8C" w:rsidRPr="0053054E" w:rsidRDefault="00AE1A8C" w:rsidP="00AE1A8C">
            <w:pPr>
              <w:spacing w:after="0"/>
              <w:jc w:val="center"/>
              <w:rPr>
                <w:rFonts w:cs="Calibri"/>
                <w:sz w:val="20"/>
                <w:szCs w:val="20"/>
              </w:rPr>
            </w:pPr>
            <w:r>
              <w:rPr>
                <w:rFonts w:cs="Calibri"/>
                <w:sz w:val="20"/>
                <w:szCs w:val="20"/>
              </w:rPr>
              <w:t>n.p.</w:t>
            </w:r>
          </w:p>
        </w:tc>
        <w:tc>
          <w:tcPr>
            <w:tcW w:w="1071" w:type="dxa"/>
            <w:vAlign w:val="bottom"/>
          </w:tcPr>
          <w:p w:rsidR="00AE1A8C" w:rsidRPr="0053054E" w:rsidRDefault="00AE1A8C" w:rsidP="00AE1A8C">
            <w:pPr>
              <w:spacing w:after="0"/>
              <w:jc w:val="center"/>
              <w:rPr>
                <w:rFonts w:cs="Calibri"/>
                <w:sz w:val="20"/>
                <w:szCs w:val="20"/>
              </w:rPr>
            </w:pPr>
            <w:r>
              <w:rPr>
                <w:rFonts w:cs="Calibri"/>
                <w:sz w:val="20"/>
                <w:szCs w:val="20"/>
              </w:rPr>
              <w:t>n.p.</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36.7</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30.7</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32.6</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15.1</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46.7</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2</w:t>
            </w:r>
            <w:r>
              <w:rPr>
                <w:rFonts w:cs="Calibri"/>
                <w:sz w:val="20"/>
                <w:szCs w:val="20"/>
              </w:rPr>
              <w:t xml:space="preserve"> </w:t>
            </w:r>
            <w:r w:rsidRPr="0053054E">
              <w:rPr>
                <w:rFonts w:cs="Calibri"/>
                <w:sz w:val="20"/>
                <w:szCs w:val="20"/>
              </w:rPr>
              <w:t>798</w:t>
            </w:r>
          </w:p>
        </w:tc>
      </w:tr>
      <w:tr w:rsidR="00080623" w:rsidRPr="00250014" w:rsidTr="00D918BA">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Income Support Type</w:t>
            </w:r>
          </w:p>
        </w:tc>
      </w:tr>
      <w:tr w:rsidR="00AE1A8C" w:rsidRPr="00250014" w:rsidTr="00D918BA">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Newstart Allowance</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11.3</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24.3</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35.6</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32.4</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32.0</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10.3</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42.4</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32</w:t>
            </w:r>
            <w:r>
              <w:rPr>
                <w:rFonts w:cs="Calibri"/>
                <w:sz w:val="20"/>
                <w:szCs w:val="20"/>
              </w:rPr>
              <w:t xml:space="preserve"> </w:t>
            </w:r>
            <w:r w:rsidRPr="0053054E">
              <w:rPr>
                <w:rFonts w:cs="Calibri"/>
                <w:sz w:val="20"/>
                <w:szCs w:val="20"/>
              </w:rPr>
              <w:t>530</w:t>
            </w:r>
          </w:p>
        </w:tc>
      </w:tr>
      <w:tr w:rsidR="00AE1A8C" w:rsidRPr="00250014" w:rsidTr="00D918BA">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Youth Allowance (other)</w:t>
            </w:r>
          </w:p>
        </w:tc>
        <w:tc>
          <w:tcPr>
            <w:tcW w:w="1071" w:type="dxa"/>
            <w:vAlign w:val="bottom"/>
          </w:tcPr>
          <w:p w:rsidR="00AE1A8C" w:rsidRDefault="00AE1A8C" w:rsidP="00AE1A8C">
            <w:pPr>
              <w:spacing w:after="0"/>
              <w:jc w:val="center"/>
            </w:pPr>
            <w:r w:rsidRPr="008564B7">
              <w:rPr>
                <w:rFonts w:cs="Calibri"/>
                <w:sz w:val="20"/>
                <w:szCs w:val="20"/>
              </w:rPr>
              <w:t>n.p.</w:t>
            </w:r>
          </w:p>
        </w:tc>
        <w:tc>
          <w:tcPr>
            <w:tcW w:w="1071" w:type="dxa"/>
            <w:vAlign w:val="bottom"/>
          </w:tcPr>
          <w:p w:rsidR="00AE1A8C" w:rsidRDefault="00AE1A8C" w:rsidP="00AE1A8C">
            <w:pPr>
              <w:spacing w:after="0"/>
              <w:jc w:val="center"/>
            </w:pPr>
            <w:r w:rsidRPr="008564B7">
              <w:rPr>
                <w:rFonts w:cs="Calibri"/>
                <w:sz w:val="20"/>
                <w:szCs w:val="20"/>
              </w:rPr>
              <w:t>n.p.</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37.1</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43.6</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19.4</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24.1</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51.1</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1</w:t>
            </w:r>
            <w:r>
              <w:rPr>
                <w:rFonts w:cs="Calibri"/>
                <w:sz w:val="20"/>
                <w:szCs w:val="20"/>
              </w:rPr>
              <w:t xml:space="preserve"> </w:t>
            </w:r>
            <w:r w:rsidRPr="0053054E">
              <w:rPr>
                <w:rFonts w:cs="Calibri"/>
                <w:sz w:val="20"/>
                <w:szCs w:val="20"/>
              </w:rPr>
              <w:t>175</w:t>
            </w:r>
          </w:p>
        </w:tc>
      </w:tr>
      <w:tr w:rsidR="00AE1A8C" w:rsidRPr="00250014" w:rsidTr="00D918BA">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Disability Support Pension</w:t>
            </w:r>
          </w:p>
        </w:tc>
        <w:tc>
          <w:tcPr>
            <w:tcW w:w="1071" w:type="dxa"/>
            <w:vAlign w:val="bottom"/>
          </w:tcPr>
          <w:p w:rsidR="00AE1A8C" w:rsidRDefault="00AE1A8C" w:rsidP="00AE1A8C">
            <w:pPr>
              <w:spacing w:after="0"/>
              <w:jc w:val="center"/>
            </w:pPr>
            <w:r w:rsidRPr="008564B7">
              <w:rPr>
                <w:rFonts w:cs="Calibri"/>
                <w:sz w:val="20"/>
                <w:szCs w:val="20"/>
              </w:rPr>
              <w:t>n.p.</w:t>
            </w:r>
          </w:p>
        </w:tc>
        <w:tc>
          <w:tcPr>
            <w:tcW w:w="1071" w:type="dxa"/>
            <w:vAlign w:val="bottom"/>
          </w:tcPr>
          <w:p w:rsidR="00AE1A8C" w:rsidRDefault="00AE1A8C" w:rsidP="00AE1A8C">
            <w:pPr>
              <w:spacing w:after="0"/>
              <w:jc w:val="center"/>
            </w:pPr>
            <w:r w:rsidRPr="008564B7">
              <w:rPr>
                <w:rFonts w:cs="Calibri"/>
                <w:sz w:val="20"/>
                <w:szCs w:val="20"/>
              </w:rPr>
              <w:t>n.p.</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25.9</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22.9</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51.2</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8.8</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32.3</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3</w:t>
            </w:r>
            <w:r>
              <w:rPr>
                <w:rFonts w:cs="Calibri"/>
                <w:sz w:val="20"/>
                <w:szCs w:val="20"/>
              </w:rPr>
              <w:t xml:space="preserve"> </w:t>
            </w:r>
            <w:r w:rsidRPr="0053054E">
              <w:rPr>
                <w:rFonts w:cs="Calibri"/>
                <w:sz w:val="20"/>
                <w:szCs w:val="20"/>
              </w:rPr>
              <w:t>766</w:t>
            </w:r>
          </w:p>
        </w:tc>
      </w:tr>
      <w:tr w:rsidR="00AE1A8C" w:rsidRPr="00250014" w:rsidTr="00D918BA">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Parenting Payment Single</w:t>
            </w:r>
          </w:p>
        </w:tc>
        <w:tc>
          <w:tcPr>
            <w:tcW w:w="1071" w:type="dxa"/>
            <w:vAlign w:val="bottom"/>
          </w:tcPr>
          <w:p w:rsidR="00AE1A8C" w:rsidRDefault="00AE1A8C" w:rsidP="00AE1A8C">
            <w:pPr>
              <w:spacing w:after="0"/>
              <w:jc w:val="center"/>
            </w:pPr>
            <w:r w:rsidRPr="008564B7">
              <w:rPr>
                <w:rFonts w:cs="Calibri"/>
                <w:sz w:val="20"/>
                <w:szCs w:val="20"/>
              </w:rPr>
              <w:t>n.p.</w:t>
            </w:r>
          </w:p>
        </w:tc>
        <w:tc>
          <w:tcPr>
            <w:tcW w:w="1071" w:type="dxa"/>
            <w:vAlign w:val="bottom"/>
          </w:tcPr>
          <w:p w:rsidR="00AE1A8C" w:rsidRDefault="00AE1A8C" w:rsidP="00AE1A8C">
            <w:pPr>
              <w:spacing w:after="0"/>
              <w:jc w:val="center"/>
            </w:pPr>
            <w:r w:rsidRPr="008564B7">
              <w:rPr>
                <w:rFonts w:cs="Calibri"/>
                <w:sz w:val="20"/>
                <w:szCs w:val="20"/>
              </w:rPr>
              <w:t>n.p.</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36.7</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30.1</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33.2</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15.1</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46.8</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2</w:t>
            </w:r>
            <w:r>
              <w:rPr>
                <w:rFonts w:cs="Calibri"/>
                <w:sz w:val="20"/>
                <w:szCs w:val="20"/>
              </w:rPr>
              <w:t xml:space="preserve"> </w:t>
            </w:r>
            <w:r w:rsidRPr="0053054E">
              <w:rPr>
                <w:rFonts w:cs="Calibri"/>
                <w:sz w:val="20"/>
                <w:szCs w:val="20"/>
              </w:rPr>
              <w:t>734</w:t>
            </w:r>
          </w:p>
        </w:tc>
      </w:tr>
      <w:tr w:rsidR="00AE1A8C" w:rsidRPr="00250014" w:rsidTr="00D918BA">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Parenting Payment Partnered</w:t>
            </w:r>
          </w:p>
        </w:tc>
        <w:tc>
          <w:tcPr>
            <w:tcW w:w="1071" w:type="dxa"/>
            <w:vAlign w:val="bottom"/>
          </w:tcPr>
          <w:p w:rsidR="00AE1A8C" w:rsidRDefault="00AE1A8C" w:rsidP="00AE1A8C">
            <w:pPr>
              <w:spacing w:after="0"/>
              <w:jc w:val="center"/>
            </w:pPr>
            <w:r w:rsidRPr="008564B7">
              <w:rPr>
                <w:rFonts w:cs="Calibri"/>
                <w:sz w:val="20"/>
                <w:szCs w:val="20"/>
              </w:rPr>
              <w:t>n.p.</w:t>
            </w:r>
          </w:p>
        </w:tc>
        <w:tc>
          <w:tcPr>
            <w:tcW w:w="1071" w:type="dxa"/>
            <w:vAlign w:val="bottom"/>
          </w:tcPr>
          <w:p w:rsidR="00AE1A8C" w:rsidRDefault="00AE1A8C" w:rsidP="00AE1A8C">
            <w:pPr>
              <w:spacing w:after="0"/>
              <w:jc w:val="center"/>
            </w:pPr>
            <w:r w:rsidRPr="008564B7">
              <w:rPr>
                <w:rFonts w:cs="Calibri"/>
                <w:sz w:val="20"/>
                <w:szCs w:val="20"/>
              </w:rPr>
              <w:t>n.p.</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17.7</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25.8</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56.5</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18.3</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33.5</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582</w:t>
            </w:r>
          </w:p>
        </w:tc>
      </w:tr>
      <w:tr w:rsidR="00AE1A8C" w:rsidRPr="00250014" w:rsidTr="00D918BA">
        <w:tc>
          <w:tcPr>
            <w:tcW w:w="1887" w:type="dxa"/>
            <w:vAlign w:val="bottom"/>
          </w:tcPr>
          <w:p w:rsidR="00AE1A8C" w:rsidRPr="001E2C0A" w:rsidRDefault="00AE1A8C" w:rsidP="00AE1A8C">
            <w:pPr>
              <w:pStyle w:val="tabletext2"/>
              <w:spacing w:before="0" w:after="0"/>
              <w:rPr>
                <w:rFonts w:cs="Calibri"/>
                <w:b/>
                <w:szCs w:val="20"/>
              </w:rPr>
            </w:pPr>
            <w:r w:rsidRPr="001E2C0A">
              <w:rPr>
                <w:rFonts w:cs="Calibri"/>
                <w:b/>
                <w:szCs w:val="20"/>
              </w:rPr>
              <w:t>TOTAL</w:t>
            </w:r>
          </w:p>
        </w:tc>
        <w:tc>
          <w:tcPr>
            <w:tcW w:w="1071" w:type="dxa"/>
            <w:vAlign w:val="bottom"/>
          </w:tcPr>
          <w:p w:rsidR="00AE1A8C" w:rsidRPr="007B0B11" w:rsidRDefault="00AE1A8C" w:rsidP="00AE1A8C">
            <w:pPr>
              <w:spacing w:after="0"/>
              <w:jc w:val="center"/>
              <w:rPr>
                <w:rFonts w:cs="Calibri"/>
                <w:b/>
                <w:sz w:val="20"/>
                <w:szCs w:val="20"/>
              </w:rPr>
            </w:pPr>
            <w:r w:rsidRPr="007B0B11">
              <w:rPr>
                <w:rFonts w:cs="Calibri"/>
                <w:b/>
                <w:sz w:val="20"/>
                <w:szCs w:val="20"/>
              </w:rPr>
              <w:t>11.7</w:t>
            </w:r>
          </w:p>
        </w:tc>
        <w:tc>
          <w:tcPr>
            <w:tcW w:w="1071" w:type="dxa"/>
            <w:vAlign w:val="bottom"/>
          </w:tcPr>
          <w:p w:rsidR="00AE1A8C" w:rsidRPr="007B0B11" w:rsidRDefault="00AE1A8C" w:rsidP="00AE1A8C">
            <w:pPr>
              <w:spacing w:after="0"/>
              <w:jc w:val="center"/>
              <w:rPr>
                <w:rFonts w:cs="Calibri"/>
                <w:b/>
                <w:sz w:val="20"/>
                <w:szCs w:val="20"/>
              </w:rPr>
            </w:pPr>
            <w:r w:rsidRPr="007B0B11">
              <w:rPr>
                <w:rFonts w:cs="Calibri"/>
                <w:b/>
                <w:sz w:val="20"/>
                <w:szCs w:val="20"/>
              </w:rPr>
              <w:t>26.0</w:t>
            </w:r>
          </w:p>
        </w:tc>
        <w:tc>
          <w:tcPr>
            <w:tcW w:w="1072" w:type="dxa"/>
            <w:vAlign w:val="bottom"/>
          </w:tcPr>
          <w:p w:rsidR="00AE1A8C" w:rsidRPr="007B0B11" w:rsidRDefault="00AE1A8C" w:rsidP="00AE1A8C">
            <w:pPr>
              <w:spacing w:after="0"/>
              <w:jc w:val="center"/>
              <w:rPr>
                <w:rFonts w:cs="Calibri"/>
                <w:b/>
                <w:sz w:val="20"/>
                <w:szCs w:val="20"/>
              </w:rPr>
            </w:pPr>
            <w:r w:rsidRPr="007B0B11">
              <w:rPr>
                <w:rFonts w:cs="Calibri"/>
                <w:b/>
                <w:sz w:val="20"/>
                <w:szCs w:val="20"/>
              </w:rPr>
              <w:t>37.6</w:t>
            </w:r>
          </w:p>
        </w:tc>
        <w:tc>
          <w:tcPr>
            <w:tcW w:w="1297" w:type="dxa"/>
            <w:vAlign w:val="bottom"/>
          </w:tcPr>
          <w:p w:rsidR="00AE1A8C" w:rsidRPr="007B0B11" w:rsidRDefault="00AE1A8C" w:rsidP="00AE1A8C">
            <w:pPr>
              <w:spacing w:after="0"/>
              <w:jc w:val="center"/>
              <w:rPr>
                <w:rFonts w:cs="Calibri"/>
                <w:b/>
                <w:sz w:val="20"/>
                <w:szCs w:val="20"/>
              </w:rPr>
            </w:pPr>
            <w:r w:rsidRPr="007B0B11">
              <w:rPr>
                <w:rFonts w:cs="Calibri"/>
                <w:b/>
                <w:sz w:val="20"/>
                <w:szCs w:val="20"/>
              </w:rPr>
              <w:t>31.5</w:t>
            </w:r>
          </w:p>
        </w:tc>
        <w:tc>
          <w:tcPr>
            <w:tcW w:w="1128" w:type="dxa"/>
            <w:vAlign w:val="bottom"/>
          </w:tcPr>
          <w:p w:rsidR="00AE1A8C" w:rsidRPr="007B0B11" w:rsidRDefault="00AE1A8C" w:rsidP="00AE1A8C">
            <w:pPr>
              <w:spacing w:after="0"/>
              <w:jc w:val="center"/>
              <w:rPr>
                <w:rFonts w:cs="Calibri"/>
                <w:b/>
                <w:sz w:val="20"/>
                <w:szCs w:val="20"/>
              </w:rPr>
            </w:pPr>
            <w:r w:rsidRPr="007B0B11">
              <w:rPr>
                <w:rFonts w:cs="Calibri"/>
                <w:b/>
                <w:sz w:val="20"/>
                <w:szCs w:val="20"/>
              </w:rPr>
              <w:t>30.8</w:t>
            </w:r>
          </w:p>
        </w:tc>
        <w:tc>
          <w:tcPr>
            <w:tcW w:w="1128" w:type="dxa"/>
            <w:vAlign w:val="bottom"/>
          </w:tcPr>
          <w:p w:rsidR="00AE1A8C" w:rsidRPr="007B0B11" w:rsidRDefault="00AE1A8C" w:rsidP="00AE1A8C">
            <w:pPr>
              <w:spacing w:after="0"/>
              <w:jc w:val="center"/>
              <w:rPr>
                <w:rFonts w:cs="Calibri"/>
                <w:b/>
                <w:sz w:val="20"/>
                <w:szCs w:val="20"/>
              </w:rPr>
            </w:pPr>
            <w:r w:rsidRPr="007B0B11">
              <w:rPr>
                <w:rFonts w:cs="Calibri"/>
                <w:b/>
                <w:sz w:val="20"/>
                <w:szCs w:val="20"/>
              </w:rPr>
              <w:t>11.1</w:t>
            </w:r>
          </w:p>
        </w:tc>
        <w:tc>
          <w:tcPr>
            <w:tcW w:w="1128" w:type="dxa"/>
            <w:vAlign w:val="bottom"/>
          </w:tcPr>
          <w:p w:rsidR="00AE1A8C" w:rsidRPr="007B0B11" w:rsidRDefault="00AE1A8C" w:rsidP="00AE1A8C">
            <w:pPr>
              <w:spacing w:after="0"/>
              <w:jc w:val="center"/>
              <w:rPr>
                <w:rFonts w:cs="Calibri"/>
                <w:b/>
                <w:sz w:val="20"/>
                <w:szCs w:val="20"/>
              </w:rPr>
            </w:pPr>
            <w:r w:rsidRPr="007B0B11">
              <w:rPr>
                <w:rFonts w:cs="Calibri"/>
                <w:b/>
                <w:sz w:val="20"/>
                <w:szCs w:val="20"/>
              </w:rPr>
              <w:t>44.8</w:t>
            </w:r>
          </w:p>
        </w:tc>
        <w:tc>
          <w:tcPr>
            <w:tcW w:w="1241" w:type="dxa"/>
            <w:vAlign w:val="bottom"/>
          </w:tcPr>
          <w:p w:rsidR="00AE1A8C" w:rsidRPr="007B0B11" w:rsidRDefault="00AE1A8C" w:rsidP="00AE1A8C">
            <w:pPr>
              <w:spacing w:after="0"/>
              <w:jc w:val="right"/>
              <w:rPr>
                <w:rFonts w:cs="Calibri"/>
                <w:b/>
                <w:sz w:val="20"/>
                <w:szCs w:val="20"/>
              </w:rPr>
            </w:pPr>
            <w:r w:rsidRPr="007B0B11">
              <w:rPr>
                <w:rFonts w:cs="Calibri"/>
                <w:b/>
                <w:sz w:val="20"/>
                <w:szCs w:val="20"/>
              </w:rPr>
              <w:t>55 358</w:t>
            </w:r>
          </w:p>
        </w:tc>
      </w:tr>
    </w:tbl>
    <w:p w:rsidR="00080623" w:rsidRPr="00AE1A8C" w:rsidRDefault="00080623" w:rsidP="00080623">
      <w:pPr>
        <w:pStyle w:val="bullet"/>
        <w:numPr>
          <w:ilvl w:val="0"/>
          <w:numId w:val="0"/>
        </w:numPr>
        <w:spacing w:before="0" w:after="0"/>
        <w:ind w:left="227" w:hanging="227"/>
        <w:rPr>
          <w:sz w:val="18"/>
          <w:szCs w:val="18"/>
        </w:rPr>
      </w:pPr>
      <w:r w:rsidRPr="00AE1A8C">
        <w:rPr>
          <w:b/>
          <w:sz w:val="18"/>
          <w:szCs w:val="18"/>
        </w:rPr>
        <w:t>Not published (n.p.)</w:t>
      </w:r>
      <w:r w:rsidRPr="00AE1A8C">
        <w:rPr>
          <w:sz w:val="18"/>
          <w:szCs w:val="18"/>
        </w:rPr>
        <w:t xml:space="preserve"> indicates that sufficient data was not available to produce a reliable estimate for the particular group of job seekers.</w:t>
      </w:r>
    </w:p>
    <w:p w:rsidR="00080623" w:rsidRDefault="00080623" w:rsidP="00080623">
      <w:pPr>
        <w:pStyle w:val="Footer"/>
        <w:spacing w:before="120" w:after="120"/>
        <w:rPr>
          <w:lang w:val="en-GB"/>
        </w:rPr>
      </w:pPr>
      <w:r w:rsidRPr="00AE1A8C">
        <w:rPr>
          <w:rFonts w:cs="Garamond"/>
          <w:color w:val="000000"/>
          <w:szCs w:val="18"/>
          <w:lang w:val="en-GB"/>
        </w:rPr>
        <w:t>This table refers to</w:t>
      </w:r>
      <w:r w:rsidRPr="00AE1A8C">
        <w:rPr>
          <w:rFonts w:cs="Garamond"/>
          <w:color w:val="000000"/>
          <w:szCs w:val="18"/>
          <w:vertAlign w:val="superscript"/>
          <w:lang w:val="en-GB"/>
        </w:rPr>
        <w:t xml:space="preserve"> </w:t>
      </w:r>
      <w:r w:rsidRPr="00AE1A8C">
        <w:rPr>
          <w:rFonts w:cs="Garamond"/>
          <w:color w:val="000000"/>
          <w:szCs w:val="18"/>
          <w:lang w:val="en-GB"/>
        </w:rPr>
        <w:t>outcomes for job seekers who participated in DES Employment Assistance/Post Placement Support through Disability Management Service in the 12 mont</w:t>
      </w:r>
      <w:r w:rsidRPr="00AE1A8C">
        <w:rPr>
          <w:rFonts w:cs="Garamond"/>
          <w:szCs w:val="18"/>
          <w:lang w:val="en-GB"/>
        </w:rPr>
        <w:t>hs to June 2011, wi</w:t>
      </w:r>
      <w:r w:rsidRPr="00AE1A8C">
        <w:rPr>
          <w:rFonts w:cs="Garamond"/>
          <w:color w:val="000000"/>
          <w:szCs w:val="18"/>
          <w:lang w:val="en-GB"/>
        </w:rPr>
        <w:t>th outcomes measured around 3 months later</w:t>
      </w:r>
      <w:r w:rsidRPr="00AE1A8C">
        <w:rPr>
          <w:lang w:val="en-GB"/>
        </w:rPr>
        <w:t>.</w:t>
      </w:r>
    </w:p>
    <w:p w:rsidR="00080623" w:rsidRDefault="00080623" w:rsidP="00080623">
      <w:pPr>
        <w:spacing w:after="0"/>
        <w:rPr>
          <w:sz w:val="18"/>
        </w:rPr>
      </w:pPr>
      <w:r>
        <w:rPr>
          <w:sz w:val="18"/>
        </w:rPr>
        <w:br w:type="page"/>
      </w:r>
    </w:p>
    <w:p w:rsidR="00080623" w:rsidRPr="00D30D88" w:rsidRDefault="00080623" w:rsidP="00080623">
      <w:pPr>
        <w:pStyle w:val="Heading2"/>
        <w:jc w:val="center"/>
        <w:rPr>
          <w:color w:val="auto"/>
          <w:sz w:val="24"/>
          <w:szCs w:val="24"/>
          <w:vertAlign w:val="superscript"/>
        </w:rPr>
      </w:pPr>
      <w:bookmarkStart w:id="42" w:name="_Toc315688318"/>
      <w:bookmarkStart w:id="43" w:name="_Toc315702343"/>
      <w:r w:rsidRPr="00D30D88">
        <w:rPr>
          <w:color w:val="auto"/>
          <w:sz w:val="24"/>
          <w:szCs w:val="24"/>
        </w:rPr>
        <w:lastRenderedPageBreak/>
        <w:t xml:space="preserve">Table 3.3 - DES Employment Assistance/Post Placement Support </w:t>
      </w:r>
      <w:r w:rsidRPr="00D30D88">
        <w:rPr>
          <w:color w:val="auto"/>
          <w:sz w:val="24"/>
          <w:szCs w:val="24"/>
        </w:rPr>
        <w:br/>
        <w:t xml:space="preserve">delivered through Employment Support Service - </w:t>
      </w:r>
      <w:r w:rsidRPr="00AE1A8C">
        <w:rPr>
          <w:color w:val="auto"/>
          <w:sz w:val="24"/>
          <w:szCs w:val="24"/>
        </w:rPr>
        <w:t>Outcomes - September 2011</w:t>
      </w:r>
      <w:bookmarkEnd w:id="42"/>
      <w:bookmarkEnd w:id="43"/>
    </w:p>
    <w:p w:rsidR="00080623" w:rsidRDefault="00080623" w:rsidP="00080623"/>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080623" w:rsidRPr="00250014" w:rsidTr="00AE1A8C">
        <w:tc>
          <w:tcPr>
            <w:tcW w:w="1887" w:type="dxa"/>
            <w:tcBorders>
              <w:bottom w:val="single" w:sz="4" w:space="0" w:color="auto"/>
            </w:tcBorders>
            <w:shd w:val="clear" w:color="auto" w:fill="auto"/>
            <w:vAlign w:val="bottom"/>
          </w:tcPr>
          <w:p w:rsidR="00080623" w:rsidRPr="00D30D88" w:rsidRDefault="00080623" w:rsidP="00D30D88">
            <w:pPr>
              <w:rPr>
                <w:rFonts w:cs="Calibri"/>
                <w:sz w:val="20"/>
                <w:szCs w:val="20"/>
              </w:rPr>
            </w:pPr>
          </w:p>
        </w:tc>
        <w:tc>
          <w:tcPr>
            <w:tcW w:w="1071"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Employed Full-time</w:t>
            </w:r>
          </w:p>
          <w:p w:rsidR="00080623" w:rsidRPr="00D30D88" w:rsidRDefault="00080623" w:rsidP="00D30D88">
            <w:pPr>
              <w:pStyle w:val="tableheadingggg"/>
              <w:spacing w:before="0" w:after="0"/>
              <w:rPr>
                <w:color w:val="auto"/>
              </w:rPr>
            </w:pPr>
            <w:r w:rsidRPr="00D30D88">
              <w:rPr>
                <w:color w:val="auto"/>
              </w:rPr>
              <w:t>(%)</w:t>
            </w:r>
          </w:p>
        </w:tc>
        <w:tc>
          <w:tcPr>
            <w:tcW w:w="1071"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Employed Part-time</w:t>
            </w:r>
          </w:p>
          <w:p w:rsidR="00080623" w:rsidRPr="00D30D88" w:rsidRDefault="00080623" w:rsidP="00D30D88">
            <w:pPr>
              <w:pStyle w:val="tableheadingggg"/>
              <w:spacing w:before="0" w:after="0"/>
              <w:rPr>
                <w:color w:val="auto"/>
              </w:rPr>
            </w:pPr>
            <w:r w:rsidRPr="00D30D88">
              <w:rPr>
                <w:color w:val="auto"/>
              </w:rPr>
              <w:t>(%)</w:t>
            </w:r>
          </w:p>
        </w:tc>
        <w:tc>
          <w:tcPr>
            <w:tcW w:w="1072"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Employed total</w:t>
            </w:r>
          </w:p>
          <w:p w:rsidR="00080623" w:rsidRPr="00D30D88" w:rsidRDefault="00080623" w:rsidP="00D30D88">
            <w:pPr>
              <w:pStyle w:val="tableheadingggg"/>
              <w:spacing w:before="0" w:after="0"/>
              <w:rPr>
                <w:color w:val="auto"/>
              </w:rPr>
            </w:pPr>
            <w:r w:rsidRPr="00D30D88">
              <w:rPr>
                <w:color w:val="auto"/>
              </w:rPr>
              <w:t>(%)</w:t>
            </w:r>
          </w:p>
        </w:tc>
        <w:tc>
          <w:tcPr>
            <w:tcW w:w="1297"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Unemployed</w:t>
            </w:r>
          </w:p>
          <w:p w:rsidR="00080623" w:rsidRPr="00D30D88" w:rsidRDefault="00080623" w:rsidP="00D30D88">
            <w:pPr>
              <w:pStyle w:val="tableheadingggg"/>
              <w:spacing w:before="0" w:after="0"/>
              <w:rPr>
                <w:color w:val="auto"/>
              </w:rPr>
            </w:pPr>
            <w:r w:rsidRPr="00D30D88">
              <w:rPr>
                <w:color w:val="auto"/>
              </w:rPr>
              <w:t>(%)</w:t>
            </w:r>
          </w:p>
        </w:tc>
        <w:tc>
          <w:tcPr>
            <w:tcW w:w="1128"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Not in the Labour Force</w:t>
            </w:r>
          </w:p>
          <w:p w:rsidR="00080623" w:rsidRPr="00D30D88" w:rsidRDefault="00080623" w:rsidP="00D30D88">
            <w:pPr>
              <w:pStyle w:val="tableheadingggg"/>
              <w:spacing w:before="0" w:after="0"/>
              <w:rPr>
                <w:color w:val="auto"/>
              </w:rPr>
            </w:pPr>
            <w:r w:rsidRPr="00D30D88">
              <w:rPr>
                <w:color w:val="auto"/>
              </w:rPr>
              <w:t>(%)</w:t>
            </w:r>
          </w:p>
        </w:tc>
        <w:tc>
          <w:tcPr>
            <w:tcW w:w="1128"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Education &amp; training</w:t>
            </w:r>
          </w:p>
          <w:p w:rsidR="00080623" w:rsidRPr="00D30D88" w:rsidRDefault="00080623" w:rsidP="00D30D88">
            <w:pPr>
              <w:pStyle w:val="tableheadingggg"/>
              <w:spacing w:before="0" w:after="0"/>
              <w:rPr>
                <w:color w:val="auto"/>
              </w:rPr>
            </w:pPr>
            <w:r w:rsidRPr="00D30D88">
              <w:rPr>
                <w:color w:val="auto"/>
              </w:rPr>
              <w:t>(%)</w:t>
            </w:r>
          </w:p>
        </w:tc>
        <w:tc>
          <w:tcPr>
            <w:tcW w:w="1128"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Positive Outcome</w:t>
            </w:r>
          </w:p>
          <w:p w:rsidR="00080623" w:rsidRPr="00D30D88" w:rsidRDefault="00080623" w:rsidP="00D30D88">
            <w:pPr>
              <w:pStyle w:val="tableheadingggg"/>
              <w:spacing w:before="0" w:after="0"/>
              <w:rPr>
                <w:color w:val="auto"/>
              </w:rPr>
            </w:pPr>
            <w:r w:rsidRPr="00D30D88">
              <w:rPr>
                <w:color w:val="auto"/>
              </w:rPr>
              <w:t>(%)</w:t>
            </w:r>
          </w:p>
        </w:tc>
        <w:tc>
          <w:tcPr>
            <w:tcW w:w="1241" w:type="dxa"/>
            <w:tcBorders>
              <w:bottom w:val="single" w:sz="4" w:space="0" w:color="auto"/>
            </w:tcBorders>
            <w:shd w:val="clear" w:color="auto" w:fill="auto"/>
            <w:vAlign w:val="bottom"/>
          </w:tcPr>
          <w:p w:rsidR="00080623" w:rsidRPr="00D30D88" w:rsidRDefault="00080623" w:rsidP="00D30D88">
            <w:pPr>
              <w:pStyle w:val="tableheadingggg"/>
              <w:spacing w:before="0" w:after="0"/>
              <w:jc w:val="right"/>
              <w:rPr>
                <w:color w:val="auto"/>
                <w:vertAlign w:val="superscript"/>
              </w:rPr>
            </w:pPr>
            <w:r w:rsidRPr="00D30D88">
              <w:rPr>
                <w:color w:val="auto"/>
              </w:rPr>
              <w:t>In-scope population</w:t>
            </w:r>
          </w:p>
          <w:p w:rsidR="00080623" w:rsidRPr="00D30D88" w:rsidRDefault="00080623" w:rsidP="00D30D88">
            <w:pPr>
              <w:pStyle w:val="tableheadingggg"/>
              <w:spacing w:before="0" w:after="0"/>
              <w:jc w:val="right"/>
              <w:rPr>
                <w:color w:val="auto"/>
              </w:rPr>
            </w:pPr>
            <w:r w:rsidRPr="00D30D88">
              <w:rPr>
                <w:color w:val="auto"/>
              </w:rPr>
              <w:t>(no.)</w:t>
            </w:r>
          </w:p>
        </w:tc>
      </w:tr>
      <w:tr w:rsidR="00080623" w:rsidRPr="00250014" w:rsidTr="00AE1A8C">
        <w:trPr>
          <w:trHeight w:val="284"/>
        </w:trPr>
        <w:tc>
          <w:tcPr>
            <w:tcW w:w="11023" w:type="dxa"/>
            <w:gridSpan w:val="9"/>
            <w:shd w:val="clear" w:color="auto" w:fill="auto"/>
            <w:vAlign w:val="bottom"/>
          </w:tcPr>
          <w:p w:rsidR="00080623" w:rsidRPr="001E2C0A" w:rsidRDefault="00080623" w:rsidP="00D30D88">
            <w:pPr>
              <w:pStyle w:val="tabletext2"/>
              <w:spacing w:before="0" w:after="0"/>
              <w:rPr>
                <w:rFonts w:cs="Calibri"/>
                <w:b/>
                <w:i/>
                <w:szCs w:val="20"/>
              </w:rPr>
            </w:pPr>
            <w:r w:rsidRPr="001E2C0A">
              <w:rPr>
                <w:rFonts w:cs="Calibri"/>
                <w:b/>
                <w:i/>
                <w:szCs w:val="20"/>
              </w:rPr>
              <w:t>Age Group (Years)</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15 to 20</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9.6</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31.1</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40.7</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40.2</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19.1</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29.5</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57.6</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10</w:t>
            </w:r>
            <w:r>
              <w:rPr>
                <w:rFonts w:cs="Calibri"/>
                <w:sz w:val="20"/>
                <w:szCs w:val="20"/>
              </w:rPr>
              <w:t xml:space="preserve"> </w:t>
            </w:r>
            <w:r w:rsidRPr="0053054E">
              <w:rPr>
                <w:rFonts w:cs="Calibri"/>
                <w:sz w:val="20"/>
                <w:szCs w:val="20"/>
              </w:rPr>
              <w:t>149</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21 to 24</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8.7</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29.8</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38.5</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40.4</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21.1</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19.3</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50.8</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6</w:t>
            </w:r>
            <w:r>
              <w:rPr>
                <w:rFonts w:cs="Calibri"/>
                <w:sz w:val="20"/>
                <w:szCs w:val="20"/>
              </w:rPr>
              <w:t xml:space="preserve"> </w:t>
            </w:r>
            <w:r w:rsidRPr="0053054E">
              <w:rPr>
                <w:rFonts w:cs="Calibri"/>
                <w:sz w:val="20"/>
                <w:szCs w:val="20"/>
              </w:rPr>
              <w:t>180</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25 to 34</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5.9</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27.3</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33.2</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42.1</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24.7</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14.1</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42.5</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12</w:t>
            </w:r>
            <w:r>
              <w:rPr>
                <w:rFonts w:cs="Calibri"/>
                <w:sz w:val="20"/>
                <w:szCs w:val="20"/>
              </w:rPr>
              <w:t xml:space="preserve"> </w:t>
            </w:r>
            <w:r w:rsidRPr="0053054E">
              <w:rPr>
                <w:rFonts w:cs="Calibri"/>
                <w:sz w:val="20"/>
                <w:szCs w:val="20"/>
              </w:rPr>
              <w:t>268</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35 to 49</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6.5</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24.2</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30.7</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36.9</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32.4</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11.4</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39.1</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20</w:t>
            </w:r>
            <w:r>
              <w:rPr>
                <w:rFonts w:cs="Calibri"/>
                <w:sz w:val="20"/>
                <w:szCs w:val="20"/>
              </w:rPr>
              <w:t xml:space="preserve"> </w:t>
            </w:r>
            <w:r w:rsidRPr="0053054E">
              <w:rPr>
                <w:rFonts w:cs="Calibri"/>
                <w:sz w:val="20"/>
                <w:szCs w:val="20"/>
              </w:rPr>
              <w:t>535</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50 or more</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4.4</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22.3</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26.7</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32.4</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40.9</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10.0</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34.1</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15</w:t>
            </w:r>
            <w:r>
              <w:rPr>
                <w:rFonts w:cs="Calibri"/>
                <w:sz w:val="20"/>
                <w:szCs w:val="20"/>
              </w:rPr>
              <w:t xml:space="preserve"> </w:t>
            </w:r>
            <w:r w:rsidRPr="0053054E">
              <w:rPr>
                <w:rFonts w:cs="Calibri"/>
                <w:sz w:val="20"/>
                <w:szCs w:val="20"/>
              </w:rPr>
              <w:t>149</w:t>
            </w:r>
          </w:p>
        </w:tc>
      </w:tr>
      <w:tr w:rsidR="00080623" w:rsidRPr="00250014" w:rsidTr="00AE1A8C">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Duration of Unemployment (Months)</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0 to less than 6</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8.5</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28.9</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37.3</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31.0</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31.6</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18.0</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47.9</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18</w:t>
            </w:r>
            <w:r>
              <w:rPr>
                <w:rFonts w:cs="Calibri"/>
                <w:sz w:val="20"/>
                <w:szCs w:val="20"/>
              </w:rPr>
              <w:t xml:space="preserve"> </w:t>
            </w:r>
            <w:r w:rsidRPr="0053054E">
              <w:rPr>
                <w:rFonts w:cs="Calibri"/>
                <w:sz w:val="20"/>
                <w:szCs w:val="20"/>
              </w:rPr>
              <w:t>946</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6 to less than 12</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8.8</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27.9</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36.7</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32.8</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30.5</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15.0</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46.3</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7</w:t>
            </w:r>
            <w:r>
              <w:rPr>
                <w:rFonts w:cs="Calibri"/>
                <w:sz w:val="20"/>
                <w:szCs w:val="20"/>
              </w:rPr>
              <w:t xml:space="preserve"> </w:t>
            </w:r>
            <w:r w:rsidRPr="0053054E">
              <w:rPr>
                <w:rFonts w:cs="Calibri"/>
                <w:sz w:val="20"/>
                <w:szCs w:val="20"/>
              </w:rPr>
              <w:t>339</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12 to less than 24</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7.7</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24.7</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32.5</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38.4</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29.1</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13.7</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41.9</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10</w:t>
            </w:r>
            <w:r>
              <w:rPr>
                <w:rFonts w:cs="Calibri"/>
                <w:sz w:val="20"/>
                <w:szCs w:val="20"/>
              </w:rPr>
              <w:t xml:space="preserve"> </w:t>
            </w:r>
            <w:r w:rsidRPr="0053054E">
              <w:rPr>
                <w:rFonts w:cs="Calibri"/>
                <w:sz w:val="20"/>
                <w:szCs w:val="20"/>
              </w:rPr>
              <w:t>439</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24 to less than 36</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4.0</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22.5</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26.5</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40.5</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33.0</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13.1</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36.0</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7</w:t>
            </w:r>
            <w:r>
              <w:rPr>
                <w:rFonts w:cs="Calibri"/>
                <w:sz w:val="20"/>
                <w:szCs w:val="20"/>
              </w:rPr>
              <w:t xml:space="preserve"> </w:t>
            </w:r>
            <w:r w:rsidRPr="0053054E">
              <w:rPr>
                <w:rFonts w:cs="Calibri"/>
                <w:sz w:val="20"/>
                <w:szCs w:val="20"/>
              </w:rPr>
              <w:t>012</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36 or more</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3.4</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23.2</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26.7</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41.5</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31.8</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10.7</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35.3</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20</w:t>
            </w:r>
            <w:r>
              <w:rPr>
                <w:rFonts w:cs="Calibri"/>
                <w:sz w:val="20"/>
                <w:szCs w:val="20"/>
              </w:rPr>
              <w:t xml:space="preserve"> </w:t>
            </w:r>
            <w:r w:rsidRPr="0053054E">
              <w:rPr>
                <w:rFonts w:cs="Calibri"/>
                <w:sz w:val="20"/>
                <w:szCs w:val="20"/>
              </w:rPr>
              <w:t>545</w:t>
            </w:r>
          </w:p>
        </w:tc>
      </w:tr>
      <w:tr w:rsidR="00080623" w:rsidRPr="00250014" w:rsidTr="00AE1A8C">
        <w:trPr>
          <w:trHeight w:val="284"/>
        </w:trPr>
        <w:tc>
          <w:tcPr>
            <w:tcW w:w="11023" w:type="dxa"/>
            <w:gridSpan w:val="9"/>
            <w:vAlign w:val="bottom"/>
          </w:tcPr>
          <w:p w:rsidR="00080623" w:rsidRPr="00871FEA" w:rsidRDefault="00080623" w:rsidP="00D30D88">
            <w:pPr>
              <w:tabs>
                <w:tab w:val="right" w:pos="8460"/>
              </w:tabs>
              <w:spacing w:after="0"/>
              <w:rPr>
                <w:rFonts w:cs="Calibri"/>
                <w:b/>
                <w:i/>
                <w:sz w:val="20"/>
                <w:szCs w:val="20"/>
              </w:rPr>
            </w:pPr>
            <w:r w:rsidRPr="001E2C0A">
              <w:rPr>
                <w:rFonts w:cs="Calibri"/>
                <w:b/>
                <w:i/>
                <w:sz w:val="20"/>
                <w:szCs w:val="20"/>
              </w:rPr>
              <w:t>Educational Attainment</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Less than Year 10</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3.5</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21.8</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25.4</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34.5</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40.1</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12.3</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35.0</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13</w:t>
            </w:r>
            <w:r>
              <w:rPr>
                <w:rFonts w:cs="Calibri"/>
                <w:sz w:val="20"/>
                <w:szCs w:val="20"/>
              </w:rPr>
              <w:t xml:space="preserve"> </w:t>
            </w:r>
            <w:r w:rsidRPr="0053054E">
              <w:rPr>
                <w:rFonts w:cs="Calibri"/>
                <w:sz w:val="20"/>
                <w:szCs w:val="20"/>
              </w:rPr>
              <w:t>562</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5.3</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23.5</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28.8</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38.7</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32.5</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9.9</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35.6</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19</w:t>
            </w:r>
            <w:r>
              <w:rPr>
                <w:rFonts w:cs="Calibri"/>
                <w:sz w:val="20"/>
                <w:szCs w:val="20"/>
              </w:rPr>
              <w:t xml:space="preserve"> </w:t>
            </w:r>
            <w:r w:rsidRPr="0053054E">
              <w:rPr>
                <w:rFonts w:cs="Calibri"/>
                <w:sz w:val="20"/>
                <w:szCs w:val="20"/>
              </w:rPr>
              <w:t>391</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Year 12</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6.9</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25.1</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32.0</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39.0</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29.0</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17.3</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44.6</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9</w:t>
            </w:r>
            <w:r>
              <w:rPr>
                <w:rFonts w:cs="Calibri"/>
                <w:sz w:val="20"/>
                <w:szCs w:val="20"/>
              </w:rPr>
              <w:t xml:space="preserve"> </w:t>
            </w:r>
            <w:r w:rsidRPr="0053054E">
              <w:rPr>
                <w:rFonts w:cs="Calibri"/>
                <w:sz w:val="20"/>
                <w:szCs w:val="20"/>
              </w:rPr>
              <w:t>185</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University</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7.9</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28.8</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36.8</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37.1</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26.1</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16.2</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47.3</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5</w:t>
            </w:r>
            <w:r>
              <w:rPr>
                <w:rFonts w:cs="Calibri"/>
                <w:sz w:val="20"/>
                <w:szCs w:val="20"/>
              </w:rPr>
              <w:t xml:space="preserve"> </w:t>
            </w:r>
            <w:r w:rsidRPr="0053054E">
              <w:rPr>
                <w:rFonts w:cs="Calibri"/>
                <w:sz w:val="20"/>
                <w:szCs w:val="20"/>
              </w:rPr>
              <w:t>918</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 xml:space="preserve">Vocational </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9.8</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25.8</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35.6</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35.2</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29.2</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12.0</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43.4</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8</w:t>
            </w:r>
            <w:r>
              <w:rPr>
                <w:rFonts w:cs="Calibri"/>
                <w:sz w:val="20"/>
                <w:szCs w:val="20"/>
              </w:rPr>
              <w:t xml:space="preserve"> </w:t>
            </w:r>
            <w:r w:rsidRPr="0053054E">
              <w:rPr>
                <w:rFonts w:cs="Calibri"/>
                <w:sz w:val="20"/>
                <w:szCs w:val="20"/>
              </w:rPr>
              <w:t>974</w:t>
            </w:r>
          </w:p>
        </w:tc>
      </w:tr>
      <w:tr w:rsidR="00080623" w:rsidRPr="00250014" w:rsidTr="00AE1A8C">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Gender</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Males</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8.2</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23.8</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32.0</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38.9</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29.1</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11.4</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39.4</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39</w:t>
            </w:r>
            <w:r>
              <w:rPr>
                <w:rFonts w:cs="Calibri"/>
                <w:sz w:val="20"/>
                <w:szCs w:val="20"/>
              </w:rPr>
              <w:t xml:space="preserve"> </w:t>
            </w:r>
            <w:r w:rsidRPr="0053054E">
              <w:rPr>
                <w:rFonts w:cs="Calibri"/>
                <w:sz w:val="20"/>
                <w:szCs w:val="20"/>
              </w:rPr>
              <w:t>442</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Females</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3.8</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27.7</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31.5</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33.9</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34.6</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17.9</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43.9</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24</w:t>
            </w:r>
            <w:r>
              <w:rPr>
                <w:rFonts w:cs="Calibri"/>
                <w:sz w:val="20"/>
                <w:szCs w:val="20"/>
              </w:rPr>
              <w:t xml:space="preserve"> </w:t>
            </w:r>
            <w:r w:rsidRPr="0053054E">
              <w:rPr>
                <w:rFonts w:cs="Calibri"/>
                <w:sz w:val="20"/>
                <w:szCs w:val="20"/>
              </w:rPr>
              <w:t>839</w:t>
            </w:r>
          </w:p>
        </w:tc>
      </w:tr>
      <w:tr w:rsidR="00080623" w:rsidRPr="00250014" w:rsidTr="00AE1A8C">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Equity Groups</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Indigenous</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8.5</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22.6</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31.1</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37.8</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31.2</w:t>
            </w:r>
          </w:p>
        </w:tc>
        <w:tc>
          <w:tcPr>
            <w:tcW w:w="1128" w:type="dxa"/>
            <w:vAlign w:val="bottom"/>
          </w:tcPr>
          <w:p w:rsidR="00AE1A8C" w:rsidRPr="0053054E" w:rsidRDefault="00AE1A8C" w:rsidP="00AE1A8C">
            <w:pPr>
              <w:spacing w:after="0"/>
              <w:jc w:val="center"/>
              <w:rPr>
                <w:rFonts w:cs="Calibri"/>
                <w:sz w:val="20"/>
                <w:szCs w:val="20"/>
              </w:rPr>
            </w:pPr>
            <w:r>
              <w:rPr>
                <w:rFonts w:cs="Calibri"/>
                <w:sz w:val="20"/>
                <w:szCs w:val="20"/>
              </w:rPr>
              <w:t>n.p</w:t>
            </w:r>
            <w:r w:rsidRPr="0053054E">
              <w:rPr>
                <w:rFonts w:cs="Calibri"/>
                <w:sz w:val="20"/>
                <w:szCs w:val="20"/>
              </w:rPr>
              <w:t>.</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41.2</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3</w:t>
            </w:r>
            <w:r>
              <w:rPr>
                <w:rFonts w:cs="Calibri"/>
                <w:sz w:val="20"/>
                <w:szCs w:val="20"/>
              </w:rPr>
              <w:t xml:space="preserve"> </w:t>
            </w:r>
            <w:r w:rsidRPr="0053054E">
              <w:rPr>
                <w:rFonts w:cs="Calibri"/>
                <w:sz w:val="20"/>
                <w:szCs w:val="20"/>
              </w:rPr>
              <w:t>214</w:t>
            </w:r>
          </w:p>
        </w:tc>
      </w:tr>
      <w:tr w:rsidR="00AE1A8C" w:rsidRPr="00250014" w:rsidTr="009212B2">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CALD</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3.9</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18.6</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22.5</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35.2</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42.3</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14.3</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34.0</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9</w:t>
            </w:r>
            <w:r>
              <w:rPr>
                <w:rFonts w:cs="Calibri"/>
                <w:sz w:val="20"/>
                <w:szCs w:val="20"/>
              </w:rPr>
              <w:t xml:space="preserve"> </w:t>
            </w:r>
            <w:r w:rsidRPr="0053054E">
              <w:rPr>
                <w:rFonts w:cs="Calibri"/>
                <w:sz w:val="20"/>
                <w:szCs w:val="20"/>
              </w:rPr>
              <w:t>786</w:t>
            </w:r>
          </w:p>
        </w:tc>
      </w:tr>
      <w:tr w:rsidR="00AE1A8C" w:rsidRPr="00250014" w:rsidTr="009212B2">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Sole Parents</w:t>
            </w:r>
          </w:p>
        </w:tc>
        <w:tc>
          <w:tcPr>
            <w:tcW w:w="1071" w:type="dxa"/>
          </w:tcPr>
          <w:p w:rsidR="00AE1A8C" w:rsidRPr="00AA0623" w:rsidRDefault="00AE1A8C" w:rsidP="00AE1A8C">
            <w:pPr>
              <w:spacing w:after="0"/>
              <w:jc w:val="center"/>
              <w:rPr>
                <w:rFonts w:cs="Calibri"/>
                <w:sz w:val="20"/>
                <w:szCs w:val="20"/>
              </w:rPr>
            </w:pPr>
            <w:r w:rsidRPr="00376D20">
              <w:rPr>
                <w:rFonts w:cs="Calibri"/>
                <w:sz w:val="20"/>
                <w:szCs w:val="20"/>
              </w:rPr>
              <w:t>n.p.</w:t>
            </w:r>
          </w:p>
        </w:tc>
        <w:tc>
          <w:tcPr>
            <w:tcW w:w="1071" w:type="dxa"/>
          </w:tcPr>
          <w:p w:rsidR="00AE1A8C" w:rsidRPr="00AA0623" w:rsidRDefault="00AE1A8C" w:rsidP="00AE1A8C">
            <w:pPr>
              <w:spacing w:after="0"/>
              <w:jc w:val="center"/>
              <w:rPr>
                <w:rFonts w:cs="Calibri"/>
                <w:sz w:val="20"/>
                <w:szCs w:val="20"/>
              </w:rPr>
            </w:pPr>
            <w:r w:rsidRPr="00376D20">
              <w:rPr>
                <w:rFonts w:cs="Calibri"/>
                <w:sz w:val="20"/>
                <w:szCs w:val="20"/>
              </w:rPr>
              <w:t>n.p.</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26.7</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35.0</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38.3</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19.7</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43.2</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1</w:t>
            </w:r>
            <w:r>
              <w:rPr>
                <w:rFonts w:cs="Calibri"/>
                <w:sz w:val="20"/>
                <w:szCs w:val="20"/>
              </w:rPr>
              <w:t xml:space="preserve"> </w:t>
            </w:r>
            <w:r w:rsidRPr="0053054E">
              <w:rPr>
                <w:rFonts w:cs="Calibri"/>
                <w:sz w:val="20"/>
                <w:szCs w:val="20"/>
              </w:rPr>
              <w:t>696</w:t>
            </w:r>
          </w:p>
        </w:tc>
      </w:tr>
      <w:tr w:rsidR="00080623" w:rsidRPr="00250014" w:rsidTr="00AE1A8C">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Income Support Type</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Newstart Allowance</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6.8</w:t>
            </w:r>
          </w:p>
        </w:tc>
        <w:tc>
          <w:tcPr>
            <w:tcW w:w="1071" w:type="dxa"/>
            <w:vAlign w:val="bottom"/>
          </w:tcPr>
          <w:p w:rsidR="00AE1A8C" w:rsidRPr="0053054E" w:rsidRDefault="00AE1A8C" w:rsidP="00AE1A8C">
            <w:pPr>
              <w:spacing w:after="0"/>
              <w:jc w:val="center"/>
              <w:rPr>
                <w:rFonts w:cs="Calibri"/>
                <w:sz w:val="20"/>
                <w:szCs w:val="20"/>
              </w:rPr>
            </w:pPr>
            <w:r w:rsidRPr="0053054E">
              <w:rPr>
                <w:rFonts w:cs="Calibri"/>
                <w:sz w:val="20"/>
                <w:szCs w:val="20"/>
              </w:rPr>
              <w:t>19.7</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26.5</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37.4</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36.0</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10.3</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34.8</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21</w:t>
            </w:r>
            <w:r>
              <w:rPr>
                <w:rFonts w:cs="Calibri"/>
                <w:sz w:val="20"/>
                <w:szCs w:val="20"/>
              </w:rPr>
              <w:t xml:space="preserve"> </w:t>
            </w:r>
            <w:r w:rsidRPr="0053054E">
              <w:rPr>
                <w:rFonts w:cs="Calibri"/>
                <w:sz w:val="20"/>
                <w:szCs w:val="20"/>
              </w:rPr>
              <w:t>613</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Youth Allowance (other)</w:t>
            </w:r>
          </w:p>
        </w:tc>
        <w:tc>
          <w:tcPr>
            <w:tcW w:w="1071" w:type="dxa"/>
            <w:vAlign w:val="bottom"/>
          </w:tcPr>
          <w:p w:rsidR="00AE1A8C" w:rsidRPr="00AA0623" w:rsidRDefault="00AE1A8C" w:rsidP="00AE1A8C">
            <w:pPr>
              <w:spacing w:after="0"/>
              <w:jc w:val="center"/>
              <w:rPr>
                <w:rFonts w:cs="Calibri"/>
                <w:sz w:val="20"/>
                <w:szCs w:val="20"/>
              </w:rPr>
            </w:pPr>
            <w:r w:rsidRPr="00575394">
              <w:rPr>
                <w:rFonts w:cs="Calibri"/>
                <w:sz w:val="20"/>
                <w:szCs w:val="20"/>
              </w:rPr>
              <w:t>n.p.</w:t>
            </w:r>
          </w:p>
        </w:tc>
        <w:tc>
          <w:tcPr>
            <w:tcW w:w="1071" w:type="dxa"/>
            <w:vAlign w:val="bottom"/>
          </w:tcPr>
          <w:p w:rsidR="00AE1A8C" w:rsidRPr="00AA0623" w:rsidRDefault="00AE1A8C" w:rsidP="00AE1A8C">
            <w:pPr>
              <w:spacing w:after="0"/>
              <w:jc w:val="center"/>
              <w:rPr>
                <w:rFonts w:cs="Calibri"/>
                <w:sz w:val="20"/>
                <w:szCs w:val="20"/>
              </w:rPr>
            </w:pPr>
            <w:r w:rsidRPr="00575394">
              <w:rPr>
                <w:rFonts w:cs="Calibri"/>
                <w:sz w:val="20"/>
                <w:szCs w:val="20"/>
              </w:rPr>
              <w:t>n.p.</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32.9</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48.2</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18.9</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18.3</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46.9</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2</w:t>
            </w:r>
            <w:r>
              <w:rPr>
                <w:rFonts w:cs="Calibri"/>
                <w:sz w:val="20"/>
                <w:szCs w:val="20"/>
              </w:rPr>
              <w:t xml:space="preserve"> </w:t>
            </w:r>
            <w:r w:rsidRPr="0053054E">
              <w:rPr>
                <w:rFonts w:cs="Calibri"/>
                <w:sz w:val="20"/>
                <w:szCs w:val="20"/>
              </w:rPr>
              <w:t>285</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Disability Support Pension</w:t>
            </w:r>
          </w:p>
        </w:tc>
        <w:tc>
          <w:tcPr>
            <w:tcW w:w="1071" w:type="dxa"/>
            <w:vAlign w:val="bottom"/>
          </w:tcPr>
          <w:p w:rsidR="00AE1A8C" w:rsidRPr="00AA0623" w:rsidRDefault="00AE1A8C" w:rsidP="00AE1A8C">
            <w:pPr>
              <w:spacing w:after="0"/>
              <w:jc w:val="center"/>
              <w:rPr>
                <w:rFonts w:cs="Calibri"/>
                <w:sz w:val="20"/>
                <w:szCs w:val="20"/>
              </w:rPr>
            </w:pPr>
            <w:r w:rsidRPr="00575394">
              <w:rPr>
                <w:rFonts w:cs="Calibri"/>
                <w:sz w:val="20"/>
                <w:szCs w:val="20"/>
              </w:rPr>
              <w:t>n.p.</w:t>
            </w:r>
          </w:p>
        </w:tc>
        <w:tc>
          <w:tcPr>
            <w:tcW w:w="1071" w:type="dxa"/>
            <w:vAlign w:val="bottom"/>
          </w:tcPr>
          <w:p w:rsidR="00AE1A8C" w:rsidRPr="00AA0623" w:rsidRDefault="00AE1A8C" w:rsidP="00AE1A8C">
            <w:pPr>
              <w:spacing w:after="0"/>
              <w:jc w:val="center"/>
              <w:rPr>
                <w:rFonts w:cs="Calibri"/>
                <w:sz w:val="20"/>
                <w:szCs w:val="20"/>
              </w:rPr>
            </w:pPr>
            <w:r w:rsidRPr="00575394">
              <w:rPr>
                <w:rFonts w:cs="Calibri"/>
                <w:sz w:val="20"/>
                <w:szCs w:val="20"/>
              </w:rPr>
              <w:t>n.p.</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29.7</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34.7</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35.5</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14.4</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39.1</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20</w:t>
            </w:r>
            <w:r>
              <w:rPr>
                <w:rFonts w:cs="Calibri"/>
                <w:sz w:val="20"/>
                <w:szCs w:val="20"/>
              </w:rPr>
              <w:t xml:space="preserve"> </w:t>
            </w:r>
            <w:r w:rsidRPr="0053054E">
              <w:rPr>
                <w:rFonts w:cs="Calibri"/>
                <w:sz w:val="20"/>
                <w:szCs w:val="20"/>
              </w:rPr>
              <w:t>814</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Parenting Payment Single</w:t>
            </w:r>
          </w:p>
        </w:tc>
        <w:tc>
          <w:tcPr>
            <w:tcW w:w="1071" w:type="dxa"/>
            <w:vAlign w:val="bottom"/>
          </w:tcPr>
          <w:p w:rsidR="00AE1A8C" w:rsidRPr="00AA0623" w:rsidRDefault="00AE1A8C" w:rsidP="00AE1A8C">
            <w:pPr>
              <w:spacing w:after="0"/>
              <w:jc w:val="center"/>
              <w:rPr>
                <w:rFonts w:cs="Calibri"/>
                <w:sz w:val="20"/>
                <w:szCs w:val="20"/>
              </w:rPr>
            </w:pPr>
            <w:r w:rsidRPr="00575394">
              <w:rPr>
                <w:rFonts w:cs="Calibri"/>
                <w:sz w:val="20"/>
                <w:szCs w:val="20"/>
              </w:rPr>
              <w:t>n.p.</w:t>
            </w:r>
          </w:p>
        </w:tc>
        <w:tc>
          <w:tcPr>
            <w:tcW w:w="1071" w:type="dxa"/>
            <w:vAlign w:val="bottom"/>
          </w:tcPr>
          <w:p w:rsidR="00AE1A8C" w:rsidRPr="00AA0623" w:rsidRDefault="00AE1A8C" w:rsidP="00AE1A8C">
            <w:pPr>
              <w:spacing w:after="0"/>
              <w:jc w:val="center"/>
              <w:rPr>
                <w:rFonts w:cs="Calibri"/>
                <w:sz w:val="20"/>
                <w:szCs w:val="20"/>
              </w:rPr>
            </w:pPr>
            <w:r w:rsidRPr="00575394">
              <w:rPr>
                <w:rFonts w:cs="Calibri"/>
                <w:sz w:val="20"/>
                <w:szCs w:val="20"/>
              </w:rPr>
              <w:t>n.p.</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25.8</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35.7</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38.5</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19.2</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42.5</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1</w:t>
            </w:r>
            <w:r>
              <w:rPr>
                <w:rFonts w:cs="Calibri"/>
                <w:sz w:val="20"/>
                <w:szCs w:val="20"/>
              </w:rPr>
              <w:t xml:space="preserve"> </w:t>
            </w:r>
            <w:r w:rsidRPr="0053054E">
              <w:rPr>
                <w:rFonts w:cs="Calibri"/>
                <w:sz w:val="20"/>
                <w:szCs w:val="20"/>
              </w:rPr>
              <w:t>565</w:t>
            </w:r>
          </w:p>
        </w:tc>
      </w:tr>
      <w:tr w:rsidR="00AE1A8C" w:rsidRPr="00250014" w:rsidTr="00AE1A8C">
        <w:tc>
          <w:tcPr>
            <w:tcW w:w="1887" w:type="dxa"/>
            <w:vAlign w:val="bottom"/>
          </w:tcPr>
          <w:p w:rsidR="00AE1A8C" w:rsidRPr="001E2C0A" w:rsidRDefault="00AE1A8C" w:rsidP="00AE1A8C">
            <w:pPr>
              <w:pStyle w:val="tabletext2"/>
              <w:spacing w:before="0" w:after="0"/>
              <w:rPr>
                <w:rFonts w:cs="Calibri"/>
                <w:szCs w:val="20"/>
              </w:rPr>
            </w:pPr>
            <w:r w:rsidRPr="001E2C0A">
              <w:rPr>
                <w:rFonts w:cs="Calibri"/>
                <w:szCs w:val="20"/>
              </w:rPr>
              <w:t>Parenting Payment Partnered</w:t>
            </w:r>
          </w:p>
        </w:tc>
        <w:tc>
          <w:tcPr>
            <w:tcW w:w="1071" w:type="dxa"/>
            <w:vAlign w:val="bottom"/>
          </w:tcPr>
          <w:p w:rsidR="00AE1A8C" w:rsidRPr="00AA0623" w:rsidRDefault="00AE1A8C" w:rsidP="00AE1A8C">
            <w:pPr>
              <w:spacing w:after="0"/>
              <w:jc w:val="center"/>
              <w:rPr>
                <w:rFonts w:cs="Calibri"/>
                <w:sz w:val="20"/>
                <w:szCs w:val="20"/>
              </w:rPr>
            </w:pPr>
            <w:r w:rsidRPr="00575394">
              <w:rPr>
                <w:rFonts w:cs="Calibri"/>
                <w:sz w:val="20"/>
                <w:szCs w:val="20"/>
              </w:rPr>
              <w:t>n.p.</w:t>
            </w:r>
          </w:p>
        </w:tc>
        <w:tc>
          <w:tcPr>
            <w:tcW w:w="1071" w:type="dxa"/>
            <w:vAlign w:val="bottom"/>
          </w:tcPr>
          <w:p w:rsidR="00AE1A8C" w:rsidRPr="00AA0623" w:rsidRDefault="00AE1A8C" w:rsidP="00AE1A8C">
            <w:pPr>
              <w:spacing w:after="0"/>
              <w:jc w:val="center"/>
              <w:rPr>
                <w:rFonts w:cs="Calibri"/>
                <w:sz w:val="20"/>
                <w:szCs w:val="20"/>
              </w:rPr>
            </w:pPr>
            <w:r w:rsidRPr="00575394">
              <w:rPr>
                <w:rFonts w:cs="Calibri"/>
                <w:sz w:val="20"/>
                <w:szCs w:val="20"/>
              </w:rPr>
              <w:t>n.p.</w:t>
            </w:r>
          </w:p>
        </w:tc>
        <w:tc>
          <w:tcPr>
            <w:tcW w:w="1072" w:type="dxa"/>
            <w:vAlign w:val="bottom"/>
          </w:tcPr>
          <w:p w:rsidR="00AE1A8C" w:rsidRPr="0053054E" w:rsidRDefault="00AE1A8C" w:rsidP="00AE1A8C">
            <w:pPr>
              <w:spacing w:after="0"/>
              <w:jc w:val="center"/>
              <w:rPr>
                <w:rFonts w:cs="Calibri"/>
                <w:sz w:val="20"/>
                <w:szCs w:val="20"/>
              </w:rPr>
            </w:pPr>
            <w:r w:rsidRPr="0053054E">
              <w:rPr>
                <w:rFonts w:cs="Calibri"/>
                <w:sz w:val="20"/>
                <w:szCs w:val="20"/>
              </w:rPr>
              <w:t>21.2</w:t>
            </w:r>
          </w:p>
        </w:tc>
        <w:tc>
          <w:tcPr>
            <w:tcW w:w="1297" w:type="dxa"/>
            <w:vAlign w:val="bottom"/>
          </w:tcPr>
          <w:p w:rsidR="00AE1A8C" w:rsidRPr="0053054E" w:rsidRDefault="00AE1A8C" w:rsidP="00AE1A8C">
            <w:pPr>
              <w:spacing w:after="0"/>
              <w:jc w:val="center"/>
              <w:rPr>
                <w:rFonts w:cs="Calibri"/>
                <w:sz w:val="20"/>
                <w:szCs w:val="20"/>
              </w:rPr>
            </w:pPr>
            <w:r w:rsidRPr="0053054E">
              <w:rPr>
                <w:rFonts w:cs="Calibri"/>
                <w:sz w:val="20"/>
                <w:szCs w:val="20"/>
              </w:rPr>
              <w:t>41.1</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37.6</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21.5</w:t>
            </w:r>
          </w:p>
        </w:tc>
        <w:tc>
          <w:tcPr>
            <w:tcW w:w="1128" w:type="dxa"/>
            <w:vAlign w:val="bottom"/>
          </w:tcPr>
          <w:p w:rsidR="00AE1A8C" w:rsidRPr="0053054E" w:rsidRDefault="00AE1A8C" w:rsidP="00AE1A8C">
            <w:pPr>
              <w:spacing w:after="0"/>
              <w:jc w:val="center"/>
              <w:rPr>
                <w:rFonts w:cs="Calibri"/>
                <w:sz w:val="20"/>
                <w:szCs w:val="20"/>
              </w:rPr>
            </w:pPr>
            <w:r w:rsidRPr="0053054E">
              <w:rPr>
                <w:rFonts w:cs="Calibri"/>
                <w:sz w:val="20"/>
                <w:szCs w:val="20"/>
              </w:rPr>
              <w:t>36.4</w:t>
            </w:r>
          </w:p>
        </w:tc>
        <w:tc>
          <w:tcPr>
            <w:tcW w:w="1241" w:type="dxa"/>
            <w:vAlign w:val="bottom"/>
          </w:tcPr>
          <w:p w:rsidR="00AE1A8C" w:rsidRPr="0053054E" w:rsidRDefault="00AE1A8C" w:rsidP="00AE1A8C">
            <w:pPr>
              <w:spacing w:after="0"/>
              <w:jc w:val="right"/>
              <w:rPr>
                <w:rFonts w:cs="Calibri"/>
                <w:sz w:val="20"/>
                <w:szCs w:val="20"/>
              </w:rPr>
            </w:pPr>
            <w:r w:rsidRPr="0053054E">
              <w:rPr>
                <w:rFonts w:cs="Calibri"/>
                <w:sz w:val="20"/>
                <w:szCs w:val="20"/>
              </w:rPr>
              <w:t>397</w:t>
            </w:r>
          </w:p>
        </w:tc>
      </w:tr>
      <w:tr w:rsidR="00AE1A8C" w:rsidRPr="00250014" w:rsidTr="00AE1A8C">
        <w:tc>
          <w:tcPr>
            <w:tcW w:w="1887" w:type="dxa"/>
            <w:vAlign w:val="bottom"/>
          </w:tcPr>
          <w:p w:rsidR="00AE1A8C" w:rsidRPr="001E2C0A" w:rsidRDefault="00AE1A8C" w:rsidP="00AE1A8C">
            <w:pPr>
              <w:pStyle w:val="tabletext2"/>
              <w:spacing w:before="0" w:after="0"/>
              <w:rPr>
                <w:rFonts w:cs="Calibri"/>
                <w:b/>
                <w:szCs w:val="20"/>
              </w:rPr>
            </w:pPr>
            <w:r w:rsidRPr="001E2C0A">
              <w:rPr>
                <w:rFonts w:cs="Calibri"/>
                <w:b/>
                <w:szCs w:val="20"/>
              </w:rPr>
              <w:t>TOTAL</w:t>
            </w:r>
          </w:p>
        </w:tc>
        <w:tc>
          <w:tcPr>
            <w:tcW w:w="1071" w:type="dxa"/>
            <w:vAlign w:val="bottom"/>
          </w:tcPr>
          <w:p w:rsidR="00AE1A8C" w:rsidRPr="007B0B11" w:rsidRDefault="00AE1A8C" w:rsidP="00AE1A8C">
            <w:pPr>
              <w:spacing w:after="0"/>
              <w:jc w:val="center"/>
              <w:rPr>
                <w:rFonts w:cs="Calibri"/>
                <w:b/>
                <w:sz w:val="20"/>
                <w:szCs w:val="20"/>
              </w:rPr>
            </w:pPr>
            <w:r w:rsidRPr="007B0B11">
              <w:rPr>
                <w:rFonts w:cs="Calibri"/>
                <w:b/>
                <w:sz w:val="20"/>
                <w:szCs w:val="20"/>
              </w:rPr>
              <w:t>6.3</w:t>
            </w:r>
          </w:p>
        </w:tc>
        <w:tc>
          <w:tcPr>
            <w:tcW w:w="1071" w:type="dxa"/>
            <w:vAlign w:val="bottom"/>
          </w:tcPr>
          <w:p w:rsidR="00AE1A8C" w:rsidRPr="007B0B11" w:rsidRDefault="00AE1A8C" w:rsidP="00AE1A8C">
            <w:pPr>
              <w:spacing w:after="0"/>
              <w:jc w:val="center"/>
              <w:rPr>
                <w:rFonts w:cs="Calibri"/>
                <w:b/>
                <w:sz w:val="20"/>
                <w:szCs w:val="20"/>
              </w:rPr>
            </w:pPr>
            <w:r w:rsidRPr="007B0B11">
              <w:rPr>
                <w:rFonts w:cs="Calibri"/>
                <w:b/>
                <w:sz w:val="20"/>
                <w:szCs w:val="20"/>
              </w:rPr>
              <w:t>25.5</w:t>
            </w:r>
          </w:p>
        </w:tc>
        <w:tc>
          <w:tcPr>
            <w:tcW w:w="1072" w:type="dxa"/>
            <w:vAlign w:val="bottom"/>
          </w:tcPr>
          <w:p w:rsidR="00AE1A8C" w:rsidRPr="007B0B11" w:rsidRDefault="00AE1A8C" w:rsidP="00AE1A8C">
            <w:pPr>
              <w:spacing w:after="0"/>
              <w:jc w:val="center"/>
              <w:rPr>
                <w:rFonts w:cs="Calibri"/>
                <w:b/>
                <w:sz w:val="20"/>
                <w:szCs w:val="20"/>
              </w:rPr>
            </w:pPr>
            <w:r w:rsidRPr="007B0B11">
              <w:rPr>
                <w:rFonts w:cs="Calibri"/>
                <w:b/>
                <w:sz w:val="20"/>
                <w:szCs w:val="20"/>
              </w:rPr>
              <w:t>31.8</w:t>
            </w:r>
          </w:p>
        </w:tc>
        <w:tc>
          <w:tcPr>
            <w:tcW w:w="1297" w:type="dxa"/>
            <w:vAlign w:val="bottom"/>
          </w:tcPr>
          <w:p w:rsidR="00AE1A8C" w:rsidRPr="007B0B11" w:rsidRDefault="00AE1A8C" w:rsidP="00AE1A8C">
            <w:pPr>
              <w:spacing w:after="0"/>
              <w:jc w:val="center"/>
              <w:rPr>
                <w:rFonts w:cs="Calibri"/>
                <w:b/>
                <w:sz w:val="20"/>
                <w:szCs w:val="20"/>
              </w:rPr>
            </w:pPr>
            <w:r w:rsidRPr="007B0B11">
              <w:rPr>
                <w:rFonts w:cs="Calibri"/>
                <w:b/>
                <w:sz w:val="20"/>
                <w:szCs w:val="20"/>
              </w:rPr>
              <w:t>36.8</w:t>
            </w:r>
          </w:p>
        </w:tc>
        <w:tc>
          <w:tcPr>
            <w:tcW w:w="1128" w:type="dxa"/>
            <w:vAlign w:val="bottom"/>
          </w:tcPr>
          <w:p w:rsidR="00AE1A8C" w:rsidRPr="007B0B11" w:rsidRDefault="00AE1A8C" w:rsidP="00AE1A8C">
            <w:pPr>
              <w:spacing w:after="0"/>
              <w:jc w:val="center"/>
              <w:rPr>
                <w:rFonts w:cs="Calibri"/>
                <w:b/>
                <w:sz w:val="20"/>
                <w:szCs w:val="20"/>
              </w:rPr>
            </w:pPr>
            <w:r w:rsidRPr="007B0B11">
              <w:rPr>
                <w:rFonts w:cs="Calibri"/>
                <w:b/>
                <w:sz w:val="20"/>
                <w:szCs w:val="20"/>
              </w:rPr>
              <w:t>31.4</w:t>
            </w:r>
          </w:p>
        </w:tc>
        <w:tc>
          <w:tcPr>
            <w:tcW w:w="1128" w:type="dxa"/>
            <w:vAlign w:val="bottom"/>
          </w:tcPr>
          <w:p w:rsidR="00AE1A8C" w:rsidRPr="007B0B11" w:rsidRDefault="00AE1A8C" w:rsidP="00AE1A8C">
            <w:pPr>
              <w:spacing w:after="0"/>
              <w:jc w:val="center"/>
              <w:rPr>
                <w:rFonts w:cs="Calibri"/>
                <w:b/>
                <w:sz w:val="20"/>
                <w:szCs w:val="20"/>
              </w:rPr>
            </w:pPr>
            <w:r w:rsidRPr="007B0B11">
              <w:rPr>
                <w:rFonts w:cs="Calibri"/>
                <w:b/>
                <w:sz w:val="20"/>
                <w:szCs w:val="20"/>
              </w:rPr>
              <w:t>14.1</w:t>
            </w:r>
          </w:p>
        </w:tc>
        <w:tc>
          <w:tcPr>
            <w:tcW w:w="1128" w:type="dxa"/>
            <w:vAlign w:val="bottom"/>
          </w:tcPr>
          <w:p w:rsidR="00AE1A8C" w:rsidRPr="007B0B11" w:rsidRDefault="00AE1A8C" w:rsidP="00AE1A8C">
            <w:pPr>
              <w:spacing w:after="0"/>
              <w:jc w:val="center"/>
              <w:rPr>
                <w:rFonts w:cs="Calibri"/>
                <w:b/>
                <w:sz w:val="20"/>
                <w:szCs w:val="20"/>
              </w:rPr>
            </w:pPr>
            <w:r w:rsidRPr="007B0B11">
              <w:rPr>
                <w:rFonts w:cs="Calibri"/>
                <w:b/>
                <w:sz w:val="20"/>
                <w:szCs w:val="20"/>
              </w:rPr>
              <w:t>41.3</w:t>
            </w:r>
          </w:p>
        </w:tc>
        <w:tc>
          <w:tcPr>
            <w:tcW w:w="1241" w:type="dxa"/>
            <w:vAlign w:val="bottom"/>
          </w:tcPr>
          <w:p w:rsidR="00AE1A8C" w:rsidRPr="007B0B11" w:rsidRDefault="00AE1A8C" w:rsidP="00AE1A8C">
            <w:pPr>
              <w:spacing w:after="0"/>
              <w:jc w:val="right"/>
              <w:rPr>
                <w:rFonts w:cs="Calibri"/>
                <w:b/>
                <w:sz w:val="20"/>
                <w:szCs w:val="20"/>
              </w:rPr>
            </w:pPr>
            <w:r w:rsidRPr="007B0B11">
              <w:rPr>
                <w:rFonts w:cs="Calibri"/>
                <w:b/>
                <w:sz w:val="20"/>
                <w:szCs w:val="20"/>
              </w:rPr>
              <w:t>64 281</w:t>
            </w:r>
          </w:p>
        </w:tc>
      </w:tr>
    </w:tbl>
    <w:p w:rsidR="00080623" w:rsidRPr="00AE1A8C" w:rsidRDefault="00080623" w:rsidP="00080623">
      <w:pPr>
        <w:pStyle w:val="bullet"/>
        <w:numPr>
          <w:ilvl w:val="0"/>
          <w:numId w:val="0"/>
        </w:numPr>
        <w:spacing w:before="0" w:after="0"/>
        <w:ind w:left="227" w:hanging="227"/>
        <w:rPr>
          <w:sz w:val="18"/>
          <w:szCs w:val="18"/>
        </w:rPr>
      </w:pPr>
      <w:r w:rsidRPr="00AE1A8C">
        <w:rPr>
          <w:b/>
          <w:sz w:val="18"/>
          <w:szCs w:val="18"/>
        </w:rPr>
        <w:t>Not published (n.p.)</w:t>
      </w:r>
      <w:r w:rsidRPr="00AE1A8C">
        <w:rPr>
          <w:sz w:val="18"/>
          <w:szCs w:val="18"/>
        </w:rPr>
        <w:t xml:space="preserve"> indicates that sufficient data was not available to produce a reliable estimate for the particular group of job seekers.</w:t>
      </w:r>
    </w:p>
    <w:p w:rsidR="00080623" w:rsidRDefault="00080623" w:rsidP="00080623">
      <w:pPr>
        <w:pStyle w:val="Footer"/>
        <w:spacing w:before="120" w:after="120"/>
        <w:rPr>
          <w:lang w:val="en-GB"/>
        </w:rPr>
      </w:pPr>
      <w:r w:rsidRPr="00AE1A8C">
        <w:rPr>
          <w:rFonts w:cs="Garamond"/>
          <w:color w:val="000000"/>
          <w:szCs w:val="18"/>
          <w:lang w:val="en-GB"/>
        </w:rPr>
        <w:t>This table refers to outcomes for job seekers who participated in DES Employment Assistance/Post Placement Support through Employment Support Service in the 12 months to June 2011, with outcomes measured around 3 months later</w:t>
      </w:r>
      <w:r w:rsidRPr="00AE1A8C">
        <w:rPr>
          <w:lang w:val="en-GB"/>
        </w:rPr>
        <w:t>.</w:t>
      </w:r>
    </w:p>
    <w:p w:rsidR="00080623" w:rsidRDefault="00080623" w:rsidP="00080623">
      <w:pPr>
        <w:spacing w:after="0"/>
        <w:rPr>
          <w:sz w:val="18"/>
        </w:rPr>
      </w:pPr>
      <w:r>
        <w:rPr>
          <w:sz w:val="18"/>
        </w:rPr>
        <w:br w:type="page"/>
      </w:r>
    </w:p>
    <w:p w:rsidR="00080623" w:rsidRPr="00D30D88" w:rsidRDefault="00080623" w:rsidP="00080623">
      <w:pPr>
        <w:pStyle w:val="Heading2"/>
        <w:jc w:val="center"/>
        <w:rPr>
          <w:color w:val="auto"/>
          <w:sz w:val="24"/>
          <w:szCs w:val="24"/>
          <w:vertAlign w:val="superscript"/>
        </w:rPr>
      </w:pPr>
      <w:bookmarkStart w:id="44" w:name="_Toc315688319"/>
      <w:bookmarkStart w:id="45" w:name="_Toc315702344"/>
      <w:r w:rsidRPr="00D30D88">
        <w:rPr>
          <w:color w:val="auto"/>
          <w:sz w:val="24"/>
          <w:szCs w:val="24"/>
        </w:rPr>
        <w:lastRenderedPageBreak/>
        <w:t xml:space="preserve">Table 3.4 - DES Ongoing Support </w:t>
      </w:r>
      <w:r w:rsidRPr="00AE1A8C">
        <w:rPr>
          <w:color w:val="auto"/>
          <w:sz w:val="24"/>
          <w:szCs w:val="24"/>
        </w:rPr>
        <w:t>Outcomes - September 2011</w:t>
      </w:r>
      <w:bookmarkEnd w:id="44"/>
      <w:bookmarkEnd w:id="45"/>
    </w:p>
    <w:p w:rsidR="00080623" w:rsidRDefault="00080623" w:rsidP="00080623"/>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080623" w:rsidRPr="00250014" w:rsidTr="00A070AC">
        <w:tc>
          <w:tcPr>
            <w:tcW w:w="1887" w:type="dxa"/>
            <w:tcBorders>
              <w:bottom w:val="single" w:sz="4" w:space="0" w:color="auto"/>
            </w:tcBorders>
            <w:shd w:val="clear" w:color="auto" w:fill="auto"/>
            <w:vAlign w:val="bottom"/>
          </w:tcPr>
          <w:p w:rsidR="00080623" w:rsidRPr="00D30D88" w:rsidRDefault="00080623" w:rsidP="00D30D88">
            <w:pPr>
              <w:rPr>
                <w:rFonts w:cs="Calibri"/>
                <w:sz w:val="20"/>
                <w:szCs w:val="20"/>
              </w:rPr>
            </w:pPr>
          </w:p>
        </w:tc>
        <w:tc>
          <w:tcPr>
            <w:tcW w:w="1071"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Employed Full-time</w:t>
            </w:r>
          </w:p>
          <w:p w:rsidR="00080623" w:rsidRPr="00D30D88" w:rsidRDefault="00080623" w:rsidP="00D30D88">
            <w:pPr>
              <w:pStyle w:val="tableheadingggg"/>
              <w:spacing w:before="0" w:after="0"/>
              <w:rPr>
                <w:color w:val="auto"/>
              </w:rPr>
            </w:pPr>
            <w:r w:rsidRPr="00D30D88">
              <w:rPr>
                <w:color w:val="auto"/>
              </w:rPr>
              <w:t>(%)</w:t>
            </w:r>
          </w:p>
        </w:tc>
        <w:tc>
          <w:tcPr>
            <w:tcW w:w="1071"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Employed Part-time</w:t>
            </w:r>
          </w:p>
          <w:p w:rsidR="00080623" w:rsidRPr="00D30D88" w:rsidRDefault="00080623" w:rsidP="00D30D88">
            <w:pPr>
              <w:pStyle w:val="tableheadingggg"/>
              <w:spacing w:before="0" w:after="0"/>
              <w:rPr>
                <w:color w:val="auto"/>
              </w:rPr>
            </w:pPr>
            <w:r w:rsidRPr="00D30D88">
              <w:rPr>
                <w:color w:val="auto"/>
              </w:rPr>
              <w:t>(%)</w:t>
            </w:r>
          </w:p>
        </w:tc>
        <w:tc>
          <w:tcPr>
            <w:tcW w:w="1072"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Employed total</w:t>
            </w:r>
          </w:p>
          <w:p w:rsidR="00080623" w:rsidRPr="00D30D88" w:rsidRDefault="00080623" w:rsidP="00D30D88">
            <w:pPr>
              <w:pStyle w:val="tableheadingggg"/>
              <w:spacing w:before="0" w:after="0"/>
              <w:rPr>
                <w:color w:val="auto"/>
              </w:rPr>
            </w:pPr>
            <w:r w:rsidRPr="00D30D88">
              <w:rPr>
                <w:color w:val="auto"/>
              </w:rPr>
              <w:t>(%)</w:t>
            </w:r>
          </w:p>
        </w:tc>
        <w:tc>
          <w:tcPr>
            <w:tcW w:w="1297"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Unemployed</w:t>
            </w:r>
          </w:p>
          <w:p w:rsidR="00080623" w:rsidRPr="00D30D88" w:rsidRDefault="00080623" w:rsidP="00D30D88">
            <w:pPr>
              <w:pStyle w:val="tableheadingggg"/>
              <w:spacing w:before="0" w:after="0"/>
              <w:rPr>
                <w:color w:val="auto"/>
              </w:rPr>
            </w:pPr>
            <w:r w:rsidRPr="00D30D88">
              <w:rPr>
                <w:color w:val="auto"/>
              </w:rPr>
              <w:t>(%)</w:t>
            </w:r>
          </w:p>
        </w:tc>
        <w:tc>
          <w:tcPr>
            <w:tcW w:w="1128"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Not in the Labour Force</w:t>
            </w:r>
          </w:p>
          <w:p w:rsidR="00080623" w:rsidRPr="00D30D88" w:rsidRDefault="00080623" w:rsidP="00D30D88">
            <w:pPr>
              <w:pStyle w:val="tableheadingggg"/>
              <w:spacing w:before="0" w:after="0"/>
              <w:rPr>
                <w:color w:val="auto"/>
              </w:rPr>
            </w:pPr>
            <w:r w:rsidRPr="00D30D88">
              <w:rPr>
                <w:color w:val="auto"/>
              </w:rPr>
              <w:t>(%)</w:t>
            </w:r>
          </w:p>
        </w:tc>
        <w:tc>
          <w:tcPr>
            <w:tcW w:w="1128"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Education &amp; training</w:t>
            </w:r>
          </w:p>
          <w:p w:rsidR="00080623" w:rsidRPr="00D30D88" w:rsidRDefault="00080623" w:rsidP="00D30D88">
            <w:pPr>
              <w:pStyle w:val="tableheadingggg"/>
              <w:spacing w:before="0" w:after="0"/>
              <w:rPr>
                <w:color w:val="auto"/>
              </w:rPr>
            </w:pPr>
            <w:r w:rsidRPr="00D30D88">
              <w:rPr>
                <w:color w:val="auto"/>
              </w:rPr>
              <w:t>(%)</w:t>
            </w:r>
          </w:p>
        </w:tc>
        <w:tc>
          <w:tcPr>
            <w:tcW w:w="1128"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Positive Outcome</w:t>
            </w:r>
          </w:p>
          <w:p w:rsidR="00080623" w:rsidRPr="00D30D88" w:rsidRDefault="00080623" w:rsidP="00D30D88">
            <w:pPr>
              <w:pStyle w:val="tableheadingggg"/>
              <w:spacing w:before="0" w:after="0"/>
              <w:rPr>
                <w:color w:val="auto"/>
              </w:rPr>
            </w:pPr>
            <w:r w:rsidRPr="00D30D88">
              <w:rPr>
                <w:color w:val="auto"/>
              </w:rPr>
              <w:t>(%)</w:t>
            </w:r>
          </w:p>
        </w:tc>
        <w:tc>
          <w:tcPr>
            <w:tcW w:w="1241" w:type="dxa"/>
            <w:tcBorders>
              <w:bottom w:val="single" w:sz="4" w:space="0" w:color="auto"/>
            </w:tcBorders>
            <w:shd w:val="clear" w:color="auto" w:fill="auto"/>
            <w:vAlign w:val="bottom"/>
          </w:tcPr>
          <w:p w:rsidR="00080623" w:rsidRPr="00D30D88" w:rsidRDefault="00080623" w:rsidP="00D30D88">
            <w:pPr>
              <w:pStyle w:val="tableheadingggg"/>
              <w:spacing w:before="0" w:after="0"/>
              <w:jc w:val="right"/>
              <w:rPr>
                <w:color w:val="auto"/>
                <w:vertAlign w:val="superscript"/>
              </w:rPr>
            </w:pPr>
            <w:r w:rsidRPr="00D30D88">
              <w:rPr>
                <w:color w:val="auto"/>
              </w:rPr>
              <w:t>In-scope population</w:t>
            </w:r>
          </w:p>
          <w:p w:rsidR="00080623" w:rsidRPr="00D30D88" w:rsidRDefault="00080623" w:rsidP="00D30D88">
            <w:pPr>
              <w:pStyle w:val="tableheadingggg"/>
              <w:spacing w:before="0" w:after="0"/>
              <w:jc w:val="right"/>
              <w:rPr>
                <w:color w:val="auto"/>
              </w:rPr>
            </w:pPr>
            <w:r w:rsidRPr="00D30D88">
              <w:rPr>
                <w:color w:val="auto"/>
              </w:rPr>
              <w:t>(no.)</w:t>
            </w:r>
          </w:p>
        </w:tc>
      </w:tr>
      <w:tr w:rsidR="00080623" w:rsidRPr="00250014" w:rsidTr="00A070AC">
        <w:trPr>
          <w:trHeight w:val="284"/>
        </w:trPr>
        <w:tc>
          <w:tcPr>
            <w:tcW w:w="11023" w:type="dxa"/>
            <w:gridSpan w:val="9"/>
            <w:shd w:val="clear" w:color="auto" w:fill="auto"/>
            <w:vAlign w:val="bottom"/>
          </w:tcPr>
          <w:p w:rsidR="00080623" w:rsidRPr="001E2C0A" w:rsidRDefault="00080623" w:rsidP="00D30D88">
            <w:pPr>
              <w:pStyle w:val="tabletext2"/>
              <w:spacing w:before="0" w:after="0"/>
              <w:rPr>
                <w:rFonts w:cs="Calibri"/>
                <w:b/>
                <w:i/>
                <w:szCs w:val="20"/>
              </w:rPr>
            </w:pPr>
            <w:r w:rsidRPr="001E2C0A">
              <w:rPr>
                <w:rFonts w:cs="Calibri"/>
                <w:b/>
                <w:i/>
                <w:szCs w:val="20"/>
              </w:rPr>
              <w:t>Age Group (Years)</w:t>
            </w:r>
          </w:p>
        </w:tc>
      </w:tr>
      <w:tr w:rsidR="00A070AC" w:rsidRPr="00250014" w:rsidTr="00A070AC">
        <w:tc>
          <w:tcPr>
            <w:tcW w:w="1887" w:type="dxa"/>
            <w:vAlign w:val="bottom"/>
          </w:tcPr>
          <w:p w:rsidR="00A070AC" w:rsidRPr="001E2C0A" w:rsidRDefault="00A070AC" w:rsidP="00A070AC">
            <w:pPr>
              <w:pStyle w:val="tabletext2"/>
              <w:spacing w:before="0" w:after="0"/>
              <w:rPr>
                <w:rFonts w:cs="Calibri"/>
                <w:szCs w:val="20"/>
              </w:rPr>
            </w:pPr>
            <w:r w:rsidRPr="001E2C0A">
              <w:rPr>
                <w:rFonts w:cs="Calibri"/>
                <w:szCs w:val="20"/>
              </w:rPr>
              <w:t>15 to 20</w:t>
            </w:r>
          </w:p>
        </w:tc>
        <w:tc>
          <w:tcPr>
            <w:tcW w:w="1071" w:type="dxa"/>
            <w:vAlign w:val="bottom"/>
          </w:tcPr>
          <w:p w:rsidR="00A070AC" w:rsidRPr="0053054E" w:rsidRDefault="00A070AC" w:rsidP="00A070AC">
            <w:pPr>
              <w:spacing w:after="0"/>
              <w:jc w:val="center"/>
              <w:rPr>
                <w:rFonts w:cs="Calibri"/>
                <w:sz w:val="20"/>
                <w:szCs w:val="20"/>
              </w:rPr>
            </w:pPr>
            <w:r w:rsidRPr="0053054E">
              <w:rPr>
                <w:rFonts w:cs="Calibri"/>
                <w:sz w:val="20"/>
                <w:szCs w:val="20"/>
              </w:rPr>
              <w:t>21.4</w:t>
            </w:r>
          </w:p>
        </w:tc>
        <w:tc>
          <w:tcPr>
            <w:tcW w:w="1071" w:type="dxa"/>
            <w:vAlign w:val="bottom"/>
          </w:tcPr>
          <w:p w:rsidR="00A070AC" w:rsidRPr="0053054E" w:rsidRDefault="00A070AC" w:rsidP="00A070AC">
            <w:pPr>
              <w:spacing w:after="0"/>
              <w:jc w:val="center"/>
              <w:rPr>
                <w:rFonts w:cs="Calibri"/>
                <w:sz w:val="20"/>
                <w:szCs w:val="20"/>
              </w:rPr>
            </w:pPr>
            <w:r w:rsidRPr="0053054E">
              <w:rPr>
                <w:rFonts w:cs="Calibri"/>
                <w:sz w:val="20"/>
                <w:szCs w:val="20"/>
              </w:rPr>
              <w:t>50.5</w:t>
            </w:r>
          </w:p>
        </w:tc>
        <w:tc>
          <w:tcPr>
            <w:tcW w:w="1072" w:type="dxa"/>
            <w:vAlign w:val="bottom"/>
          </w:tcPr>
          <w:p w:rsidR="00A070AC" w:rsidRPr="0053054E" w:rsidRDefault="00A070AC" w:rsidP="00A070AC">
            <w:pPr>
              <w:spacing w:after="0"/>
              <w:jc w:val="center"/>
              <w:rPr>
                <w:rFonts w:cs="Calibri"/>
                <w:sz w:val="20"/>
                <w:szCs w:val="20"/>
              </w:rPr>
            </w:pPr>
            <w:r w:rsidRPr="0053054E">
              <w:rPr>
                <w:rFonts w:cs="Calibri"/>
                <w:sz w:val="20"/>
                <w:szCs w:val="20"/>
              </w:rPr>
              <w:t>71.9</w:t>
            </w:r>
          </w:p>
        </w:tc>
        <w:tc>
          <w:tcPr>
            <w:tcW w:w="1297" w:type="dxa"/>
            <w:vAlign w:val="bottom"/>
          </w:tcPr>
          <w:p w:rsidR="00A070AC" w:rsidRPr="0053054E" w:rsidRDefault="00A070AC" w:rsidP="00A070AC">
            <w:pPr>
              <w:spacing w:after="0"/>
              <w:jc w:val="center"/>
              <w:rPr>
                <w:rFonts w:cs="Calibri"/>
                <w:sz w:val="20"/>
                <w:szCs w:val="20"/>
              </w:rPr>
            </w:pPr>
            <w:r w:rsidRPr="0053054E">
              <w:rPr>
                <w:rFonts w:cs="Calibri"/>
                <w:sz w:val="20"/>
                <w:szCs w:val="20"/>
              </w:rPr>
              <w:t>22.5</w:t>
            </w:r>
          </w:p>
        </w:tc>
        <w:tc>
          <w:tcPr>
            <w:tcW w:w="1128" w:type="dxa"/>
            <w:vAlign w:val="bottom"/>
          </w:tcPr>
          <w:p w:rsidR="00A070AC" w:rsidRPr="0053054E" w:rsidRDefault="00A070AC" w:rsidP="00A070AC">
            <w:pPr>
              <w:spacing w:after="0"/>
              <w:jc w:val="center"/>
              <w:rPr>
                <w:rFonts w:cs="Calibri"/>
                <w:sz w:val="20"/>
                <w:szCs w:val="20"/>
              </w:rPr>
            </w:pPr>
            <w:r w:rsidRPr="0053054E">
              <w:rPr>
                <w:rFonts w:cs="Calibri"/>
                <w:sz w:val="20"/>
                <w:szCs w:val="20"/>
              </w:rPr>
              <w:t>5.6</w:t>
            </w:r>
          </w:p>
        </w:tc>
        <w:tc>
          <w:tcPr>
            <w:tcW w:w="1128" w:type="dxa"/>
            <w:vAlign w:val="bottom"/>
          </w:tcPr>
          <w:p w:rsidR="00A070AC" w:rsidRPr="0053054E" w:rsidRDefault="00A070AC" w:rsidP="00A070AC">
            <w:pPr>
              <w:spacing w:after="0"/>
              <w:jc w:val="center"/>
              <w:rPr>
                <w:rFonts w:cs="Calibri"/>
                <w:sz w:val="20"/>
                <w:szCs w:val="20"/>
              </w:rPr>
            </w:pPr>
            <w:r w:rsidRPr="0053054E">
              <w:rPr>
                <w:rFonts w:cs="Calibri"/>
                <w:sz w:val="20"/>
                <w:szCs w:val="20"/>
              </w:rPr>
              <w:t>21.1</w:t>
            </w:r>
          </w:p>
        </w:tc>
        <w:tc>
          <w:tcPr>
            <w:tcW w:w="1128" w:type="dxa"/>
            <w:vAlign w:val="bottom"/>
          </w:tcPr>
          <w:p w:rsidR="00A070AC" w:rsidRPr="0053054E" w:rsidRDefault="00A070AC" w:rsidP="00A070AC">
            <w:pPr>
              <w:spacing w:after="0"/>
              <w:jc w:val="center"/>
              <w:rPr>
                <w:rFonts w:cs="Calibri"/>
                <w:sz w:val="20"/>
                <w:szCs w:val="20"/>
              </w:rPr>
            </w:pPr>
            <w:r w:rsidRPr="0053054E">
              <w:rPr>
                <w:rFonts w:cs="Calibri"/>
                <w:sz w:val="20"/>
                <w:szCs w:val="20"/>
              </w:rPr>
              <w:t>75.6</w:t>
            </w:r>
          </w:p>
        </w:tc>
        <w:tc>
          <w:tcPr>
            <w:tcW w:w="1241" w:type="dxa"/>
            <w:vAlign w:val="bottom"/>
          </w:tcPr>
          <w:p w:rsidR="00A070AC" w:rsidRPr="0053054E" w:rsidRDefault="00A070AC" w:rsidP="00A070AC">
            <w:pPr>
              <w:spacing w:after="0"/>
              <w:jc w:val="right"/>
              <w:rPr>
                <w:rFonts w:cs="Calibri"/>
                <w:sz w:val="20"/>
                <w:szCs w:val="20"/>
              </w:rPr>
            </w:pPr>
            <w:r w:rsidRPr="0053054E">
              <w:rPr>
                <w:rFonts w:cs="Calibri"/>
                <w:sz w:val="20"/>
                <w:szCs w:val="20"/>
              </w:rPr>
              <w:t>2</w:t>
            </w:r>
            <w:r>
              <w:rPr>
                <w:rFonts w:cs="Calibri"/>
                <w:sz w:val="20"/>
                <w:szCs w:val="20"/>
              </w:rPr>
              <w:t xml:space="preserve"> </w:t>
            </w:r>
            <w:r w:rsidRPr="0053054E">
              <w:rPr>
                <w:rFonts w:cs="Calibri"/>
                <w:sz w:val="20"/>
                <w:szCs w:val="20"/>
              </w:rPr>
              <w:t>525</w:t>
            </w:r>
          </w:p>
        </w:tc>
      </w:tr>
      <w:tr w:rsidR="00A070AC" w:rsidRPr="00250014" w:rsidTr="00A070AC">
        <w:tc>
          <w:tcPr>
            <w:tcW w:w="1887" w:type="dxa"/>
            <w:vAlign w:val="bottom"/>
          </w:tcPr>
          <w:p w:rsidR="00A070AC" w:rsidRPr="001E2C0A" w:rsidRDefault="00A070AC" w:rsidP="00A070AC">
            <w:pPr>
              <w:pStyle w:val="tabletext2"/>
              <w:spacing w:before="0" w:after="0"/>
              <w:rPr>
                <w:rFonts w:cs="Calibri"/>
                <w:szCs w:val="20"/>
              </w:rPr>
            </w:pPr>
            <w:r w:rsidRPr="001E2C0A">
              <w:rPr>
                <w:rFonts w:cs="Calibri"/>
                <w:szCs w:val="20"/>
              </w:rPr>
              <w:t>21 to 24</w:t>
            </w:r>
          </w:p>
        </w:tc>
        <w:tc>
          <w:tcPr>
            <w:tcW w:w="1071" w:type="dxa"/>
            <w:vAlign w:val="bottom"/>
          </w:tcPr>
          <w:p w:rsidR="00A070AC" w:rsidRPr="0053054E" w:rsidRDefault="00A070AC" w:rsidP="00A070AC">
            <w:pPr>
              <w:spacing w:after="0"/>
              <w:jc w:val="center"/>
              <w:rPr>
                <w:rFonts w:cs="Calibri"/>
                <w:sz w:val="20"/>
                <w:szCs w:val="20"/>
              </w:rPr>
            </w:pPr>
            <w:r w:rsidRPr="0053054E">
              <w:rPr>
                <w:rFonts w:cs="Calibri"/>
                <w:sz w:val="20"/>
                <w:szCs w:val="20"/>
              </w:rPr>
              <w:t>22.6</w:t>
            </w:r>
          </w:p>
        </w:tc>
        <w:tc>
          <w:tcPr>
            <w:tcW w:w="1071" w:type="dxa"/>
            <w:vAlign w:val="bottom"/>
          </w:tcPr>
          <w:p w:rsidR="00A070AC" w:rsidRPr="0053054E" w:rsidRDefault="00A070AC" w:rsidP="00A070AC">
            <w:pPr>
              <w:spacing w:after="0"/>
              <w:jc w:val="center"/>
              <w:rPr>
                <w:rFonts w:cs="Calibri"/>
                <w:sz w:val="20"/>
                <w:szCs w:val="20"/>
              </w:rPr>
            </w:pPr>
            <w:r w:rsidRPr="0053054E">
              <w:rPr>
                <w:rFonts w:cs="Calibri"/>
                <w:sz w:val="20"/>
                <w:szCs w:val="20"/>
              </w:rPr>
              <w:t>57.3</w:t>
            </w:r>
          </w:p>
        </w:tc>
        <w:tc>
          <w:tcPr>
            <w:tcW w:w="1072" w:type="dxa"/>
            <w:vAlign w:val="bottom"/>
          </w:tcPr>
          <w:p w:rsidR="00A070AC" w:rsidRPr="0053054E" w:rsidRDefault="00A070AC" w:rsidP="00A070AC">
            <w:pPr>
              <w:spacing w:after="0"/>
              <w:jc w:val="center"/>
              <w:rPr>
                <w:rFonts w:cs="Calibri"/>
                <w:sz w:val="20"/>
                <w:szCs w:val="20"/>
              </w:rPr>
            </w:pPr>
            <w:r w:rsidRPr="0053054E">
              <w:rPr>
                <w:rFonts w:cs="Calibri"/>
                <w:sz w:val="20"/>
                <w:szCs w:val="20"/>
              </w:rPr>
              <w:t>80.0</w:t>
            </w:r>
          </w:p>
        </w:tc>
        <w:tc>
          <w:tcPr>
            <w:tcW w:w="1297" w:type="dxa"/>
            <w:vAlign w:val="bottom"/>
          </w:tcPr>
          <w:p w:rsidR="00A070AC" w:rsidRPr="0053054E" w:rsidRDefault="00A070AC" w:rsidP="00A070AC">
            <w:pPr>
              <w:spacing w:after="0"/>
              <w:jc w:val="center"/>
              <w:rPr>
                <w:rFonts w:cs="Calibri"/>
                <w:sz w:val="20"/>
                <w:szCs w:val="20"/>
              </w:rPr>
            </w:pPr>
            <w:r>
              <w:rPr>
                <w:rFonts w:cs="Calibri"/>
                <w:sz w:val="20"/>
                <w:szCs w:val="20"/>
              </w:rPr>
              <w:t>n.p.</w:t>
            </w:r>
          </w:p>
        </w:tc>
        <w:tc>
          <w:tcPr>
            <w:tcW w:w="1128" w:type="dxa"/>
            <w:vAlign w:val="bottom"/>
          </w:tcPr>
          <w:p w:rsidR="00A070AC" w:rsidRPr="0053054E" w:rsidRDefault="00A070AC" w:rsidP="00A070AC">
            <w:pPr>
              <w:spacing w:after="0"/>
              <w:jc w:val="center"/>
              <w:rPr>
                <w:rFonts w:cs="Calibri"/>
                <w:sz w:val="20"/>
                <w:szCs w:val="20"/>
              </w:rPr>
            </w:pPr>
            <w:r>
              <w:rPr>
                <w:rFonts w:cs="Calibri"/>
                <w:sz w:val="20"/>
                <w:szCs w:val="20"/>
              </w:rPr>
              <w:t>n.p</w:t>
            </w:r>
            <w:r w:rsidRPr="0053054E">
              <w:rPr>
                <w:rFonts w:cs="Calibri"/>
                <w:sz w:val="20"/>
                <w:szCs w:val="20"/>
              </w:rPr>
              <w:t>.</w:t>
            </w:r>
          </w:p>
        </w:tc>
        <w:tc>
          <w:tcPr>
            <w:tcW w:w="1128" w:type="dxa"/>
            <w:vAlign w:val="bottom"/>
          </w:tcPr>
          <w:p w:rsidR="00A070AC" w:rsidRPr="0053054E" w:rsidRDefault="00A070AC" w:rsidP="00A070AC">
            <w:pPr>
              <w:spacing w:after="0"/>
              <w:jc w:val="center"/>
              <w:rPr>
                <w:rFonts w:cs="Calibri"/>
                <w:sz w:val="20"/>
                <w:szCs w:val="20"/>
              </w:rPr>
            </w:pPr>
            <w:r w:rsidRPr="0053054E">
              <w:rPr>
                <w:rFonts w:cs="Calibri"/>
                <w:sz w:val="20"/>
                <w:szCs w:val="20"/>
              </w:rPr>
              <w:t>14.8</w:t>
            </w:r>
          </w:p>
        </w:tc>
        <w:tc>
          <w:tcPr>
            <w:tcW w:w="1128" w:type="dxa"/>
            <w:vAlign w:val="bottom"/>
          </w:tcPr>
          <w:p w:rsidR="00A070AC" w:rsidRPr="0053054E" w:rsidRDefault="00A070AC" w:rsidP="00A070AC">
            <w:pPr>
              <w:spacing w:after="0"/>
              <w:jc w:val="center"/>
              <w:rPr>
                <w:rFonts w:cs="Calibri"/>
                <w:sz w:val="20"/>
                <w:szCs w:val="20"/>
              </w:rPr>
            </w:pPr>
            <w:r w:rsidRPr="0053054E">
              <w:rPr>
                <w:rFonts w:cs="Calibri"/>
                <w:sz w:val="20"/>
                <w:szCs w:val="20"/>
              </w:rPr>
              <w:t>83.2</w:t>
            </w:r>
          </w:p>
        </w:tc>
        <w:tc>
          <w:tcPr>
            <w:tcW w:w="1241" w:type="dxa"/>
            <w:vAlign w:val="bottom"/>
          </w:tcPr>
          <w:p w:rsidR="00A070AC" w:rsidRPr="0053054E" w:rsidRDefault="00A070AC" w:rsidP="00A070AC">
            <w:pPr>
              <w:spacing w:after="0"/>
              <w:jc w:val="right"/>
              <w:rPr>
                <w:rFonts w:cs="Calibri"/>
                <w:sz w:val="20"/>
                <w:szCs w:val="20"/>
              </w:rPr>
            </w:pPr>
            <w:r w:rsidRPr="0053054E">
              <w:rPr>
                <w:rFonts w:cs="Calibri"/>
                <w:sz w:val="20"/>
                <w:szCs w:val="20"/>
              </w:rPr>
              <w:t>2</w:t>
            </w:r>
            <w:r>
              <w:rPr>
                <w:rFonts w:cs="Calibri"/>
                <w:sz w:val="20"/>
                <w:szCs w:val="20"/>
              </w:rPr>
              <w:t xml:space="preserve"> </w:t>
            </w:r>
            <w:r w:rsidRPr="0053054E">
              <w:rPr>
                <w:rFonts w:cs="Calibri"/>
                <w:sz w:val="20"/>
                <w:szCs w:val="20"/>
              </w:rPr>
              <w:t>523</w:t>
            </w:r>
          </w:p>
        </w:tc>
      </w:tr>
      <w:tr w:rsidR="00A070AC" w:rsidRPr="00250014" w:rsidTr="00A070AC">
        <w:tc>
          <w:tcPr>
            <w:tcW w:w="1887" w:type="dxa"/>
            <w:vAlign w:val="bottom"/>
          </w:tcPr>
          <w:p w:rsidR="00A070AC" w:rsidRPr="001E2C0A" w:rsidRDefault="00A070AC" w:rsidP="00A070AC">
            <w:pPr>
              <w:pStyle w:val="tabletext2"/>
              <w:spacing w:before="0" w:after="0"/>
              <w:rPr>
                <w:rFonts w:cs="Calibri"/>
                <w:szCs w:val="20"/>
              </w:rPr>
            </w:pPr>
            <w:r w:rsidRPr="001E2C0A">
              <w:rPr>
                <w:rFonts w:cs="Calibri"/>
                <w:szCs w:val="20"/>
              </w:rPr>
              <w:t>25 to 34</w:t>
            </w:r>
          </w:p>
        </w:tc>
        <w:tc>
          <w:tcPr>
            <w:tcW w:w="1071" w:type="dxa"/>
            <w:vAlign w:val="bottom"/>
          </w:tcPr>
          <w:p w:rsidR="00A070AC" w:rsidRPr="0053054E" w:rsidRDefault="00A070AC" w:rsidP="00A070AC">
            <w:pPr>
              <w:spacing w:after="0"/>
              <w:jc w:val="center"/>
              <w:rPr>
                <w:rFonts w:cs="Calibri"/>
                <w:sz w:val="20"/>
                <w:szCs w:val="20"/>
              </w:rPr>
            </w:pPr>
            <w:r w:rsidRPr="0053054E">
              <w:rPr>
                <w:rFonts w:cs="Calibri"/>
                <w:sz w:val="20"/>
                <w:szCs w:val="20"/>
              </w:rPr>
              <w:t>23.1</w:t>
            </w:r>
          </w:p>
        </w:tc>
        <w:tc>
          <w:tcPr>
            <w:tcW w:w="1071" w:type="dxa"/>
            <w:vAlign w:val="bottom"/>
          </w:tcPr>
          <w:p w:rsidR="00A070AC" w:rsidRPr="0053054E" w:rsidRDefault="00A070AC" w:rsidP="00A070AC">
            <w:pPr>
              <w:spacing w:after="0"/>
              <w:jc w:val="center"/>
              <w:rPr>
                <w:rFonts w:cs="Calibri"/>
                <w:sz w:val="20"/>
                <w:szCs w:val="20"/>
              </w:rPr>
            </w:pPr>
            <w:r w:rsidRPr="0053054E">
              <w:rPr>
                <w:rFonts w:cs="Calibri"/>
                <w:sz w:val="20"/>
                <w:szCs w:val="20"/>
              </w:rPr>
              <w:t>56.3</w:t>
            </w:r>
          </w:p>
        </w:tc>
        <w:tc>
          <w:tcPr>
            <w:tcW w:w="1072" w:type="dxa"/>
            <w:vAlign w:val="bottom"/>
          </w:tcPr>
          <w:p w:rsidR="00A070AC" w:rsidRPr="0053054E" w:rsidRDefault="00A070AC" w:rsidP="00A070AC">
            <w:pPr>
              <w:spacing w:after="0"/>
              <w:jc w:val="center"/>
              <w:rPr>
                <w:rFonts w:cs="Calibri"/>
                <w:sz w:val="20"/>
                <w:szCs w:val="20"/>
              </w:rPr>
            </w:pPr>
            <w:r w:rsidRPr="0053054E">
              <w:rPr>
                <w:rFonts w:cs="Calibri"/>
                <w:sz w:val="20"/>
                <w:szCs w:val="20"/>
              </w:rPr>
              <w:t>79.4</w:t>
            </w:r>
          </w:p>
        </w:tc>
        <w:tc>
          <w:tcPr>
            <w:tcW w:w="1297" w:type="dxa"/>
            <w:vAlign w:val="bottom"/>
          </w:tcPr>
          <w:p w:rsidR="00A070AC" w:rsidRPr="0053054E" w:rsidRDefault="00A070AC" w:rsidP="00A070AC">
            <w:pPr>
              <w:spacing w:after="0"/>
              <w:jc w:val="center"/>
              <w:rPr>
                <w:rFonts w:cs="Calibri"/>
                <w:sz w:val="20"/>
                <w:szCs w:val="20"/>
              </w:rPr>
            </w:pPr>
            <w:r w:rsidRPr="0053054E">
              <w:rPr>
                <w:rFonts w:cs="Calibri"/>
                <w:sz w:val="20"/>
                <w:szCs w:val="20"/>
              </w:rPr>
              <w:t>14.6</w:t>
            </w:r>
          </w:p>
        </w:tc>
        <w:tc>
          <w:tcPr>
            <w:tcW w:w="1128" w:type="dxa"/>
            <w:vAlign w:val="bottom"/>
          </w:tcPr>
          <w:p w:rsidR="00A070AC" w:rsidRPr="0053054E" w:rsidRDefault="00A070AC" w:rsidP="00A070AC">
            <w:pPr>
              <w:spacing w:after="0"/>
              <w:jc w:val="center"/>
              <w:rPr>
                <w:rFonts w:cs="Calibri"/>
                <w:sz w:val="20"/>
                <w:szCs w:val="20"/>
              </w:rPr>
            </w:pPr>
            <w:r w:rsidRPr="0053054E">
              <w:rPr>
                <w:rFonts w:cs="Calibri"/>
                <w:sz w:val="20"/>
                <w:szCs w:val="20"/>
              </w:rPr>
              <w:t>6.0</w:t>
            </w:r>
          </w:p>
        </w:tc>
        <w:tc>
          <w:tcPr>
            <w:tcW w:w="1128" w:type="dxa"/>
            <w:vAlign w:val="bottom"/>
          </w:tcPr>
          <w:p w:rsidR="00A070AC" w:rsidRPr="0053054E" w:rsidRDefault="00A070AC" w:rsidP="00A070AC">
            <w:pPr>
              <w:spacing w:after="0"/>
              <w:jc w:val="center"/>
              <w:rPr>
                <w:rFonts w:cs="Calibri"/>
                <w:sz w:val="20"/>
                <w:szCs w:val="20"/>
              </w:rPr>
            </w:pPr>
            <w:r w:rsidRPr="0053054E">
              <w:rPr>
                <w:rFonts w:cs="Calibri"/>
                <w:sz w:val="20"/>
                <w:szCs w:val="20"/>
              </w:rPr>
              <w:t>9.4</w:t>
            </w:r>
          </w:p>
        </w:tc>
        <w:tc>
          <w:tcPr>
            <w:tcW w:w="1128" w:type="dxa"/>
            <w:vAlign w:val="bottom"/>
          </w:tcPr>
          <w:p w:rsidR="00A070AC" w:rsidRPr="0053054E" w:rsidRDefault="00A070AC" w:rsidP="00A070AC">
            <w:pPr>
              <w:spacing w:after="0"/>
              <w:jc w:val="center"/>
              <w:rPr>
                <w:rFonts w:cs="Calibri"/>
                <w:sz w:val="20"/>
                <w:szCs w:val="20"/>
              </w:rPr>
            </w:pPr>
            <w:r w:rsidRPr="0053054E">
              <w:rPr>
                <w:rFonts w:cs="Calibri"/>
                <w:sz w:val="20"/>
                <w:szCs w:val="20"/>
              </w:rPr>
              <w:t>80.8</w:t>
            </w:r>
          </w:p>
        </w:tc>
        <w:tc>
          <w:tcPr>
            <w:tcW w:w="1241" w:type="dxa"/>
            <w:vAlign w:val="bottom"/>
          </w:tcPr>
          <w:p w:rsidR="00A070AC" w:rsidRPr="0053054E" w:rsidRDefault="00A070AC" w:rsidP="00A070AC">
            <w:pPr>
              <w:spacing w:after="0"/>
              <w:jc w:val="right"/>
              <w:rPr>
                <w:rFonts w:cs="Calibri"/>
                <w:sz w:val="20"/>
                <w:szCs w:val="20"/>
              </w:rPr>
            </w:pPr>
            <w:r w:rsidRPr="0053054E">
              <w:rPr>
                <w:rFonts w:cs="Calibri"/>
                <w:sz w:val="20"/>
                <w:szCs w:val="20"/>
              </w:rPr>
              <w:t>4</w:t>
            </w:r>
            <w:r>
              <w:rPr>
                <w:rFonts w:cs="Calibri"/>
                <w:sz w:val="20"/>
                <w:szCs w:val="20"/>
              </w:rPr>
              <w:t xml:space="preserve"> </w:t>
            </w:r>
            <w:r w:rsidRPr="0053054E">
              <w:rPr>
                <w:rFonts w:cs="Calibri"/>
                <w:sz w:val="20"/>
                <w:szCs w:val="20"/>
              </w:rPr>
              <w:t>851</w:t>
            </w:r>
          </w:p>
        </w:tc>
      </w:tr>
      <w:tr w:rsidR="00A070AC" w:rsidRPr="00250014" w:rsidTr="00A070AC">
        <w:tc>
          <w:tcPr>
            <w:tcW w:w="1887" w:type="dxa"/>
            <w:vAlign w:val="bottom"/>
          </w:tcPr>
          <w:p w:rsidR="00A070AC" w:rsidRPr="001E2C0A" w:rsidRDefault="00A070AC" w:rsidP="00A070AC">
            <w:pPr>
              <w:pStyle w:val="tabletext2"/>
              <w:spacing w:before="0" w:after="0"/>
              <w:rPr>
                <w:rFonts w:cs="Calibri"/>
                <w:szCs w:val="20"/>
              </w:rPr>
            </w:pPr>
            <w:r w:rsidRPr="001E2C0A">
              <w:rPr>
                <w:rFonts w:cs="Calibri"/>
                <w:szCs w:val="20"/>
              </w:rPr>
              <w:t>35 to 49</w:t>
            </w:r>
          </w:p>
        </w:tc>
        <w:tc>
          <w:tcPr>
            <w:tcW w:w="1071" w:type="dxa"/>
            <w:vAlign w:val="bottom"/>
          </w:tcPr>
          <w:p w:rsidR="00A070AC" w:rsidRPr="0053054E" w:rsidRDefault="00A070AC" w:rsidP="00A070AC">
            <w:pPr>
              <w:spacing w:after="0"/>
              <w:jc w:val="center"/>
              <w:rPr>
                <w:rFonts w:cs="Calibri"/>
                <w:sz w:val="20"/>
                <w:szCs w:val="20"/>
              </w:rPr>
            </w:pPr>
            <w:r w:rsidRPr="0053054E">
              <w:rPr>
                <w:rFonts w:cs="Calibri"/>
                <w:sz w:val="20"/>
                <w:szCs w:val="20"/>
              </w:rPr>
              <w:t>18.9</w:t>
            </w:r>
          </w:p>
        </w:tc>
        <w:tc>
          <w:tcPr>
            <w:tcW w:w="1071" w:type="dxa"/>
            <w:vAlign w:val="bottom"/>
          </w:tcPr>
          <w:p w:rsidR="00A070AC" w:rsidRPr="0053054E" w:rsidRDefault="00A070AC" w:rsidP="00A070AC">
            <w:pPr>
              <w:spacing w:after="0"/>
              <w:jc w:val="center"/>
              <w:rPr>
                <w:rFonts w:cs="Calibri"/>
                <w:sz w:val="20"/>
                <w:szCs w:val="20"/>
              </w:rPr>
            </w:pPr>
            <w:r w:rsidRPr="0053054E">
              <w:rPr>
                <w:rFonts w:cs="Calibri"/>
                <w:sz w:val="20"/>
                <w:szCs w:val="20"/>
              </w:rPr>
              <w:t>58.4</w:t>
            </w:r>
          </w:p>
        </w:tc>
        <w:tc>
          <w:tcPr>
            <w:tcW w:w="1072" w:type="dxa"/>
            <w:vAlign w:val="bottom"/>
          </w:tcPr>
          <w:p w:rsidR="00A070AC" w:rsidRPr="0053054E" w:rsidRDefault="00A070AC" w:rsidP="00A070AC">
            <w:pPr>
              <w:spacing w:after="0"/>
              <w:jc w:val="center"/>
              <w:rPr>
                <w:rFonts w:cs="Calibri"/>
                <w:sz w:val="20"/>
                <w:szCs w:val="20"/>
              </w:rPr>
            </w:pPr>
            <w:r w:rsidRPr="0053054E">
              <w:rPr>
                <w:rFonts w:cs="Calibri"/>
                <w:sz w:val="20"/>
                <w:szCs w:val="20"/>
              </w:rPr>
              <w:t>77.4</w:t>
            </w:r>
          </w:p>
        </w:tc>
        <w:tc>
          <w:tcPr>
            <w:tcW w:w="1297" w:type="dxa"/>
            <w:vAlign w:val="bottom"/>
          </w:tcPr>
          <w:p w:rsidR="00A070AC" w:rsidRPr="0053054E" w:rsidRDefault="00A070AC" w:rsidP="00A070AC">
            <w:pPr>
              <w:spacing w:after="0"/>
              <w:jc w:val="center"/>
              <w:rPr>
                <w:rFonts w:cs="Calibri"/>
                <w:sz w:val="20"/>
                <w:szCs w:val="20"/>
              </w:rPr>
            </w:pPr>
            <w:r w:rsidRPr="0053054E">
              <w:rPr>
                <w:rFonts w:cs="Calibri"/>
                <w:sz w:val="20"/>
                <w:szCs w:val="20"/>
              </w:rPr>
              <w:t>13.5</w:t>
            </w:r>
          </w:p>
        </w:tc>
        <w:tc>
          <w:tcPr>
            <w:tcW w:w="1128" w:type="dxa"/>
            <w:vAlign w:val="bottom"/>
          </w:tcPr>
          <w:p w:rsidR="00A070AC" w:rsidRPr="0053054E" w:rsidRDefault="00A070AC" w:rsidP="00A070AC">
            <w:pPr>
              <w:spacing w:after="0"/>
              <w:jc w:val="center"/>
              <w:rPr>
                <w:rFonts w:cs="Calibri"/>
                <w:sz w:val="20"/>
                <w:szCs w:val="20"/>
              </w:rPr>
            </w:pPr>
            <w:r w:rsidRPr="0053054E">
              <w:rPr>
                <w:rFonts w:cs="Calibri"/>
                <w:sz w:val="20"/>
                <w:szCs w:val="20"/>
              </w:rPr>
              <w:t>9.1</w:t>
            </w:r>
          </w:p>
        </w:tc>
        <w:tc>
          <w:tcPr>
            <w:tcW w:w="1128" w:type="dxa"/>
            <w:vAlign w:val="bottom"/>
          </w:tcPr>
          <w:p w:rsidR="00A070AC" w:rsidRPr="0053054E" w:rsidRDefault="00A070AC" w:rsidP="00A070AC">
            <w:pPr>
              <w:spacing w:after="0"/>
              <w:jc w:val="center"/>
              <w:rPr>
                <w:rFonts w:cs="Calibri"/>
                <w:sz w:val="20"/>
                <w:szCs w:val="20"/>
              </w:rPr>
            </w:pPr>
            <w:r w:rsidRPr="0053054E">
              <w:rPr>
                <w:rFonts w:cs="Calibri"/>
                <w:sz w:val="20"/>
                <w:szCs w:val="20"/>
              </w:rPr>
              <w:t>9.0</w:t>
            </w:r>
          </w:p>
        </w:tc>
        <w:tc>
          <w:tcPr>
            <w:tcW w:w="1128" w:type="dxa"/>
            <w:vAlign w:val="bottom"/>
          </w:tcPr>
          <w:p w:rsidR="00A070AC" w:rsidRPr="0053054E" w:rsidRDefault="00A070AC" w:rsidP="00A070AC">
            <w:pPr>
              <w:spacing w:after="0"/>
              <w:jc w:val="center"/>
              <w:rPr>
                <w:rFonts w:cs="Calibri"/>
                <w:sz w:val="20"/>
                <w:szCs w:val="20"/>
              </w:rPr>
            </w:pPr>
            <w:r w:rsidRPr="0053054E">
              <w:rPr>
                <w:rFonts w:cs="Calibri"/>
                <w:sz w:val="20"/>
                <w:szCs w:val="20"/>
              </w:rPr>
              <w:t>79.9</w:t>
            </w:r>
          </w:p>
        </w:tc>
        <w:tc>
          <w:tcPr>
            <w:tcW w:w="1241" w:type="dxa"/>
            <w:vAlign w:val="bottom"/>
          </w:tcPr>
          <w:p w:rsidR="00A070AC" w:rsidRPr="0053054E" w:rsidRDefault="00A070AC" w:rsidP="00A070AC">
            <w:pPr>
              <w:spacing w:after="0"/>
              <w:jc w:val="right"/>
              <w:rPr>
                <w:rFonts w:cs="Calibri"/>
                <w:sz w:val="20"/>
                <w:szCs w:val="20"/>
              </w:rPr>
            </w:pPr>
            <w:r w:rsidRPr="0053054E">
              <w:rPr>
                <w:rFonts w:cs="Calibri"/>
                <w:sz w:val="20"/>
                <w:szCs w:val="20"/>
              </w:rPr>
              <w:t>6</w:t>
            </w:r>
            <w:r>
              <w:rPr>
                <w:rFonts w:cs="Calibri"/>
                <w:sz w:val="20"/>
                <w:szCs w:val="20"/>
              </w:rPr>
              <w:t xml:space="preserve"> </w:t>
            </w:r>
            <w:r w:rsidRPr="0053054E">
              <w:rPr>
                <w:rFonts w:cs="Calibri"/>
                <w:sz w:val="20"/>
                <w:szCs w:val="20"/>
              </w:rPr>
              <w:t>206</w:t>
            </w:r>
          </w:p>
        </w:tc>
      </w:tr>
      <w:tr w:rsidR="00A070AC" w:rsidRPr="00250014" w:rsidTr="00A070AC">
        <w:tc>
          <w:tcPr>
            <w:tcW w:w="1887" w:type="dxa"/>
            <w:vAlign w:val="bottom"/>
          </w:tcPr>
          <w:p w:rsidR="00A070AC" w:rsidRPr="001E2C0A" w:rsidRDefault="00A070AC" w:rsidP="00A070AC">
            <w:pPr>
              <w:pStyle w:val="tabletext2"/>
              <w:spacing w:before="0" w:after="0"/>
              <w:rPr>
                <w:rFonts w:cs="Calibri"/>
                <w:szCs w:val="20"/>
              </w:rPr>
            </w:pPr>
            <w:r w:rsidRPr="001E2C0A">
              <w:rPr>
                <w:rFonts w:cs="Calibri"/>
                <w:szCs w:val="20"/>
              </w:rPr>
              <w:t>50 or more</w:t>
            </w:r>
          </w:p>
        </w:tc>
        <w:tc>
          <w:tcPr>
            <w:tcW w:w="1071" w:type="dxa"/>
            <w:vAlign w:val="bottom"/>
          </w:tcPr>
          <w:p w:rsidR="00A070AC" w:rsidRPr="0053054E" w:rsidRDefault="00A070AC" w:rsidP="00A070AC">
            <w:pPr>
              <w:spacing w:after="0"/>
              <w:jc w:val="center"/>
              <w:rPr>
                <w:rFonts w:cs="Calibri"/>
                <w:sz w:val="20"/>
                <w:szCs w:val="20"/>
              </w:rPr>
            </w:pPr>
            <w:r w:rsidRPr="0053054E">
              <w:rPr>
                <w:rFonts w:cs="Calibri"/>
                <w:sz w:val="20"/>
                <w:szCs w:val="20"/>
              </w:rPr>
              <w:t>14.5</w:t>
            </w:r>
          </w:p>
        </w:tc>
        <w:tc>
          <w:tcPr>
            <w:tcW w:w="1071" w:type="dxa"/>
            <w:vAlign w:val="bottom"/>
          </w:tcPr>
          <w:p w:rsidR="00A070AC" w:rsidRPr="0053054E" w:rsidRDefault="00A070AC" w:rsidP="00A070AC">
            <w:pPr>
              <w:spacing w:after="0"/>
              <w:jc w:val="center"/>
              <w:rPr>
                <w:rFonts w:cs="Calibri"/>
                <w:sz w:val="20"/>
                <w:szCs w:val="20"/>
              </w:rPr>
            </w:pPr>
            <w:r w:rsidRPr="0053054E">
              <w:rPr>
                <w:rFonts w:cs="Calibri"/>
                <w:sz w:val="20"/>
                <w:szCs w:val="20"/>
              </w:rPr>
              <w:t>60.7</w:t>
            </w:r>
          </w:p>
        </w:tc>
        <w:tc>
          <w:tcPr>
            <w:tcW w:w="1072" w:type="dxa"/>
            <w:vAlign w:val="bottom"/>
          </w:tcPr>
          <w:p w:rsidR="00A070AC" w:rsidRPr="0053054E" w:rsidRDefault="00A070AC" w:rsidP="00A070AC">
            <w:pPr>
              <w:spacing w:after="0"/>
              <w:jc w:val="center"/>
              <w:rPr>
                <w:rFonts w:cs="Calibri"/>
                <w:sz w:val="20"/>
                <w:szCs w:val="20"/>
              </w:rPr>
            </w:pPr>
            <w:r w:rsidRPr="0053054E">
              <w:rPr>
                <w:rFonts w:cs="Calibri"/>
                <w:sz w:val="20"/>
                <w:szCs w:val="20"/>
              </w:rPr>
              <w:t>75.2</w:t>
            </w:r>
          </w:p>
        </w:tc>
        <w:tc>
          <w:tcPr>
            <w:tcW w:w="1297" w:type="dxa"/>
            <w:vAlign w:val="bottom"/>
          </w:tcPr>
          <w:p w:rsidR="00A070AC" w:rsidRPr="0053054E" w:rsidRDefault="00A070AC" w:rsidP="00A070AC">
            <w:pPr>
              <w:spacing w:after="0"/>
              <w:jc w:val="center"/>
              <w:rPr>
                <w:rFonts w:cs="Calibri"/>
                <w:sz w:val="20"/>
                <w:szCs w:val="20"/>
              </w:rPr>
            </w:pPr>
            <w:r w:rsidRPr="0053054E">
              <w:rPr>
                <w:rFonts w:cs="Calibri"/>
                <w:sz w:val="20"/>
                <w:szCs w:val="20"/>
              </w:rPr>
              <w:t>13.2</w:t>
            </w:r>
          </w:p>
        </w:tc>
        <w:tc>
          <w:tcPr>
            <w:tcW w:w="1128" w:type="dxa"/>
            <w:vAlign w:val="bottom"/>
          </w:tcPr>
          <w:p w:rsidR="00A070AC" w:rsidRPr="0053054E" w:rsidRDefault="00A070AC" w:rsidP="00A070AC">
            <w:pPr>
              <w:spacing w:after="0"/>
              <w:jc w:val="center"/>
              <w:rPr>
                <w:rFonts w:cs="Calibri"/>
                <w:sz w:val="20"/>
                <w:szCs w:val="20"/>
              </w:rPr>
            </w:pPr>
            <w:r w:rsidRPr="0053054E">
              <w:rPr>
                <w:rFonts w:cs="Calibri"/>
                <w:sz w:val="20"/>
                <w:szCs w:val="20"/>
              </w:rPr>
              <w:t>11.6</w:t>
            </w:r>
          </w:p>
        </w:tc>
        <w:tc>
          <w:tcPr>
            <w:tcW w:w="1128" w:type="dxa"/>
            <w:vAlign w:val="bottom"/>
          </w:tcPr>
          <w:p w:rsidR="00A070AC" w:rsidRPr="0053054E" w:rsidRDefault="00A070AC" w:rsidP="00A070AC">
            <w:pPr>
              <w:spacing w:after="0"/>
              <w:jc w:val="center"/>
              <w:rPr>
                <w:rFonts w:cs="Calibri"/>
                <w:sz w:val="20"/>
                <w:szCs w:val="20"/>
              </w:rPr>
            </w:pPr>
            <w:r w:rsidRPr="0053054E">
              <w:rPr>
                <w:rFonts w:cs="Calibri"/>
                <w:sz w:val="20"/>
                <w:szCs w:val="20"/>
              </w:rPr>
              <w:t>6.8</w:t>
            </w:r>
          </w:p>
        </w:tc>
        <w:tc>
          <w:tcPr>
            <w:tcW w:w="1128" w:type="dxa"/>
            <w:vAlign w:val="bottom"/>
          </w:tcPr>
          <w:p w:rsidR="00A070AC" w:rsidRPr="0053054E" w:rsidRDefault="00A070AC" w:rsidP="00A070AC">
            <w:pPr>
              <w:spacing w:after="0"/>
              <w:jc w:val="center"/>
              <w:rPr>
                <w:rFonts w:cs="Calibri"/>
                <w:sz w:val="20"/>
                <w:szCs w:val="20"/>
              </w:rPr>
            </w:pPr>
            <w:r w:rsidRPr="0053054E">
              <w:rPr>
                <w:rFonts w:cs="Calibri"/>
                <w:sz w:val="20"/>
                <w:szCs w:val="20"/>
              </w:rPr>
              <w:t>76.8</w:t>
            </w:r>
          </w:p>
        </w:tc>
        <w:tc>
          <w:tcPr>
            <w:tcW w:w="1241" w:type="dxa"/>
            <w:vAlign w:val="bottom"/>
          </w:tcPr>
          <w:p w:rsidR="00A070AC" w:rsidRPr="0053054E" w:rsidRDefault="00A070AC" w:rsidP="00A070AC">
            <w:pPr>
              <w:spacing w:after="0"/>
              <w:jc w:val="right"/>
              <w:rPr>
                <w:rFonts w:cs="Calibri"/>
                <w:sz w:val="20"/>
                <w:szCs w:val="20"/>
              </w:rPr>
            </w:pPr>
            <w:r w:rsidRPr="0053054E">
              <w:rPr>
                <w:rFonts w:cs="Calibri"/>
                <w:sz w:val="20"/>
                <w:szCs w:val="20"/>
              </w:rPr>
              <w:t>3</w:t>
            </w:r>
            <w:r>
              <w:rPr>
                <w:rFonts w:cs="Calibri"/>
                <w:sz w:val="20"/>
                <w:szCs w:val="20"/>
              </w:rPr>
              <w:t xml:space="preserve"> </w:t>
            </w:r>
            <w:r w:rsidRPr="0053054E">
              <w:rPr>
                <w:rFonts w:cs="Calibri"/>
                <w:sz w:val="20"/>
                <w:szCs w:val="20"/>
              </w:rPr>
              <w:t>648</w:t>
            </w:r>
          </w:p>
        </w:tc>
      </w:tr>
      <w:tr w:rsidR="00080623" w:rsidRPr="00250014" w:rsidTr="00A070AC">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Duration of Unemployment (Months)</w:t>
            </w:r>
          </w:p>
        </w:tc>
      </w:tr>
      <w:tr w:rsidR="00A070AC" w:rsidRPr="00250014" w:rsidTr="00A070AC">
        <w:tc>
          <w:tcPr>
            <w:tcW w:w="1887" w:type="dxa"/>
            <w:vAlign w:val="bottom"/>
          </w:tcPr>
          <w:p w:rsidR="00A070AC" w:rsidRPr="001E2C0A" w:rsidRDefault="00A070AC" w:rsidP="00A070AC">
            <w:pPr>
              <w:pStyle w:val="tabletext2"/>
              <w:spacing w:before="0" w:after="0"/>
              <w:rPr>
                <w:rFonts w:cs="Calibri"/>
                <w:szCs w:val="20"/>
              </w:rPr>
            </w:pPr>
            <w:r w:rsidRPr="001E2C0A">
              <w:rPr>
                <w:rFonts w:cs="Calibri"/>
                <w:szCs w:val="20"/>
              </w:rPr>
              <w:t>0 to less than 6</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35.9</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43.5</w:t>
            </w:r>
          </w:p>
        </w:tc>
        <w:tc>
          <w:tcPr>
            <w:tcW w:w="1072" w:type="dxa"/>
            <w:vAlign w:val="bottom"/>
          </w:tcPr>
          <w:p w:rsidR="00A070AC" w:rsidRPr="00AA0623" w:rsidRDefault="00A070AC" w:rsidP="00A070AC">
            <w:pPr>
              <w:spacing w:after="0"/>
              <w:jc w:val="center"/>
              <w:rPr>
                <w:rFonts w:cs="Calibri"/>
                <w:sz w:val="20"/>
                <w:szCs w:val="20"/>
              </w:rPr>
            </w:pPr>
            <w:r w:rsidRPr="00AA0623">
              <w:rPr>
                <w:rFonts w:cs="Calibri"/>
                <w:sz w:val="20"/>
                <w:szCs w:val="20"/>
              </w:rPr>
              <w:t>79.4</w:t>
            </w:r>
          </w:p>
        </w:tc>
        <w:tc>
          <w:tcPr>
            <w:tcW w:w="1297" w:type="dxa"/>
            <w:vAlign w:val="bottom"/>
          </w:tcPr>
          <w:p w:rsidR="00A070AC" w:rsidRPr="00AA0623" w:rsidRDefault="00A070AC" w:rsidP="00A070AC">
            <w:pPr>
              <w:spacing w:after="0"/>
              <w:jc w:val="center"/>
              <w:rPr>
                <w:rFonts w:cs="Calibri"/>
                <w:sz w:val="20"/>
                <w:szCs w:val="20"/>
              </w:rPr>
            </w:pPr>
            <w:r w:rsidRPr="00AA0623">
              <w:rPr>
                <w:rFonts w:cs="Calibri"/>
                <w:sz w:val="20"/>
                <w:szCs w:val="20"/>
              </w:rPr>
              <w:t>13.5</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7.1</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10.1</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81.4</w:t>
            </w:r>
          </w:p>
        </w:tc>
        <w:tc>
          <w:tcPr>
            <w:tcW w:w="1241" w:type="dxa"/>
            <w:vAlign w:val="bottom"/>
          </w:tcPr>
          <w:p w:rsidR="00A070AC" w:rsidRPr="00AA0623" w:rsidRDefault="00A070AC" w:rsidP="00A070AC">
            <w:pPr>
              <w:spacing w:after="0"/>
              <w:jc w:val="right"/>
              <w:rPr>
                <w:rFonts w:cs="Calibri"/>
                <w:sz w:val="20"/>
                <w:szCs w:val="20"/>
              </w:rPr>
            </w:pPr>
            <w:r w:rsidRPr="00AA0623">
              <w:rPr>
                <w:rFonts w:cs="Calibri"/>
                <w:sz w:val="20"/>
                <w:szCs w:val="20"/>
              </w:rPr>
              <w:t>3</w:t>
            </w:r>
            <w:r>
              <w:rPr>
                <w:rFonts w:cs="Calibri"/>
                <w:sz w:val="20"/>
                <w:szCs w:val="20"/>
              </w:rPr>
              <w:t xml:space="preserve"> </w:t>
            </w:r>
            <w:r w:rsidRPr="00AA0623">
              <w:rPr>
                <w:rFonts w:cs="Calibri"/>
                <w:sz w:val="20"/>
                <w:szCs w:val="20"/>
              </w:rPr>
              <w:t>068</w:t>
            </w:r>
          </w:p>
        </w:tc>
      </w:tr>
      <w:tr w:rsidR="00A070AC" w:rsidRPr="00250014" w:rsidTr="00A070AC">
        <w:tc>
          <w:tcPr>
            <w:tcW w:w="1887" w:type="dxa"/>
            <w:vAlign w:val="bottom"/>
          </w:tcPr>
          <w:p w:rsidR="00A070AC" w:rsidRPr="001E2C0A" w:rsidRDefault="00A070AC" w:rsidP="00A070AC">
            <w:pPr>
              <w:pStyle w:val="tabletext2"/>
              <w:spacing w:before="0" w:after="0"/>
              <w:rPr>
                <w:rFonts w:cs="Calibri"/>
                <w:szCs w:val="20"/>
              </w:rPr>
            </w:pPr>
            <w:r w:rsidRPr="001E2C0A">
              <w:rPr>
                <w:rFonts w:cs="Calibri"/>
                <w:szCs w:val="20"/>
              </w:rPr>
              <w:t>6 to less than 12</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28.3</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49.2</w:t>
            </w:r>
          </w:p>
        </w:tc>
        <w:tc>
          <w:tcPr>
            <w:tcW w:w="1072" w:type="dxa"/>
            <w:vAlign w:val="bottom"/>
          </w:tcPr>
          <w:p w:rsidR="00A070AC" w:rsidRPr="00AA0623" w:rsidRDefault="00A070AC" w:rsidP="00A070AC">
            <w:pPr>
              <w:spacing w:after="0"/>
              <w:jc w:val="center"/>
              <w:rPr>
                <w:rFonts w:cs="Calibri"/>
                <w:sz w:val="20"/>
                <w:szCs w:val="20"/>
              </w:rPr>
            </w:pPr>
            <w:r w:rsidRPr="00AA0623">
              <w:rPr>
                <w:rFonts w:cs="Calibri"/>
                <w:sz w:val="20"/>
                <w:szCs w:val="20"/>
              </w:rPr>
              <w:t>77.4</w:t>
            </w:r>
          </w:p>
        </w:tc>
        <w:tc>
          <w:tcPr>
            <w:tcW w:w="1297" w:type="dxa"/>
            <w:vAlign w:val="bottom"/>
          </w:tcPr>
          <w:p w:rsidR="00A070AC" w:rsidRPr="00AA0623" w:rsidRDefault="00A070AC" w:rsidP="00A070AC">
            <w:pPr>
              <w:spacing w:after="0"/>
              <w:jc w:val="center"/>
              <w:rPr>
                <w:rFonts w:cs="Calibri"/>
                <w:sz w:val="20"/>
                <w:szCs w:val="20"/>
              </w:rPr>
            </w:pPr>
            <w:r w:rsidRPr="00AA0623">
              <w:rPr>
                <w:rFonts w:cs="Calibri"/>
                <w:sz w:val="20"/>
                <w:szCs w:val="20"/>
              </w:rPr>
              <w:t>16.1</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6.5</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18.9</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81.2</w:t>
            </w:r>
          </w:p>
        </w:tc>
        <w:tc>
          <w:tcPr>
            <w:tcW w:w="1241" w:type="dxa"/>
            <w:vAlign w:val="bottom"/>
          </w:tcPr>
          <w:p w:rsidR="00A070AC" w:rsidRPr="00AA0623" w:rsidRDefault="00A070AC" w:rsidP="00A070AC">
            <w:pPr>
              <w:spacing w:after="0"/>
              <w:jc w:val="right"/>
              <w:rPr>
                <w:rFonts w:cs="Calibri"/>
                <w:sz w:val="20"/>
                <w:szCs w:val="20"/>
              </w:rPr>
            </w:pPr>
            <w:r w:rsidRPr="00AA0623">
              <w:rPr>
                <w:rFonts w:cs="Calibri"/>
                <w:sz w:val="20"/>
                <w:szCs w:val="20"/>
              </w:rPr>
              <w:t>2</w:t>
            </w:r>
            <w:r>
              <w:rPr>
                <w:rFonts w:cs="Calibri"/>
                <w:sz w:val="20"/>
                <w:szCs w:val="20"/>
              </w:rPr>
              <w:t xml:space="preserve"> </w:t>
            </w:r>
            <w:r w:rsidRPr="00AA0623">
              <w:rPr>
                <w:rFonts w:cs="Calibri"/>
                <w:sz w:val="20"/>
                <w:szCs w:val="20"/>
              </w:rPr>
              <w:t>365</w:t>
            </w:r>
          </w:p>
        </w:tc>
      </w:tr>
      <w:tr w:rsidR="00A070AC" w:rsidRPr="00250014" w:rsidTr="00A070AC">
        <w:tc>
          <w:tcPr>
            <w:tcW w:w="1887" w:type="dxa"/>
            <w:vAlign w:val="bottom"/>
          </w:tcPr>
          <w:p w:rsidR="00A070AC" w:rsidRPr="001E2C0A" w:rsidRDefault="00A070AC" w:rsidP="00A070AC">
            <w:pPr>
              <w:pStyle w:val="tabletext2"/>
              <w:spacing w:before="0" w:after="0"/>
              <w:rPr>
                <w:rFonts w:cs="Calibri"/>
                <w:szCs w:val="20"/>
              </w:rPr>
            </w:pPr>
            <w:r w:rsidRPr="001E2C0A">
              <w:rPr>
                <w:rFonts w:cs="Calibri"/>
                <w:szCs w:val="20"/>
              </w:rPr>
              <w:t>12 to less than 24</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16.9</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54.6</w:t>
            </w:r>
          </w:p>
        </w:tc>
        <w:tc>
          <w:tcPr>
            <w:tcW w:w="1072" w:type="dxa"/>
            <w:vAlign w:val="bottom"/>
          </w:tcPr>
          <w:p w:rsidR="00A070AC" w:rsidRPr="00AA0623" w:rsidRDefault="00A070AC" w:rsidP="00A070AC">
            <w:pPr>
              <w:spacing w:after="0"/>
              <w:jc w:val="center"/>
              <w:rPr>
                <w:rFonts w:cs="Calibri"/>
                <w:sz w:val="20"/>
                <w:szCs w:val="20"/>
              </w:rPr>
            </w:pPr>
            <w:r w:rsidRPr="00AA0623">
              <w:rPr>
                <w:rFonts w:cs="Calibri"/>
                <w:sz w:val="20"/>
                <w:szCs w:val="20"/>
              </w:rPr>
              <w:t>71.4</w:t>
            </w:r>
          </w:p>
        </w:tc>
        <w:tc>
          <w:tcPr>
            <w:tcW w:w="1297" w:type="dxa"/>
            <w:vAlign w:val="bottom"/>
          </w:tcPr>
          <w:p w:rsidR="00A070AC" w:rsidRPr="00AA0623" w:rsidRDefault="00A070AC" w:rsidP="00A070AC">
            <w:pPr>
              <w:spacing w:after="0"/>
              <w:jc w:val="center"/>
              <w:rPr>
                <w:rFonts w:cs="Calibri"/>
                <w:sz w:val="20"/>
                <w:szCs w:val="20"/>
              </w:rPr>
            </w:pPr>
            <w:r w:rsidRPr="00AA0623">
              <w:rPr>
                <w:rFonts w:cs="Calibri"/>
                <w:sz w:val="20"/>
                <w:szCs w:val="20"/>
              </w:rPr>
              <w:t>19.1</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9.5</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12.9</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74.4</w:t>
            </w:r>
          </w:p>
        </w:tc>
        <w:tc>
          <w:tcPr>
            <w:tcW w:w="1241" w:type="dxa"/>
            <w:vAlign w:val="bottom"/>
          </w:tcPr>
          <w:p w:rsidR="00A070AC" w:rsidRPr="00AA0623" w:rsidRDefault="00A070AC" w:rsidP="00A070AC">
            <w:pPr>
              <w:spacing w:after="0"/>
              <w:jc w:val="right"/>
              <w:rPr>
                <w:rFonts w:cs="Calibri"/>
                <w:sz w:val="20"/>
                <w:szCs w:val="20"/>
              </w:rPr>
            </w:pPr>
            <w:r w:rsidRPr="00AA0623">
              <w:rPr>
                <w:rFonts w:cs="Calibri"/>
                <w:sz w:val="20"/>
                <w:szCs w:val="20"/>
              </w:rPr>
              <w:t>3</w:t>
            </w:r>
            <w:r>
              <w:rPr>
                <w:rFonts w:cs="Calibri"/>
                <w:sz w:val="20"/>
                <w:szCs w:val="20"/>
              </w:rPr>
              <w:t xml:space="preserve"> </w:t>
            </w:r>
            <w:r w:rsidRPr="00AA0623">
              <w:rPr>
                <w:rFonts w:cs="Calibri"/>
                <w:sz w:val="20"/>
                <w:szCs w:val="20"/>
              </w:rPr>
              <w:t>297</w:t>
            </w:r>
          </w:p>
        </w:tc>
      </w:tr>
      <w:tr w:rsidR="00A070AC" w:rsidRPr="00250014" w:rsidTr="00A070AC">
        <w:tc>
          <w:tcPr>
            <w:tcW w:w="1887" w:type="dxa"/>
            <w:vAlign w:val="bottom"/>
          </w:tcPr>
          <w:p w:rsidR="00A070AC" w:rsidRPr="001E2C0A" w:rsidRDefault="00A070AC" w:rsidP="00A070AC">
            <w:pPr>
              <w:pStyle w:val="tabletext2"/>
              <w:spacing w:before="0" w:after="0"/>
              <w:rPr>
                <w:rFonts w:cs="Calibri"/>
                <w:szCs w:val="20"/>
              </w:rPr>
            </w:pPr>
            <w:r w:rsidRPr="001E2C0A">
              <w:rPr>
                <w:rFonts w:cs="Calibri"/>
                <w:szCs w:val="20"/>
              </w:rPr>
              <w:t>24 to less than 36</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16.3</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59.2</w:t>
            </w:r>
          </w:p>
        </w:tc>
        <w:tc>
          <w:tcPr>
            <w:tcW w:w="1072" w:type="dxa"/>
            <w:vAlign w:val="bottom"/>
          </w:tcPr>
          <w:p w:rsidR="00A070AC" w:rsidRPr="00AA0623" w:rsidRDefault="00A070AC" w:rsidP="00A070AC">
            <w:pPr>
              <w:spacing w:after="0"/>
              <w:jc w:val="center"/>
              <w:rPr>
                <w:rFonts w:cs="Calibri"/>
                <w:sz w:val="20"/>
                <w:szCs w:val="20"/>
              </w:rPr>
            </w:pPr>
            <w:r w:rsidRPr="00AA0623">
              <w:rPr>
                <w:rFonts w:cs="Calibri"/>
                <w:sz w:val="20"/>
                <w:szCs w:val="20"/>
              </w:rPr>
              <w:t>75.4</w:t>
            </w:r>
          </w:p>
        </w:tc>
        <w:tc>
          <w:tcPr>
            <w:tcW w:w="1297" w:type="dxa"/>
            <w:vAlign w:val="bottom"/>
          </w:tcPr>
          <w:p w:rsidR="00A070AC" w:rsidRPr="00AA0623" w:rsidRDefault="00A070AC" w:rsidP="00A070AC">
            <w:pPr>
              <w:spacing w:after="0"/>
              <w:jc w:val="center"/>
              <w:rPr>
                <w:rFonts w:cs="Calibri"/>
                <w:sz w:val="20"/>
                <w:szCs w:val="20"/>
              </w:rPr>
            </w:pPr>
            <w:r w:rsidRPr="00AA0623">
              <w:rPr>
                <w:rFonts w:cs="Calibri"/>
                <w:sz w:val="20"/>
                <w:szCs w:val="20"/>
              </w:rPr>
              <w:t>15.3</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9.3</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9.7</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76.9</w:t>
            </w:r>
          </w:p>
        </w:tc>
        <w:tc>
          <w:tcPr>
            <w:tcW w:w="1241" w:type="dxa"/>
            <w:vAlign w:val="bottom"/>
          </w:tcPr>
          <w:p w:rsidR="00A070AC" w:rsidRPr="00AA0623" w:rsidRDefault="00A070AC" w:rsidP="00A070AC">
            <w:pPr>
              <w:spacing w:after="0"/>
              <w:jc w:val="right"/>
              <w:rPr>
                <w:rFonts w:cs="Calibri"/>
                <w:sz w:val="20"/>
                <w:szCs w:val="20"/>
              </w:rPr>
            </w:pPr>
            <w:r w:rsidRPr="00AA0623">
              <w:rPr>
                <w:rFonts w:cs="Calibri"/>
                <w:sz w:val="20"/>
                <w:szCs w:val="20"/>
              </w:rPr>
              <w:t>2</w:t>
            </w:r>
            <w:r>
              <w:rPr>
                <w:rFonts w:cs="Calibri"/>
                <w:sz w:val="20"/>
                <w:szCs w:val="20"/>
              </w:rPr>
              <w:t xml:space="preserve"> </w:t>
            </w:r>
            <w:r w:rsidRPr="00AA0623">
              <w:rPr>
                <w:rFonts w:cs="Calibri"/>
                <w:sz w:val="20"/>
                <w:szCs w:val="20"/>
              </w:rPr>
              <w:t>270</w:t>
            </w:r>
          </w:p>
        </w:tc>
      </w:tr>
      <w:tr w:rsidR="00A070AC" w:rsidRPr="00250014" w:rsidTr="00A070AC">
        <w:tc>
          <w:tcPr>
            <w:tcW w:w="1887" w:type="dxa"/>
            <w:vAlign w:val="bottom"/>
          </w:tcPr>
          <w:p w:rsidR="00A070AC" w:rsidRPr="001E2C0A" w:rsidRDefault="00A070AC" w:rsidP="00A070AC">
            <w:pPr>
              <w:pStyle w:val="tabletext2"/>
              <w:spacing w:before="0" w:after="0"/>
              <w:rPr>
                <w:rFonts w:cs="Calibri"/>
                <w:szCs w:val="20"/>
              </w:rPr>
            </w:pPr>
            <w:r w:rsidRPr="001E2C0A">
              <w:rPr>
                <w:rFonts w:cs="Calibri"/>
                <w:szCs w:val="20"/>
              </w:rPr>
              <w:t>36 or more</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13.3</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64.7</w:t>
            </w:r>
          </w:p>
        </w:tc>
        <w:tc>
          <w:tcPr>
            <w:tcW w:w="1072" w:type="dxa"/>
            <w:vAlign w:val="bottom"/>
          </w:tcPr>
          <w:p w:rsidR="00A070AC" w:rsidRPr="00AA0623" w:rsidRDefault="00A070AC" w:rsidP="00A070AC">
            <w:pPr>
              <w:spacing w:after="0"/>
              <w:jc w:val="center"/>
              <w:rPr>
                <w:rFonts w:cs="Calibri"/>
                <w:sz w:val="20"/>
                <w:szCs w:val="20"/>
              </w:rPr>
            </w:pPr>
            <w:r w:rsidRPr="00AA0623">
              <w:rPr>
                <w:rFonts w:cs="Calibri"/>
                <w:sz w:val="20"/>
                <w:szCs w:val="20"/>
              </w:rPr>
              <w:t>78.0</w:t>
            </w:r>
          </w:p>
        </w:tc>
        <w:tc>
          <w:tcPr>
            <w:tcW w:w="1297" w:type="dxa"/>
            <w:vAlign w:val="bottom"/>
          </w:tcPr>
          <w:p w:rsidR="00A070AC" w:rsidRPr="00AA0623" w:rsidRDefault="00A070AC" w:rsidP="00A070AC">
            <w:pPr>
              <w:spacing w:after="0"/>
              <w:jc w:val="center"/>
              <w:rPr>
                <w:rFonts w:cs="Calibri"/>
                <w:sz w:val="20"/>
                <w:szCs w:val="20"/>
              </w:rPr>
            </w:pPr>
            <w:r w:rsidRPr="00AA0623">
              <w:rPr>
                <w:rFonts w:cs="Calibri"/>
                <w:sz w:val="20"/>
                <w:szCs w:val="20"/>
              </w:rPr>
              <w:t>13.6</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8.3</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8.0</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80.1</w:t>
            </w:r>
          </w:p>
        </w:tc>
        <w:tc>
          <w:tcPr>
            <w:tcW w:w="1241" w:type="dxa"/>
            <w:vAlign w:val="bottom"/>
          </w:tcPr>
          <w:p w:rsidR="00A070AC" w:rsidRPr="00AA0623" w:rsidRDefault="00A070AC" w:rsidP="00A070AC">
            <w:pPr>
              <w:spacing w:after="0"/>
              <w:jc w:val="right"/>
              <w:rPr>
                <w:rFonts w:cs="Calibri"/>
                <w:sz w:val="20"/>
                <w:szCs w:val="20"/>
              </w:rPr>
            </w:pPr>
            <w:r w:rsidRPr="00AA0623">
              <w:rPr>
                <w:rFonts w:cs="Calibri"/>
                <w:sz w:val="20"/>
                <w:szCs w:val="20"/>
              </w:rPr>
              <w:t>8</w:t>
            </w:r>
            <w:r>
              <w:rPr>
                <w:rFonts w:cs="Calibri"/>
                <w:sz w:val="20"/>
                <w:szCs w:val="20"/>
              </w:rPr>
              <w:t xml:space="preserve"> </w:t>
            </w:r>
            <w:r w:rsidRPr="00AA0623">
              <w:rPr>
                <w:rFonts w:cs="Calibri"/>
                <w:sz w:val="20"/>
                <w:szCs w:val="20"/>
              </w:rPr>
              <w:t>753</w:t>
            </w:r>
          </w:p>
        </w:tc>
      </w:tr>
      <w:tr w:rsidR="00080623" w:rsidRPr="00250014" w:rsidTr="00A070AC">
        <w:trPr>
          <w:trHeight w:val="284"/>
        </w:trPr>
        <w:tc>
          <w:tcPr>
            <w:tcW w:w="11023" w:type="dxa"/>
            <w:gridSpan w:val="9"/>
            <w:vAlign w:val="bottom"/>
          </w:tcPr>
          <w:p w:rsidR="00080623" w:rsidRPr="00871FEA" w:rsidRDefault="00080623" w:rsidP="00D30D88">
            <w:pPr>
              <w:tabs>
                <w:tab w:val="right" w:pos="8460"/>
              </w:tabs>
              <w:spacing w:after="0"/>
              <w:rPr>
                <w:rFonts w:cs="Calibri"/>
                <w:b/>
                <w:i/>
                <w:sz w:val="20"/>
                <w:szCs w:val="20"/>
              </w:rPr>
            </w:pPr>
            <w:r w:rsidRPr="001E2C0A">
              <w:rPr>
                <w:rFonts w:cs="Calibri"/>
                <w:b/>
                <w:i/>
                <w:sz w:val="20"/>
                <w:szCs w:val="20"/>
              </w:rPr>
              <w:t>Educational Attainment</w:t>
            </w:r>
          </w:p>
        </w:tc>
      </w:tr>
      <w:tr w:rsidR="00A070AC" w:rsidRPr="00250014" w:rsidTr="00A070AC">
        <w:tc>
          <w:tcPr>
            <w:tcW w:w="1887" w:type="dxa"/>
            <w:vAlign w:val="bottom"/>
          </w:tcPr>
          <w:p w:rsidR="00A070AC" w:rsidRPr="001E2C0A" w:rsidRDefault="00A070AC" w:rsidP="00A070AC">
            <w:pPr>
              <w:pStyle w:val="tabletext2"/>
              <w:spacing w:before="0" w:after="0"/>
              <w:rPr>
                <w:rFonts w:cs="Calibri"/>
                <w:szCs w:val="20"/>
              </w:rPr>
            </w:pPr>
            <w:r w:rsidRPr="001E2C0A">
              <w:rPr>
                <w:rFonts w:cs="Calibri"/>
                <w:szCs w:val="20"/>
              </w:rPr>
              <w:t>Less than Year 10</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10.0</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63.2</w:t>
            </w:r>
          </w:p>
        </w:tc>
        <w:tc>
          <w:tcPr>
            <w:tcW w:w="1072" w:type="dxa"/>
            <w:vAlign w:val="bottom"/>
          </w:tcPr>
          <w:p w:rsidR="00A070AC" w:rsidRPr="00AA0623" w:rsidRDefault="00A070AC" w:rsidP="00A070AC">
            <w:pPr>
              <w:spacing w:after="0"/>
              <w:jc w:val="center"/>
              <w:rPr>
                <w:rFonts w:cs="Calibri"/>
                <w:sz w:val="20"/>
                <w:szCs w:val="20"/>
              </w:rPr>
            </w:pPr>
            <w:r w:rsidRPr="00AA0623">
              <w:rPr>
                <w:rFonts w:cs="Calibri"/>
                <w:sz w:val="20"/>
                <w:szCs w:val="20"/>
              </w:rPr>
              <w:t>73.2</w:t>
            </w:r>
          </w:p>
        </w:tc>
        <w:tc>
          <w:tcPr>
            <w:tcW w:w="1297" w:type="dxa"/>
            <w:vAlign w:val="bottom"/>
          </w:tcPr>
          <w:p w:rsidR="00A070AC" w:rsidRPr="00AA0623" w:rsidRDefault="00A070AC" w:rsidP="00A070AC">
            <w:pPr>
              <w:spacing w:after="0"/>
              <w:jc w:val="center"/>
              <w:rPr>
                <w:rFonts w:cs="Calibri"/>
                <w:sz w:val="20"/>
                <w:szCs w:val="20"/>
              </w:rPr>
            </w:pPr>
            <w:r w:rsidRPr="00AA0623">
              <w:rPr>
                <w:rFonts w:cs="Calibri"/>
                <w:sz w:val="20"/>
                <w:szCs w:val="20"/>
              </w:rPr>
              <w:t>14.6</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12.2</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6.7</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75.1</w:t>
            </w:r>
          </w:p>
        </w:tc>
        <w:tc>
          <w:tcPr>
            <w:tcW w:w="1241" w:type="dxa"/>
            <w:vAlign w:val="bottom"/>
          </w:tcPr>
          <w:p w:rsidR="00A070AC" w:rsidRPr="00AA0623" w:rsidRDefault="00A070AC" w:rsidP="00A070AC">
            <w:pPr>
              <w:spacing w:after="0"/>
              <w:jc w:val="right"/>
              <w:rPr>
                <w:rFonts w:cs="Calibri"/>
                <w:sz w:val="20"/>
                <w:szCs w:val="20"/>
              </w:rPr>
            </w:pPr>
            <w:r w:rsidRPr="00AA0623">
              <w:rPr>
                <w:rFonts w:cs="Calibri"/>
                <w:sz w:val="20"/>
                <w:szCs w:val="20"/>
              </w:rPr>
              <w:t>3</w:t>
            </w:r>
            <w:r>
              <w:rPr>
                <w:rFonts w:cs="Calibri"/>
                <w:sz w:val="20"/>
                <w:szCs w:val="20"/>
              </w:rPr>
              <w:t xml:space="preserve"> </w:t>
            </w:r>
            <w:r w:rsidRPr="00AA0623">
              <w:rPr>
                <w:rFonts w:cs="Calibri"/>
                <w:sz w:val="20"/>
                <w:szCs w:val="20"/>
              </w:rPr>
              <w:t>649</w:t>
            </w:r>
          </w:p>
        </w:tc>
      </w:tr>
      <w:tr w:rsidR="00A070AC" w:rsidRPr="00250014" w:rsidTr="00A070AC">
        <w:tc>
          <w:tcPr>
            <w:tcW w:w="1887" w:type="dxa"/>
            <w:vAlign w:val="bottom"/>
          </w:tcPr>
          <w:p w:rsidR="00A070AC" w:rsidRPr="001E2C0A" w:rsidRDefault="00A070AC" w:rsidP="00A070AC">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19.6</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58.3</w:t>
            </w:r>
          </w:p>
        </w:tc>
        <w:tc>
          <w:tcPr>
            <w:tcW w:w="1072" w:type="dxa"/>
            <w:vAlign w:val="bottom"/>
          </w:tcPr>
          <w:p w:rsidR="00A070AC" w:rsidRPr="00AA0623" w:rsidRDefault="00A070AC" w:rsidP="00A070AC">
            <w:pPr>
              <w:spacing w:after="0"/>
              <w:jc w:val="center"/>
              <w:rPr>
                <w:rFonts w:cs="Calibri"/>
                <w:sz w:val="20"/>
                <w:szCs w:val="20"/>
              </w:rPr>
            </w:pPr>
            <w:r w:rsidRPr="00AA0623">
              <w:rPr>
                <w:rFonts w:cs="Calibri"/>
                <w:sz w:val="20"/>
                <w:szCs w:val="20"/>
              </w:rPr>
              <w:t>77.8</w:t>
            </w:r>
          </w:p>
        </w:tc>
        <w:tc>
          <w:tcPr>
            <w:tcW w:w="1297" w:type="dxa"/>
            <w:vAlign w:val="bottom"/>
          </w:tcPr>
          <w:p w:rsidR="00A070AC" w:rsidRPr="00AA0623" w:rsidRDefault="00A070AC" w:rsidP="00A070AC">
            <w:pPr>
              <w:spacing w:after="0"/>
              <w:jc w:val="center"/>
              <w:rPr>
                <w:rFonts w:cs="Calibri"/>
                <w:sz w:val="20"/>
                <w:szCs w:val="20"/>
              </w:rPr>
            </w:pPr>
            <w:r w:rsidRPr="00AA0623">
              <w:rPr>
                <w:rFonts w:cs="Calibri"/>
                <w:sz w:val="20"/>
                <w:szCs w:val="20"/>
              </w:rPr>
              <w:t>14.7</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7.5</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8.9</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79.2</w:t>
            </w:r>
          </w:p>
        </w:tc>
        <w:tc>
          <w:tcPr>
            <w:tcW w:w="1241" w:type="dxa"/>
            <w:vAlign w:val="bottom"/>
          </w:tcPr>
          <w:p w:rsidR="00A070AC" w:rsidRPr="00AA0623" w:rsidRDefault="00A070AC" w:rsidP="00A070AC">
            <w:pPr>
              <w:spacing w:after="0"/>
              <w:jc w:val="right"/>
              <w:rPr>
                <w:rFonts w:cs="Calibri"/>
                <w:sz w:val="20"/>
                <w:szCs w:val="20"/>
              </w:rPr>
            </w:pPr>
            <w:r w:rsidRPr="00AA0623">
              <w:rPr>
                <w:rFonts w:cs="Calibri"/>
                <w:sz w:val="20"/>
                <w:szCs w:val="20"/>
              </w:rPr>
              <w:t>5</w:t>
            </w:r>
            <w:r>
              <w:rPr>
                <w:rFonts w:cs="Calibri"/>
                <w:sz w:val="20"/>
                <w:szCs w:val="20"/>
              </w:rPr>
              <w:t xml:space="preserve"> </w:t>
            </w:r>
            <w:r w:rsidRPr="00AA0623">
              <w:rPr>
                <w:rFonts w:cs="Calibri"/>
                <w:sz w:val="20"/>
                <w:szCs w:val="20"/>
              </w:rPr>
              <w:t>163</w:t>
            </w:r>
          </w:p>
        </w:tc>
      </w:tr>
      <w:tr w:rsidR="00A070AC" w:rsidRPr="00250014" w:rsidTr="00A070AC">
        <w:tc>
          <w:tcPr>
            <w:tcW w:w="1887" w:type="dxa"/>
            <w:vAlign w:val="bottom"/>
          </w:tcPr>
          <w:p w:rsidR="00A070AC" w:rsidRPr="001E2C0A" w:rsidRDefault="00A070AC" w:rsidP="00A070AC">
            <w:pPr>
              <w:pStyle w:val="tabletext2"/>
              <w:spacing w:before="0" w:after="0"/>
              <w:rPr>
                <w:rFonts w:cs="Calibri"/>
                <w:szCs w:val="20"/>
              </w:rPr>
            </w:pPr>
            <w:r w:rsidRPr="001E2C0A">
              <w:rPr>
                <w:rFonts w:cs="Calibri"/>
                <w:szCs w:val="20"/>
              </w:rPr>
              <w:t>Year 12</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22.4</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56.6</w:t>
            </w:r>
          </w:p>
        </w:tc>
        <w:tc>
          <w:tcPr>
            <w:tcW w:w="1072" w:type="dxa"/>
            <w:vAlign w:val="bottom"/>
          </w:tcPr>
          <w:p w:rsidR="00A070AC" w:rsidRPr="00AA0623" w:rsidRDefault="00A070AC" w:rsidP="00A070AC">
            <w:pPr>
              <w:spacing w:after="0"/>
              <w:jc w:val="center"/>
              <w:rPr>
                <w:rFonts w:cs="Calibri"/>
                <w:sz w:val="20"/>
                <w:szCs w:val="20"/>
              </w:rPr>
            </w:pPr>
            <w:r w:rsidRPr="00AA0623">
              <w:rPr>
                <w:rFonts w:cs="Calibri"/>
                <w:sz w:val="20"/>
                <w:szCs w:val="20"/>
              </w:rPr>
              <w:t>78.9</w:t>
            </w:r>
          </w:p>
        </w:tc>
        <w:tc>
          <w:tcPr>
            <w:tcW w:w="1297" w:type="dxa"/>
            <w:vAlign w:val="bottom"/>
          </w:tcPr>
          <w:p w:rsidR="00A070AC" w:rsidRPr="00AA0623" w:rsidRDefault="00A070AC" w:rsidP="00A070AC">
            <w:pPr>
              <w:spacing w:after="0"/>
              <w:jc w:val="center"/>
              <w:rPr>
                <w:rFonts w:cs="Calibri"/>
                <w:sz w:val="20"/>
                <w:szCs w:val="20"/>
              </w:rPr>
            </w:pPr>
            <w:r w:rsidRPr="00AA0623">
              <w:rPr>
                <w:rFonts w:cs="Calibri"/>
                <w:sz w:val="20"/>
                <w:szCs w:val="20"/>
              </w:rPr>
              <w:t>12.3</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8.8</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12.7</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81.1</w:t>
            </w:r>
          </w:p>
        </w:tc>
        <w:tc>
          <w:tcPr>
            <w:tcW w:w="1241" w:type="dxa"/>
            <w:vAlign w:val="bottom"/>
          </w:tcPr>
          <w:p w:rsidR="00A070AC" w:rsidRPr="00AA0623" w:rsidRDefault="00A070AC" w:rsidP="00A070AC">
            <w:pPr>
              <w:spacing w:after="0"/>
              <w:jc w:val="right"/>
              <w:rPr>
                <w:rFonts w:cs="Calibri"/>
                <w:sz w:val="20"/>
                <w:szCs w:val="20"/>
              </w:rPr>
            </w:pPr>
            <w:r w:rsidRPr="00AA0623">
              <w:rPr>
                <w:rFonts w:cs="Calibri"/>
                <w:sz w:val="20"/>
                <w:szCs w:val="20"/>
              </w:rPr>
              <w:t>2</w:t>
            </w:r>
            <w:r>
              <w:rPr>
                <w:rFonts w:cs="Calibri"/>
                <w:sz w:val="20"/>
                <w:szCs w:val="20"/>
              </w:rPr>
              <w:t xml:space="preserve"> </w:t>
            </w:r>
            <w:r w:rsidRPr="00AA0623">
              <w:rPr>
                <w:rFonts w:cs="Calibri"/>
                <w:sz w:val="20"/>
                <w:szCs w:val="20"/>
              </w:rPr>
              <w:t>749</w:t>
            </w:r>
          </w:p>
        </w:tc>
      </w:tr>
      <w:tr w:rsidR="00A070AC" w:rsidRPr="00250014" w:rsidTr="00A070AC">
        <w:tc>
          <w:tcPr>
            <w:tcW w:w="1887" w:type="dxa"/>
            <w:vAlign w:val="bottom"/>
          </w:tcPr>
          <w:p w:rsidR="00A070AC" w:rsidRPr="001E2C0A" w:rsidRDefault="00A070AC" w:rsidP="00A070AC">
            <w:pPr>
              <w:pStyle w:val="tabletext2"/>
              <w:spacing w:before="0" w:after="0"/>
              <w:rPr>
                <w:rFonts w:cs="Calibri"/>
                <w:szCs w:val="20"/>
              </w:rPr>
            </w:pPr>
            <w:r w:rsidRPr="001E2C0A">
              <w:rPr>
                <w:rFonts w:cs="Calibri"/>
                <w:szCs w:val="20"/>
              </w:rPr>
              <w:t>University</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21.1</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55.5</w:t>
            </w:r>
          </w:p>
        </w:tc>
        <w:tc>
          <w:tcPr>
            <w:tcW w:w="1072" w:type="dxa"/>
            <w:vAlign w:val="bottom"/>
          </w:tcPr>
          <w:p w:rsidR="00A070AC" w:rsidRPr="00AA0623" w:rsidRDefault="00A070AC" w:rsidP="00A070AC">
            <w:pPr>
              <w:spacing w:after="0"/>
              <w:jc w:val="center"/>
              <w:rPr>
                <w:rFonts w:cs="Calibri"/>
                <w:sz w:val="20"/>
                <w:szCs w:val="20"/>
              </w:rPr>
            </w:pPr>
            <w:r w:rsidRPr="00AA0623">
              <w:rPr>
                <w:rFonts w:cs="Calibri"/>
                <w:sz w:val="20"/>
                <w:szCs w:val="20"/>
              </w:rPr>
              <w:t>76.6</w:t>
            </w:r>
          </w:p>
        </w:tc>
        <w:tc>
          <w:tcPr>
            <w:tcW w:w="1297" w:type="dxa"/>
            <w:vAlign w:val="bottom"/>
          </w:tcPr>
          <w:p w:rsidR="00A070AC" w:rsidRPr="00AA0623" w:rsidRDefault="00A070AC" w:rsidP="00A070AC">
            <w:pPr>
              <w:spacing w:after="0"/>
              <w:jc w:val="center"/>
              <w:rPr>
                <w:rFonts w:cs="Calibri"/>
                <w:sz w:val="20"/>
                <w:szCs w:val="20"/>
              </w:rPr>
            </w:pPr>
            <w:r>
              <w:rPr>
                <w:rFonts w:cs="Calibri"/>
                <w:sz w:val="20"/>
                <w:szCs w:val="20"/>
              </w:rPr>
              <w:t>n.p</w:t>
            </w:r>
            <w:r w:rsidRPr="00AA0623">
              <w:rPr>
                <w:rFonts w:cs="Calibri"/>
                <w:sz w:val="20"/>
                <w:szCs w:val="20"/>
              </w:rPr>
              <w:t>.</w:t>
            </w:r>
          </w:p>
        </w:tc>
        <w:tc>
          <w:tcPr>
            <w:tcW w:w="1128" w:type="dxa"/>
            <w:vAlign w:val="bottom"/>
          </w:tcPr>
          <w:p w:rsidR="00A070AC" w:rsidRPr="00AA0623" w:rsidRDefault="00A070AC" w:rsidP="00A070AC">
            <w:pPr>
              <w:spacing w:after="0"/>
              <w:jc w:val="center"/>
              <w:rPr>
                <w:rFonts w:cs="Calibri"/>
                <w:sz w:val="20"/>
                <w:szCs w:val="20"/>
              </w:rPr>
            </w:pPr>
            <w:r>
              <w:rPr>
                <w:rFonts w:cs="Calibri"/>
                <w:sz w:val="20"/>
                <w:szCs w:val="20"/>
              </w:rPr>
              <w:t>n</w:t>
            </w:r>
            <w:r w:rsidRPr="00AA0623">
              <w:rPr>
                <w:rFonts w:cs="Calibri"/>
                <w:sz w:val="20"/>
                <w:szCs w:val="20"/>
              </w:rPr>
              <w:t>.</w:t>
            </w:r>
            <w:r>
              <w:rPr>
                <w:rFonts w:cs="Calibri"/>
                <w:sz w:val="20"/>
                <w:szCs w:val="20"/>
              </w:rPr>
              <w:t>p.</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12.8</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78.9</w:t>
            </w:r>
          </w:p>
        </w:tc>
        <w:tc>
          <w:tcPr>
            <w:tcW w:w="1241" w:type="dxa"/>
            <w:vAlign w:val="bottom"/>
          </w:tcPr>
          <w:p w:rsidR="00A070AC" w:rsidRPr="00AA0623" w:rsidRDefault="00A070AC" w:rsidP="00A070AC">
            <w:pPr>
              <w:spacing w:after="0"/>
              <w:jc w:val="right"/>
              <w:rPr>
                <w:rFonts w:cs="Calibri"/>
                <w:sz w:val="20"/>
                <w:szCs w:val="20"/>
              </w:rPr>
            </w:pPr>
            <w:r w:rsidRPr="00AA0623">
              <w:rPr>
                <w:rFonts w:cs="Calibri"/>
                <w:sz w:val="20"/>
                <w:szCs w:val="20"/>
              </w:rPr>
              <w:t>1</w:t>
            </w:r>
            <w:r>
              <w:rPr>
                <w:rFonts w:cs="Calibri"/>
                <w:sz w:val="20"/>
                <w:szCs w:val="20"/>
              </w:rPr>
              <w:t xml:space="preserve"> </w:t>
            </w:r>
            <w:r w:rsidRPr="00AA0623">
              <w:rPr>
                <w:rFonts w:cs="Calibri"/>
                <w:sz w:val="20"/>
                <w:szCs w:val="20"/>
              </w:rPr>
              <w:t>678</w:t>
            </w:r>
          </w:p>
        </w:tc>
      </w:tr>
      <w:tr w:rsidR="00A070AC" w:rsidRPr="00250014" w:rsidTr="00A070AC">
        <w:tc>
          <w:tcPr>
            <w:tcW w:w="1887" w:type="dxa"/>
            <w:vAlign w:val="bottom"/>
          </w:tcPr>
          <w:p w:rsidR="00A070AC" w:rsidRPr="001E2C0A" w:rsidRDefault="00A070AC" w:rsidP="00A070AC">
            <w:pPr>
              <w:pStyle w:val="tabletext2"/>
              <w:spacing w:before="0" w:after="0"/>
              <w:rPr>
                <w:rFonts w:cs="Calibri"/>
                <w:szCs w:val="20"/>
              </w:rPr>
            </w:pPr>
            <w:r w:rsidRPr="001E2C0A">
              <w:rPr>
                <w:rFonts w:cs="Calibri"/>
                <w:szCs w:val="20"/>
              </w:rPr>
              <w:t xml:space="preserve">Vocational </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20.8</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52.8</w:t>
            </w:r>
          </w:p>
        </w:tc>
        <w:tc>
          <w:tcPr>
            <w:tcW w:w="1072" w:type="dxa"/>
            <w:vAlign w:val="bottom"/>
          </w:tcPr>
          <w:p w:rsidR="00A070AC" w:rsidRPr="00AA0623" w:rsidRDefault="00A070AC" w:rsidP="00A070AC">
            <w:pPr>
              <w:spacing w:after="0"/>
              <w:jc w:val="center"/>
              <w:rPr>
                <w:rFonts w:cs="Calibri"/>
                <w:sz w:val="20"/>
                <w:szCs w:val="20"/>
              </w:rPr>
            </w:pPr>
            <w:r w:rsidRPr="00AA0623">
              <w:rPr>
                <w:rFonts w:cs="Calibri"/>
                <w:sz w:val="20"/>
                <w:szCs w:val="20"/>
              </w:rPr>
              <w:t>73.6</w:t>
            </w:r>
          </w:p>
        </w:tc>
        <w:tc>
          <w:tcPr>
            <w:tcW w:w="1297" w:type="dxa"/>
            <w:vAlign w:val="bottom"/>
          </w:tcPr>
          <w:p w:rsidR="00A070AC" w:rsidRPr="00AA0623" w:rsidRDefault="00A070AC" w:rsidP="00A070AC">
            <w:pPr>
              <w:spacing w:after="0"/>
              <w:jc w:val="center"/>
              <w:rPr>
                <w:rFonts w:cs="Calibri"/>
                <w:sz w:val="20"/>
                <w:szCs w:val="20"/>
              </w:rPr>
            </w:pPr>
            <w:r w:rsidRPr="00AA0623">
              <w:rPr>
                <w:rFonts w:cs="Calibri"/>
                <w:sz w:val="20"/>
                <w:szCs w:val="20"/>
              </w:rPr>
              <w:t>18.1</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8.4</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9.6</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77.4</w:t>
            </w:r>
          </w:p>
        </w:tc>
        <w:tc>
          <w:tcPr>
            <w:tcW w:w="1241" w:type="dxa"/>
            <w:vAlign w:val="bottom"/>
          </w:tcPr>
          <w:p w:rsidR="00A070AC" w:rsidRPr="00AA0623" w:rsidRDefault="00A070AC" w:rsidP="00A070AC">
            <w:pPr>
              <w:spacing w:after="0"/>
              <w:jc w:val="right"/>
              <w:rPr>
                <w:rFonts w:cs="Calibri"/>
                <w:sz w:val="20"/>
                <w:szCs w:val="20"/>
              </w:rPr>
            </w:pPr>
            <w:r w:rsidRPr="00AA0623">
              <w:rPr>
                <w:rFonts w:cs="Calibri"/>
                <w:sz w:val="20"/>
                <w:szCs w:val="20"/>
              </w:rPr>
              <w:t>2</w:t>
            </w:r>
            <w:r>
              <w:rPr>
                <w:rFonts w:cs="Calibri"/>
                <w:sz w:val="20"/>
                <w:szCs w:val="20"/>
              </w:rPr>
              <w:t xml:space="preserve"> </w:t>
            </w:r>
            <w:r w:rsidRPr="00AA0623">
              <w:rPr>
                <w:rFonts w:cs="Calibri"/>
                <w:sz w:val="20"/>
                <w:szCs w:val="20"/>
              </w:rPr>
              <w:t>334</w:t>
            </w:r>
          </w:p>
        </w:tc>
      </w:tr>
      <w:tr w:rsidR="00080623" w:rsidRPr="00250014" w:rsidTr="00A070AC">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Gender</w:t>
            </w:r>
          </w:p>
        </w:tc>
      </w:tr>
      <w:tr w:rsidR="00A070AC" w:rsidRPr="00250014" w:rsidTr="00A070AC">
        <w:tc>
          <w:tcPr>
            <w:tcW w:w="1887" w:type="dxa"/>
            <w:vAlign w:val="bottom"/>
          </w:tcPr>
          <w:p w:rsidR="00A070AC" w:rsidRPr="001E2C0A" w:rsidRDefault="00A070AC" w:rsidP="00A070AC">
            <w:pPr>
              <w:pStyle w:val="tabletext2"/>
              <w:spacing w:before="0" w:after="0"/>
              <w:rPr>
                <w:rFonts w:cs="Calibri"/>
                <w:szCs w:val="20"/>
              </w:rPr>
            </w:pPr>
            <w:r w:rsidRPr="001E2C0A">
              <w:rPr>
                <w:rFonts w:cs="Calibri"/>
                <w:szCs w:val="20"/>
              </w:rPr>
              <w:t>Males</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23.2</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53.6</w:t>
            </w:r>
          </w:p>
        </w:tc>
        <w:tc>
          <w:tcPr>
            <w:tcW w:w="1072" w:type="dxa"/>
            <w:vAlign w:val="bottom"/>
          </w:tcPr>
          <w:p w:rsidR="00A070AC" w:rsidRPr="00AA0623" w:rsidRDefault="00A070AC" w:rsidP="00A070AC">
            <w:pPr>
              <w:spacing w:after="0"/>
              <w:jc w:val="center"/>
              <w:rPr>
                <w:rFonts w:cs="Calibri"/>
                <w:sz w:val="20"/>
                <w:szCs w:val="20"/>
              </w:rPr>
            </w:pPr>
            <w:r w:rsidRPr="00AA0623">
              <w:rPr>
                <w:rFonts w:cs="Calibri"/>
                <w:sz w:val="20"/>
                <w:szCs w:val="20"/>
              </w:rPr>
              <w:t>76.7</w:t>
            </w:r>
          </w:p>
        </w:tc>
        <w:tc>
          <w:tcPr>
            <w:tcW w:w="1297" w:type="dxa"/>
            <w:vAlign w:val="bottom"/>
          </w:tcPr>
          <w:p w:rsidR="00A070AC" w:rsidRPr="00AA0623" w:rsidRDefault="00A070AC" w:rsidP="00A070AC">
            <w:pPr>
              <w:spacing w:after="0"/>
              <w:jc w:val="center"/>
              <w:rPr>
                <w:rFonts w:cs="Calibri"/>
                <w:sz w:val="20"/>
                <w:szCs w:val="20"/>
              </w:rPr>
            </w:pPr>
            <w:r w:rsidRPr="00AA0623">
              <w:rPr>
                <w:rFonts w:cs="Calibri"/>
                <w:sz w:val="20"/>
                <w:szCs w:val="20"/>
              </w:rPr>
              <w:t>16.1</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7.2</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10.1</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79.1</w:t>
            </w:r>
          </w:p>
        </w:tc>
        <w:tc>
          <w:tcPr>
            <w:tcW w:w="1241" w:type="dxa"/>
            <w:vAlign w:val="bottom"/>
          </w:tcPr>
          <w:p w:rsidR="00A070AC" w:rsidRPr="00AA0623" w:rsidRDefault="00A070AC" w:rsidP="00A070AC">
            <w:pPr>
              <w:spacing w:after="0"/>
              <w:jc w:val="right"/>
              <w:rPr>
                <w:rFonts w:cs="Calibri"/>
                <w:sz w:val="20"/>
                <w:szCs w:val="20"/>
              </w:rPr>
            </w:pPr>
            <w:r>
              <w:rPr>
                <w:rFonts w:cs="Calibri"/>
                <w:sz w:val="20"/>
                <w:szCs w:val="20"/>
              </w:rPr>
              <w:t>12 162</w:t>
            </w:r>
          </w:p>
        </w:tc>
      </w:tr>
      <w:tr w:rsidR="00A070AC" w:rsidRPr="00250014" w:rsidTr="00A070AC">
        <w:tc>
          <w:tcPr>
            <w:tcW w:w="1887" w:type="dxa"/>
            <w:vAlign w:val="bottom"/>
          </w:tcPr>
          <w:p w:rsidR="00A070AC" w:rsidRPr="001E2C0A" w:rsidRDefault="00A070AC" w:rsidP="00A070AC">
            <w:pPr>
              <w:pStyle w:val="tabletext2"/>
              <w:spacing w:before="0" w:after="0"/>
              <w:rPr>
                <w:rFonts w:cs="Calibri"/>
                <w:szCs w:val="20"/>
              </w:rPr>
            </w:pPr>
            <w:r w:rsidRPr="001E2C0A">
              <w:rPr>
                <w:rFonts w:cs="Calibri"/>
                <w:szCs w:val="20"/>
              </w:rPr>
              <w:t>Females</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13.1</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63.6</w:t>
            </w:r>
          </w:p>
        </w:tc>
        <w:tc>
          <w:tcPr>
            <w:tcW w:w="1072" w:type="dxa"/>
            <w:vAlign w:val="bottom"/>
          </w:tcPr>
          <w:p w:rsidR="00A070AC" w:rsidRPr="00AA0623" w:rsidRDefault="00A070AC" w:rsidP="00A070AC">
            <w:pPr>
              <w:spacing w:after="0"/>
              <w:jc w:val="center"/>
              <w:rPr>
                <w:rFonts w:cs="Calibri"/>
                <w:sz w:val="20"/>
                <w:szCs w:val="20"/>
              </w:rPr>
            </w:pPr>
            <w:r w:rsidRPr="00AA0623">
              <w:rPr>
                <w:rFonts w:cs="Calibri"/>
                <w:sz w:val="20"/>
                <w:szCs w:val="20"/>
              </w:rPr>
              <w:t>76.7</w:t>
            </w:r>
          </w:p>
        </w:tc>
        <w:tc>
          <w:tcPr>
            <w:tcW w:w="1297" w:type="dxa"/>
            <w:vAlign w:val="bottom"/>
          </w:tcPr>
          <w:p w:rsidR="00A070AC" w:rsidRPr="00AA0623" w:rsidRDefault="00A070AC" w:rsidP="00A070AC">
            <w:pPr>
              <w:spacing w:after="0"/>
              <w:jc w:val="center"/>
              <w:rPr>
                <w:rFonts w:cs="Calibri"/>
                <w:sz w:val="20"/>
                <w:szCs w:val="20"/>
              </w:rPr>
            </w:pPr>
            <w:r w:rsidRPr="00AA0623">
              <w:rPr>
                <w:rFonts w:cs="Calibri"/>
                <w:sz w:val="20"/>
                <w:szCs w:val="20"/>
              </w:rPr>
              <w:t>13.3</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10.0</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10.9</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78.9</w:t>
            </w:r>
          </w:p>
        </w:tc>
        <w:tc>
          <w:tcPr>
            <w:tcW w:w="1241" w:type="dxa"/>
            <w:vAlign w:val="bottom"/>
          </w:tcPr>
          <w:p w:rsidR="00A070AC" w:rsidRPr="00AA0623" w:rsidRDefault="00A070AC" w:rsidP="00A070AC">
            <w:pPr>
              <w:spacing w:after="0"/>
              <w:jc w:val="right"/>
              <w:rPr>
                <w:rFonts w:cs="Calibri"/>
                <w:sz w:val="20"/>
                <w:szCs w:val="20"/>
              </w:rPr>
            </w:pPr>
            <w:r>
              <w:rPr>
                <w:rFonts w:cs="Calibri"/>
                <w:sz w:val="20"/>
                <w:szCs w:val="20"/>
              </w:rPr>
              <w:t>7 591</w:t>
            </w:r>
          </w:p>
        </w:tc>
      </w:tr>
      <w:tr w:rsidR="00080623" w:rsidRPr="00250014" w:rsidTr="00A070AC">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Equity Groups</w:t>
            </w:r>
          </w:p>
        </w:tc>
      </w:tr>
      <w:tr w:rsidR="00A070AC" w:rsidRPr="00250014" w:rsidTr="00A070AC">
        <w:tc>
          <w:tcPr>
            <w:tcW w:w="1887" w:type="dxa"/>
            <w:vAlign w:val="bottom"/>
          </w:tcPr>
          <w:p w:rsidR="00A070AC" w:rsidRPr="001E2C0A" w:rsidRDefault="00A070AC" w:rsidP="00A070AC">
            <w:pPr>
              <w:pStyle w:val="tabletext2"/>
              <w:spacing w:before="0" w:after="0"/>
              <w:rPr>
                <w:rFonts w:cs="Calibri"/>
                <w:szCs w:val="20"/>
              </w:rPr>
            </w:pPr>
            <w:r w:rsidRPr="001E2C0A">
              <w:rPr>
                <w:rFonts w:cs="Calibri"/>
                <w:szCs w:val="20"/>
              </w:rPr>
              <w:t>CALD</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19.6</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54.4</w:t>
            </w:r>
          </w:p>
        </w:tc>
        <w:tc>
          <w:tcPr>
            <w:tcW w:w="1072" w:type="dxa"/>
            <w:vAlign w:val="bottom"/>
          </w:tcPr>
          <w:p w:rsidR="00A070AC" w:rsidRPr="00AA0623" w:rsidRDefault="00A070AC" w:rsidP="00A070AC">
            <w:pPr>
              <w:spacing w:after="0"/>
              <w:jc w:val="center"/>
              <w:rPr>
                <w:rFonts w:cs="Calibri"/>
                <w:sz w:val="20"/>
                <w:szCs w:val="20"/>
              </w:rPr>
            </w:pPr>
            <w:r w:rsidRPr="00AA0623">
              <w:rPr>
                <w:rFonts w:cs="Calibri"/>
                <w:sz w:val="20"/>
                <w:szCs w:val="20"/>
              </w:rPr>
              <w:t>74.0</w:t>
            </w:r>
          </w:p>
        </w:tc>
        <w:tc>
          <w:tcPr>
            <w:tcW w:w="1297" w:type="dxa"/>
            <w:vAlign w:val="bottom"/>
          </w:tcPr>
          <w:p w:rsidR="00A070AC" w:rsidRPr="00AA0623" w:rsidRDefault="00A070AC" w:rsidP="00A070AC">
            <w:pPr>
              <w:spacing w:after="0"/>
              <w:jc w:val="center"/>
              <w:rPr>
                <w:rFonts w:cs="Calibri"/>
                <w:sz w:val="20"/>
                <w:szCs w:val="20"/>
              </w:rPr>
            </w:pPr>
            <w:r w:rsidRPr="00AA0623">
              <w:rPr>
                <w:rFonts w:cs="Calibri"/>
                <w:sz w:val="20"/>
                <w:szCs w:val="20"/>
              </w:rPr>
              <w:t>16.1</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9.9</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11.8</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76.9</w:t>
            </w:r>
          </w:p>
        </w:tc>
        <w:tc>
          <w:tcPr>
            <w:tcW w:w="1241" w:type="dxa"/>
            <w:vAlign w:val="bottom"/>
          </w:tcPr>
          <w:p w:rsidR="00A070AC" w:rsidRPr="00AA0623" w:rsidRDefault="00A070AC" w:rsidP="00A070AC">
            <w:pPr>
              <w:spacing w:after="0"/>
              <w:jc w:val="right"/>
              <w:rPr>
                <w:rFonts w:cs="Calibri"/>
                <w:sz w:val="20"/>
                <w:szCs w:val="20"/>
              </w:rPr>
            </w:pPr>
            <w:r w:rsidRPr="00AA0623">
              <w:rPr>
                <w:rFonts w:cs="Calibri"/>
                <w:sz w:val="20"/>
                <w:szCs w:val="20"/>
              </w:rPr>
              <w:t>2</w:t>
            </w:r>
            <w:r>
              <w:rPr>
                <w:rFonts w:cs="Calibri"/>
                <w:sz w:val="20"/>
                <w:szCs w:val="20"/>
              </w:rPr>
              <w:t xml:space="preserve"> </w:t>
            </w:r>
            <w:r w:rsidRPr="00AA0623">
              <w:rPr>
                <w:rFonts w:cs="Calibri"/>
                <w:sz w:val="20"/>
                <w:szCs w:val="20"/>
              </w:rPr>
              <w:t>063</w:t>
            </w:r>
          </w:p>
        </w:tc>
      </w:tr>
      <w:tr w:rsidR="00080623" w:rsidRPr="00250014" w:rsidTr="00A070AC">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Income Support Type</w:t>
            </w:r>
          </w:p>
        </w:tc>
      </w:tr>
      <w:tr w:rsidR="00A070AC" w:rsidRPr="00250014" w:rsidTr="00A070AC">
        <w:tc>
          <w:tcPr>
            <w:tcW w:w="1887" w:type="dxa"/>
            <w:vAlign w:val="bottom"/>
          </w:tcPr>
          <w:p w:rsidR="00A070AC" w:rsidRPr="001E2C0A" w:rsidRDefault="00A070AC" w:rsidP="00A070AC">
            <w:pPr>
              <w:pStyle w:val="tabletext2"/>
              <w:spacing w:before="0" w:after="0"/>
              <w:rPr>
                <w:rFonts w:cs="Calibri"/>
                <w:szCs w:val="20"/>
              </w:rPr>
            </w:pPr>
            <w:r w:rsidRPr="001E2C0A">
              <w:rPr>
                <w:rFonts w:cs="Calibri"/>
                <w:szCs w:val="20"/>
              </w:rPr>
              <w:t>Newstart Allowance</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7.7</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63.4</w:t>
            </w:r>
          </w:p>
        </w:tc>
        <w:tc>
          <w:tcPr>
            <w:tcW w:w="1072" w:type="dxa"/>
            <w:vAlign w:val="bottom"/>
          </w:tcPr>
          <w:p w:rsidR="00A070AC" w:rsidRPr="00AA0623" w:rsidRDefault="00A070AC" w:rsidP="00A070AC">
            <w:pPr>
              <w:spacing w:after="0"/>
              <w:jc w:val="center"/>
              <w:rPr>
                <w:rFonts w:cs="Calibri"/>
                <w:sz w:val="20"/>
                <w:szCs w:val="20"/>
              </w:rPr>
            </w:pPr>
            <w:r w:rsidRPr="00AA0623">
              <w:rPr>
                <w:rFonts w:cs="Calibri"/>
                <w:sz w:val="20"/>
                <w:szCs w:val="20"/>
              </w:rPr>
              <w:t>71.1</w:t>
            </w:r>
          </w:p>
        </w:tc>
        <w:tc>
          <w:tcPr>
            <w:tcW w:w="1297" w:type="dxa"/>
            <w:vAlign w:val="bottom"/>
          </w:tcPr>
          <w:p w:rsidR="00A070AC" w:rsidRPr="00AA0623" w:rsidRDefault="00A070AC" w:rsidP="00A070AC">
            <w:pPr>
              <w:spacing w:after="0"/>
              <w:jc w:val="center"/>
              <w:rPr>
                <w:rFonts w:cs="Calibri"/>
                <w:sz w:val="20"/>
                <w:szCs w:val="20"/>
              </w:rPr>
            </w:pPr>
            <w:r w:rsidRPr="00AA0623">
              <w:rPr>
                <w:rFonts w:cs="Calibri"/>
                <w:sz w:val="20"/>
                <w:szCs w:val="20"/>
              </w:rPr>
              <w:t>18.0</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10.9</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8.1</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73.5</w:t>
            </w:r>
          </w:p>
        </w:tc>
        <w:tc>
          <w:tcPr>
            <w:tcW w:w="1241" w:type="dxa"/>
            <w:vAlign w:val="bottom"/>
          </w:tcPr>
          <w:p w:rsidR="00A070AC" w:rsidRPr="00AA0623" w:rsidRDefault="00A070AC" w:rsidP="00A070AC">
            <w:pPr>
              <w:spacing w:after="0"/>
              <w:jc w:val="right"/>
              <w:rPr>
                <w:rFonts w:cs="Calibri"/>
                <w:sz w:val="20"/>
                <w:szCs w:val="20"/>
              </w:rPr>
            </w:pPr>
            <w:r w:rsidRPr="00AA0623">
              <w:rPr>
                <w:rFonts w:cs="Calibri"/>
                <w:sz w:val="20"/>
                <w:szCs w:val="20"/>
              </w:rPr>
              <w:t>3</w:t>
            </w:r>
            <w:r>
              <w:rPr>
                <w:rFonts w:cs="Calibri"/>
                <w:sz w:val="20"/>
                <w:szCs w:val="20"/>
              </w:rPr>
              <w:t xml:space="preserve"> </w:t>
            </w:r>
            <w:r w:rsidRPr="00AA0623">
              <w:rPr>
                <w:rFonts w:cs="Calibri"/>
                <w:sz w:val="20"/>
                <w:szCs w:val="20"/>
              </w:rPr>
              <w:t>286</w:t>
            </w:r>
          </w:p>
        </w:tc>
      </w:tr>
      <w:tr w:rsidR="00A070AC" w:rsidRPr="00250014" w:rsidTr="00A070AC">
        <w:tc>
          <w:tcPr>
            <w:tcW w:w="1887" w:type="dxa"/>
            <w:vAlign w:val="bottom"/>
          </w:tcPr>
          <w:p w:rsidR="00A070AC" w:rsidRPr="001E2C0A" w:rsidRDefault="00A070AC" w:rsidP="00A070AC">
            <w:pPr>
              <w:pStyle w:val="tabletext2"/>
              <w:spacing w:before="0" w:after="0"/>
              <w:rPr>
                <w:rFonts w:cs="Calibri"/>
                <w:szCs w:val="20"/>
              </w:rPr>
            </w:pPr>
            <w:r w:rsidRPr="001E2C0A">
              <w:rPr>
                <w:rFonts w:cs="Calibri"/>
                <w:szCs w:val="20"/>
              </w:rPr>
              <w:t>Disability Support Pension</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7.8</w:t>
            </w:r>
          </w:p>
        </w:tc>
        <w:tc>
          <w:tcPr>
            <w:tcW w:w="1071" w:type="dxa"/>
            <w:vAlign w:val="bottom"/>
          </w:tcPr>
          <w:p w:rsidR="00A070AC" w:rsidRPr="00AA0623" w:rsidRDefault="00A070AC" w:rsidP="00A070AC">
            <w:pPr>
              <w:spacing w:after="0"/>
              <w:jc w:val="center"/>
              <w:rPr>
                <w:rFonts w:cs="Calibri"/>
                <w:sz w:val="20"/>
                <w:szCs w:val="20"/>
              </w:rPr>
            </w:pPr>
            <w:r w:rsidRPr="00AA0623">
              <w:rPr>
                <w:rFonts w:cs="Calibri"/>
                <w:sz w:val="20"/>
                <w:szCs w:val="20"/>
              </w:rPr>
              <w:t>69.6</w:t>
            </w:r>
          </w:p>
        </w:tc>
        <w:tc>
          <w:tcPr>
            <w:tcW w:w="1072" w:type="dxa"/>
            <w:vAlign w:val="bottom"/>
          </w:tcPr>
          <w:p w:rsidR="00A070AC" w:rsidRPr="00AA0623" w:rsidRDefault="00A070AC" w:rsidP="00A070AC">
            <w:pPr>
              <w:spacing w:after="0"/>
              <w:jc w:val="center"/>
              <w:rPr>
                <w:rFonts w:cs="Calibri"/>
                <w:sz w:val="20"/>
                <w:szCs w:val="20"/>
              </w:rPr>
            </w:pPr>
            <w:r w:rsidRPr="00AA0623">
              <w:rPr>
                <w:rFonts w:cs="Calibri"/>
                <w:sz w:val="20"/>
                <w:szCs w:val="20"/>
              </w:rPr>
              <w:t>77.4</w:t>
            </w:r>
          </w:p>
        </w:tc>
        <w:tc>
          <w:tcPr>
            <w:tcW w:w="1297" w:type="dxa"/>
            <w:vAlign w:val="bottom"/>
          </w:tcPr>
          <w:p w:rsidR="00A070AC" w:rsidRPr="00AA0623" w:rsidRDefault="00A070AC" w:rsidP="00A070AC">
            <w:pPr>
              <w:spacing w:after="0"/>
              <w:jc w:val="center"/>
              <w:rPr>
                <w:rFonts w:cs="Calibri"/>
                <w:sz w:val="20"/>
                <w:szCs w:val="20"/>
              </w:rPr>
            </w:pPr>
            <w:r w:rsidRPr="00AA0623">
              <w:rPr>
                <w:rFonts w:cs="Calibri"/>
                <w:sz w:val="20"/>
                <w:szCs w:val="20"/>
              </w:rPr>
              <w:t>14.5</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8.1</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10.5</w:t>
            </w:r>
          </w:p>
        </w:tc>
        <w:tc>
          <w:tcPr>
            <w:tcW w:w="1128" w:type="dxa"/>
            <w:vAlign w:val="bottom"/>
          </w:tcPr>
          <w:p w:rsidR="00A070AC" w:rsidRPr="00AA0623" w:rsidRDefault="00A070AC" w:rsidP="00A070AC">
            <w:pPr>
              <w:spacing w:after="0"/>
              <w:jc w:val="center"/>
              <w:rPr>
                <w:rFonts w:cs="Calibri"/>
                <w:sz w:val="20"/>
                <w:szCs w:val="20"/>
              </w:rPr>
            </w:pPr>
            <w:r w:rsidRPr="00AA0623">
              <w:rPr>
                <w:rFonts w:cs="Calibri"/>
                <w:sz w:val="20"/>
                <w:szCs w:val="20"/>
              </w:rPr>
              <w:t>79.6</w:t>
            </w:r>
          </w:p>
        </w:tc>
        <w:tc>
          <w:tcPr>
            <w:tcW w:w="1241" w:type="dxa"/>
            <w:vAlign w:val="bottom"/>
          </w:tcPr>
          <w:p w:rsidR="00A070AC" w:rsidRPr="00AA0623" w:rsidRDefault="00A070AC" w:rsidP="00A070AC">
            <w:pPr>
              <w:spacing w:after="0"/>
              <w:jc w:val="right"/>
              <w:rPr>
                <w:rFonts w:cs="Calibri"/>
                <w:sz w:val="20"/>
                <w:szCs w:val="20"/>
              </w:rPr>
            </w:pPr>
            <w:r w:rsidRPr="00AA0623">
              <w:rPr>
                <w:rFonts w:cs="Calibri"/>
                <w:sz w:val="20"/>
                <w:szCs w:val="20"/>
              </w:rPr>
              <w:t>7</w:t>
            </w:r>
            <w:r>
              <w:rPr>
                <w:rFonts w:cs="Calibri"/>
                <w:sz w:val="20"/>
                <w:szCs w:val="20"/>
              </w:rPr>
              <w:t xml:space="preserve"> </w:t>
            </w:r>
            <w:r w:rsidRPr="00AA0623">
              <w:rPr>
                <w:rFonts w:cs="Calibri"/>
                <w:sz w:val="20"/>
                <w:szCs w:val="20"/>
              </w:rPr>
              <w:t>572</w:t>
            </w:r>
          </w:p>
        </w:tc>
      </w:tr>
      <w:tr w:rsidR="00A070AC" w:rsidRPr="00250014" w:rsidTr="00A070AC">
        <w:tc>
          <w:tcPr>
            <w:tcW w:w="1887" w:type="dxa"/>
            <w:vAlign w:val="bottom"/>
          </w:tcPr>
          <w:p w:rsidR="00A070AC" w:rsidRPr="001E2C0A" w:rsidRDefault="00A070AC" w:rsidP="00A070AC">
            <w:pPr>
              <w:pStyle w:val="tabletext2"/>
              <w:spacing w:before="0" w:after="0"/>
              <w:rPr>
                <w:rFonts w:cs="Calibri"/>
                <w:b/>
                <w:szCs w:val="20"/>
              </w:rPr>
            </w:pPr>
            <w:r w:rsidRPr="001E2C0A">
              <w:rPr>
                <w:rFonts w:cs="Calibri"/>
                <w:b/>
                <w:szCs w:val="20"/>
              </w:rPr>
              <w:t>TOTAL</w:t>
            </w:r>
          </w:p>
        </w:tc>
        <w:tc>
          <w:tcPr>
            <w:tcW w:w="1071" w:type="dxa"/>
            <w:vAlign w:val="bottom"/>
          </w:tcPr>
          <w:p w:rsidR="00A070AC" w:rsidRPr="007B0B11" w:rsidRDefault="00A070AC" w:rsidP="00A070AC">
            <w:pPr>
              <w:spacing w:after="0"/>
              <w:jc w:val="center"/>
              <w:rPr>
                <w:rFonts w:cs="Calibri"/>
                <w:b/>
                <w:sz w:val="20"/>
                <w:szCs w:val="20"/>
              </w:rPr>
            </w:pPr>
            <w:r w:rsidRPr="007B0B11">
              <w:rPr>
                <w:rFonts w:cs="Calibri"/>
                <w:b/>
                <w:sz w:val="20"/>
                <w:szCs w:val="20"/>
              </w:rPr>
              <w:t>18.8</w:t>
            </w:r>
          </w:p>
        </w:tc>
        <w:tc>
          <w:tcPr>
            <w:tcW w:w="1071" w:type="dxa"/>
            <w:vAlign w:val="bottom"/>
          </w:tcPr>
          <w:p w:rsidR="00A070AC" w:rsidRPr="007B0B11" w:rsidRDefault="00A070AC" w:rsidP="00A070AC">
            <w:pPr>
              <w:spacing w:after="0"/>
              <w:jc w:val="center"/>
              <w:rPr>
                <w:rFonts w:cs="Calibri"/>
                <w:b/>
                <w:sz w:val="20"/>
                <w:szCs w:val="20"/>
              </w:rPr>
            </w:pPr>
            <w:r w:rsidRPr="007B0B11">
              <w:rPr>
                <w:rFonts w:cs="Calibri"/>
                <w:b/>
                <w:sz w:val="20"/>
                <w:szCs w:val="20"/>
              </w:rPr>
              <w:t>58.0</w:t>
            </w:r>
          </w:p>
        </w:tc>
        <w:tc>
          <w:tcPr>
            <w:tcW w:w="1072" w:type="dxa"/>
            <w:vAlign w:val="bottom"/>
          </w:tcPr>
          <w:p w:rsidR="00A070AC" w:rsidRPr="007B0B11" w:rsidRDefault="00A070AC" w:rsidP="00A070AC">
            <w:pPr>
              <w:spacing w:after="0"/>
              <w:jc w:val="center"/>
              <w:rPr>
                <w:rFonts w:cs="Calibri"/>
                <w:b/>
                <w:sz w:val="20"/>
                <w:szCs w:val="20"/>
              </w:rPr>
            </w:pPr>
            <w:r w:rsidRPr="007B0B11">
              <w:rPr>
                <w:rFonts w:cs="Calibri"/>
                <w:b/>
                <w:sz w:val="20"/>
                <w:szCs w:val="20"/>
              </w:rPr>
              <w:t>76.8</w:t>
            </w:r>
          </w:p>
        </w:tc>
        <w:tc>
          <w:tcPr>
            <w:tcW w:w="1297" w:type="dxa"/>
            <w:vAlign w:val="bottom"/>
          </w:tcPr>
          <w:p w:rsidR="00A070AC" w:rsidRPr="007B0B11" w:rsidRDefault="00A070AC" w:rsidP="00A070AC">
            <w:pPr>
              <w:spacing w:after="0"/>
              <w:jc w:val="center"/>
              <w:rPr>
                <w:rFonts w:cs="Calibri"/>
                <w:b/>
                <w:sz w:val="20"/>
                <w:szCs w:val="20"/>
              </w:rPr>
            </w:pPr>
            <w:r w:rsidRPr="007B0B11">
              <w:rPr>
                <w:rFonts w:cs="Calibri"/>
                <w:b/>
                <w:sz w:val="20"/>
                <w:szCs w:val="20"/>
              </w:rPr>
              <w:t>14.9</w:t>
            </w:r>
          </w:p>
        </w:tc>
        <w:tc>
          <w:tcPr>
            <w:tcW w:w="1128" w:type="dxa"/>
            <w:vAlign w:val="bottom"/>
          </w:tcPr>
          <w:p w:rsidR="00A070AC" w:rsidRPr="007B0B11" w:rsidRDefault="00A070AC" w:rsidP="00A070AC">
            <w:pPr>
              <w:spacing w:after="0"/>
              <w:jc w:val="center"/>
              <w:rPr>
                <w:rFonts w:cs="Calibri"/>
                <w:b/>
                <w:sz w:val="20"/>
                <w:szCs w:val="20"/>
              </w:rPr>
            </w:pPr>
            <w:r w:rsidRPr="007B0B11">
              <w:rPr>
                <w:rFonts w:cs="Calibri"/>
                <w:b/>
                <w:sz w:val="20"/>
                <w:szCs w:val="20"/>
              </w:rPr>
              <w:t>8.3</w:t>
            </w:r>
          </w:p>
        </w:tc>
        <w:tc>
          <w:tcPr>
            <w:tcW w:w="1128" w:type="dxa"/>
            <w:vAlign w:val="bottom"/>
          </w:tcPr>
          <w:p w:rsidR="00A070AC" w:rsidRPr="007B0B11" w:rsidRDefault="00A070AC" w:rsidP="00A070AC">
            <w:pPr>
              <w:spacing w:after="0"/>
              <w:jc w:val="center"/>
              <w:rPr>
                <w:rFonts w:cs="Calibri"/>
                <w:b/>
                <w:sz w:val="20"/>
                <w:szCs w:val="20"/>
              </w:rPr>
            </w:pPr>
            <w:r w:rsidRPr="007B0B11">
              <w:rPr>
                <w:rFonts w:cs="Calibri"/>
                <w:b/>
                <w:sz w:val="20"/>
                <w:szCs w:val="20"/>
              </w:rPr>
              <w:t>10.3</w:t>
            </w:r>
          </w:p>
        </w:tc>
        <w:tc>
          <w:tcPr>
            <w:tcW w:w="1128" w:type="dxa"/>
            <w:vAlign w:val="bottom"/>
          </w:tcPr>
          <w:p w:rsidR="00A070AC" w:rsidRPr="007B0B11" w:rsidRDefault="00A070AC" w:rsidP="00A070AC">
            <w:pPr>
              <w:spacing w:after="0"/>
              <w:jc w:val="center"/>
              <w:rPr>
                <w:rFonts w:cs="Calibri"/>
                <w:b/>
                <w:sz w:val="20"/>
                <w:szCs w:val="20"/>
              </w:rPr>
            </w:pPr>
            <w:r w:rsidRPr="007B0B11">
              <w:rPr>
                <w:rFonts w:cs="Calibri"/>
                <w:b/>
                <w:sz w:val="20"/>
                <w:szCs w:val="20"/>
              </w:rPr>
              <w:t>79.1</w:t>
            </w:r>
          </w:p>
        </w:tc>
        <w:tc>
          <w:tcPr>
            <w:tcW w:w="1241" w:type="dxa"/>
            <w:vAlign w:val="bottom"/>
          </w:tcPr>
          <w:p w:rsidR="00A070AC" w:rsidRPr="007B0B11" w:rsidRDefault="00A070AC" w:rsidP="00A070AC">
            <w:pPr>
              <w:spacing w:after="0"/>
              <w:jc w:val="right"/>
              <w:rPr>
                <w:rFonts w:cs="Calibri"/>
                <w:b/>
                <w:sz w:val="20"/>
                <w:szCs w:val="20"/>
              </w:rPr>
            </w:pPr>
            <w:r w:rsidRPr="007B0B11">
              <w:rPr>
                <w:rFonts w:cs="Calibri"/>
                <w:b/>
                <w:sz w:val="20"/>
                <w:szCs w:val="20"/>
              </w:rPr>
              <w:t>19 753</w:t>
            </w:r>
          </w:p>
        </w:tc>
      </w:tr>
    </w:tbl>
    <w:p w:rsidR="00080623" w:rsidRPr="00BC4A21" w:rsidRDefault="00080623" w:rsidP="00080623">
      <w:pPr>
        <w:pStyle w:val="bullet"/>
        <w:numPr>
          <w:ilvl w:val="0"/>
          <w:numId w:val="0"/>
        </w:numPr>
        <w:spacing w:before="0" w:after="0"/>
        <w:ind w:left="227" w:hanging="227"/>
        <w:rPr>
          <w:sz w:val="18"/>
          <w:szCs w:val="18"/>
        </w:rPr>
      </w:pPr>
      <w:r w:rsidRPr="00BC4A21">
        <w:rPr>
          <w:b/>
          <w:sz w:val="18"/>
          <w:szCs w:val="18"/>
        </w:rPr>
        <w:t>Not published (n.p.)</w:t>
      </w:r>
      <w:r w:rsidRPr="00BC4A21">
        <w:rPr>
          <w:sz w:val="18"/>
          <w:szCs w:val="18"/>
        </w:rPr>
        <w:t xml:space="preserve"> indicates that sufficient data was not available to produce a reliable estimate for the particular group of job seekers.</w:t>
      </w:r>
    </w:p>
    <w:p w:rsidR="00080623" w:rsidRDefault="00080623" w:rsidP="00080623">
      <w:pPr>
        <w:pStyle w:val="Footer"/>
        <w:spacing w:before="120" w:after="120"/>
        <w:rPr>
          <w:lang w:val="en-GB"/>
        </w:rPr>
      </w:pPr>
      <w:r w:rsidRPr="00BC4A21">
        <w:rPr>
          <w:rFonts w:cs="Garamond"/>
          <w:color w:val="000000"/>
          <w:szCs w:val="18"/>
          <w:lang w:val="en-GB"/>
        </w:rPr>
        <w:t>This table refers to outcomes for all Job seekers who participated in DES Ongoing Support (both in Disability Management Service and Employment Support Service) in the 12 months to June 2011, with outcomes measured around 3 months later</w:t>
      </w:r>
      <w:r w:rsidRPr="00BC4A21">
        <w:rPr>
          <w:lang w:val="en-GB"/>
        </w:rPr>
        <w:t>.</w:t>
      </w:r>
    </w:p>
    <w:p w:rsidR="00080623" w:rsidRDefault="00080623" w:rsidP="00080623">
      <w:pPr>
        <w:spacing w:after="0"/>
        <w:rPr>
          <w:sz w:val="18"/>
        </w:rPr>
      </w:pPr>
      <w:r>
        <w:rPr>
          <w:sz w:val="18"/>
        </w:rPr>
        <w:br w:type="page"/>
      </w:r>
    </w:p>
    <w:p w:rsidR="00080623" w:rsidRPr="00D30D88" w:rsidRDefault="00080623" w:rsidP="00080623">
      <w:pPr>
        <w:pStyle w:val="Heading1"/>
        <w:jc w:val="center"/>
        <w:rPr>
          <w:color w:val="auto"/>
        </w:rPr>
      </w:pPr>
      <w:bookmarkStart w:id="46" w:name="_Toc315688320"/>
      <w:bookmarkStart w:id="47" w:name="_Toc315702345"/>
      <w:r w:rsidRPr="00D30D88">
        <w:rPr>
          <w:color w:val="auto"/>
        </w:rPr>
        <w:lastRenderedPageBreak/>
        <w:t>4. Indigenous Employment Program (IEP)</w:t>
      </w:r>
      <w:bookmarkEnd w:id="46"/>
      <w:bookmarkEnd w:id="47"/>
    </w:p>
    <w:p w:rsidR="00080623" w:rsidRPr="00D30D88" w:rsidRDefault="00080623" w:rsidP="00080623">
      <w:pPr>
        <w:pStyle w:val="Heading2"/>
        <w:jc w:val="center"/>
        <w:rPr>
          <w:color w:val="auto"/>
          <w:sz w:val="24"/>
          <w:szCs w:val="24"/>
        </w:rPr>
      </w:pPr>
      <w:bookmarkStart w:id="48" w:name="_Toc315688321"/>
      <w:bookmarkStart w:id="49" w:name="_Toc315702346"/>
      <w:r w:rsidRPr="00D30D88">
        <w:rPr>
          <w:color w:val="auto"/>
          <w:sz w:val="24"/>
          <w:szCs w:val="24"/>
        </w:rPr>
        <w:t xml:space="preserve">Table 4.1 - IEP Employment Related Activities </w:t>
      </w:r>
      <w:r w:rsidRPr="00BC4A21">
        <w:rPr>
          <w:color w:val="auto"/>
          <w:sz w:val="24"/>
          <w:szCs w:val="24"/>
        </w:rPr>
        <w:t>Outcomes - September 2011</w:t>
      </w:r>
      <w:bookmarkEnd w:id="48"/>
      <w:bookmarkEnd w:id="49"/>
    </w:p>
    <w:p w:rsidR="00080623" w:rsidRDefault="00080623" w:rsidP="00080623"/>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080623" w:rsidRPr="00250014" w:rsidTr="00BC4A21">
        <w:tc>
          <w:tcPr>
            <w:tcW w:w="1887" w:type="dxa"/>
            <w:tcBorders>
              <w:bottom w:val="single" w:sz="4" w:space="0" w:color="auto"/>
            </w:tcBorders>
            <w:shd w:val="clear" w:color="auto" w:fill="auto"/>
            <w:vAlign w:val="bottom"/>
          </w:tcPr>
          <w:p w:rsidR="00080623" w:rsidRPr="00D30D88" w:rsidRDefault="00080623" w:rsidP="00D30D88">
            <w:pPr>
              <w:rPr>
                <w:rFonts w:cs="Calibri"/>
                <w:sz w:val="20"/>
                <w:szCs w:val="20"/>
              </w:rPr>
            </w:pPr>
          </w:p>
        </w:tc>
        <w:tc>
          <w:tcPr>
            <w:tcW w:w="1071"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Employed Full-time</w:t>
            </w:r>
          </w:p>
          <w:p w:rsidR="00080623" w:rsidRPr="00D30D88" w:rsidRDefault="00080623" w:rsidP="00D30D88">
            <w:pPr>
              <w:pStyle w:val="tableheadingggg"/>
              <w:spacing w:before="0" w:after="0"/>
              <w:rPr>
                <w:color w:val="auto"/>
              </w:rPr>
            </w:pPr>
            <w:r w:rsidRPr="00D30D88">
              <w:rPr>
                <w:color w:val="auto"/>
              </w:rPr>
              <w:t>(%)</w:t>
            </w:r>
          </w:p>
        </w:tc>
        <w:tc>
          <w:tcPr>
            <w:tcW w:w="1071"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Employed Part-time</w:t>
            </w:r>
          </w:p>
          <w:p w:rsidR="00080623" w:rsidRPr="00D30D88" w:rsidRDefault="00080623" w:rsidP="00D30D88">
            <w:pPr>
              <w:pStyle w:val="tableheadingggg"/>
              <w:spacing w:before="0" w:after="0"/>
              <w:rPr>
                <w:color w:val="auto"/>
              </w:rPr>
            </w:pPr>
            <w:r w:rsidRPr="00D30D88">
              <w:rPr>
                <w:color w:val="auto"/>
              </w:rPr>
              <w:t>(%)</w:t>
            </w:r>
          </w:p>
        </w:tc>
        <w:tc>
          <w:tcPr>
            <w:tcW w:w="1072"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Employed total</w:t>
            </w:r>
          </w:p>
          <w:p w:rsidR="00080623" w:rsidRPr="00D30D88" w:rsidRDefault="00080623" w:rsidP="00D30D88">
            <w:pPr>
              <w:pStyle w:val="tableheadingggg"/>
              <w:spacing w:before="0" w:after="0"/>
              <w:rPr>
                <w:color w:val="auto"/>
              </w:rPr>
            </w:pPr>
            <w:r w:rsidRPr="00D30D88">
              <w:rPr>
                <w:color w:val="auto"/>
              </w:rPr>
              <w:t>(%)</w:t>
            </w:r>
          </w:p>
        </w:tc>
        <w:tc>
          <w:tcPr>
            <w:tcW w:w="1297"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Unemployed</w:t>
            </w:r>
          </w:p>
          <w:p w:rsidR="00080623" w:rsidRPr="00D30D88" w:rsidRDefault="00080623" w:rsidP="00D30D88">
            <w:pPr>
              <w:pStyle w:val="tableheadingggg"/>
              <w:spacing w:before="0" w:after="0"/>
              <w:rPr>
                <w:color w:val="auto"/>
              </w:rPr>
            </w:pPr>
            <w:r w:rsidRPr="00D30D88">
              <w:rPr>
                <w:color w:val="auto"/>
              </w:rPr>
              <w:t>(%)</w:t>
            </w:r>
          </w:p>
        </w:tc>
        <w:tc>
          <w:tcPr>
            <w:tcW w:w="1128"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Not in the Labour Force</w:t>
            </w:r>
          </w:p>
          <w:p w:rsidR="00080623" w:rsidRPr="00D30D88" w:rsidRDefault="00080623" w:rsidP="00D30D88">
            <w:pPr>
              <w:pStyle w:val="tableheadingggg"/>
              <w:spacing w:before="0" w:after="0"/>
              <w:rPr>
                <w:color w:val="auto"/>
              </w:rPr>
            </w:pPr>
            <w:r w:rsidRPr="00D30D88">
              <w:rPr>
                <w:color w:val="auto"/>
              </w:rPr>
              <w:t>(%)</w:t>
            </w:r>
          </w:p>
        </w:tc>
        <w:tc>
          <w:tcPr>
            <w:tcW w:w="1128"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Education &amp; training</w:t>
            </w:r>
          </w:p>
          <w:p w:rsidR="00080623" w:rsidRPr="00D30D88" w:rsidRDefault="00080623" w:rsidP="00D30D88">
            <w:pPr>
              <w:pStyle w:val="tableheadingggg"/>
              <w:spacing w:before="0" w:after="0"/>
              <w:rPr>
                <w:color w:val="auto"/>
              </w:rPr>
            </w:pPr>
            <w:r w:rsidRPr="00D30D88">
              <w:rPr>
                <w:color w:val="auto"/>
              </w:rPr>
              <w:t>(%)</w:t>
            </w:r>
          </w:p>
        </w:tc>
        <w:tc>
          <w:tcPr>
            <w:tcW w:w="1128"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Positive Outcome</w:t>
            </w:r>
          </w:p>
          <w:p w:rsidR="00080623" w:rsidRPr="00D30D88" w:rsidRDefault="00080623" w:rsidP="00D30D88">
            <w:pPr>
              <w:pStyle w:val="tableheadingggg"/>
              <w:spacing w:before="0" w:after="0"/>
              <w:rPr>
                <w:color w:val="auto"/>
              </w:rPr>
            </w:pPr>
            <w:r w:rsidRPr="00D30D88">
              <w:rPr>
                <w:color w:val="auto"/>
              </w:rPr>
              <w:t>(%)</w:t>
            </w:r>
          </w:p>
        </w:tc>
        <w:tc>
          <w:tcPr>
            <w:tcW w:w="1241" w:type="dxa"/>
            <w:tcBorders>
              <w:bottom w:val="single" w:sz="4" w:space="0" w:color="auto"/>
            </w:tcBorders>
            <w:shd w:val="clear" w:color="auto" w:fill="auto"/>
            <w:vAlign w:val="bottom"/>
          </w:tcPr>
          <w:p w:rsidR="00080623" w:rsidRPr="00D30D88" w:rsidRDefault="00080623" w:rsidP="00D30D88">
            <w:pPr>
              <w:pStyle w:val="tableheadingggg"/>
              <w:spacing w:before="0" w:after="0"/>
              <w:jc w:val="right"/>
              <w:rPr>
                <w:color w:val="auto"/>
                <w:vertAlign w:val="superscript"/>
              </w:rPr>
            </w:pPr>
            <w:r w:rsidRPr="00D30D88">
              <w:rPr>
                <w:color w:val="auto"/>
              </w:rPr>
              <w:t>In-scope population</w:t>
            </w:r>
          </w:p>
          <w:p w:rsidR="00080623" w:rsidRPr="00D30D88" w:rsidRDefault="00080623" w:rsidP="00D30D88">
            <w:pPr>
              <w:pStyle w:val="tableheadingggg"/>
              <w:spacing w:before="0" w:after="0"/>
              <w:jc w:val="right"/>
              <w:rPr>
                <w:color w:val="auto"/>
              </w:rPr>
            </w:pPr>
            <w:r w:rsidRPr="00D30D88">
              <w:rPr>
                <w:color w:val="auto"/>
              </w:rPr>
              <w:t>(no.)</w:t>
            </w:r>
          </w:p>
        </w:tc>
      </w:tr>
      <w:tr w:rsidR="00080623" w:rsidRPr="00250014" w:rsidTr="00BC4A21">
        <w:trPr>
          <w:trHeight w:val="284"/>
        </w:trPr>
        <w:tc>
          <w:tcPr>
            <w:tcW w:w="11023" w:type="dxa"/>
            <w:gridSpan w:val="9"/>
            <w:shd w:val="clear" w:color="auto" w:fill="auto"/>
            <w:vAlign w:val="bottom"/>
          </w:tcPr>
          <w:p w:rsidR="00080623" w:rsidRPr="001E2C0A" w:rsidRDefault="00080623" w:rsidP="00D30D88">
            <w:pPr>
              <w:pStyle w:val="tabletext2"/>
              <w:spacing w:before="0" w:after="0"/>
              <w:rPr>
                <w:rFonts w:cs="Calibri"/>
                <w:b/>
                <w:i/>
                <w:szCs w:val="20"/>
              </w:rPr>
            </w:pPr>
            <w:r w:rsidRPr="001E2C0A">
              <w:rPr>
                <w:rFonts w:cs="Calibri"/>
                <w:b/>
                <w:i/>
                <w:szCs w:val="20"/>
              </w:rPr>
              <w:t>Age Group (Years)</w:t>
            </w:r>
          </w:p>
        </w:tc>
      </w:tr>
      <w:tr w:rsidR="00BC4A21" w:rsidRPr="00250014" w:rsidTr="00BC4A21">
        <w:tc>
          <w:tcPr>
            <w:tcW w:w="1887" w:type="dxa"/>
            <w:vAlign w:val="bottom"/>
          </w:tcPr>
          <w:p w:rsidR="00BC4A21" w:rsidRPr="001E2C0A" w:rsidRDefault="00BC4A21" w:rsidP="00BC4A21">
            <w:pPr>
              <w:pStyle w:val="tabletext2"/>
              <w:spacing w:before="0" w:after="0"/>
              <w:rPr>
                <w:rFonts w:cs="Calibri"/>
                <w:szCs w:val="20"/>
              </w:rPr>
            </w:pPr>
            <w:r w:rsidRPr="001E2C0A">
              <w:rPr>
                <w:rFonts w:cs="Calibri"/>
                <w:szCs w:val="20"/>
              </w:rPr>
              <w:t>15 to 20</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57.8</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16.7</w:t>
            </w:r>
          </w:p>
        </w:tc>
        <w:tc>
          <w:tcPr>
            <w:tcW w:w="1072" w:type="dxa"/>
            <w:vAlign w:val="bottom"/>
          </w:tcPr>
          <w:p w:rsidR="00BC4A21" w:rsidRPr="00191F65" w:rsidRDefault="00BC4A21" w:rsidP="00BC4A21">
            <w:pPr>
              <w:spacing w:after="0"/>
              <w:jc w:val="center"/>
              <w:rPr>
                <w:rFonts w:cs="Calibri"/>
                <w:sz w:val="20"/>
                <w:szCs w:val="20"/>
              </w:rPr>
            </w:pPr>
            <w:r w:rsidRPr="00191F65">
              <w:rPr>
                <w:rFonts w:cs="Calibri"/>
                <w:sz w:val="20"/>
                <w:szCs w:val="20"/>
              </w:rPr>
              <w:t>74.5</w:t>
            </w:r>
          </w:p>
        </w:tc>
        <w:tc>
          <w:tcPr>
            <w:tcW w:w="1297"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38.5</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79</w:t>
            </w:r>
            <w:r>
              <w:rPr>
                <w:rFonts w:cs="Calibri"/>
                <w:sz w:val="20"/>
                <w:szCs w:val="20"/>
              </w:rPr>
              <w:t>.0</w:t>
            </w:r>
          </w:p>
        </w:tc>
        <w:tc>
          <w:tcPr>
            <w:tcW w:w="1241" w:type="dxa"/>
            <w:vAlign w:val="bottom"/>
          </w:tcPr>
          <w:p w:rsidR="00BC4A21" w:rsidRPr="00191F65" w:rsidRDefault="00BC4A21" w:rsidP="00BC4A21">
            <w:pPr>
              <w:spacing w:after="0"/>
              <w:jc w:val="right"/>
              <w:rPr>
                <w:rFonts w:cs="Calibri"/>
                <w:sz w:val="20"/>
                <w:szCs w:val="20"/>
              </w:rPr>
            </w:pPr>
            <w:r w:rsidRPr="00191F65">
              <w:rPr>
                <w:rFonts w:cs="Calibri"/>
                <w:sz w:val="20"/>
                <w:szCs w:val="20"/>
              </w:rPr>
              <w:t>3</w:t>
            </w:r>
            <w:r>
              <w:rPr>
                <w:rFonts w:cs="Calibri"/>
                <w:sz w:val="20"/>
                <w:szCs w:val="20"/>
              </w:rPr>
              <w:t xml:space="preserve"> </w:t>
            </w:r>
            <w:r w:rsidRPr="00191F65">
              <w:rPr>
                <w:rFonts w:cs="Calibri"/>
                <w:sz w:val="20"/>
                <w:szCs w:val="20"/>
              </w:rPr>
              <w:t>309</w:t>
            </w:r>
          </w:p>
        </w:tc>
      </w:tr>
      <w:tr w:rsidR="00BC4A21" w:rsidRPr="00250014" w:rsidTr="00BC4A21">
        <w:tc>
          <w:tcPr>
            <w:tcW w:w="1887" w:type="dxa"/>
            <w:vAlign w:val="bottom"/>
          </w:tcPr>
          <w:p w:rsidR="00BC4A21" w:rsidRPr="001E2C0A" w:rsidRDefault="00BC4A21" w:rsidP="00BC4A21">
            <w:pPr>
              <w:pStyle w:val="tabletext2"/>
              <w:spacing w:before="0" w:after="0"/>
              <w:rPr>
                <w:rFonts w:cs="Calibri"/>
                <w:szCs w:val="20"/>
              </w:rPr>
            </w:pPr>
            <w:r w:rsidRPr="001E2C0A">
              <w:rPr>
                <w:rFonts w:cs="Calibri"/>
                <w:szCs w:val="20"/>
              </w:rPr>
              <w:t>21 to 24</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56.7</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22</w:t>
            </w:r>
            <w:r>
              <w:rPr>
                <w:rFonts w:cs="Calibri"/>
                <w:sz w:val="20"/>
                <w:szCs w:val="20"/>
              </w:rPr>
              <w:t>.0</w:t>
            </w:r>
          </w:p>
        </w:tc>
        <w:tc>
          <w:tcPr>
            <w:tcW w:w="1072" w:type="dxa"/>
            <w:vAlign w:val="bottom"/>
          </w:tcPr>
          <w:p w:rsidR="00BC4A21" w:rsidRPr="00191F65" w:rsidRDefault="00BC4A21" w:rsidP="00BC4A21">
            <w:pPr>
              <w:spacing w:after="0"/>
              <w:jc w:val="center"/>
              <w:rPr>
                <w:rFonts w:cs="Calibri"/>
                <w:sz w:val="20"/>
                <w:szCs w:val="20"/>
              </w:rPr>
            </w:pPr>
            <w:r w:rsidRPr="00191F65">
              <w:rPr>
                <w:rFonts w:cs="Calibri"/>
                <w:sz w:val="20"/>
                <w:szCs w:val="20"/>
              </w:rPr>
              <w:t>78.7</w:t>
            </w:r>
          </w:p>
        </w:tc>
        <w:tc>
          <w:tcPr>
            <w:tcW w:w="1297"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22.6</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81.4</w:t>
            </w:r>
          </w:p>
        </w:tc>
        <w:tc>
          <w:tcPr>
            <w:tcW w:w="1241" w:type="dxa"/>
            <w:vAlign w:val="bottom"/>
          </w:tcPr>
          <w:p w:rsidR="00BC4A21" w:rsidRPr="00191F65" w:rsidRDefault="00BC4A21" w:rsidP="00BC4A21">
            <w:pPr>
              <w:spacing w:after="0"/>
              <w:jc w:val="right"/>
              <w:rPr>
                <w:rFonts w:cs="Calibri"/>
                <w:sz w:val="20"/>
                <w:szCs w:val="20"/>
              </w:rPr>
            </w:pPr>
            <w:r w:rsidRPr="00191F65">
              <w:rPr>
                <w:rFonts w:cs="Calibri"/>
                <w:sz w:val="20"/>
                <w:szCs w:val="20"/>
              </w:rPr>
              <w:t>1</w:t>
            </w:r>
            <w:r>
              <w:rPr>
                <w:rFonts w:cs="Calibri"/>
                <w:sz w:val="20"/>
                <w:szCs w:val="20"/>
              </w:rPr>
              <w:t xml:space="preserve"> </w:t>
            </w:r>
            <w:r w:rsidRPr="00191F65">
              <w:rPr>
                <w:rFonts w:cs="Calibri"/>
                <w:sz w:val="20"/>
                <w:szCs w:val="20"/>
              </w:rPr>
              <w:t>802</w:t>
            </w:r>
          </w:p>
        </w:tc>
      </w:tr>
      <w:tr w:rsidR="00BC4A21" w:rsidRPr="00250014" w:rsidTr="00BC4A21">
        <w:tc>
          <w:tcPr>
            <w:tcW w:w="1887" w:type="dxa"/>
            <w:vAlign w:val="bottom"/>
          </w:tcPr>
          <w:p w:rsidR="00BC4A21" w:rsidRPr="001E2C0A" w:rsidRDefault="00BC4A21" w:rsidP="00BC4A21">
            <w:pPr>
              <w:pStyle w:val="tabletext2"/>
              <w:spacing w:before="0" w:after="0"/>
              <w:rPr>
                <w:rFonts w:cs="Calibri"/>
                <w:szCs w:val="20"/>
              </w:rPr>
            </w:pPr>
            <w:r w:rsidRPr="001E2C0A">
              <w:rPr>
                <w:rFonts w:cs="Calibri"/>
                <w:szCs w:val="20"/>
              </w:rPr>
              <w:t>25 to 34</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42.9</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23.3</w:t>
            </w:r>
          </w:p>
        </w:tc>
        <w:tc>
          <w:tcPr>
            <w:tcW w:w="1072" w:type="dxa"/>
            <w:vAlign w:val="bottom"/>
          </w:tcPr>
          <w:p w:rsidR="00BC4A21" w:rsidRPr="00191F65" w:rsidRDefault="00BC4A21" w:rsidP="00BC4A21">
            <w:pPr>
              <w:spacing w:after="0"/>
              <w:jc w:val="center"/>
              <w:rPr>
                <w:rFonts w:cs="Calibri"/>
                <w:sz w:val="20"/>
                <w:szCs w:val="20"/>
              </w:rPr>
            </w:pPr>
            <w:r w:rsidRPr="00191F65">
              <w:rPr>
                <w:rFonts w:cs="Calibri"/>
                <w:sz w:val="20"/>
                <w:szCs w:val="20"/>
              </w:rPr>
              <w:t>66.2</w:t>
            </w:r>
          </w:p>
        </w:tc>
        <w:tc>
          <w:tcPr>
            <w:tcW w:w="1297"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14.6</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69.4</w:t>
            </w:r>
          </w:p>
        </w:tc>
        <w:tc>
          <w:tcPr>
            <w:tcW w:w="1241" w:type="dxa"/>
            <w:vAlign w:val="bottom"/>
          </w:tcPr>
          <w:p w:rsidR="00BC4A21" w:rsidRPr="00191F65" w:rsidRDefault="00BC4A21" w:rsidP="00BC4A21">
            <w:pPr>
              <w:spacing w:after="0"/>
              <w:jc w:val="right"/>
              <w:rPr>
                <w:rFonts w:cs="Calibri"/>
                <w:sz w:val="20"/>
                <w:szCs w:val="20"/>
              </w:rPr>
            </w:pPr>
            <w:r w:rsidRPr="00191F65">
              <w:rPr>
                <w:rFonts w:cs="Calibri"/>
                <w:sz w:val="20"/>
                <w:szCs w:val="20"/>
              </w:rPr>
              <w:t>2</w:t>
            </w:r>
            <w:r>
              <w:rPr>
                <w:rFonts w:cs="Calibri"/>
                <w:sz w:val="20"/>
                <w:szCs w:val="20"/>
              </w:rPr>
              <w:t xml:space="preserve"> </w:t>
            </w:r>
            <w:r w:rsidRPr="00191F65">
              <w:rPr>
                <w:rFonts w:cs="Calibri"/>
                <w:sz w:val="20"/>
                <w:szCs w:val="20"/>
              </w:rPr>
              <w:t>504</w:t>
            </w:r>
          </w:p>
        </w:tc>
      </w:tr>
      <w:tr w:rsidR="00BC4A21" w:rsidRPr="00250014" w:rsidTr="00BC4A21">
        <w:tc>
          <w:tcPr>
            <w:tcW w:w="1887" w:type="dxa"/>
            <w:vAlign w:val="bottom"/>
          </w:tcPr>
          <w:p w:rsidR="00BC4A21" w:rsidRPr="001E2C0A" w:rsidRDefault="00BC4A21" w:rsidP="00BC4A21">
            <w:pPr>
              <w:pStyle w:val="tabletext2"/>
              <w:spacing w:before="0" w:after="0"/>
              <w:rPr>
                <w:rFonts w:cs="Calibri"/>
                <w:szCs w:val="20"/>
              </w:rPr>
            </w:pPr>
            <w:r w:rsidRPr="001E2C0A">
              <w:rPr>
                <w:rFonts w:cs="Calibri"/>
                <w:szCs w:val="20"/>
              </w:rPr>
              <w:t>35 to 49</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40.3</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31.4</w:t>
            </w:r>
          </w:p>
        </w:tc>
        <w:tc>
          <w:tcPr>
            <w:tcW w:w="1072" w:type="dxa"/>
            <w:vAlign w:val="bottom"/>
          </w:tcPr>
          <w:p w:rsidR="00BC4A21" w:rsidRPr="00191F65" w:rsidRDefault="00BC4A21" w:rsidP="00BC4A21">
            <w:pPr>
              <w:spacing w:after="0"/>
              <w:jc w:val="center"/>
              <w:rPr>
                <w:rFonts w:cs="Calibri"/>
                <w:sz w:val="20"/>
                <w:szCs w:val="20"/>
              </w:rPr>
            </w:pPr>
            <w:r w:rsidRPr="00191F65">
              <w:rPr>
                <w:rFonts w:cs="Calibri"/>
                <w:sz w:val="20"/>
                <w:szCs w:val="20"/>
              </w:rPr>
              <w:t>71.8</w:t>
            </w:r>
          </w:p>
        </w:tc>
        <w:tc>
          <w:tcPr>
            <w:tcW w:w="1297"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18.9</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77.3</w:t>
            </w:r>
          </w:p>
        </w:tc>
        <w:tc>
          <w:tcPr>
            <w:tcW w:w="1241" w:type="dxa"/>
            <w:vAlign w:val="bottom"/>
          </w:tcPr>
          <w:p w:rsidR="00BC4A21" w:rsidRPr="00191F65" w:rsidRDefault="00BC4A21" w:rsidP="00BC4A21">
            <w:pPr>
              <w:spacing w:after="0"/>
              <w:jc w:val="right"/>
              <w:rPr>
                <w:rFonts w:cs="Calibri"/>
                <w:sz w:val="20"/>
                <w:szCs w:val="20"/>
              </w:rPr>
            </w:pPr>
            <w:r w:rsidRPr="00191F65">
              <w:rPr>
                <w:rFonts w:cs="Calibri"/>
                <w:sz w:val="20"/>
                <w:szCs w:val="20"/>
              </w:rPr>
              <w:t>2</w:t>
            </w:r>
            <w:r>
              <w:rPr>
                <w:rFonts w:cs="Calibri"/>
                <w:sz w:val="20"/>
                <w:szCs w:val="20"/>
              </w:rPr>
              <w:t xml:space="preserve"> </w:t>
            </w:r>
            <w:r w:rsidRPr="00191F65">
              <w:rPr>
                <w:rFonts w:cs="Calibri"/>
                <w:sz w:val="20"/>
                <w:szCs w:val="20"/>
              </w:rPr>
              <w:t>367</w:t>
            </w:r>
          </w:p>
        </w:tc>
      </w:tr>
      <w:tr w:rsidR="00BC4A21" w:rsidRPr="00250014" w:rsidTr="00BC4A21">
        <w:tc>
          <w:tcPr>
            <w:tcW w:w="1887" w:type="dxa"/>
            <w:vAlign w:val="bottom"/>
          </w:tcPr>
          <w:p w:rsidR="00BC4A21" w:rsidRPr="001E2C0A" w:rsidRDefault="00BC4A21" w:rsidP="00BC4A21">
            <w:pPr>
              <w:pStyle w:val="tabletext2"/>
              <w:spacing w:before="0" w:after="0"/>
              <w:rPr>
                <w:rFonts w:cs="Calibri"/>
                <w:szCs w:val="20"/>
              </w:rPr>
            </w:pPr>
            <w:r w:rsidRPr="001E2C0A">
              <w:rPr>
                <w:rFonts w:cs="Calibri"/>
                <w:szCs w:val="20"/>
              </w:rPr>
              <w:t>50 or more</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41.6</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36.5</w:t>
            </w:r>
          </w:p>
        </w:tc>
        <w:tc>
          <w:tcPr>
            <w:tcW w:w="1072" w:type="dxa"/>
            <w:vAlign w:val="bottom"/>
          </w:tcPr>
          <w:p w:rsidR="00BC4A21" w:rsidRPr="00191F65" w:rsidRDefault="00BC4A21" w:rsidP="00BC4A21">
            <w:pPr>
              <w:spacing w:after="0"/>
              <w:jc w:val="center"/>
              <w:rPr>
                <w:rFonts w:cs="Calibri"/>
                <w:sz w:val="20"/>
                <w:szCs w:val="20"/>
              </w:rPr>
            </w:pPr>
            <w:r w:rsidRPr="00191F65">
              <w:rPr>
                <w:rFonts w:cs="Calibri"/>
                <w:sz w:val="20"/>
                <w:szCs w:val="20"/>
              </w:rPr>
              <w:t>78.1</w:t>
            </w:r>
          </w:p>
        </w:tc>
        <w:tc>
          <w:tcPr>
            <w:tcW w:w="1297"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82.2</w:t>
            </w:r>
          </w:p>
        </w:tc>
        <w:tc>
          <w:tcPr>
            <w:tcW w:w="1241" w:type="dxa"/>
            <w:vAlign w:val="bottom"/>
          </w:tcPr>
          <w:p w:rsidR="00BC4A21" w:rsidRPr="00191F65" w:rsidRDefault="00BC4A21" w:rsidP="00BC4A21">
            <w:pPr>
              <w:spacing w:after="0"/>
              <w:jc w:val="right"/>
              <w:rPr>
                <w:rFonts w:cs="Calibri"/>
                <w:sz w:val="20"/>
                <w:szCs w:val="20"/>
              </w:rPr>
            </w:pPr>
            <w:r w:rsidRPr="00191F65">
              <w:rPr>
                <w:rFonts w:cs="Calibri"/>
                <w:sz w:val="20"/>
                <w:szCs w:val="20"/>
              </w:rPr>
              <w:t>559</w:t>
            </w:r>
          </w:p>
        </w:tc>
      </w:tr>
      <w:tr w:rsidR="00080623" w:rsidRPr="00250014" w:rsidTr="00BC4A21">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Duration of Unemployment (Months)</w:t>
            </w:r>
          </w:p>
        </w:tc>
      </w:tr>
      <w:tr w:rsidR="00BC4A21" w:rsidRPr="00250014" w:rsidTr="00BC4A21">
        <w:tc>
          <w:tcPr>
            <w:tcW w:w="1887" w:type="dxa"/>
            <w:vAlign w:val="bottom"/>
          </w:tcPr>
          <w:p w:rsidR="00BC4A21" w:rsidRPr="001E2C0A" w:rsidRDefault="00BC4A21" w:rsidP="00BC4A21">
            <w:pPr>
              <w:pStyle w:val="tabletext2"/>
              <w:spacing w:before="0" w:after="0"/>
              <w:rPr>
                <w:rFonts w:cs="Calibri"/>
                <w:szCs w:val="20"/>
              </w:rPr>
            </w:pPr>
            <w:r w:rsidRPr="001E2C0A">
              <w:rPr>
                <w:rFonts w:cs="Calibri"/>
                <w:szCs w:val="20"/>
              </w:rPr>
              <w:t>0 to less than 6</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51</w:t>
            </w:r>
            <w:r>
              <w:rPr>
                <w:rFonts w:cs="Calibri"/>
                <w:sz w:val="20"/>
                <w:szCs w:val="20"/>
              </w:rPr>
              <w:t>.0</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24.2</w:t>
            </w:r>
          </w:p>
        </w:tc>
        <w:tc>
          <w:tcPr>
            <w:tcW w:w="1072" w:type="dxa"/>
            <w:vAlign w:val="bottom"/>
          </w:tcPr>
          <w:p w:rsidR="00BC4A21" w:rsidRPr="00191F65" w:rsidRDefault="00BC4A21" w:rsidP="00BC4A21">
            <w:pPr>
              <w:spacing w:after="0"/>
              <w:jc w:val="center"/>
              <w:rPr>
                <w:rFonts w:cs="Calibri"/>
                <w:sz w:val="20"/>
                <w:szCs w:val="20"/>
              </w:rPr>
            </w:pPr>
            <w:r w:rsidRPr="00191F65">
              <w:rPr>
                <w:rFonts w:cs="Calibri"/>
                <w:sz w:val="20"/>
                <w:szCs w:val="20"/>
              </w:rPr>
              <w:t>75.2</w:t>
            </w:r>
          </w:p>
        </w:tc>
        <w:tc>
          <w:tcPr>
            <w:tcW w:w="1297"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25.9</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78.6</w:t>
            </w:r>
          </w:p>
        </w:tc>
        <w:tc>
          <w:tcPr>
            <w:tcW w:w="1241" w:type="dxa"/>
            <w:vAlign w:val="bottom"/>
          </w:tcPr>
          <w:p w:rsidR="00BC4A21" w:rsidRPr="00191F65" w:rsidRDefault="00BC4A21" w:rsidP="00BC4A21">
            <w:pPr>
              <w:spacing w:after="0"/>
              <w:jc w:val="right"/>
              <w:rPr>
                <w:rFonts w:cs="Calibri"/>
                <w:sz w:val="20"/>
                <w:szCs w:val="20"/>
              </w:rPr>
            </w:pPr>
            <w:r w:rsidRPr="00191F65">
              <w:rPr>
                <w:rFonts w:cs="Calibri"/>
                <w:sz w:val="20"/>
                <w:szCs w:val="20"/>
              </w:rPr>
              <w:t>3</w:t>
            </w:r>
            <w:r>
              <w:rPr>
                <w:rFonts w:cs="Calibri"/>
                <w:sz w:val="20"/>
                <w:szCs w:val="20"/>
              </w:rPr>
              <w:t xml:space="preserve"> </w:t>
            </w:r>
            <w:r w:rsidRPr="00191F65">
              <w:rPr>
                <w:rFonts w:cs="Calibri"/>
                <w:sz w:val="20"/>
                <w:szCs w:val="20"/>
              </w:rPr>
              <w:t>050</w:t>
            </w:r>
          </w:p>
        </w:tc>
      </w:tr>
      <w:tr w:rsidR="00BC4A21" w:rsidRPr="00250014" w:rsidTr="00BC4A21">
        <w:tc>
          <w:tcPr>
            <w:tcW w:w="1887" w:type="dxa"/>
            <w:vAlign w:val="bottom"/>
          </w:tcPr>
          <w:p w:rsidR="00BC4A21" w:rsidRPr="001E2C0A" w:rsidRDefault="00BC4A21" w:rsidP="00BC4A21">
            <w:pPr>
              <w:pStyle w:val="tabletext2"/>
              <w:spacing w:before="0" w:after="0"/>
              <w:rPr>
                <w:rFonts w:cs="Calibri"/>
                <w:szCs w:val="20"/>
              </w:rPr>
            </w:pPr>
            <w:r w:rsidRPr="001E2C0A">
              <w:rPr>
                <w:rFonts w:cs="Calibri"/>
                <w:szCs w:val="20"/>
              </w:rPr>
              <w:t>6 to less than 12</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51.5</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27.6</w:t>
            </w:r>
          </w:p>
        </w:tc>
        <w:tc>
          <w:tcPr>
            <w:tcW w:w="1072" w:type="dxa"/>
            <w:vAlign w:val="bottom"/>
          </w:tcPr>
          <w:p w:rsidR="00BC4A21" w:rsidRPr="00191F65" w:rsidRDefault="00BC4A21" w:rsidP="00BC4A21">
            <w:pPr>
              <w:spacing w:after="0"/>
              <w:jc w:val="center"/>
              <w:rPr>
                <w:rFonts w:cs="Calibri"/>
                <w:sz w:val="20"/>
                <w:szCs w:val="20"/>
              </w:rPr>
            </w:pPr>
            <w:r w:rsidRPr="00191F65">
              <w:rPr>
                <w:rFonts w:cs="Calibri"/>
                <w:sz w:val="20"/>
                <w:szCs w:val="20"/>
              </w:rPr>
              <w:t>79.1</w:t>
            </w:r>
          </w:p>
        </w:tc>
        <w:tc>
          <w:tcPr>
            <w:tcW w:w="1297"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23</w:t>
            </w:r>
            <w:r>
              <w:rPr>
                <w:rFonts w:cs="Calibri"/>
                <w:sz w:val="20"/>
                <w:szCs w:val="20"/>
              </w:rPr>
              <w:t>.0</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81</w:t>
            </w:r>
            <w:r>
              <w:rPr>
                <w:rFonts w:cs="Calibri"/>
                <w:sz w:val="20"/>
                <w:szCs w:val="20"/>
              </w:rPr>
              <w:t>.0</w:t>
            </w:r>
          </w:p>
        </w:tc>
        <w:tc>
          <w:tcPr>
            <w:tcW w:w="1241" w:type="dxa"/>
            <w:vAlign w:val="bottom"/>
          </w:tcPr>
          <w:p w:rsidR="00BC4A21" w:rsidRPr="00191F65" w:rsidRDefault="00BC4A21" w:rsidP="00BC4A21">
            <w:pPr>
              <w:spacing w:after="0"/>
              <w:jc w:val="right"/>
              <w:rPr>
                <w:rFonts w:cs="Calibri"/>
                <w:sz w:val="20"/>
                <w:szCs w:val="20"/>
              </w:rPr>
            </w:pPr>
            <w:r w:rsidRPr="00191F65">
              <w:rPr>
                <w:rFonts w:cs="Calibri"/>
                <w:sz w:val="20"/>
                <w:szCs w:val="20"/>
              </w:rPr>
              <w:t>1</w:t>
            </w:r>
            <w:r>
              <w:rPr>
                <w:rFonts w:cs="Calibri"/>
                <w:sz w:val="20"/>
                <w:szCs w:val="20"/>
              </w:rPr>
              <w:t xml:space="preserve"> </w:t>
            </w:r>
            <w:r w:rsidRPr="00191F65">
              <w:rPr>
                <w:rFonts w:cs="Calibri"/>
                <w:sz w:val="20"/>
                <w:szCs w:val="20"/>
              </w:rPr>
              <w:t>609</w:t>
            </w:r>
          </w:p>
        </w:tc>
      </w:tr>
      <w:tr w:rsidR="00BC4A21" w:rsidRPr="00250014" w:rsidTr="00BC4A21">
        <w:tc>
          <w:tcPr>
            <w:tcW w:w="1887" w:type="dxa"/>
            <w:vAlign w:val="bottom"/>
          </w:tcPr>
          <w:p w:rsidR="00BC4A21" w:rsidRPr="001E2C0A" w:rsidRDefault="00BC4A21" w:rsidP="00BC4A21">
            <w:pPr>
              <w:pStyle w:val="tabletext2"/>
              <w:spacing w:before="0" w:after="0"/>
              <w:rPr>
                <w:rFonts w:cs="Calibri"/>
                <w:szCs w:val="20"/>
              </w:rPr>
            </w:pPr>
            <w:r w:rsidRPr="001E2C0A">
              <w:rPr>
                <w:rFonts w:cs="Calibri"/>
                <w:szCs w:val="20"/>
              </w:rPr>
              <w:t>12 to less than 24</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52.8</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17.1</w:t>
            </w:r>
          </w:p>
        </w:tc>
        <w:tc>
          <w:tcPr>
            <w:tcW w:w="1072" w:type="dxa"/>
            <w:vAlign w:val="bottom"/>
          </w:tcPr>
          <w:p w:rsidR="00BC4A21" w:rsidRPr="00191F65" w:rsidRDefault="00BC4A21" w:rsidP="00BC4A21">
            <w:pPr>
              <w:spacing w:after="0"/>
              <w:jc w:val="center"/>
              <w:rPr>
                <w:rFonts w:cs="Calibri"/>
                <w:sz w:val="20"/>
                <w:szCs w:val="20"/>
              </w:rPr>
            </w:pPr>
            <w:r w:rsidRPr="00191F65">
              <w:rPr>
                <w:rFonts w:cs="Calibri"/>
                <w:sz w:val="20"/>
                <w:szCs w:val="20"/>
              </w:rPr>
              <w:t>70</w:t>
            </w:r>
            <w:r>
              <w:rPr>
                <w:rFonts w:cs="Calibri"/>
                <w:sz w:val="20"/>
                <w:szCs w:val="20"/>
              </w:rPr>
              <w:t>.0</w:t>
            </w:r>
          </w:p>
        </w:tc>
        <w:tc>
          <w:tcPr>
            <w:tcW w:w="1297"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20.8</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75.9</w:t>
            </w:r>
          </w:p>
        </w:tc>
        <w:tc>
          <w:tcPr>
            <w:tcW w:w="1241" w:type="dxa"/>
            <w:vAlign w:val="bottom"/>
          </w:tcPr>
          <w:p w:rsidR="00BC4A21" w:rsidRPr="00191F65" w:rsidRDefault="00BC4A21" w:rsidP="00BC4A21">
            <w:pPr>
              <w:spacing w:after="0"/>
              <w:jc w:val="right"/>
              <w:rPr>
                <w:rFonts w:cs="Calibri"/>
                <w:sz w:val="20"/>
                <w:szCs w:val="20"/>
              </w:rPr>
            </w:pPr>
            <w:r w:rsidRPr="00191F65">
              <w:rPr>
                <w:rFonts w:cs="Calibri"/>
                <w:sz w:val="20"/>
                <w:szCs w:val="20"/>
              </w:rPr>
              <w:t>2</w:t>
            </w:r>
            <w:r>
              <w:rPr>
                <w:rFonts w:cs="Calibri"/>
                <w:sz w:val="20"/>
                <w:szCs w:val="20"/>
              </w:rPr>
              <w:t xml:space="preserve"> </w:t>
            </w:r>
            <w:r w:rsidRPr="00191F65">
              <w:rPr>
                <w:rFonts w:cs="Calibri"/>
                <w:sz w:val="20"/>
                <w:szCs w:val="20"/>
              </w:rPr>
              <w:t>011</w:t>
            </w:r>
          </w:p>
        </w:tc>
      </w:tr>
      <w:tr w:rsidR="00BC4A21" w:rsidRPr="00250014" w:rsidTr="00BC4A21">
        <w:tc>
          <w:tcPr>
            <w:tcW w:w="1887" w:type="dxa"/>
            <w:vAlign w:val="bottom"/>
          </w:tcPr>
          <w:p w:rsidR="00BC4A21" w:rsidRPr="001E2C0A" w:rsidRDefault="00BC4A21" w:rsidP="00BC4A21">
            <w:pPr>
              <w:pStyle w:val="tabletext2"/>
              <w:spacing w:before="0" w:after="0"/>
              <w:rPr>
                <w:rFonts w:cs="Calibri"/>
                <w:szCs w:val="20"/>
              </w:rPr>
            </w:pPr>
            <w:r w:rsidRPr="001E2C0A">
              <w:rPr>
                <w:rFonts w:cs="Calibri"/>
                <w:szCs w:val="20"/>
              </w:rPr>
              <w:t>24 to less than 36</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26.7</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41.6</w:t>
            </w:r>
          </w:p>
        </w:tc>
        <w:tc>
          <w:tcPr>
            <w:tcW w:w="1072" w:type="dxa"/>
            <w:vAlign w:val="bottom"/>
          </w:tcPr>
          <w:p w:rsidR="00BC4A21" w:rsidRPr="00191F65" w:rsidRDefault="00BC4A21" w:rsidP="00BC4A21">
            <w:pPr>
              <w:spacing w:after="0"/>
              <w:jc w:val="center"/>
              <w:rPr>
                <w:rFonts w:cs="Calibri"/>
                <w:sz w:val="20"/>
                <w:szCs w:val="20"/>
              </w:rPr>
            </w:pPr>
            <w:r w:rsidRPr="00191F65">
              <w:rPr>
                <w:rFonts w:cs="Calibri"/>
                <w:sz w:val="20"/>
                <w:szCs w:val="20"/>
              </w:rPr>
              <w:t>68.3</w:t>
            </w:r>
          </w:p>
        </w:tc>
        <w:tc>
          <w:tcPr>
            <w:tcW w:w="1297"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71.4</w:t>
            </w:r>
          </w:p>
        </w:tc>
        <w:tc>
          <w:tcPr>
            <w:tcW w:w="1241" w:type="dxa"/>
            <w:vAlign w:val="bottom"/>
          </w:tcPr>
          <w:p w:rsidR="00BC4A21" w:rsidRPr="00191F65" w:rsidRDefault="00BC4A21" w:rsidP="00BC4A21">
            <w:pPr>
              <w:spacing w:after="0"/>
              <w:jc w:val="right"/>
              <w:rPr>
                <w:rFonts w:cs="Calibri"/>
                <w:sz w:val="20"/>
                <w:szCs w:val="20"/>
              </w:rPr>
            </w:pPr>
            <w:r w:rsidRPr="00191F65">
              <w:rPr>
                <w:rFonts w:cs="Calibri"/>
                <w:sz w:val="20"/>
                <w:szCs w:val="20"/>
              </w:rPr>
              <w:t>957</w:t>
            </w:r>
          </w:p>
        </w:tc>
      </w:tr>
      <w:tr w:rsidR="00BC4A21" w:rsidRPr="00250014" w:rsidTr="00BC4A21">
        <w:tc>
          <w:tcPr>
            <w:tcW w:w="1887" w:type="dxa"/>
            <w:vAlign w:val="bottom"/>
          </w:tcPr>
          <w:p w:rsidR="00BC4A21" w:rsidRPr="001E2C0A" w:rsidRDefault="00BC4A21" w:rsidP="00BC4A21">
            <w:pPr>
              <w:pStyle w:val="tabletext2"/>
              <w:spacing w:before="0" w:after="0"/>
              <w:rPr>
                <w:rFonts w:cs="Calibri"/>
                <w:szCs w:val="20"/>
              </w:rPr>
            </w:pPr>
            <w:r w:rsidRPr="001E2C0A">
              <w:rPr>
                <w:rFonts w:cs="Calibri"/>
                <w:szCs w:val="20"/>
              </w:rPr>
              <w:t>36 or more</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42.1</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22.2</w:t>
            </w:r>
          </w:p>
        </w:tc>
        <w:tc>
          <w:tcPr>
            <w:tcW w:w="1072" w:type="dxa"/>
            <w:vAlign w:val="bottom"/>
          </w:tcPr>
          <w:p w:rsidR="00BC4A21" w:rsidRPr="00191F65" w:rsidRDefault="00BC4A21" w:rsidP="00BC4A21">
            <w:pPr>
              <w:spacing w:after="0"/>
              <w:jc w:val="center"/>
              <w:rPr>
                <w:rFonts w:cs="Calibri"/>
                <w:sz w:val="20"/>
                <w:szCs w:val="20"/>
              </w:rPr>
            </w:pPr>
            <w:r w:rsidRPr="00191F65">
              <w:rPr>
                <w:rFonts w:cs="Calibri"/>
                <w:sz w:val="20"/>
                <w:szCs w:val="20"/>
              </w:rPr>
              <w:t>64.4</w:t>
            </w:r>
          </w:p>
        </w:tc>
        <w:tc>
          <w:tcPr>
            <w:tcW w:w="1297"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18.1</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70.1</w:t>
            </w:r>
          </w:p>
        </w:tc>
        <w:tc>
          <w:tcPr>
            <w:tcW w:w="1241" w:type="dxa"/>
            <w:vAlign w:val="bottom"/>
          </w:tcPr>
          <w:p w:rsidR="00BC4A21" w:rsidRPr="00191F65" w:rsidRDefault="00BC4A21" w:rsidP="00BC4A21">
            <w:pPr>
              <w:spacing w:after="0"/>
              <w:jc w:val="right"/>
              <w:rPr>
                <w:rFonts w:cs="Calibri"/>
                <w:sz w:val="20"/>
                <w:szCs w:val="20"/>
              </w:rPr>
            </w:pPr>
            <w:r w:rsidRPr="00191F65">
              <w:rPr>
                <w:rFonts w:cs="Calibri"/>
                <w:sz w:val="20"/>
                <w:szCs w:val="20"/>
              </w:rPr>
              <w:t>1</w:t>
            </w:r>
            <w:r>
              <w:rPr>
                <w:rFonts w:cs="Calibri"/>
                <w:sz w:val="20"/>
                <w:szCs w:val="20"/>
              </w:rPr>
              <w:t xml:space="preserve"> </w:t>
            </w:r>
            <w:r w:rsidRPr="00191F65">
              <w:rPr>
                <w:rFonts w:cs="Calibri"/>
                <w:sz w:val="20"/>
                <w:szCs w:val="20"/>
              </w:rPr>
              <w:t>982</w:t>
            </w:r>
          </w:p>
        </w:tc>
      </w:tr>
      <w:tr w:rsidR="00080623" w:rsidRPr="00250014" w:rsidTr="00BC4A21">
        <w:trPr>
          <w:trHeight w:val="284"/>
        </w:trPr>
        <w:tc>
          <w:tcPr>
            <w:tcW w:w="11023" w:type="dxa"/>
            <w:gridSpan w:val="9"/>
            <w:vAlign w:val="bottom"/>
          </w:tcPr>
          <w:p w:rsidR="00080623" w:rsidRPr="00871FEA" w:rsidRDefault="00080623" w:rsidP="00D30D88">
            <w:pPr>
              <w:tabs>
                <w:tab w:val="right" w:pos="8460"/>
              </w:tabs>
              <w:spacing w:after="0"/>
              <w:rPr>
                <w:rFonts w:cs="Calibri"/>
                <w:b/>
                <w:i/>
                <w:sz w:val="20"/>
                <w:szCs w:val="20"/>
              </w:rPr>
            </w:pPr>
            <w:r w:rsidRPr="001E2C0A">
              <w:rPr>
                <w:rFonts w:cs="Calibri"/>
                <w:b/>
                <w:i/>
                <w:sz w:val="20"/>
                <w:szCs w:val="20"/>
              </w:rPr>
              <w:t>Educational Attainment</w:t>
            </w:r>
          </w:p>
        </w:tc>
      </w:tr>
      <w:tr w:rsidR="00BC4A21" w:rsidRPr="00250014" w:rsidTr="00BC4A21">
        <w:tc>
          <w:tcPr>
            <w:tcW w:w="1887" w:type="dxa"/>
            <w:vAlign w:val="bottom"/>
          </w:tcPr>
          <w:p w:rsidR="00BC4A21" w:rsidRPr="001E2C0A" w:rsidRDefault="00BC4A21" w:rsidP="00BC4A21">
            <w:pPr>
              <w:pStyle w:val="tabletext2"/>
              <w:spacing w:before="0" w:after="0"/>
              <w:rPr>
                <w:rFonts w:cs="Calibri"/>
                <w:szCs w:val="20"/>
              </w:rPr>
            </w:pPr>
            <w:r w:rsidRPr="001E2C0A">
              <w:rPr>
                <w:rFonts w:cs="Calibri"/>
                <w:szCs w:val="20"/>
              </w:rPr>
              <w:t>Less than Year 10</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33.7</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25.6</w:t>
            </w:r>
          </w:p>
        </w:tc>
        <w:tc>
          <w:tcPr>
            <w:tcW w:w="1072" w:type="dxa"/>
            <w:vAlign w:val="bottom"/>
          </w:tcPr>
          <w:p w:rsidR="00BC4A21" w:rsidRPr="00191F65" w:rsidRDefault="00BC4A21" w:rsidP="00BC4A21">
            <w:pPr>
              <w:spacing w:after="0"/>
              <w:jc w:val="center"/>
              <w:rPr>
                <w:rFonts w:cs="Calibri"/>
                <w:sz w:val="20"/>
                <w:szCs w:val="20"/>
              </w:rPr>
            </w:pPr>
            <w:r w:rsidRPr="00191F65">
              <w:rPr>
                <w:rFonts w:cs="Calibri"/>
                <w:sz w:val="20"/>
                <w:szCs w:val="20"/>
              </w:rPr>
              <w:t>59.3</w:t>
            </w:r>
          </w:p>
        </w:tc>
        <w:tc>
          <w:tcPr>
            <w:tcW w:w="1297"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63.9</w:t>
            </w:r>
          </w:p>
        </w:tc>
        <w:tc>
          <w:tcPr>
            <w:tcW w:w="1241" w:type="dxa"/>
            <w:vAlign w:val="bottom"/>
          </w:tcPr>
          <w:p w:rsidR="00BC4A21" w:rsidRPr="00191F65" w:rsidRDefault="00BC4A21" w:rsidP="00BC4A21">
            <w:pPr>
              <w:spacing w:after="0"/>
              <w:jc w:val="right"/>
              <w:rPr>
                <w:rFonts w:cs="Calibri"/>
                <w:sz w:val="20"/>
                <w:szCs w:val="20"/>
              </w:rPr>
            </w:pPr>
            <w:r w:rsidRPr="00191F65">
              <w:rPr>
                <w:rFonts w:cs="Calibri"/>
                <w:sz w:val="20"/>
                <w:szCs w:val="20"/>
              </w:rPr>
              <w:t>1</w:t>
            </w:r>
            <w:r>
              <w:rPr>
                <w:rFonts w:cs="Calibri"/>
                <w:sz w:val="20"/>
                <w:szCs w:val="20"/>
              </w:rPr>
              <w:t xml:space="preserve"> </w:t>
            </w:r>
            <w:r w:rsidRPr="00191F65">
              <w:rPr>
                <w:rFonts w:cs="Calibri"/>
                <w:sz w:val="20"/>
                <w:szCs w:val="20"/>
              </w:rPr>
              <w:t>581</w:t>
            </w:r>
          </w:p>
        </w:tc>
      </w:tr>
      <w:tr w:rsidR="00BC4A21" w:rsidRPr="00250014" w:rsidTr="00BC4A21">
        <w:tc>
          <w:tcPr>
            <w:tcW w:w="1887" w:type="dxa"/>
            <w:vAlign w:val="bottom"/>
          </w:tcPr>
          <w:p w:rsidR="00BC4A21" w:rsidRPr="001E2C0A" w:rsidRDefault="00BC4A21" w:rsidP="00BC4A21">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47.4</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21.9</w:t>
            </w:r>
          </w:p>
        </w:tc>
        <w:tc>
          <w:tcPr>
            <w:tcW w:w="1072" w:type="dxa"/>
            <w:vAlign w:val="bottom"/>
          </w:tcPr>
          <w:p w:rsidR="00BC4A21" w:rsidRPr="00191F65" w:rsidRDefault="00BC4A21" w:rsidP="00BC4A21">
            <w:pPr>
              <w:spacing w:after="0"/>
              <w:jc w:val="center"/>
              <w:rPr>
                <w:rFonts w:cs="Calibri"/>
                <w:sz w:val="20"/>
                <w:szCs w:val="20"/>
              </w:rPr>
            </w:pPr>
            <w:r w:rsidRPr="00191F65">
              <w:rPr>
                <w:rFonts w:cs="Calibri"/>
                <w:sz w:val="20"/>
                <w:szCs w:val="20"/>
              </w:rPr>
              <w:t>69.3</w:t>
            </w:r>
          </w:p>
        </w:tc>
        <w:tc>
          <w:tcPr>
            <w:tcW w:w="1297"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24</w:t>
            </w:r>
            <w:r>
              <w:rPr>
                <w:rFonts w:cs="Calibri"/>
                <w:sz w:val="20"/>
                <w:szCs w:val="20"/>
              </w:rPr>
              <w:t>.0</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74.3</w:t>
            </w:r>
          </w:p>
        </w:tc>
        <w:tc>
          <w:tcPr>
            <w:tcW w:w="1241" w:type="dxa"/>
            <w:vAlign w:val="bottom"/>
          </w:tcPr>
          <w:p w:rsidR="00BC4A21" w:rsidRPr="00191F65" w:rsidRDefault="00BC4A21" w:rsidP="00BC4A21">
            <w:pPr>
              <w:spacing w:after="0"/>
              <w:jc w:val="right"/>
              <w:rPr>
                <w:rFonts w:cs="Calibri"/>
                <w:sz w:val="20"/>
                <w:szCs w:val="20"/>
              </w:rPr>
            </w:pPr>
            <w:r w:rsidRPr="00191F65">
              <w:rPr>
                <w:rFonts w:cs="Calibri"/>
                <w:sz w:val="20"/>
                <w:szCs w:val="20"/>
              </w:rPr>
              <w:t>3</w:t>
            </w:r>
            <w:r>
              <w:rPr>
                <w:rFonts w:cs="Calibri"/>
                <w:sz w:val="20"/>
                <w:szCs w:val="20"/>
              </w:rPr>
              <w:t xml:space="preserve"> </w:t>
            </w:r>
            <w:r w:rsidRPr="00191F65">
              <w:rPr>
                <w:rFonts w:cs="Calibri"/>
                <w:sz w:val="20"/>
                <w:szCs w:val="20"/>
              </w:rPr>
              <w:t>767</w:t>
            </w:r>
          </w:p>
        </w:tc>
      </w:tr>
      <w:tr w:rsidR="00BC4A21" w:rsidRPr="00250014" w:rsidTr="00BC4A21">
        <w:tc>
          <w:tcPr>
            <w:tcW w:w="1887" w:type="dxa"/>
            <w:vAlign w:val="bottom"/>
          </w:tcPr>
          <w:p w:rsidR="00BC4A21" w:rsidRPr="001E2C0A" w:rsidRDefault="00BC4A21" w:rsidP="00BC4A21">
            <w:pPr>
              <w:pStyle w:val="tabletext2"/>
              <w:spacing w:before="0" w:after="0"/>
              <w:rPr>
                <w:rFonts w:cs="Calibri"/>
                <w:szCs w:val="20"/>
              </w:rPr>
            </w:pPr>
            <w:r w:rsidRPr="001E2C0A">
              <w:rPr>
                <w:rFonts w:cs="Calibri"/>
                <w:szCs w:val="20"/>
              </w:rPr>
              <w:t>Year 12</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61.8</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20.4</w:t>
            </w:r>
          </w:p>
        </w:tc>
        <w:tc>
          <w:tcPr>
            <w:tcW w:w="1072" w:type="dxa"/>
            <w:vAlign w:val="bottom"/>
          </w:tcPr>
          <w:p w:rsidR="00BC4A21" w:rsidRPr="00191F65" w:rsidRDefault="00BC4A21" w:rsidP="00BC4A21">
            <w:pPr>
              <w:spacing w:after="0"/>
              <w:jc w:val="center"/>
              <w:rPr>
                <w:rFonts w:cs="Calibri"/>
                <w:sz w:val="20"/>
                <w:szCs w:val="20"/>
              </w:rPr>
            </w:pPr>
            <w:r w:rsidRPr="00191F65">
              <w:rPr>
                <w:rFonts w:cs="Calibri"/>
                <w:sz w:val="20"/>
                <w:szCs w:val="20"/>
              </w:rPr>
              <w:t>82.2</w:t>
            </w:r>
          </w:p>
        </w:tc>
        <w:tc>
          <w:tcPr>
            <w:tcW w:w="1297"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23.7</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82.2</w:t>
            </w:r>
          </w:p>
        </w:tc>
        <w:tc>
          <w:tcPr>
            <w:tcW w:w="1241" w:type="dxa"/>
            <w:vAlign w:val="bottom"/>
          </w:tcPr>
          <w:p w:rsidR="00BC4A21" w:rsidRPr="00191F65" w:rsidRDefault="00BC4A21" w:rsidP="00BC4A21">
            <w:pPr>
              <w:spacing w:after="0"/>
              <w:jc w:val="right"/>
              <w:rPr>
                <w:rFonts w:cs="Calibri"/>
                <w:sz w:val="20"/>
                <w:szCs w:val="20"/>
              </w:rPr>
            </w:pPr>
            <w:r w:rsidRPr="00191F65">
              <w:rPr>
                <w:rFonts w:cs="Calibri"/>
                <w:sz w:val="20"/>
                <w:szCs w:val="20"/>
              </w:rPr>
              <w:t>1</w:t>
            </w:r>
            <w:r>
              <w:rPr>
                <w:rFonts w:cs="Calibri"/>
                <w:sz w:val="20"/>
                <w:szCs w:val="20"/>
              </w:rPr>
              <w:t xml:space="preserve"> </w:t>
            </w:r>
            <w:r w:rsidRPr="00191F65">
              <w:rPr>
                <w:rFonts w:cs="Calibri"/>
                <w:sz w:val="20"/>
                <w:szCs w:val="20"/>
              </w:rPr>
              <w:t>390</w:t>
            </w:r>
          </w:p>
        </w:tc>
      </w:tr>
      <w:tr w:rsidR="00BC4A21" w:rsidRPr="00250014" w:rsidTr="00BC4A21">
        <w:tc>
          <w:tcPr>
            <w:tcW w:w="1887" w:type="dxa"/>
            <w:vAlign w:val="bottom"/>
          </w:tcPr>
          <w:p w:rsidR="00BC4A21" w:rsidRPr="001E2C0A" w:rsidRDefault="00BC4A21" w:rsidP="00BC4A21">
            <w:pPr>
              <w:pStyle w:val="tabletext2"/>
              <w:spacing w:before="0" w:after="0"/>
              <w:rPr>
                <w:rFonts w:cs="Calibri"/>
                <w:szCs w:val="20"/>
              </w:rPr>
            </w:pPr>
            <w:r w:rsidRPr="001E2C0A">
              <w:rPr>
                <w:rFonts w:cs="Calibri"/>
                <w:szCs w:val="20"/>
              </w:rPr>
              <w:t>University</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38.2</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41.8</w:t>
            </w:r>
          </w:p>
        </w:tc>
        <w:tc>
          <w:tcPr>
            <w:tcW w:w="1072" w:type="dxa"/>
            <w:vAlign w:val="bottom"/>
          </w:tcPr>
          <w:p w:rsidR="00BC4A21" w:rsidRPr="00191F65" w:rsidRDefault="00BC4A21" w:rsidP="00BC4A21">
            <w:pPr>
              <w:spacing w:after="0"/>
              <w:jc w:val="center"/>
              <w:rPr>
                <w:rFonts w:cs="Calibri"/>
                <w:sz w:val="20"/>
                <w:szCs w:val="20"/>
              </w:rPr>
            </w:pPr>
            <w:r w:rsidRPr="00191F65">
              <w:rPr>
                <w:rFonts w:cs="Calibri"/>
                <w:sz w:val="20"/>
                <w:szCs w:val="20"/>
              </w:rPr>
              <w:t>80.0</w:t>
            </w:r>
          </w:p>
        </w:tc>
        <w:tc>
          <w:tcPr>
            <w:tcW w:w="1297"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88.6</w:t>
            </w:r>
          </w:p>
        </w:tc>
        <w:tc>
          <w:tcPr>
            <w:tcW w:w="1241" w:type="dxa"/>
            <w:vAlign w:val="bottom"/>
          </w:tcPr>
          <w:p w:rsidR="00BC4A21" w:rsidRPr="00191F65" w:rsidRDefault="00BC4A21" w:rsidP="00BC4A21">
            <w:pPr>
              <w:spacing w:after="0"/>
              <w:jc w:val="right"/>
              <w:rPr>
                <w:rFonts w:cs="Calibri"/>
                <w:sz w:val="20"/>
                <w:szCs w:val="20"/>
              </w:rPr>
            </w:pPr>
            <w:r w:rsidRPr="00191F65">
              <w:rPr>
                <w:rFonts w:cs="Calibri"/>
                <w:sz w:val="20"/>
                <w:szCs w:val="20"/>
              </w:rPr>
              <w:t>333</w:t>
            </w:r>
          </w:p>
        </w:tc>
      </w:tr>
      <w:tr w:rsidR="00BC4A21" w:rsidRPr="00250014" w:rsidTr="00BC4A21">
        <w:tc>
          <w:tcPr>
            <w:tcW w:w="1887" w:type="dxa"/>
            <w:vAlign w:val="bottom"/>
          </w:tcPr>
          <w:p w:rsidR="00BC4A21" w:rsidRPr="001E2C0A" w:rsidRDefault="00BC4A21" w:rsidP="00BC4A21">
            <w:pPr>
              <w:pStyle w:val="tabletext2"/>
              <w:spacing w:before="0" w:after="0"/>
              <w:rPr>
                <w:rFonts w:cs="Calibri"/>
                <w:szCs w:val="20"/>
              </w:rPr>
            </w:pPr>
            <w:r w:rsidRPr="001E2C0A">
              <w:rPr>
                <w:rFonts w:cs="Calibri"/>
                <w:szCs w:val="20"/>
              </w:rPr>
              <w:t xml:space="preserve">Vocational </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50.0</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23.4</w:t>
            </w:r>
          </w:p>
        </w:tc>
        <w:tc>
          <w:tcPr>
            <w:tcW w:w="1072" w:type="dxa"/>
            <w:vAlign w:val="bottom"/>
          </w:tcPr>
          <w:p w:rsidR="00BC4A21" w:rsidRPr="00191F65" w:rsidRDefault="00BC4A21" w:rsidP="00BC4A21">
            <w:pPr>
              <w:spacing w:after="0"/>
              <w:jc w:val="center"/>
              <w:rPr>
                <w:rFonts w:cs="Calibri"/>
                <w:sz w:val="20"/>
                <w:szCs w:val="20"/>
              </w:rPr>
            </w:pPr>
            <w:r w:rsidRPr="00191F65">
              <w:rPr>
                <w:rFonts w:cs="Calibri"/>
                <w:sz w:val="20"/>
                <w:szCs w:val="20"/>
              </w:rPr>
              <w:t>73.3</w:t>
            </w:r>
          </w:p>
        </w:tc>
        <w:tc>
          <w:tcPr>
            <w:tcW w:w="1297"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22.7</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77.2</w:t>
            </w:r>
          </w:p>
        </w:tc>
        <w:tc>
          <w:tcPr>
            <w:tcW w:w="1241" w:type="dxa"/>
            <w:vAlign w:val="bottom"/>
          </w:tcPr>
          <w:p w:rsidR="00BC4A21" w:rsidRPr="00191F65" w:rsidRDefault="00BC4A21" w:rsidP="00BC4A21">
            <w:pPr>
              <w:spacing w:after="0"/>
              <w:jc w:val="right"/>
              <w:rPr>
                <w:rFonts w:cs="Calibri"/>
                <w:sz w:val="20"/>
                <w:szCs w:val="20"/>
              </w:rPr>
            </w:pPr>
            <w:r w:rsidRPr="00191F65">
              <w:rPr>
                <w:rFonts w:cs="Calibri"/>
                <w:sz w:val="20"/>
                <w:szCs w:val="20"/>
              </w:rPr>
              <w:t>1</w:t>
            </w:r>
            <w:r>
              <w:rPr>
                <w:rFonts w:cs="Calibri"/>
                <w:sz w:val="20"/>
                <w:szCs w:val="20"/>
              </w:rPr>
              <w:t xml:space="preserve"> </w:t>
            </w:r>
            <w:r w:rsidRPr="00191F65">
              <w:rPr>
                <w:rFonts w:cs="Calibri"/>
                <w:sz w:val="20"/>
                <w:szCs w:val="20"/>
              </w:rPr>
              <w:t>891</w:t>
            </w:r>
          </w:p>
        </w:tc>
      </w:tr>
      <w:tr w:rsidR="00080623" w:rsidRPr="00250014" w:rsidTr="00BC4A21">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Gender</w:t>
            </w:r>
          </w:p>
        </w:tc>
      </w:tr>
      <w:tr w:rsidR="00BC4A21" w:rsidRPr="00250014" w:rsidTr="00BC4A21">
        <w:tc>
          <w:tcPr>
            <w:tcW w:w="1887" w:type="dxa"/>
            <w:vAlign w:val="bottom"/>
          </w:tcPr>
          <w:p w:rsidR="00BC4A21" w:rsidRPr="001E2C0A" w:rsidRDefault="00BC4A21" w:rsidP="00BC4A21">
            <w:pPr>
              <w:pStyle w:val="tabletext2"/>
              <w:spacing w:before="0" w:after="0"/>
              <w:rPr>
                <w:rFonts w:cs="Calibri"/>
                <w:szCs w:val="20"/>
              </w:rPr>
            </w:pPr>
            <w:r w:rsidRPr="001E2C0A">
              <w:rPr>
                <w:rFonts w:cs="Calibri"/>
                <w:szCs w:val="20"/>
              </w:rPr>
              <w:t>Males</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54.1</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15.3</w:t>
            </w:r>
          </w:p>
        </w:tc>
        <w:tc>
          <w:tcPr>
            <w:tcW w:w="1072" w:type="dxa"/>
            <w:vAlign w:val="bottom"/>
          </w:tcPr>
          <w:p w:rsidR="00BC4A21" w:rsidRPr="00191F65" w:rsidRDefault="00BC4A21" w:rsidP="00BC4A21">
            <w:pPr>
              <w:spacing w:after="0"/>
              <w:jc w:val="center"/>
              <w:rPr>
                <w:rFonts w:cs="Calibri"/>
                <w:sz w:val="20"/>
                <w:szCs w:val="20"/>
              </w:rPr>
            </w:pPr>
            <w:r w:rsidRPr="00191F65">
              <w:rPr>
                <w:rFonts w:cs="Calibri"/>
                <w:sz w:val="20"/>
                <w:szCs w:val="20"/>
              </w:rPr>
              <w:t>69.4</w:t>
            </w:r>
          </w:p>
        </w:tc>
        <w:tc>
          <w:tcPr>
            <w:tcW w:w="1297" w:type="dxa"/>
            <w:vAlign w:val="bottom"/>
          </w:tcPr>
          <w:p w:rsidR="00BC4A21" w:rsidRPr="00191F65" w:rsidRDefault="00BC4A21" w:rsidP="00BC4A21">
            <w:pPr>
              <w:spacing w:after="0"/>
              <w:jc w:val="center"/>
              <w:rPr>
                <w:rFonts w:cs="Calibri"/>
                <w:sz w:val="20"/>
                <w:szCs w:val="20"/>
              </w:rPr>
            </w:pPr>
            <w:r w:rsidRPr="00191F65">
              <w:rPr>
                <w:rFonts w:cs="Calibri"/>
                <w:sz w:val="20"/>
                <w:szCs w:val="20"/>
              </w:rPr>
              <w:t>26.6</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4.1</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20.1</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73.5</w:t>
            </w:r>
          </w:p>
        </w:tc>
        <w:tc>
          <w:tcPr>
            <w:tcW w:w="1241" w:type="dxa"/>
            <w:vAlign w:val="bottom"/>
          </w:tcPr>
          <w:p w:rsidR="00BC4A21" w:rsidRPr="00191F65" w:rsidRDefault="00BC4A21" w:rsidP="00BC4A21">
            <w:pPr>
              <w:spacing w:after="0"/>
              <w:jc w:val="right"/>
              <w:rPr>
                <w:rFonts w:cs="Calibri"/>
                <w:sz w:val="20"/>
                <w:szCs w:val="20"/>
              </w:rPr>
            </w:pPr>
            <w:r w:rsidRPr="00191F65">
              <w:rPr>
                <w:rFonts w:cs="Calibri"/>
                <w:sz w:val="20"/>
                <w:szCs w:val="20"/>
              </w:rPr>
              <w:t>6</w:t>
            </w:r>
            <w:r>
              <w:rPr>
                <w:rFonts w:cs="Calibri"/>
                <w:sz w:val="20"/>
                <w:szCs w:val="20"/>
              </w:rPr>
              <w:t xml:space="preserve"> </w:t>
            </w:r>
            <w:r w:rsidRPr="00191F65">
              <w:rPr>
                <w:rFonts w:cs="Calibri"/>
                <w:sz w:val="20"/>
                <w:szCs w:val="20"/>
              </w:rPr>
              <w:t>677</w:t>
            </w:r>
          </w:p>
        </w:tc>
      </w:tr>
      <w:tr w:rsidR="00BC4A21" w:rsidRPr="00250014" w:rsidTr="00BC4A21">
        <w:tc>
          <w:tcPr>
            <w:tcW w:w="1887" w:type="dxa"/>
            <w:vAlign w:val="bottom"/>
          </w:tcPr>
          <w:p w:rsidR="00BC4A21" w:rsidRPr="001E2C0A" w:rsidRDefault="00BC4A21" w:rsidP="00BC4A21">
            <w:pPr>
              <w:pStyle w:val="tabletext2"/>
              <w:spacing w:before="0" w:after="0"/>
              <w:rPr>
                <w:rFonts w:cs="Calibri"/>
                <w:szCs w:val="20"/>
              </w:rPr>
            </w:pPr>
            <w:r w:rsidRPr="001E2C0A">
              <w:rPr>
                <w:rFonts w:cs="Calibri"/>
                <w:szCs w:val="20"/>
              </w:rPr>
              <w:t>Females</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43.5</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36.1</w:t>
            </w:r>
          </w:p>
        </w:tc>
        <w:tc>
          <w:tcPr>
            <w:tcW w:w="1072" w:type="dxa"/>
            <w:vAlign w:val="bottom"/>
          </w:tcPr>
          <w:p w:rsidR="00BC4A21" w:rsidRPr="00191F65" w:rsidRDefault="00BC4A21" w:rsidP="00BC4A21">
            <w:pPr>
              <w:spacing w:after="0"/>
              <w:jc w:val="center"/>
              <w:rPr>
                <w:rFonts w:cs="Calibri"/>
                <w:sz w:val="20"/>
                <w:szCs w:val="20"/>
              </w:rPr>
            </w:pPr>
            <w:r w:rsidRPr="00191F65">
              <w:rPr>
                <w:rFonts w:cs="Calibri"/>
                <w:sz w:val="20"/>
                <w:szCs w:val="20"/>
              </w:rPr>
              <w:t>79.6</w:t>
            </w:r>
          </w:p>
        </w:tc>
        <w:tc>
          <w:tcPr>
            <w:tcW w:w="1297"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29.8</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84.2</w:t>
            </w:r>
          </w:p>
        </w:tc>
        <w:tc>
          <w:tcPr>
            <w:tcW w:w="1241" w:type="dxa"/>
            <w:vAlign w:val="bottom"/>
          </w:tcPr>
          <w:p w:rsidR="00BC4A21" w:rsidRPr="00191F65" w:rsidRDefault="00BC4A21" w:rsidP="00BC4A21">
            <w:pPr>
              <w:spacing w:after="0"/>
              <w:jc w:val="right"/>
              <w:rPr>
                <w:rFonts w:cs="Calibri"/>
                <w:sz w:val="20"/>
                <w:szCs w:val="20"/>
              </w:rPr>
            </w:pPr>
            <w:r w:rsidRPr="00191F65">
              <w:rPr>
                <w:rFonts w:cs="Calibri"/>
                <w:sz w:val="20"/>
                <w:szCs w:val="20"/>
              </w:rPr>
              <w:t>3</w:t>
            </w:r>
            <w:r>
              <w:rPr>
                <w:rFonts w:cs="Calibri"/>
                <w:sz w:val="20"/>
                <w:szCs w:val="20"/>
              </w:rPr>
              <w:t xml:space="preserve"> </w:t>
            </w:r>
            <w:r w:rsidRPr="00191F65">
              <w:rPr>
                <w:rFonts w:cs="Calibri"/>
                <w:sz w:val="20"/>
                <w:szCs w:val="20"/>
              </w:rPr>
              <w:t>864</w:t>
            </w:r>
          </w:p>
        </w:tc>
      </w:tr>
      <w:tr w:rsidR="00080623" w:rsidRPr="00250014" w:rsidTr="00BC4A21">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Equity Groups</w:t>
            </w:r>
          </w:p>
        </w:tc>
      </w:tr>
      <w:tr w:rsidR="00BC4A21" w:rsidRPr="00250014" w:rsidTr="00BC4A21">
        <w:tc>
          <w:tcPr>
            <w:tcW w:w="1887" w:type="dxa"/>
            <w:vAlign w:val="bottom"/>
          </w:tcPr>
          <w:p w:rsidR="00BC4A21" w:rsidRPr="001E2C0A" w:rsidRDefault="00BC4A21" w:rsidP="00BC4A21">
            <w:pPr>
              <w:pStyle w:val="tabletext2"/>
              <w:spacing w:before="0" w:after="0"/>
              <w:rPr>
                <w:rFonts w:cs="Calibri"/>
                <w:szCs w:val="20"/>
              </w:rPr>
            </w:pPr>
            <w:r w:rsidRPr="001E2C0A">
              <w:rPr>
                <w:rFonts w:cs="Calibri"/>
                <w:szCs w:val="20"/>
              </w:rPr>
              <w:t>Disability</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31.8</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35.1</w:t>
            </w:r>
          </w:p>
        </w:tc>
        <w:tc>
          <w:tcPr>
            <w:tcW w:w="1072" w:type="dxa"/>
            <w:vAlign w:val="bottom"/>
          </w:tcPr>
          <w:p w:rsidR="00BC4A21" w:rsidRPr="00191F65" w:rsidRDefault="00BC4A21" w:rsidP="00BC4A21">
            <w:pPr>
              <w:spacing w:after="0"/>
              <w:jc w:val="center"/>
              <w:rPr>
                <w:rFonts w:cs="Calibri"/>
                <w:sz w:val="20"/>
                <w:szCs w:val="20"/>
              </w:rPr>
            </w:pPr>
            <w:r w:rsidRPr="00191F65">
              <w:rPr>
                <w:rFonts w:cs="Calibri"/>
                <w:sz w:val="20"/>
                <w:szCs w:val="20"/>
              </w:rPr>
              <w:t>66.9</w:t>
            </w:r>
          </w:p>
        </w:tc>
        <w:tc>
          <w:tcPr>
            <w:tcW w:w="1297"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18.8</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72.6</w:t>
            </w:r>
          </w:p>
        </w:tc>
        <w:tc>
          <w:tcPr>
            <w:tcW w:w="1241" w:type="dxa"/>
            <w:vAlign w:val="bottom"/>
          </w:tcPr>
          <w:p w:rsidR="00BC4A21" w:rsidRPr="00191F65" w:rsidRDefault="00BC4A21" w:rsidP="00BC4A21">
            <w:pPr>
              <w:spacing w:after="0"/>
              <w:jc w:val="right"/>
              <w:rPr>
                <w:rFonts w:cs="Calibri"/>
                <w:sz w:val="20"/>
                <w:szCs w:val="20"/>
              </w:rPr>
            </w:pPr>
            <w:r w:rsidRPr="00191F65">
              <w:rPr>
                <w:rFonts w:cs="Calibri"/>
                <w:sz w:val="20"/>
                <w:szCs w:val="20"/>
              </w:rPr>
              <w:t>944</w:t>
            </w:r>
          </w:p>
        </w:tc>
      </w:tr>
      <w:tr w:rsidR="00BC4A21" w:rsidRPr="00250014" w:rsidTr="00BC4A21">
        <w:tc>
          <w:tcPr>
            <w:tcW w:w="1887" w:type="dxa"/>
            <w:vAlign w:val="bottom"/>
          </w:tcPr>
          <w:p w:rsidR="00BC4A21" w:rsidRPr="001E2C0A" w:rsidRDefault="00BC4A21" w:rsidP="00BC4A21">
            <w:pPr>
              <w:pStyle w:val="tabletext2"/>
              <w:spacing w:before="0" w:after="0"/>
              <w:rPr>
                <w:rFonts w:cs="Calibri"/>
                <w:szCs w:val="20"/>
              </w:rPr>
            </w:pPr>
            <w:r w:rsidRPr="001E2C0A">
              <w:rPr>
                <w:rFonts w:cs="Calibri"/>
                <w:szCs w:val="20"/>
              </w:rPr>
              <w:t>Sole Parents</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25.7</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54.0</w:t>
            </w:r>
          </w:p>
        </w:tc>
        <w:tc>
          <w:tcPr>
            <w:tcW w:w="1072" w:type="dxa"/>
            <w:vAlign w:val="bottom"/>
          </w:tcPr>
          <w:p w:rsidR="00BC4A21" w:rsidRPr="00191F65" w:rsidRDefault="00BC4A21" w:rsidP="00BC4A21">
            <w:pPr>
              <w:spacing w:after="0"/>
              <w:jc w:val="center"/>
              <w:rPr>
                <w:rFonts w:cs="Calibri"/>
                <w:sz w:val="20"/>
                <w:szCs w:val="20"/>
              </w:rPr>
            </w:pPr>
            <w:r w:rsidRPr="00191F65">
              <w:rPr>
                <w:rFonts w:cs="Calibri"/>
                <w:sz w:val="20"/>
                <w:szCs w:val="20"/>
              </w:rPr>
              <w:t>79.7</w:t>
            </w:r>
          </w:p>
        </w:tc>
        <w:tc>
          <w:tcPr>
            <w:tcW w:w="1297"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85.8</w:t>
            </w:r>
          </w:p>
        </w:tc>
        <w:tc>
          <w:tcPr>
            <w:tcW w:w="1241" w:type="dxa"/>
            <w:vAlign w:val="bottom"/>
          </w:tcPr>
          <w:p w:rsidR="00BC4A21" w:rsidRPr="00191F65" w:rsidRDefault="00BC4A21" w:rsidP="00BC4A21">
            <w:pPr>
              <w:spacing w:after="0"/>
              <w:jc w:val="right"/>
              <w:rPr>
                <w:rFonts w:cs="Calibri"/>
                <w:sz w:val="20"/>
                <w:szCs w:val="20"/>
              </w:rPr>
            </w:pPr>
            <w:r w:rsidRPr="00191F65">
              <w:rPr>
                <w:rFonts w:cs="Calibri"/>
                <w:sz w:val="20"/>
                <w:szCs w:val="20"/>
              </w:rPr>
              <w:t>731</w:t>
            </w:r>
          </w:p>
        </w:tc>
      </w:tr>
      <w:tr w:rsidR="00080623" w:rsidRPr="00250014" w:rsidTr="00BC4A21">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Income Support Type</w:t>
            </w:r>
          </w:p>
        </w:tc>
      </w:tr>
      <w:tr w:rsidR="00BC4A21" w:rsidRPr="00250014" w:rsidTr="00BC4A21">
        <w:tc>
          <w:tcPr>
            <w:tcW w:w="1887" w:type="dxa"/>
            <w:vAlign w:val="bottom"/>
          </w:tcPr>
          <w:p w:rsidR="00BC4A21" w:rsidRPr="001E2C0A" w:rsidRDefault="00BC4A21" w:rsidP="00BC4A21">
            <w:pPr>
              <w:pStyle w:val="tabletext2"/>
              <w:spacing w:before="0" w:after="0"/>
              <w:rPr>
                <w:rFonts w:cs="Calibri"/>
                <w:szCs w:val="20"/>
              </w:rPr>
            </w:pPr>
            <w:r w:rsidRPr="001E2C0A">
              <w:rPr>
                <w:rFonts w:cs="Calibri"/>
                <w:szCs w:val="20"/>
              </w:rPr>
              <w:t>Newstart Allowance</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29.1</w:t>
            </w:r>
          </w:p>
        </w:tc>
        <w:tc>
          <w:tcPr>
            <w:tcW w:w="1071" w:type="dxa"/>
            <w:vAlign w:val="bottom"/>
          </w:tcPr>
          <w:p w:rsidR="00BC4A21" w:rsidRPr="00191F65" w:rsidRDefault="00BC4A21" w:rsidP="00BC4A21">
            <w:pPr>
              <w:spacing w:after="0"/>
              <w:jc w:val="center"/>
              <w:rPr>
                <w:rFonts w:cs="Calibri"/>
                <w:sz w:val="20"/>
                <w:szCs w:val="20"/>
              </w:rPr>
            </w:pPr>
            <w:r w:rsidRPr="00191F65">
              <w:rPr>
                <w:rFonts w:cs="Calibri"/>
                <w:sz w:val="20"/>
                <w:szCs w:val="20"/>
              </w:rPr>
              <w:t>26.9</w:t>
            </w:r>
          </w:p>
        </w:tc>
        <w:tc>
          <w:tcPr>
            <w:tcW w:w="1072" w:type="dxa"/>
            <w:vAlign w:val="bottom"/>
          </w:tcPr>
          <w:p w:rsidR="00BC4A21" w:rsidRPr="00191F65" w:rsidRDefault="00BC4A21" w:rsidP="00BC4A21">
            <w:pPr>
              <w:spacing w:after="0"/>
              <w:jc w:val="center"/>
              <w:rPr>
                <w:rFonts w:cs="Calibri"/>
                <w:sz w:val="20"/>
                <w:szCs w:val="20"/>
              </w:rPr>
            </w:pPr>
            <w:r w:rsidRPr="00191F65">
              <w:rPr>
                <w:rFonts w:cs="Calibri"/>
                <w:sz w:val="20"/>
                <w:szCs w:val="20"/>
              </w:rPr>
              <w:t>56.0</w:t>
            </w:r>
          </w:p>
        </w:tc>
        <w:tc>
          <w:tcPr>
            <w:tcW w:w="1297" w:type="dxa"/>
            <w:vAlign w:val="bottom"/>
          </w:tcPr>
          <w:p w:rsidR="00BC4A21" w:rsidRPr="00191F65" w:rsidRDefault="00BC4A21" w:rsidP="00BC4A21">
            <w:pPr>
              <w:spacing w:after="0"/>
              <w:jc w:val="center"/>
              <w:rPr>
                <w:rFonts w:cs="Calibri"/>
                <w:sz w:val="20"/>
                <w:szCs w:val="20"/>
              </w:rPr>
            </w:pPr>
            <w:r w:rsidRPr="00191F65">
              <w:rPr>
                <w:rFonts w:cs="Calibri"/>
                <w:sz w:val="20"/>
                <w:szCs w:val="20"/>
              </w:rPr>
              <w:t>35.3</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8.7</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16</w:t>
            </w:r>
            <w:r>
              <w:rPr>
                <w:rFonts w:cs="Calibri"/>
                <w:sz w:val="20"/>
                <w:szCs w:val="20"/>
              </w:rPr>
              <w:t>.0</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63.4</w:t>
            </w:r>
          </w:p>
        </w:tc>
        <w:tc>
          <w:tcPr>
            <w:tcW w:w="1241" w:type="dxa"/>
            <w:vAlign w:val="bottom"/>
          </w:tcPr>
          <w:p w:rsidR="00BC4A21" w:rsidRPr="00191F65" w:rsidRDefault="00BC4A21" w:rsidP="00BC4A21">
            <w:pPr>
              <w:spacing w:after="0"/>
              <w:jc w:val="right"/>
              <w:rPr>
                <w:rFonts w:cs="Calibri"/>
                <w:sz w:val="20"/>
                <w:szCs w:val="20"/>
              </w:rPr>
            </w:pPr>
            <w:r w:rsidRPr="00191F65">
              <w:rPr>
                <w:rFonts w:cs="Calibri"/>
                <w:sz w:val="20"/>
                <w:szCs w:val="20"/>
              </w:rPr>
              <w:t>2</w:t>
            </w:r>
            <w:r>
              <w:rPr>
                <w:rFonts w:cs="Calibri"/>
                <w:sz w:val="20"/>
                <w:szCs w:val="20"/>
              </w:rPr>
              <w:t xml:space="preserve"> </w:t>
            </w:r>
            <w:r w:rsidRPr="00191F65">
              <w:rPr>
                <w:rFonts w:cs="Calibri"/>
                <w:sz w:val="20"/>
                <w:szCs w:val="20"/>
              </w:rPr>
              <w:t>154</w:t>
            </w:r>
          </w:p>
        </w:tc>
      </w:tr>
      <w:tr w:rsidR="00BC4A21" w:rsidRPr="00250014" w:rsidTr="00BC4A21">
        <w:tc>
          <w:tcPr>
            <w:tcW w:w="1887" w:type="dxa"/>
            <w:vAlign w:val="bottom"/>
          </w:tcPr>
          <w:p w:rsidR="00BC4A21" w:rsidRPr="001E2C0A" w:rsidRDefault="00BC4A21" w:rsidP="00BC4A21">
            <w:pPr>
              <w:pStyle w:val="tabletext2"/>
              <w:spacing w:before="0" w:after="0"/>
              <w:rPr>
                <w:rFonts w:cs="Calibri"/>
                <w:szCs w:val="20"/>
              </w:rPr>
            </w:pPr>
            <w:r w:rsidRPr="001E2C0A">
              <w:rPr>
                <w:rFonts w:cs="Calibri"/>
                <w:szCs w:val="20"/>
              </w:rPr>
              <w:t>Parenting Payment Single</w:t>
            </w:r>
          </w:p>
        </w:tc>
        <w:tc>
          <w:tcPr>
            <w:tcW w:w="1071"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071"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072" w:type="dxa"/>
            <w:vAlign w:val="bottom"/>
          </w:tcPr>
          <w:p w:rsidR="00BC4A21" w:rsidRPr="00191F65" w:rsidRDefault="00BC4A21" w:rsidP="00BC4A21">
            <w:pPr>
              <w:spacing w:after="0"/>
              <w:jc w:val="center"/>
              <w:rPr>
                <w:rFonts w:cs="Calibri"/>
                <w:sz w:val="20"/>
                <w:szCs w:val="20"/>
              </w:rPr>
            </w:pPr>
            <w:r w:rsidRPr="00191F65">
              <w:rPr>
                <w:rFonts w:cs="Calibri"/>
                <w:sz w:val="20"/>
                <w:szCs w:val="20"/>
              </w:rPr>
              <w:t>77.3</w:t>
            </w:r>
          </w:p>
        </w:tc>
        <w:tc>
          <w:tcPr>
            <w:tcW w:w="1297"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Pr>
                <w:rFonts w:cs="Calibri"/>
                <w:sz w:val="20"/>
                <w:szCs w:val="20"/>
              </w:rPr>
              <w:t>n.p.</w:t>
            </w:r>
          </w:p>
        </w:tc>
        <w:tc>
          <w:tcPr>
            <w:tcW w:w="1128" w:type="dxa"/>
            <w:vAlign w:val="bottom"/>
          </w:tcPr>
          <w:p w:rsidR="00BC4A21" w:rsidRPr="00191F65" w:rsidRDefault="00BC4A21" w:rsidP="00BC4A21">
            <w:pPr>
              <w:spacing w:after="0"/>
              <w:jc w:val="center"/>
              <w:rPr>
                <w:rFonts w:cs="Calibri"/>
                <w:sz w:val="20"/>
                <w:szCs w:val="20"/>
              </w:rPr>
            </w:pPr>
            <w:r w:rsidRPr="00191F65">
              <w:rPr>
                <w:rFonts w:cs="Calibri"/>
                <w:sz w:val="20"/>
                <w:szCs w:val="20"/>
              </w:rPr>
              <w:t>84.1</w:t>
            </w:r>
          </w:p>
        </w:tc>
        <w:tc>
          <w:tcPr>
            <w:tcW w:w="1241" w:type="dxa"/>
            <w:vAlign w:val="bottom"/>
          </w:tcPr>
          <w:p w:rsidR="00BC4A21" w:rsidRPr="00191F65" w:rsidRDefault="00BC4A21" w:rsidP="00BC4A21">
            <w:pPr>
              <w:spacing w:after="0"/>
              <w:jc w:val="right"/>
              <w:rPr>
                <w:rFonts w:cs="Calibri"/>
                <w:sz w:val="20"/>
                <w:szCs w:val="20"/>
              </w:rPr>
            </w:pPr>
            <w:r w:rsidRPr="00191F65">
              <w:rPr>
                <w:rFonts w:cs="Calibri"/>
                <w:sz w:val="20"/>
                <w:szCs w:val="20"/>
              </w:rPr>
              <w:t>671</w:t>
            </w:r>
          </w:p>
        </w:tc>
      </w:tr>
      <w:tr w:rsidR="00BC4A21" w:rsidRPr="00250014" w:rsidTr="00BC4A21">
        <w:tc>
          <w:tcPr>
            <w:tcW w:w="1887" w:type="dxa"/>
            <w:vAlign w:val="bottom"/>
          </w:tcPr>
          <w:p w:rsidR="00BC4A21" w:rsidRPr="001E2C0A" w:rsidRDefault="00BC4A21" w:rsidP="00BC4A21">
            <w:pPr>
              <w:pStyle w:val="tabletext2"/>
              <w:spacing w:before="0" w:after="0"/>
              <w:rPr>
                <w:rFonts w:cs="Calibri"/>
                <w:b/>
                <w:szCs w:val="20"/>
              </w:rPr>
            </w:pPr>
            <w:r w:rsidRPr="001E2C0A">
              <w:rPr>
                <w:rFonts w:cs="Calibri"/>
                <w:b/>
                <w:szCs w:val="20"/>
              </w:rPr>
              <w:t>TOTAL</w:t>
            </w:r>
          </w:p>
        </w:tc>
        <w:tc>
          <w:tcPr>
            <w:tcW w:w="1071" w:type="dxa"/>
            <w:vAlign w:val="bottom"/>
          </w:tcPr>
          <w:p w:rsidR="00BC4A21" w:rsidRPr="007B0B11" w:rsidRDefault="00BC4A21" w:rsidP="00BC4A21">
            <w:pPr>
              <w:spacing w:after="0"/>
              <w:jc w:val="center"/>
              <w:rPr>
                <w:rFonts w:cs="Calibri"/>
                <w:b/>
                <w:sz w:val="20"/>
                <w:szCs w:val="20"/>
              </w:rPr>
            </w:pPr>
            <w:r w:rsidRPr="007B0B11">
              <w:rPr>
                <w:rFonts w:cs="Calibri"/>
                <w:b/>
                <w:sz w:val="20"/>
                <w:szCs w:val="20"/>
              </w:rPr>
              <w:t>49.8</w:t>
            </w:r>
          </w:p>
        </w:tc>
        <w:tc>
          <w:tcPr>
            <w:tcW w:w="1071" w:type="dxa"/>
            <w:vAlign w:val="bottom"/>
          </w:tcPr>
          <w:p w:rsidR="00BC4A21" w:rsidRPr="007B0B11" w:rsidRDefault="00BC4A21" w:rsidP="00BC4A21">
            <w:pPr>
              <w:spacing w:after="0"/>
              <w:jc w:val="center"/>
              <w:rPr>
                <w:rFonts w:cs="Calibri"/>
                <w:b/>
                <w:sz w:val="20"/>
                <w:szCs w:val="20"/>
              </w:rPr>
            </w:pPr>
            <w:r w:rsidRPr="007B0B11">
              <w:rPr>
                <w:rFonts w:cs="Calibri"/>
                <w:b/>
                <w:sz w:val="20"/>
                <w:szCs w:val="20"/>
              </w:rPr>
              <w:t>23.4</w:t>
            </w:r>
          </w:p>
        </w:tc>
        <w:tc>
          <w:tcPr>
            <w:tcW w:w="1072" w:type="dxa"/>
            <w:vAlign w:val="bottom"/>
          </w:tcPr>
          <w:p w:rsidR="00BC4A21" w:rsidRPr="007B0B11" w:rsidRDefault="00BC4A21" w:rsidP="00BC4A21">
            <w:pPr>
              <w:spacing w:after="0"/>
              <w:jc w:val="center"/>
              <w:rPr>
                <w:rFonts w:cs="Calibri"/>
                <w:b/>
                <w:sz w:val="20"/>
                <w:szCs w:val="20"/>
              </w:rPr>
            </w:pPr>
            <w:r w:rsidRPr="007B0B11">
              <w:rPr>
                <w:rFonts w:cs="Calibri"/>
                <w:b/>
                <w:sz w:val="20"/>
                <w:szCs w:val="20"/>
              </w:rPr>
              <w:t>73.2</w:t>
            </w:r>
          </w:p>
        </w:tc>
        <w:tc>
          <w:tcPr>
            <w:tcW w:w="1297" w:type="dxa"/>
            <w:vAlign w:val="bottom"/>
          </w:tcPr>
          <w:p w:rsidR="00BC4A21" w:rsidRPr="007B0B11" w:rsidRDefault="00BC4A21" w:rsidP="00BC4A21">
            <w:pPr>
              <w:spacing w:after="0"/>
              <w:jc w:val="center"/>
              <w:rPr>
                <w:rFonts w:cs="Calibri"/>
                <w:b/>
                <w:sz w:val="20"/>
                <w:szCs w:val="20"/>
              </w:rPr>
            </w:pPr>
            <w:r w:rsidRPr="007B0B11">
              <w:rPr>
                <w:rFonts w:cs="Calibri"/>
                <w:b/>
                <w:sz w:val="20"/>
                <w:szCs w:val="20"/>
              </w:rPr>
              <w:t>22.5</w:t>
            </w:r>
          </w:p>
        </w:tc>
        <w:tc>
          <w:tcPr>
            <w:tcW w:w="1128" w:type="dxa"/>
            <w:vAlign w:val="bottom"/>
          </w:tcPr>
          <w:p w:rsidR="00BC4A21" w:rsidRPr="007B0B11" w:rsidRDefault="00BC4A21" w:rsidP="00BC4A21">
            <w:pPr>
              <w:spacing w:after="0"/>
              <w:jc w:val="center"/>
              <w:rPr>
                <w:rFonts w:cs="Calibri"/>
                <w:b/>
                <w:sz w:val="20"/>
                <w:szCs w:val="20"/>
              </w:rPr>
            </w:pPr>
            <w:r w:rsidRPr="007B0B11">
              <w:rPr>
                <w:rFonts w:cs="Calibri"/>
                <w:b/>
                <w:sz w:val="20"/>
                <w:szCs w:val="20"/>
              </w:rPr>
              <w:t>4.2</w:t>
            </w:r>
          </w:p>
        </w:tc>
        <w:tc>
          <w:tcPr>
            <w:tcW w:w="1128" w:type="dxa"/>
            <w:vAlign w:val="bottom"/>
          </w:tcPr>
          <w:p w:rsidR="00BC4A21" w:rsidRPr="007B0B11" w:rsidRDefault="00BC4A21" w:rsidP="00BC4A21">
            <w:pPr>
              <w:spacing w:after="0"/>
              <w:jc w:val="center"/>
              <w:rPr>
                <w:rFonts w:cs="Calibri"/>
                <w:b/>
                <w:sz w:val="20"/>
                <w:szCs w:val="20"/>
              </w:rPr>
            </w:pPr>
            <w:r w:rsidRPr="007B0B11">
              <w:rPr>
                <w:rFonts w:cs="Calibri"/>
                <w:b/>
                <w:sz w:val="20"/>
                <w:szCs w:val="20"/>
              </w:rPr>
              <w:t>23.7</w:t>
            </w:r>
          </w:p>
        </w:tc>
        <w:tc>
          <w:tcPr>
            <w:tcW w:w="1128" w:type="dxa"/>
            <w:vAlign w:val="bottom"/>
          </w:tcPr>
          <w:p w:rsidR="00BC4A21" w:rsidRPr="007B0B11" w:rsidRDefault="00BC4A21" w:rsidP="00BC4A21">
            <w:pPr>
              <w:spacing w:after="0"/>
              <w:jc w:val="center"/>
              <w:rPr>
                <w:rFonts w:cs="Calibri"/>
                <w:b/>
                <w:sz w:val="20"/>
                <w:szCs w:val="20"/>
              </w:rPr>
            </w:pPr>
            <w:r w:rsidRPr="007B0B11">
              <w:rPr>
                <w:rFonts w:cs="Calibri"/>
                <w:b/>
                <w:sz w:val="20"/>
                <w:szCs w:val="20"/>
              </w:rPr>
              <w:t>77.5</w:t>
            </w:r>
          </w:p>
        </w:tc>
        <w:tc>
          <w:tcPr>
            <w:tcW w:w="1241" w:type="dxa"/>
            <w:vAlign w:val="bottom"/>
          </w:tcPr>
          <w:p w:rsidR="00BC4A21" w:rsidRPr="007B0B11" w:rsidRDefault="00BC4A21" w:rsidP="00BC4A21">
            <w:pPr>
              <w:spacing w:after="0"/>
              <w:jc w:val="right"/>
              <w:rPr>
                <w:rFonts w:cs="Calibri"/>
                <w:b/>
                <w:sz w:val="20"/>
                <w:szCs w:val="20"/>
              </w:rPr>
            </w:pPr>
            <w:r w:rsidRPr="007B0B11">
              <w:rPr>
                <w:rFonts w:cs="Calibri"/>
                <w:b/>
                <w:sz w:val="20"/>
                <w:szCs w:val="20"/>
              </w:rPr>
              <w:t>10 541</w:t>
            </w:r>
          </w:p>
        </w:tc>
      </w:tr>
    </w:tbl>
    <w:p w:rsidR="00080623" w:rsidRPr="00BC4A21" w:rsidRDefault="00080623" w:rsidP="00080623">
      <w:pPr>
        <w:pStyle w:val="bullet"/>
        <w:numPr>
          <w:ilvl w:val="0"/>
          <w:numId w:val="0"/>
        </w:numPr>
        <w:spacing w:before="0" w:after="0"/>
        <w:ind w:left="227" w:hanging="227"/>
        <w:rPr>
          <w:sz w:val="18"/>
          <w:szCs w:val="18"/>
        </w:rPr>
      </w:pPr>
      <w:r w:rsidRPr="00BC4A21">
        <w:rPr>
          <w:b/>
          <w:sz w:val="18"/>
          <w:szCs w:val="18"/>
        </w:rPr>
        <w:t>Not published (n.p.)</w:t>
      </w:r>
      <w:r w:rsidRPr="00BC4A21">
        <w:rPr>
          <w:sz w:val="18"/>
          <w:szCs w:val="18"/>
        </w:rPr>
        <w:t xml:space="preserve"> indicates that sufficient data was not available to produce a reliable estimate for the particular group of job seekers.</w:t>
      </w:r>
    </w:p>
    <w:p w:rsidR="00080623" w:rsidRDefault="00080623" w:rsidP="00080623">
      <w:pPr>
        <w:pStyle w:val="Footer"/>
        <w:spacing w:before="120" w:after="120"/>
        <w:rPr>
          <w:lang w:val="en-GB"/>
        </w:rPr>
      </w:pPr>
      <w:r w:rsidRPr="00BC4A21">
        <w:rPr>
          <w:rFonts w:cs="Garamond"/>
          <w:color w:val="000000"/>
          <w:szCs w:val="18"/>
          <w:lang w:val="en-GB"/>
        </w:rPr>
        <w:t>This table refers to outcomes for job seekers who participated in IEP Employment Related Activities in the 12 months to June 2011, with outcomes measured around 3 months later</w:t>
      </w:r>
      <w:r w:rsidRPr="00BC4A21">
        <w:rPr>
          <w:lang w:val="en-GB"/>
        </w:rPr>
        <w:t>.</w:t>
      </w:r>
    </w:p>
    <w:p w:rsidR="00080623" w:rsidRDefault="00080623" w:rsidP="00080623">
      <w:pPr>
        <w:spacing w:after="0"/>
        <w:rPr>
          <w:sz w:val="18"/>
        </w:rPr>
      </w:pPr>
      <w:r>
        <w:rPr>
          <w:sz w:val="18"/>
        </w:rPr>
        <w:br w:type="page"/>
      </w:r>
    </w:p>
    <w:p w:rsidR="00080623" w:rsidRPr="00D30D88" w:rsidRDefault="00080623" w:rsidP="00080623">
      <w:pPr>
        <w:pStyle w:val="Heading2"/>
        <w:jc w:val="center"/>
        <w:rPr>
          <w:color w:val="auto"/>
          <w:sz w:val="24"/>
          <w:szCs w:val="24"/>
          <w:vertAlign w:val="superscript"/>
        </w:rPr>
      </w:pPr>
      <w:bookmarkStart w:id="50" w:name="_Toc315688322"/>
      <w:bookmarkStart w:id="51" w:name="_Toc315702347"/>
      <w:r w:rsidRPr="00D30D88">
        <w:rPr>
          <w:color w:val="auto"/>
          <w:sz w:val="24"/>
          <w:szCs w:val="24"/>
        </w:rPr>
        <w:lastRenderedPageBreak/>
        <w:t xml:space="preserve">Table 4.2 - IEP Non-Employment Related Activities </w:t>
      </w:r>
      <w:r w:rsidRPr="00BC4A21">
        <w:rPr>
          <w:color w:val="auto"/>
          <w:sz w:val="24"/>
          <w:szCs w:val="24"/>
        </w:rPr>
        <w:t>Outcomes - September 2011</w:t>
      </w:r>
      <w:bookmarkEnd w:id="50"/>
      <w:bookmarkEnd w:id="51"/>
    </w:p>
    <w:p w:rsidR="00080623" w:rsidRDefault="00080623" w:rsidP="00080623"/>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080623" w:rsidRPr="00250014" w:rsidTr="00523914">
        <w:tc>
          <w:tcPr>
            <w:tcW w:w="1887" w:type="dxa"/>
            <w:tcBorders>
              <w:bottom w:val="single" w:sz="4" w:space="0" w:color="auto"/>
            </w:tcBorders>
            <w:shd w:val="clear" w:color="auto" w:fill="auto"/>
            <w:vAlign w:val="bottom"/>
          </w:tcPr>
          <w:p w:rsidR="00080623" w:rsidRPr="00D30D88" w:rsidRDefault="00080623" w:rsidP="00D30D88">
            <w:pPr>
              <w:rPr>
                <w:rFonts w:cs="Calibri"/>
                <w:sz w:val="20"/>
                <w:szCs w:val="20"/>
              </w:rPr>
            </w:pPr>
          </w:p>
        </w:tc>
        <w:tc>
          <w:tcPr>
            <w:tcW w:w="1071"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Employed Full-time</w:t>
            </w:r>
          </w:p>
          <w:p w:rsidR="00080623" w:rsidRPr="00D30D88" w:rsidRDefault="00080623" w:rsidP="00D30D88">
            <w:pPr>
              <w:pStyle w:val="tableheadingggg"/>
              <w:spacing w:before="0" w:after="0"/>
              <w:rPr>
                <w:color w:val="auto"/>
              </w:rPr>
            </w:pPr>
            <w:r w:rsidRPr="00D30D88">
              <w:rPr>
                <w:color w:val="auto"/>
              </w:rPr>
              <w:t>(%)</w:t>
            </w:r>
          </w:p>
        </w:tc>
        <w:tc>
          <w:tcPr>
            <w:tcW w:w="1071"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Employed Part-time</w:t>
            </w:r>
          </w:p>
          <w:p w:rsidR="00080623" w:rsidRPr="00D30D88" w:rsidRDefault="00080623" w:rsidP="00D30D88">
            <w:pPr>
              <w:pStyle w:val="tableheadingggg"/>
              <w:spacing w:before="0" w:after="0"/>
              <w:rPr>
                <w:color w:val="auto"/>
              </w:rPr>
            </w:pPr>
            <w:r w:rsidRPr="00D30D88">
              <w:rPr>
                <w:color w:val="auto"/>
              </w:rPr>
              <w:t>(%)</w:t>
            </w:r>
          </w:p>
        </w:tc>
        <w:tc>
          <w:tcPr>
            <w:tcW w:w="1072"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Employed total</w:t>
            </w:r>
          </w:p>
          <w:p w:rsidR="00080623" w:rsidRPr="00D30D88" w:rsidRDefault="00080623" w:rsidP="00D30D88">
            <w:pPr>
              <w:pStyle w:val="tableheadingggg"/>
              <w:spacing w:before="0" w:after="0"/>
              <w:rPr>
                <w:color w:val="auto"/>
              </w:rPr>
            </w:pPr>
            <w:r w:rsidRPr="00D30D88">
              <w:rPr>
                <w:color w:val="auto"/>
              </w:rPr>
              <w:t>(%)</w:t>
            </w:r>
          </w:p>
        </w:tc>
        <w:tc>
          <w:tcPr>
            <w:tcW w:w="1297"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Unemployed</w:t>
            </w:r>
          </w:p>
          <w:p w:rsidR="00080623" w:rsidRPr="00D30D88" w:rsidRDefault="00080623" w:rsidP="00D30D88">
            <w:pPr>
              <w:pStyle w:val="tableheadingggg"/>
              <w:spacing w:before="0" w:after="0"/>
              <w:rPr>
                <w:color w:val="auto"/>
              </w:rPr>
            </w:pPr>
            <w:r w:rsidRPr="00D30D88">
              <w:rPr>
                <w:color w:val="auto"/>
              </w:rPr>
              <w:t>(%)</w:t>
            </w:r>
          </w:p>
        </w:tc>
        <w:tc>
          <w:tcPr>
            <w:tcW w:w="1128"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Not in the Labour Force</w:t>
            </w:r>
          </w:p>
          <w:p w:rsidR="00080623" w:rsidRPr="00D30D88" w:rsidRDefault="00080623" w:rsidP="00D30D88">
            <w:pPr>
              <w:pStyle w:val="tableheadingggg"/>
              <w:spacing w:before="0" w:after="0"/>
              <w:rPr>
                <w:color w:val="auto"/>
              </w:rPr>
            </w:pPr>
            <w:r w:rsidRPr="00D30D88">
              <w:rPr>
                <w:color w:val="auto"/>
              </w:rPr>
              <w:t>(%)</w:t>
            </w:r>
          </w:p>
        </w:tc>
        <w:tc>
          <w:tcPr>
            <w:tcW w:w="1128"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Education &amp; training</w:t>
            </w:r>
          </w:p>
          <w:p w:rsidR="00080623" w:rsidRPr="00D30D88" w:rsidRDefault="00080623" w:rsidP="00D30D88">
            <w:pPr>
              <w:pStyle w:val="tableheadingggg"/>
              <w:spacing w:before="0" w:after="0"/>
              <w:rPr>
                <w:color w:val="auto"/>
              </w:rPr>
            </w:pPr>
            <w:r w:rsidRPr="00D30D88">
              <w:rPr>
                <w:color w:val="auto"/>
              </w:rPr>
              <w:t>(%)</w:t>
            </w:r>
          </w:p>
        </w:tc>
        <w:tc>
          <w:tcPr>
            <w:tcW w:w="1128" w:type="dxa"/>
            <w:tcBorders>
              <w:bottom w:val="single" w:sz="4" w:space="0" w:color="auto"/>
            </w:tcBorders>
            <w:shd w:val="clear" w:color="auto" w:fill="auto"/>
            <w:vAlign w:val="bottom"/>
          </w:tcPr>
          <w:p w:rsidR="00080623" w:rsidRPr="00D30D88" w:rsidRDefault="00080623" w:rsidP="00D30D88">
            <w:pPr>
              <w:pStyle w:val="tableheadingggg"/>
              <w:spacing w:before="0" w:after="0"/>
              <w:rPr>
                <w:color w:val="auto"/>
              </w:rPr>
            </w:pPr>
            <w:r w:rsidRPr="00D30D88">
              <w:rPr>
                <w:color w:val="auto"/>
              </w:rPr>
              <w:t>Positive Outcome</w:t>
            </w:r>
          </w:p>
          <w:p w:rsidR="00080623" w:rsidRPr="00D30D88" w:rsidRDefault="00080623" w:rsidP="00D30D88">
            <w:pPr>
              <w:pStyle w:val="tableheadingggg"/>
              <w:spacing w:before="0" w:after="0"/>
              <w:rPr>
                <w:color w:val="auto"/>
              </w:rPr>
            </w:pPr>
            <w:r w:rsidRPr="00D30D88">
              <w:rPr>
                <w:color w:val="auto"/>
              </w:rPr>
              <w:t>(%)</w:t>
            </w:r>
          </w:p>
        </w:tc>
        <w:tc>
          <w:tcPr>
            <w:tcW w:w="1241" w:type="dxa"/>
            <w:tcBorders>
              <w:bottom w:val="single" w:sz="4" w:space="0" w:color="auto"/>
            </w:tcBorders>
            <w:shd w:val="clear" w:color="auto" w:fill="auto"/>
            <w:vAlign w:val="bottom"/>
          </w:tcPr>
          <w:p w:rsidR="00080623" w:rsidRPr="00D30D88" w:rsidRDefault="00080623" w:rsidP="00D30D88">
            <w:pPr>
              <w:pStyle w:val="tableheadingggg"/>
              <w:spacing w:before="0" w:after="0"/>
              <w:jc w:val="right"/>
              <w:rPr>
                <w:color w:val="auto"/>
                <w:vertAlign w:val="superscript"/>
              </w:rPr>
            </w:pPr>
            <w:r w:rsidRPr="00D30D88">
              <w:rPr>
                <w:color w:val="auto"/>
              </w:rPr>
              <w:t>In-scope population</w:t>
            </w:r>
          </w:p>
          <w:p w:rsidR="00080623" w:rsidRPr="00D30D88" w:rsidRDefault="00080623" w:rsidP="00D30D88">
            <w:pPr>
              <w:pStyle w:val="tableheadingggg"/>
              <w:spacing w:before="0" w:after="0"/>
              <w:jc w:val="right"/>
              <w:rPr>
                <w:color w:val="auto"/>
              </w:rPr>
            </w:pPr>
            <w:r w:rsidRPr="00D30D88">
              <w:rPr>
                <w:color w:val="auto"/>
              </w:rPr>
              <w:t>(no.)</w:t>
            </w:r>
          </w:p>
        </w:tc>
      </w:tr>
      <w:tr w:rsidR="00080623" w:rsidRPr="00250014" w:rsidTr="00523914">
        <w:trPr>
          <w:trHeight w:val="284"/>
        </w:trPr>
        <w:tc>
          <w:tcPr>
            <w:tcW w:w="11023" w:type="dxa"/>
            <w:gridSpan w:val="9"/>
            <w:shd w:val="clear" w:color="auto" w:fill="auto"/>
            <w:vAlign w:val="bottom"/>
          </w:tcPr>
          <w:p w:rsidR="00080623" w:rsidRPr="001E2C0A" w:rsidRDefault="00080623" w:rsidP="00D30D88">
            <w:pPr>
              <w:pStyle w:val="tabletext2"/>
              <w:spacing w:before="0" w:after="0"/>
              <w:rPr>
                <w:rFonts w:cs="Calibri"/>
                <w:b/>
                <w:i/>
                <w:szCs w:val="20"/>
              </w:rPr>
            </w:pPr>
            <w:r w:rsidRPr="001E2C0A">
              <w:rPr>
                <w:rFonts w:cs="Calibri"/>
                <w:b/>
                <w:i/>
                <w:szCs w:val="20"/>
              </w:rPr>
              <w:t>Age Group (Years)</w:t>
            </w:r>
          </w:p>
        </w:tc>
      </w:tr>
      <w:tr w:rsidR="00523914" w:rsidRPr="00250014" w:rsidTr="00523914">
        <w:tc>
          <w:tcPr>
            <w:tcW w:w="1887" w:type="dxa"/>
            <w:vAlign w:val="bottom"/>
          </w:tcPr>
          <w:p w:rsidR="00523914" w:rsidRPr="001E2C0A" w:rsidRDefault="00523914" w:rsidP="00523914">
            <w:pPr>
              <w:pStyle w:val="tabletext2"/>
              <w:spacing w:before="0" w:after="0"/>
              <w:rPr>
                <w:rFonts w:cs="Calibri"/>
                <w:szCs w:val="20"/>
              </w:rPr>
            </w:pPr>
            <w:r w:rsidRPr="001E2C0A">
              <w:rPr>
                <w:rFonts w:cs="Calibri"/>
                <w:szCs w:val="20"/>
              </w:rPr>
              <w:t>15 to 20</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19.6</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28.6</w:t>
            </w:r>
          </w:p>
        </w:tc>
        <w:tc>
          <w:tcPr>
            <w:tcW w:w="1072" w:type="dxa"/>
            <w:vAlign w:val="bottom"/>
          </w:tcPr>
          <w:p w:rsidR="00523914" w:rsidRPr="001B284D" w:rsidRDefault="00523914" w:rsidP="00523914">
            <w:pPr>
              <w:spacing w:after="0"/>
              <w:jc w:val="center"/>
              <w:rPr>
                <w:rFonts w:cs="Calibri"/>
                <w:sz w:val="20"/>
                <w:szCs w:val="20"/>
              </w:rPr>
            </w:pPr>
            <w:r w:rsidRPr="001B284D">
              <w:rPr>
                <w:rFonts w:cs="Calibri"/>
                <w:sz w:val="20"/>
                <w:szCs w:val="20"/>
              </w:rPr>
              <w:t>48.2</w:t>
            </w:r>
          </w:p>
        </w:tc>
        <w:tc>
          <w:tcPr>
            <w:tcW w:w="1297" w:type="dxa"/>
            <w:vAlign w:val="bottom"/>
          </w:tcPr>
          <w:p w:rsidR="00523914" w:rsidRPr="001B284D" w:rsidRDefault="00523914" w:rsidP="00523914">
            <w:pPr>
              <w:spacing w:after="0"/>
              <w:jc w:val="center"/>
              <w:rPr>
                <w:rFonts w:cs="Calibri"/>
                <w:sz w:val="20"/>
                <w:szCs w:val="20"/>
              </w:rPr>
            </w:pPr>
            <w:r w:rsidRPr="001B284D">
              <w:rPr>
                <w:rFonts w:cs="Calibri"/>
                <w:sz w:val="20"/>
                <w:szCs w:val="20"/>
              </w:rPr>
              <w:t>36.6</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15.2</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50.4</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72.8</w:t>
            </w:r>
          </w:p>
        </w:tc>
        <w:tc>
          <w:tcPr>
            <w:tcW w:w="1241" w:type="dxa"/>
            <w:vAlign w:val="bottom"/>
          </w:tcPr>
          <w:p w:rsidR="00523914" w:rsidRPr="001B284D" w:rsidRDefault="00523914" w:rsidP="00523914">
            <w:pPr>
              <w:spacing w:after="0"/>
              <w:jc w:val="right"/>
              <w:rPr>
                <w:rFonts w:cs="Calibri"/>
                <w:sz w:val="20"/>
                <w:szCs w:val="20"/>
              </w:rPr>
            </w:pPr>
            <w:r w:rsidRPr="001B284D">
              <w:rPr>
                <w:rFonts w:cs="Calibri"/>
                <w:sz w:val="20"/>
                <w:szCs w:val="20"/>
              </w:rPr>
              <w:t>3</w:t>
            </w:r>
            <w:r>
              <w:rPr>
                <w:rFonts w:cs="Calibri"/>
                <w:sz w:val="20"/>
                <w:szCs w:val="20"/>
              </w:rPr>
              <w:t xml:space="preserve"> </w:t>
            </w:r>
            <w:r w:rsidRPr="001B284D">
              <w:rPr>
                <w:rFonts w:cs="Calibri"/>
                <w:sz w:val="20"/>
                <w:szCs w:val="20"/>
              </w:rPr>
              <w:t>642</w:t>
            </w:r>
          </w:p>
        </w:tc>
      </w:tr>
      <w:tr w:rsidR="00523914" w:rsidRPr="00250014" w:rsidTr="00523914">
        <w:tc>
          <w:tcPr>
            <w:tcW w:w="1887" w:type="dxa"/>
            <w:vAlign w:val="bottom"/>
          </w:tcPr>
          <w:p w:rsidR="00523914" w:rsidRPr="001E2C0A" w:rsidRDefault="00523914" w:rsidP="00523914">
            <w:pPr>
              <w:pStyle w:val="tabletext2"/>
              <w:spacing w:before="0" w:after="0"/>
              <w:rPr>
                <w:rFonts w:cs="Calibri"/>
                <w:szCs w:val="20"/>
              </w:rPr>
            </w:pPr>
            <w:r w:rsidRPr="001E2C0A">
              <w:rPr>
                <w:rFonts w:cs="Calibri"/>
                <w:szCs w:val="20"/>
              </w:rPr>
              <w:t>21 to 24</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072" w:type="dxa"/>
            <w:vAlign w:val="bottom"/>
          </w:tcPr>
          <w:p w:rsidR="00523914" w:rsidRPr="001B284D" w:rsidRDefault="00523914" w:rsidP="00523914">
            <w:pPr>
              <w:spacing w:after="0"/>
              <w:jc w:val="center"/>
              <w:rPr>
                <w:rFonts w:cs="Calibri"/>
                <w:sz w:val="20"/>
                <w:szCs w:val="20"/>
              </w:rPr>
            </w:pPr>
            <w:r w:rsidRPr="001B284D">
              <w:rPr>
                <w:rFonts w:cs="Calibri"/>
                <w:sz w:val="20"/>
                <w:szCs w:val="20"/>
              </w:rPr>
              <w:t>47.3</w:t>
            </w:r>
          </w:p>
        </w:tc>
        <w:tc>
          <w:tcPr>
            <w:tcW w:w="1297"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28.7</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62.5</w:t>
            </w:r>
          </w:p>
        </w:tc>
        <w:tc>
          <w:tcPr>
            <w:tcW w:w="1241" w:type="dxa"/>
            <w:vAlign w:val="bottom"/>
          </w:tcPr>
          <w:p w:rsidR="00523914" w:rsidRPr="001B284D" w:rsidRDefault="00523914" w:rsidP="00523914">
            <w:pPr>
              <w:spacing w:after="0"/>
              <w:jc w:val="right"/>
              <w:rPr>
                <w:rFonts w:cs="Calibri"/>
                <w:sz w:val="20"/>
                <w:szCs w:val="20"/>
              </w:rPr>
            </w:pPr>
            <w:r w:rsidRPr="001B284D">
              <w:rPr>
                <w:rFonts w:cs="Calibri"/>
                <w:sz w:val="20"/>
                <w:szCs w:val="20"/>
              </w:rPr>
              <w:t>1</w:t>
            </w:r>
            <w:r>
              <w:rPr>
                <w:rFonts w:cs="Calibri"/>
                <w:sz w:val="20"/>
                <w:szCs w:val="20"/>
              </w:rPr>
              <w:t xml:space="preserve"> </w:t>
            </w:r>
            <w:r w:rsidRPr="001B284D">
              <w:rPr>
                <w:rFonts w:cs="Calibri"/>
                <w:sz w:val="20"/>
                <w:szCs w:val="20"/>
              </w:rPr>
              <w:t>508</w:t>
            </w:r>
          </w:p>
        </w:tc>
      </w:tr>
      <w:tr w:rsidR="00523914" w:rsidRPr="00250014" w:rsidTr="00523914">
        <w:tc>
          <w:tcPr>
            <w:tcW w:w="1887" w:type="dxa"/>
            <w:vAlign w:val="bottom"/>
          </w:tcPr>
          <w:p w:rsidR="00523914" w:rsidRPr="001E2C0A" w:rsidRDefault="00523914" w:rsidP="00523914">
            <w:pPr>
              <w:pStyle w:val="tabletext2"/>
              <w:spacing w:before="0" w:after="0"/>
              <w:rPr>
                <w:rFonts w:cs="Calibri"/>
                <w:szCs w:val="20"/>
              </w:rPr>
            </w:pPr>
            <w:r w:rsidRPr="001E2C0A">
              <w:rPr>
                <w:rFonts w:cs="Calibri"/>
                <w:szCs w:val="20"/>
              </w:rPr>
              <w:t>25 to 34</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31.6</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18.6</w:t>
            </w:r>
          </w:p>
        </w:tc>
        <w:tc>
          <w:tcPr>
            <w:tcW w:w="1072" w:type="dxa"/>
            <w:vAlign w:val="bottom"/>
          </w:tcPr>
          <w:p w:rsidR="00523914" w:rsidRPr="001B284D" w:rsidRDefault="00523914" w:rsidP="00523914">
            <w:pPr>
              <w:spacing w:after="0"/>
              <w:jc w:val="center"/>
              <w:rPr>
                <w:rFonts w:cs="Calibri"/>
                <w:sz w:val="20"/>
                <w:szCs w:val="20"/>
              </w:rPr>
            </w:pPr>
            <w:r w:rsidRPr="001B284D">
              <w:rPr>
                <w:rFonts w:cs="Calibri"/>
                <w:sz w:val="20"/>
                <w:szCs w:val="20"/>
              </w:rPr>
              <w:t>50.2</w:t>
            </w:r>
          </w:p>
        </w:tc>
        <w:tc>
          <w:tcPr>
            <w:tcW w:w="1297"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27.2</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63.4</w:t>
            </w:r>
          </w:p>
        </w:tc>
        <w:tc>
          <w:tcPr>
            <w:tcW w:w="1241" w:type="dxa"/>
            <w:vAlign w:val="bottom"/>
          </w:tcPr>
          <w:p w:rsidR="00523914" w:rsidRPr="001B284D" w:rsidRDefault="00523914" w:rsidP="00523914">
            <w:pPr>
              <w:spacing w:after="0"/>
              <w:jc w:val="right"/>
              <w:rPr>
                <w:rFonts w:cs="Calibri"/>
                <w:sz w:val="20"/>
                <w:szCs w:val="20"/>
              </w:rPr>
            </w:pPr>
            <w:r w:rsidRPr="001B284D">
              <w:rPr>
                <w:rFonts w:cs="Calibri"/>
                <w:sz w:val="20"/>
                <w:szCs w:val="20"/>
              </w:rPr>
              <w:t>2</w:t>
            </w:r>
            <w:r>
              <w:rPr>
                <w:rFonts w:cs="Calibri"/>
                <w:sz w:val="20"/>
                <w:szCs w:val="20"/>
              </w:rPr>
              <w:t xml:space="preserve"> </w:t>
            </w:r>
            <w:r w:rsidRPr="001B284D">
              <w:rPr>
                <w:rFonts w:cs="Calibri"/>
                <w:sz w:val="20"/>
                <w:szCs w:val="20"/>
              </w:rPr>
              <w:t>088</w:t>
            </w:r>
          </w:p>
        </w:tc>
      </w:tr>
      <w:tr w:rsidR="00523914" w:rsidRPr="00250014" w:rsidTr="00523914">
        <w:tc>
          <w:tcPr>
            <w:tcW w:w="1887" w:type="dxa"/>
            <w:vAlign w:val="bottom"/>
          </w:tcPr>
          <w:p w:rsidR="00523914" w:rsidRPr="001E2C0A" w:rsidRDefault="00523914" w:rsidP="00523914">
            <w:pPr>
              <w:pStyle w:val="tabletext2"/>
              <w:spacing w:before="0" w:after="0"/>
              <w:rPr>
                <w:rFonts w:cs="Calibri"/>
                <w:szCs w:val="20"/>
              </w:rPr>
            </w:pPr>
            <w:r w:rsidRPr="001E2C0A">
              <w:rPr>
                <w:rFonts w:cs="Calibri"/>
                <w:szCs w:val="20"/>
              </w:rPr>
              <w:t>35 to 49</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25.5</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26.0</w:t>
            </w:r>
          </w:p>
        </w:tc>
        <w:tc>
          <w:tcPr>
            <w:tcW w:w="1072" w:type="dxa"/>
            <w:vAlign w:val="bottom"/>
          </w:tcPr>
          <w:p w:rsidR="00523914" w:rsidRPr="001B284D" w:rsidRDefault="00523914" w:rsidP="00523914">
            <w:pPr>
              <w:spacing w:after="0"/>
              <w:jc w:val="center"/>
              <w:rPr>
                <w:rFonts w:cs="Calibri"/>
                <w:sz w:val="20"/>
                <w:szCs w:val="20"/>
              </w:rPr>
            </w:pPr>
            <w:r w:rsidRPr="001B284D">
              <w:rPr>
                <w:rFonts w:cs="Calibri"/>
                <w:sz w:val="20"/>
                <w:szCs w:val="20"/>
              </w:rPr>
              <w:t>51.5</w:t>
            </w:r>
          </w:p>
        </w:tc>
        <w:tc>
          <w:tcPr>
            <w:tcW w:w="1297"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20.0</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59.2</w:t>
            </w:r>
          </w:p>
        </w:tc>
        <w:tc>
          <w:tcPr>
            <w:tcW w:w="1241" w:type="dxa"/>
            <w:vAlign w:val="bottom"/>
          </w:tcPr>
          <w:p w:rsidR="00523914" w:rsidRPr="001B284D" w:rsidRDefault="00523914" w:rsidP="00523914">
            <w:pPr>
              <w:spacing w:after="0"/>
              <w:jc w:val="right"/>
              <w:rPr>
                <w:rFonts w:cs="Calibri"/>
                <w:sz w:val="20"/>
                <w:szCs w:val="20"/>
              </w:rPr>
            </w:pPr>
            <w:r w:rsidRPr="001B284D">
              <w:rPr>
                <w:rFonts w:cs="Calibri"/>
                <w:sz w:val="20"/>
                <w:szCs w:val="20"/>
              </w:rPr>
              <w:t>1</w:t>
            </w:r>
            <w:r>
              <w:rPr>
                <w:rFonts w:cs="Calibri"/>
                <w:sz w:val="20"/>
                <w:szCs w:val="20"/>
              </w:rPr>
              <w:t xml:space="preserve"> </w:t>
            </w:r>
            <w:r w:rsidRPr="001B284D">
              <w:rPr>
                <w:rFonts w:cs="Calibri"/>
                <w:sz w:val="20"/>
                <w:szCs w:val="20"/>
              </w:rPr>
              <w:t>988</w:t>
            </w:r>
          </w:p>
        </w:tc>
      </w:tr>
      <w:tr w:rsidR="00523914" w:rsidRPr="00250014" w:rsidTr="00523914">
        <w:tc>
          <w:tcPr>
            <w:tcW w:w="1887" w:type="dxa"/>
            <w:vAlign w:val="bottom"/>
          </w:tcPr>
          <w:p w:rsidR="00523914" w:rsidRPr="001E2C0A" w:rsidRDefault="00523914" w:rsidP="00523914">
            <w:pPr>
              <w:pStyle w:val="tabletext2"/>
              <w:spacing w:before="0" w:after="0"/>
              <w:rPr>
                <w:rFonts w:cs="Calibri"/>
                <w:szCs w:val="20"/>
              </w:rPr>
            </w:pPr>
            <w:r w:rsidRPr="001E2C0A">
              <w:rPr>
                <w:rFonts w:cs="Calibri"/>
                <w:szCs w:val="20"/>
              </w:rPr>
              <w:t>50 or more</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072" w:type="dxa"/>
            <w:vAlign w:val="bottom"/>
          </w:tcPr>
          <w:p w:rsidR="00523914" w:rsidRPr="001B284D" w:rsidRDefault="00523914" w:rsidP="00523914">
            <w:pPr>
              <w:spacing w:after="0"/>
              <w:jc w:val="center"/>
              <w:rPr>
                <w:rFonts w:cs="Calibri"/>
                <w:sz w:val="20"/>
                <w:szCs w:val="20"/>
              </w:rPr>
            </w:pPr>
            <w:r w:rsidRPr="001B284D">
              <w:rPr>
                <w:rFonts w:cs="Calibri"/>
                <w:sz w:val="20"/>
                <w:szCs w:val="20"/>
              </w:rPr>
              <w:t>51.5</w:t>
            </w:r>
          </w:p>
        </w:tc>
        <w:tc>
          <w:tcPr>
            <w:tcW w:w="1297"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60.3</w:t>
            </w:r>
          </w:p>
        </w:tc>
        <w:tc>
          <w:tcPr>
            <w:tcW w:w="1241" w:type="dxa"/>
            <w:vAlign w:val="bottom"/>
          </w:tcPr>
          <w:p w:rsidR="00523914" w:rsidRPr="001B284D" w:rsidRDefault="00523914" w:rsidP="00523914">
            <w:pPr>
              <w:spacing w:after="0"/>
              <w:jc w:val="right"/>
              <w:rPr>
                <w:rFonts w:cs="Calibri"/>
                <w:sz w:val="20"/>
                <w:szCs w:val="20"/>
              </w:rPr>
            </w:pPr>
            <w:r w:rsidRPr="001B284D">
              <w:rPr>
                <w:rFonts w:cs="Calibri"/>
                <w:sz w:val="20"/>
                <w:szCs w:val="20"/>
              </w:rPr>
              <w:t>411</w:t>
            </w:r>
          </w:p>
        </w:tc>
      </w:tr>
      <w:tr w:rsidR="00080623" w:rsidRPr="00250014" w:rsidTr="00523914">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Duration of Unemployment (Months)</w:t>
            </w:r>
          </w:p>
        </w:tc>
      </w:tr>
      <w:tr w:rsidR="00523914" w:rsidRPr="00250014" w:rsidTr="00523914">
        <w:tc>
          <w:tcPr>
            <w:tcW w:w="1887" w:type="dxa"/>
            <w:vAlign w:val="bottom"/>
          </w:tcPr>
          <w:p w:rsidR="00523914" w:rsidRPr="001E2C0A" w:rsidRDefault="00523914" w:rsidP="00523914">
            <w:pPr>
              <w:pStyle w:val="tabletext2"/>
              <w:spacing w:before="0" w:after="0"/>
              <w:rPr>
                <w:rFonts w:cs="Calibri"/>
                <w:szCs w:val="20"/>
              </w:rPr>
            </w:pPr>
            <w:r w:rsidRPr="001E2C0A">
              <w:rPr>
                <w:rFonts w:cs="Calibri"/>
                <w:szCs w:val="20"/>
              </w:rPr>
              <w:t>0 to less than 6</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32.6</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22.6</w:t>
            </w:r>
          </w:p>
        </w:tc>
        <w:tc>
          <w:tcPr>
            <w:tcW w:w="1072" w:type="dxa"/>
            <w:vAlign w:val="bottom"/>
          </w:tcPr>
          <w:p w:rsidR="00523914" w:rsidRPr="001B284D" w:rsidRDefault="00523914" w:rsidP="00523914">
            <w:pPr>
              <w:spacing w:after="0"/>
              <w:jc w:val="center"/>
              <w:rPr>
                <w:rFonts w:cs="Calibri"/>
                <w:sz w:val="20"/>
                <w:szCs w:val="20"/>
              </w:rPr>
            </w:pPr>
            <w:r w:rsidRPr="001B284D">
              <w:rPr>
                <w:rFonts w:cs="Calibri"/>
                <w:sz w:val="20"/>
                <w:szCs w:val="20"/>
              </w:rPr>
              <w:t>55.1</w:t>
            </w:r>
          </w:p>
        </w:tc>
        <w:tc>
          <w:tcPr>
            <w:tcW w:w="1297"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32.6</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73.7</w:t>
            </w:r>
          </w:p>
        </w:tc>
        <w:tc>
          <w:tcPr>
            <w:tcW w:w="1241" w:type="dxa"/>
            <w:vAlign w:val="bottom"/>
          </w:tcPr>
          <w:p w:rsidR="00523914" w:rsidRPr="001B284D" w:rsidRDefault="00523914" w:rsidP="00523914">
            <w:pPr>
              <w:spacing w:after="0"/>
              <w:jc w:val="right"/>
              <w:rPr>
                <w:rFonts w:cs="Calibri"/>
                <w:sz w:val="20"/>
                <w:szCs w:val="20"/>
              </w:rPr>
            </w:pPr>
            <w:r w:rsidRPr="001B284D">
              <w:rPr>
                <w:rFonts w:cs="Calibri"/>
                <w:sz w:val="20"/>
                <w:szCs w:val="20"/>
              </w:rPr>
              <w:t>2</w:t>
            </w:r>
            <w:r>
              <w:rPr>
                <w:rFonts w:cs="Calibri"/>
                <w:sz w:val="20"/>
                <w:szCs w:val="20"/>
              </w:rPr>
              <w:t xml:space="preserve"> </w:t>
            </w:r>
            <w:r w:rsidRPr="001B284D">
              <w:rPr>
                <w:rFonts w:cs="Calibri"/>
                <w:sz w:val="20"/>
                <w:szCs w:val="20"/>
              </w:rPr>
              <w:t>232</w:t>
            </w:r>
          </w:p>
        </w:tc>
      </w:tr>
      <w:tr w:rsidR="00523914" w:rsidRPr="00250014" w:rsidTr="00523914">
        <w:tc>
          <w:tcPr>
            <w:tcW w:w="1887" w:type="dxa"/>
            <w:vAlign w:val="bottom"/>
          </w:tcPr>
          <w:p w:rsidR="00523914" w:rsidRPr="001E2C0A" w:rsidRDefault="00523914" w:rsidP="00523914">
            <w:pPr>
              <w:pStyle w:val="tabletext2"/>
              <w:spacing w:before="0" w:after="0"/>
              <w:rPr>
                <w:rFonts w:cs="Calibri"/>
                <w:szCs w:val="20"/>
              </w:rPr>
            </w:pPr>
            <w:r w:rsidRPr="001E2C0A">
              <w:rPr>
                <w:rFonts w:cs="Calibri"/>
                <w:szCs w:val="20"/>
              </w:rPr>
              <w:t>6 to less than 12</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28.5</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19.9</w:t>
            </w:r>
          </w:p>
        </w:tc>
        <w:tc>
          <w:tcPr>
            <w:tcW w:w="1072" w:type="dxa"/>
            <w:vAlign w:val="bottom"/>
          </w:tcPr>
          <w:p w:rsidR="00523914" w:rsidRPr="001B284D" w:rsidRDefault="00523914" w:rsidP="00523914">
            <w:pPr>
              <w:spacing w:after="0"/>
              <w:jc w:val="center"/>
              <w:rPr>
                <w:rFonts w:cs="Calibri"/>
                <w:sz w:val="20"/>
                <w:szCs w:val="20"/>
              </w:rPr>
            </w:pPr>
            <w:r w:rsidRPr="001B284D">
              <w:rPr>
                <w:rFonts w:cs="Calibri"/>
                <w:sz w:val="20"/>
                <w:szCs w:val="20"/>
              </w:rPr>
              <w:t>48.4</w:t>
            </w:r>
          </w:p>
        </w:tc>
        <w:tc>
          <w:tcPr>
            <w:tcW w:w="1297"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30.7</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58.7</w:t>
            </w:r>
          </w:p>
        </w:tc>
        <w:tc>
          <w:tcPr>
            <w:tcW w:w="1241" w:type="dxa"/>
            <w:vAlign w:val="bottom"/>
          </w:tcPr>
          <w:p w:rsidR="00523914" w:rsidRPr="001B284D" w:rsidRDefault="00523914" w:rsidP="00523914">
            <w:pPr>
              <w:spacing w:after="0"/>
              <w:jc w:val="right"/>
              <w:rPr>
                <w:rFonts w:cs="Calibri"/>
                <w:sz w:val="20"/>
                <w:szCs w:val="20"/>
              </w:rPr>
            </w:pPr>
            <w:r w:rsidRPr="001B284D">
              <w:rPr>
                <w:rFonts w:cs="Calibri"/>
                <w:sz w:val="20"/>
                <w:szCs w:val="20"/>
              </w:rPr>
              <w:t>1</w:t>
            </w:r>
            <w:r>
              <w:rPr>
                <w:rFonts w:cs="Calibri"/>
                <w:sz w:val="20"/>
                <w:szCs w:val="20"/>
              </w:rPr>
              <w:t xml:space="preserve"> </w:t>
            </w:r>
            <w:r w:rsidRPr="001B284D">
              <w:rPr>
                <w:rFonts w:cs="Calibri"/>
                <w:sz w:val="20"/>
                <w:szCs w:val="20"/>
              </w:rPr>
              <w:t>163</w:t>
            </w:r>
          </w:p>
        </w:tc>
      </w:tr>
      <w:tr w:rsidR="00523914" w:rsidRPr="00250014" w:rsidTr="00523914">
        <w:tc>
          <w:tcPr>
            <w:tcW w:w="1887" w:type="dxa"/>
            <w:vAlign w:val="bottom"/>
          </w:tcPr>
          <w:p w:rsidR="00523914" w:rsidRPr="001E2C0A" w:rsidRDefault="00523914" w:rsidP="00523914">
            <w:pPr>
              <w:pStyle w:val="tabletext2"/>
              <w:spacing w:before="0" w:after="0"/>
              <w:rPr>
                <w:rFonts w:cs="Calibri"/>
                <w:szCs w:val="20"/>
              </w:rPr>
            </w:pPr>
            <w:r w:rsidRPr="001E2C0A">
              <w:rPr>
                <w:rFonts w:cs="Calibri"/>
                <w:szCs w:val="20"/>
              </w:rPr>
              <w:t>12 to less than 24</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28.6</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17.5</w:t>
            </w:r>
          </w:p>
        </w:tc>
        <w:tc>
          <w:tcPr>
            <w:tcW w:w="1072" w:type="dxa"/>
            <w:vAlign w:val="bottom"/>
          </w:tcPr>
          <w:p w:rsidR="00523914" w:rsidRPr="001B284D" w:rsidRDefault="00523914" w:rsidP="00523914">
            <w:pPr>
              <w:spacing w:after="0"/>
              <w:jc w:val="center"/>
              <w:rPr>
                <w:rFonts w:cs="Calibri"/>
                <w:sz w:val="20"/>
                <w:szCs w:val="20"/>
              </w:rPr>
            </w:pPr>
            <w:r w:rsidRPr="001B284D">
              <w:rPr>
                <w:rFonts w:cs="Calibri"/>
                <w:sz w:val="20"/>
                <w:szCs w:val="20"/>
              </w:rPr>
              <w:t>46.1</w:t>
            </w:r>
          </w:p>
        </w:tc>
        <w:tc>
          <w:tcPr>
            <w:tcW w:w="1297"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19.9</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56.3</w:t>
            </w:r>
          </w:p>
        </w:tc>
        <w:tc>
          <w:tcPr>
            <w:tcW w:w="1241" w:type="dxa"/>
            <w:vAlign w:val="bottom"/>
          </w:tcPr>
          <w:p w:rsidR="00523914" w:rsidRPr="001B284D" w:rsidRDefault="00523914" w:rsidP="00523914">
            <w:pPr>
              <w:spacing w:after="0"/>
              <w:jc w:val="right"/>
              <w:rPr>
                <w:rFonts w:cs="Calibri"/>
                <w:sz w:val="20"/>
                <w:szCs w:val="20"/>
              </w:rPr>
            </w:pPr>
            <w:r w:rsidRPr="001B284D">
              <w:rPr>
                <w:rFonts w:cs="Calibri"/>
                <w:sz w:val="20"/>
                <w:szCs w:val="20"/>
              </w:rPr>
              <w:t>1</w:t>
            </w:r>
            <w:r>
              <w:rPr>
                <w:rFonts w:cs="Calibri"/>
                <w:sz w:val="20"/>
                <w:szCs w:val="20"/>
              </w:rPr>
              <w:t xml:space="preserve"> </w:t>
            </w:r>
            <w:r w:rsidRPr="001B284D">
              <w:rPr>
                <w:rFonts w:cs="Calibri"/>
                <w:sz w:val="20"/>
                <w:szCs w:val="20"/>
              </w:rPr>
              <w:t>697</w:t>
            </w:r>
          </w:p>
        </w:tc>
      </w:tr>
      <w:tr w:rsidR="00523914" w:rsidRPr="00250014" w:rsidTr="00523914">
        <w:tc>
          <w:tcPr>
            <w:tcW w:w="1887" w:type="dxa"/>
            <w:vAlign w:val="bottom"/>
          </w:tcPr>
          <w:p w:rsidR="00523914" w:rsidRPr="001E2C0A" w:rsidRDefault="00523914" w:rsidP="00523914">
            <w:pPr>
              <w:pStyle w:val="tabletext2"/>
              <w:spacing w:before="0" w:after="0"/>
              <w:rPr>
                <w:rFonts w:cs="Calibri"/>
                <w:szCs w:val="20"/>
              </w:rPr>
            </w:pPr>
            <w:r w:rsidRPr="001E2C0A">
              <w:rPr>
                <w:rFonts w:cs="Calibri"/>
                <w:szCs w:val="20"/>
              </w:rPr>
              <w:t>24 to less than 36</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30.2</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23.2</w:t>
            </w:r>
          </w:p>
        </w:tc>
        <w:tc>
          <w:tcPr>
            <w:tcW w:w="1072" w:type="dxa"/>
            <w:vAlign w:val="bottom"/>
          </w:tcPr>
          <w:p w:rsidR="00523914" w:rsidRPr="001B284D" w:rsidRDefault="00523914" w:rsidP="00523914">
            <w:pPr>
              <w:spacing w:after="0"/>
              <w:jc w:val="center"/>
              <w:rPr>
                <w:rFonts w:cs="Calibri"/>
                <w:sz w:val="20"/>
                <w:szCs w:val="20"/>
              </w:rPr>
            </w:pPr>
            <w:r w:rsidRPr="001B284D">
              <w:rPr>
                <w:rFonts w:cs="Calibri"/>
                <w:sz w:val="20"/>
                <w:szCs w:val="20"/>
              </w:rPr>
              <w:t>53.4</w:t>
            </w:r>
          </w:p>
        </w:tc>
        <w:tc>
          <w:tcPr>
            <w:tcW w:w="1297"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62.6</w:t>
            </w:r>
          </w:p>
        </w:tc>
        <w:tc>
          <w:tcPr>
            <w:tcW w:w="1241" w:type="dxa"/>
            <w:vAlign w:val="bottom"/>
          </w:tcPr>
          <w:p w:rsidR="00523914" w:rsidRPr="001B284D" w:rsidRDefault="00523914" w:rsidP="00523914">
            <w:pPr>
              <w:spacing w:after="0"/>
              <w:jc w:val="right"/>
              <w:rPr>
                <w:rFonts w:cs="Calibri"/>
                <w:sz w:val="20"/>
                <w:szCs w:val="20"/>
              </w:rPr>
            </w:pPr>
            <w:r w:rsidRPr="001B284D">
              <w:rPr>
                <w:rFonts w:cs="Calibri"/>
                <w:sz w:val="20"/>
                <w:szCs w:val="20"/>
              </w:rPr>
              <w:t>1</w:t>
            </w:r>
            <w:r>
              <w:rPr>
                <w:rFonts w:cs="Calibri"/>
                <w:sz w:val="20"/>
                <w:szCs w:val="20"/>
              </w:rPr>
              <w:t xml:space="preserve"> </w:t>
            </w:r>
            <w:r w:rsidRPr="001B284D">
              <w:rPr>
                <w:rFonts w:cs="Calibri"/>
                <w:sz w:val="20"/>
                <w:szCs w:val="20"/>
              </w:rPr>
              <w:t>028</w:t>
            </w:r>
          </w:p>
        </w:tc>
      </w:tr>
      <w:tr w:rsidR="00523914" w:rsidRPr="00250014" w:rsidTr="00523914">
        <w:tc>
          <w:tcPr>
            <w:tcW w:w="1887" w:type="dxa"/>
            <w:vAlign w:val="bottom"/>
          </w:tcPr>
          <w:p w:rsidR="00523914" w:rsidRPr="001E2C0A" w:rsidRDefault="00523914" w:rsidP="00523914">
            <w:pPr>
              <w:pStyle w:val="tabletext2"/>
              <w:spacing w:before="0" w:after="0"/>
              <w:rPr>
                <w:rFonts w:cs="Calibri"/>
                <w:szCs w:val="20"/>
              </w:rPr>
            </w:pPr>
            <w:r w:rsidRPr="001E2C0A">
              <w:rPr>
                <w:rFonts w:cs="Calibri"/>
                <w:szCs w:val="20"/>
              </w:rPr>
              <w:t>36 or more</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23.9</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22.4</w:t>
            </w:r>
          </w:p>
        </w:tc>
        <w:tc>
          <w:tcPr>
            <w:tcW w:w="1072" w:type="dxa"/>
            <w:vAlign w:val="bottom"/>
          </w:tcPr>
          <w:p w:rsidR="00523914" w:rsidRPr="001B284D" w:rsidRDefault="00523914" w:rsidP="00523914">
            <w:pPr>
              <w:spacing w:after="0"/>
              <w:jc w:val="center"/>
              <w:rPr>
                <w:rFonts w:cs="Calibri"/>
                <w:sz w:val="20"/>
                <w:szCs w:val="20"/>
              </w:rPr>
            </w:pPr>
            <w:r w:rsidRPr="001B284D">
              <w:rPr>
                <w:rFonts w:cs="Calibri"/>
                <w:sz w:val="20"/>
                <w:szCs w:val="20"/>
              </w:rPr>
              <w:t>46.2</w:t>
            </w:r>
          </w:p>
        </w:tc>
        <w:tc>
          <w:tcPr>
            <w:tcW w:w="1297"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23.2</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55.5</w:t>
            </w:r>
          </w:p>
        </w:tc>
        <w:tc>
          <w:tcPr>
            <w:tcW w:w="1241" w:type="dxa"/>
            <w:vAlign w:val="bottom"/>
          </w:tcPr>
          <w:p w:rsidR="00523914" w:rsidRPr="001B284D" w:rsidRDefault="00523914" w:rsidP="00523914">
            <w:pPr>
              <w:spacing w:after="0"/>
              <w:jc w:val="right"/>
              <w:rPr>
                <w:rFonts w:cs="Calibri"/>
                <w:sz w:val="20"/>
                <w:szCs w:val="20"/>
              </w:rPr>
            </w:pPr>
            <w:r w:rsidRPr="001B284D">
              <w:rPr>
                <w:rFonts w:cs="Calibri"/>
                <w:sz w:val="20"/>
                <w:szCs w:val="20"/>
              </w:rPr>
              <w:t>2</w:t>
            </w:r>
            <w:r>
              <w:rPr>
                <w:rFonts w:cs="Calibri"/>
                <w:sz w:val="20"/>
                <w:szCs w:val="20"/>
              </w:rPr>
              <w:t xml:space="preserve"> </w:t>
            </w:r>
            <w:r w:rsidRPr="001B284D">
              <w:rPr>
                <w:rFonts w:cs="Calibri"/>
                <w:sz w:val="20"/>
                <w:szCs w:val="20"/>
              </w:rPr>
              <w:t>113</w:t>
            </w:r>
          </w:p>
        </w:tc>
      </w:tr>
      <w:tr w:rsidR="00080623" w:rsidRPr="00250014" w:rsidTr="00523914">
        <w:trPr>
          <w:trHeight w:val="284"/>
        </w:trPr>
        <w:tc>
          <w:tcPr>
            <w:tcW w:w="11023" w:type="dxa"/>
            <w:gridSpan w:val="9"/>
            <w:vAlign w:val="bottom"/>
          </w:tcPr>
          <w:p w:rsidR="00080623" w:rsidRPr="00871FEA" w:rsidRDefault="00080623" w:rsidP="00D30D88">
            <w:pPr>
              <w:tabs>
                <w:tab w:val="right" w:pos="8460"/>
              </w:tabs>
              <w:spacing w:after="0"/>
              <w:rPr>
                <w:rFonts w:cs="Calibri"/>
                <w:b/>
                <w:i/>
                <w:sz w:val="20"/>
                <w:szCs w:val="20"/>
              </w:rPr>
            </w:pPr>
            <w:r w:rsidRPr="001E2C0A">
              <w:rPr>
                <w:rFonts w:cs="Calibri"/>
                <w:b/>
                <w:i/>
                <w:sz w:val="20"/>
                <w:szCs w:val="20"/>
              </w:rPr>
              <w:t>Educational Attainment</w:t>
            </w:r>
          </w:p>
        </w:tc>
      </w:tr>
      <w:tr w:rsidR="00523914" w:rsidRPr="00250014" w:rsidTr="00523914">
        <w:tc>
          <w:tcPr>
            <w:tcW w:w="1887" w:type="dxa"/>
            <w:vAlign w:val="bottom"/>
          </w:tcPr>
          <w:p w:rsidR="00523914" w:rsidRPr="001E2C0A" w:rsidRDefault="00523914" w:rsidP="00523914">
            <w:pPr>
              <w:pStyle w:val="tabletext2"/>
              <w:spacing w:before="0" w:after="0"/>
              <w:rPr>
                <w:rFonts w:cs="Calibri"/>
                <w:szCs w:val="20"/>
              </w:rPr>
            </w:pPr>
            <w:r w:rsidRPr="001E2C0A">
              <w:rPr>
                <w:rFonts w:cs="Calibri"/>
                <w:szCs w:val="20"/>
              </w:rPr>
              <w:t>Less than Year 10</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24.5</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17.6</w:t>
            </w:r>
          </w:p>
        </w:tc>
        <w:tc>
          <w:tcPr>
            <w:tcW w:w="1072" w:type="dxa"/>
            <w:vAlign w:val="bottom"/>
          </w:tcPr>
          <w:p w:rsidR="00523914" w:rsidRPr="001B284D" w:rsidRDefault="00523914" w:rsidP="00523914">
            <w:pPr>
              <w:spacing w:after="0"/>
              <w:jc w:val="center"/>
              <w:rPr>
                <w:rFonts w:cs="Calibri"/>
                <w:sz w:val="20"/>
                <w:szCs w:val="20"/>
              </w:rPr>
            </w:pPr>
            <w:r w:rsidRPr="001B284D">
              <w:rPr>
                <w:rFonts w:cs="Calibri"/>
                <w:sz w:val="20"/>
                <w:szCs w:val="20"/>
              </w:rPr>
              <w:t>42.1</w:t>
            </w:r>
          </w:p>
        </w:tc>
        <w:tc>
          <w:tcPr>
            <w:tcW w:w="1297"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21.1</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55.3</w:t>
            </w:r>
          </w:p>
        </w:tc>
        <w:tc>
          <w:tcPr>
            <w:tcW w:w="1241" w:type="dxa"/>
            <w:vAlign w:val="bottom"/>
          </w:tcPr>
          <w:p w:rsidR="00523914" w:rsidRPr="001B284D" w:rsidRDefault="00523914" w:rsidP="00523914">
            <w:pPr>
              <w:spacing w:after="0"/>
              <w:jc w:val="right"/>
              <w:rPr>
                <w:rFonts w:cs="Calibri"/>
                <w:sz w:val="20"/>
                <w:szCs w:val="20"/>
              </w:rPr>
            </w:pPr>
            <w:r w:rsidRPr="001B284D">
              <w:rPr>
                <w:rFonts w:cs="Calibri"/>
                <w:sz w:val="20"/>
                <w:szCs w:val="20"/>
              </w:rPr>
              <w:t>1</w:t>
            </w:r>
            <w:r>
              <w:rPr>
                <w:rFonts w:cs="Calibri"/>
                <w:sz w:val="20"/>
                <w:szCs w:val="20"/>
              </w:rPr>
              <w:t xml:space="preserve"> </w:t>
            </w:r>
            <w:r w:rsidRPr="001B284D">
              <w:rPr>
                <w:rFonts w:cs="Calibri"/>
                <w:sz w:val="20"/>
                <w:szCs w:val="20"/>
              </w:rPr>
              <w:t>618</w:t>
            </w:r>
          </w:p>
        </w:tc>
      </w:tr>
      <w:tr w:rsidR="00523914" w:rsidRPr="00250014" w:rsidTr="00523914">
        <w:tc>
          <w:tcPr>
            <w:tcW w:w="1887" w:type="dxa"/>
            <w:vAlign w:val="bottom"/>
          </w:tcPr>
          <w:p w:rsidR="00523914" w:rsidRPr="001E2C0A" w:rsidRDefault="00523914" w:rsidP="00523914">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27.8</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20.1</w:t>
            </w:r>
          </w:p>
        </w:tc>
        <w:tc>
          <w:tcPr>
            <w:tcW w:w="1072" w:type="dxa"/>
            <w:vAlign w:val="bottom"/>
          </w:tcPr>
          <w:p w:rsidR="00523914" w:rsidRPr="001B284D" w:rsidRDefault="00523914" w:rsidP="00523914">
            <w:pPr>
              <w:spacing w:after="0"/>
              <w:jc w:val="center"/>
              <w:rPr>
                <w:rFonts w:cs="Calibri"/>
                <w:sz w:val="20"/>
                <w:szCs w:val="20"/>
              </w:rPr>
            </w:pPr>
            <w:r w:rsidRPr="001B284D">
              <w:rPr>
                <w:rFonts w:cs="Calibri"/>
                <w:sz w:val="20"/>
                <w:szCs w:val="20"/>
              </w:rPr>
              <w:t>48.0</w:t>
            </w:r>
          </w:p>
        </w:tc>
        <w:tc>
          <w:tcPr>
            <w:tcW w:w="1297" w:type="dxa"/>
            <w:vAlign w:val="bottom"/>
          </w:tcPr>
          <w:p w:rsidR="00523914" w:rsidRPr="001B284D" w:rsidRDefault="00523914" w:rsidP="00523914">
            <w:pPr>
              <w:spacing w:after="0"/>
              <w:jc w:val="center"/>
              <w:rPr>
                <w:rFonts w:cs="Calibri"/>
                <w:sz w:val="20"/>
                <w:szCs w:val="20"/>
              </w:rPr>
            </w:pPr>
            <w:r w:rsidRPr="001B284D">
              <w:rPr>
                <w:rFonts w:cs="Calibri"/>
                <w:sz w:val="20"/>
                <w:szCs w:val="20"/>
              </w:rPr>
              <w:t>43.4</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8.6</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26.0</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60.4</w:t>
            </w:r>
          </w:p>
        </w:tc>
        <w:tc>
          <w:tcPr>
            <w:tcW w:w="1241" w:type="dxa"/>
            <w:vAlign w:val="bottom"/>
          </w:tcPr>
          <w:p w:rsidR="00523914" w:rsidRPr="001B284D" w:rsidRDefault="00523914" w:rsidP="00523914">
            <w:pPr>
              <w:spacing w:after="0"/>
              <w:jc w:val="right"/>
              <w:rPr>
                <w:rFonts w:cs="Calibri"/>
                <w:sz w:val="20"/>
                <w:szCs w:val="20"/>
              </w:rPr>
            </w:pPr>
            <w:r w:rsidRPr="001B284D">
              <w:rPr>
                <w:rFonts w:cs="Calibri"/>
                <w:sz w:val="20"/>
                <w:szCs w:val="20"/>
              </w:rPr>
              <w:t>3</w:t>
            </w:r>
            <w:r>
              <w:rPr>
                <w:rFonts w:cs="Calibri"/>
                <w:sz w:val="20"/>
                <w:szCs w:val="20"/>
              </w:rPr>
              <w:t xml:space="preserve"> </w:t>
            </w:r>
            <w:r w:rsidRPr="001B284D">
              <w:rPr>
                <w:rFonts w:cs="Calibri"/>
                <w:sz w:val="20"/>
                <w:szCs w:val="20"/>
              </w:rPr>
              <w:t>499</w:t>
            </w:r>
          </w:p>
        </w:tc>
      </w:tr>
      <w:tr w:rsidR="00523914" w:rsidRPr="00250014" w:rsidTr="00523914">
        <w:tc>
          <w:tcPr>
            <w:tcW w:w="1887" w:type="dxa"/>
            <w:vAlign w:val="bottom"/>
          </w:tcPr>
          <w:p w:rsidR="00523914" w:rsidRPr="001E2C0A" w:rsidRDefault="00523914" w:rsidP="00523914">
            <w:pPr>
              <w:pStyle w:val="tabletext2"/>
              <w:spacing w:before="0" w:after="0"/>
              <w:rPr>
                <w:rFonts w:cs="Calibri"/>
                <w:szCs w:val="20"/>
              </w:rPr>
            </w:pPr>
            <w:r w:rsidRPr="001E2C0A">
              <w:rPr>
                <w:rFonts w:cs="Calibri"/>
                <w:szCs w:val="20"/>
              </w:rPr>
              <w:t>Year 12</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27.7</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23.9</w:t>
            </w:r>
          </w:p>
        </w:tc>
        <w:tc>
          <w:tcPr>
            <w:tcW w:w="1072" w:type="dxa"/>
            <w:vAlign w:val="bottom"/>
          </w:tcPr>
          <w:p w:rsidR="00523914" w:rsidRPr="001B284D" w:rsidRDefault="00523914" w:rsidP="00523914">
            <w:pPr>
              <w:spacing w:after="0"/>
              <w:jc w:val="center"/>
              <w:rPr>
                <w:rFonts w:cs="Calibri"/>
                <w:sz w:val="20"/>
                <w:szCs w:val="20"/>
              </w:rPr>
            </w:pPr>
            <w:r w:rsidRPr="001B284D">
              <w:rPr>
                <w:rFonts w:cs="Calibri"/>
                <w:sz w:val="20"/>
                <w:szCs w:val="20"/>
              </w:rPr>
              <w:t>51.7</w:t>
            </w:r>
          </w:p>
        </w:tc>
        <w:tc>
          <w:tcPr>
            <w:tcW w:w="1297"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30.6</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65.8</w:t>
            </w:r>
          </w:p>
        </w:tc>
        <w:tc>
          <w:tcPr>
            <w:tcW w:w="1241" w:type="dxa"/>
            <w:vAlign w:val="bottom"/>
          </w:tcPr>
          <w:p w:rsidR="00523914" w:rsidRPr="001B284D" w:rsidRDefault="00523914" w:rsidP="00523914">
            <w:pPr>
              <w:spacing w:after="0"/>
              <w:jc w:val="right"/>
              <w:rPr>
                <w:rFonts w:cs="Calibri"/>
                <w:sz w:val="20"/>
                <w:szCs w:val="20"/>
              </w:rPr>
            </w:pPr>
            <w:r w:rsidRPr="001B284D">
              <w:rPr>
                <w:rFonts w:cs="Calibri"/>
                <w:sz w:val="20"/>
                <w:szCs w:val="20"/>
              </w:rPr>
              <w:t>1</w:t>
            </w:r>
            <w:r>
              <w:rPr>
                <w:rFonts w:cs="Calibri"/>
                <w:sz w:val="20"/>
                <w:szCs w:val="20"/>
              </w:rPr>
              <w:t xml:space="preserve"> </w:t>
            </w:r>
            <w:r w:rsidRPr="001B284D">
              <w:rPr>
                <w:rFonts w:cs="Calibri"/>
                <w:sz w:val="20"/>
                <w:szCs w:val="20"/>
              </w:rPr>
              <w:t>127</w:t>
            </w:r>
          </w:p>
        </w:tc>
      </w:tr>
      <w:tr w:rsidR="00523914" w:rsidRPr="00250014" w:rsidTr="00523914">
        <w:tc>
          <w:tcPr>
            <w:tcW w:w="1887" w:type="dxa"/>
            <w:vAlign w:val="bottom"/>
          </w:tcPr>
          <w:p w:rsidR="00523914" w:rsidRPr="001E2C0A" w:rsidRDefault="00523914" w:rsidP="00523914">
            <w:pPr>
              <w:pStyle w:val="tabletext2"/>
              <w:spacing w:before="0" w:after="0"/>
              <w:rPr>
                <w:rFonts w:cs="Calibri"/>
                <w:szCs w:val="20"/>
              </w:rPr>
            </w:pPr>
            <w:r w:rsidRPr="001E2C0A">
              <w:rPr>
                <w:rFonts w:cs="Calibri"/>
                <w:szCs w:val="20"/>
              </w:rPr>
              <w:t>University</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072"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297" w:type="dxa"/>
            <w:vAlign w:val="bottom"/>
          </w:tcPr>
          <w:p w:rsidR="00523914" w:rsidRPr="001B284D" w:rsidRDefault="00523914" w:rsidP="00523914">
            <w:pPr>
              <w:spacing w:after="0"/>
              <w:jc w:val="center"/>
              <w:rPr>
                <w:rFonts w:cs="Calibri"/>
                <w:sz w:val="20"/>
                <w:szCs w:val="20"/>
              </w:rPr>
            </w:pPr>
            <w:r w:rsidRPr="001B284D">
              <w:rPr>
                <w:rFonts w:cs="Calibri"/>
                <w:sz w:val="20"/>
                <w:szCs w:val="20"/>
              </w:rPr>
              <w:t>55.7</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61.2</w:t>
            </w:r>
          </w:p>
        </w:tc>
        <w:tc>
          <w:tcPr>
            <w:tcW w:w="1241" w:type="dxa"/>
            <w:vAlign w:val="bottom"/>
          </w:tcPr>
          <w:p w:rsidR="00523914" w:rsidRPr="001B284D" w:rsidRDefault="00523914" w:rsidP="00523914">
            <w:pPr>
              <w:spacing w:after="0"/>
              <w:jc w:val="right"/>
              <w:rPr>
                <w:rFonts w:cs="Calibri"/>
                <w:sz w:val="20"/>
                <w:szCs w:val="20"/>
              </w:rPr>
            </w:pPr>
            <w:r w:rsidRPr="001B284D">
              <w:rPr>
                <w:rFonts w:cs="Calibri"/>
                <w:sz w:val="20"/>
                <w:szCs w:val="20"/>
              </w:rPr>
              <w:t>230</w:t>
            </w:r>
          </w:p>
        </w:tc>
      </w:tr>
      <w:tr w:rsidR="00523914" w:rsidRPr="00250014" w:rsidTr="00523914">
        <w:tc>
          <w:tcPr>
            <w:tcW w:w="1887" w:type="dxa"/>
            <w:vAlign w:val="bottom"/>
          </w:tcPr>
          <w:p w:rsidR="00523914" w:rsidRPr="001E2C0A" w:rsidRDefault="00523914" w:rsidP="00523914">
            <w:pPr>
              <w:pStyle w:val="tabletext2"/>
              <w:spacing w:before="0" w:after="0"/>
              <w:rPr>
                <w:rFonts w:cs="Calibri"/>
                <w:szCs w:val="20"/>
              </w:rPr>
            </w:pPr>
            <w:r w:rsidRPr="001E2C0A">
              <w:rPr>
                <w:rFonts w:cs="Calibri"/>
                <w:szCs w:val="20"/>
              </w:rPr>
              <w:t xml:space="preserve">Vocational </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35.1</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18.0</w:t>
            </w:r>
          </w:p>
        </w:tc>
        <w:tc>
          <w:tcPr>
            <w:tcW w:w="1072" w:type="dxa"/>
            <w:vAlign w:val="bottom"/>
          </w:tcPr>
          <w:p w:rsidR="00523914" w:rsidRPr="001B284D" w:rsidRDefault="00523914" w:rsidP="00523914">
            <w:pPr>
              <w:spacing w:after="0"/>
              <w:jc w:val="center"/>
              <w:rPr>
                <w:rFonts w:cs="Calibri"/>
                <w:sz w:val="20"/>
                <w:szCs w:val="20"/>
              </w:rPr>
            </w:pPr>
            <w:r w:rsidRPr="001B284D">
              <w:rPr>
                <w:rFonts w:cs="Calibri"/>
                <w:sz w:val="20"/>
                <w:szCs w:val="20"/>
              </w:rPr>
              <w:t>53.1</w:t>
            </w:r>
          </w:p>
        </w:tc>
        <w:tc>
          <w:tcPr>
            <w:tcW w:w="1297"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23.6</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63.6</w:t>
            </w:r>
          </w:p>
        </w:tc>
        <w:tc>
          <w:tcPr>
            <w:tcW w:w="1241" w:type="dxa"/>
            <w:vAlign w:val="bottom"/>
          </w:tcPr>
          <w:p w:rsidR="00523914" w:rsidRPr="001B284D" w:rsidRDefault="00523914" w:rsidP="00523914">
            <w:pPr>
              <w:spacing w:after="0"/>
              <w:jc w:val="right"/>
              <w:rPr>
                <w:rFonts w:cs="Calibri"/>
                <w:sz w:val="20"/>
                <w:szCs w:val="20"/>
              </w:rPr>
            </w:pPr>
            <w:r w:rsidRPr="001B284D">
              <w:rPr>
                <w:rFonts w:cs="Calibri"/>
                <w:sz w:val="20"/>
                <w:szCs w:val="20"/>
              </w:rPr>
              <w:t>1</w:t>
            </w:r>
            <w:r>
              <w:rPr>
                <w:rFonts w:cs="Calibri"/>
                <w:sz w:val="20"/>
                <w:szCs w:val="20"/>
              </w:rPr>
              <w:t xml:space="preserve"> </w:t>
            </w:r>
            <w:r w:rsidRPr="001B284D">
              <w:rPr>
                <w:rFonts w:cs="Calibri"/>
                <w:sz w:val="20"/>
                <w:szCs w:val="20"/>
              </w:rPr>
              <w:t>470</w:t>
            </w:r>
          </w:p>
        </w:tc>
      </w:tr>
      <w:tr w:rsidR="00080623" w:rsidRPr="00250014" w:rsidTr="00523914">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Gender</w:t>
            </w:r>
          </w:p>
        </w:tc>
      </w:tr>
      <w:tr w:rsidR="00523914" w:rsidRPr="00250014" w:rsidTr="00523914">
        <w:tc>
          <w:tcPr>
            <w:tcW w:w="1887" w:type="dxa"/>
            <w:vAlign w:val="bottom"/>
          </w:tcPr>
          <w:p w:rsidR="00523914" w:rsidRPr="001E2C0A" w:rsidRDefault="00523914" w:rsidP="00523914">
            <w:pPr>
              <w:pStyle w:val="tabletext2"/>
              <w:spacing w:before="0" w:after="0"/>
              <w:rPr>
                <w:rFonts w:cs="Calibri"/>
                <w:szCs w:val="20"/>
              </w:rPr>
            </w:pPr>
            <w:r w:rsidRPr="001E2C0A">
              <w:rPr>
                <w:rFonts w:cs="Calibri"/>
                <w:szCs w:val="20"/>
              </w:rPr>
              <w:t>Males</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28.0</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20.1</w:t>
            </w:r>
          </w:p>
        </w:tc>
        <w:tc>
          <w:tcPr>
            <w:tcW w:w="1072" w:type="dxa"/>
            <w:vAlign w:val="bottom"/>
          </w:tcPr>
          <w:p w:rsidR="00523914" w:rsidRPr="001B284D" w:rsidRDefault="00523914" w:rsidP="00523914">
            <w:pPr>
              <w:spacing w:after="0"/>
              <w:jc w:val="center"/>
              <w:rPr>
                <w:rFonts w:cs="Calibri"/>
                <w:sz w:val="20"/>
                <w:szCs w:val="20"/>
              </w:rPr>
            </w:pPr>
            <w:r w:rsidRPr="001B284D">
              <w:rPr>
                <w:rFonts w:cs="Calibri"/>
                <w:sz w:val="20"/>
                <w:szCs w:val="20"/>
              </w:rPr>
              <w:t>48.0</w:t>
            </w:r>
          </w:p>
        </w:tc>
        <w:tc>
          <w:tcPr>
            <w:tcW w:w="1297" w:type="dxa"/>
            <w:vAlign w:val="bottom"/>
          </w:tcPr>
          <w:p w:rsidR="00523914" w:rsidRPr="001B284D" w:rsidRDefault="00523914" w:rsidP="00523914">
            <w:pPr>
              <w:spacing w:after="0"/>
              <w:jc w:val="center"/>
              <w:rPr>
                <w:rFonts w:cs="Calibri"/>
                <w:sz w:val="20"/>
                <w:szCs w:val="20"/>
              </w:rPr>
            </w:pPr>
            <w:r w:rsidRPr="001B284D">
              <w:rPr>
                <w:rFonts w:cs="Calibri"/>
                <w:sz w:val="20"/>
                <w:szCs w:val="20"/>
              </w:rPr>
              <w:t>41.6</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10.3</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30.1</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62.4</w:t>
            </w:r>
          </w:p>
        </w:tc>
        <w:tc>
          <w:tcPr>
            <w:tcW w:w="1241" w:type="dxa"/>
            <w:vAlign w:val="bottom"/>
          </w:tcPr>
          <w:p w:rsidR="00523914" w:rsidRPr="001B284D" w:rsidRDefault="00523914" w:rsidP="00523914">
            <w:pPr>
              <w:spacing w:after="0"/>
              <w:jc w:val="right"/>
              <w:rPr>
                <w:rFonts w:cs="Calibri"/>
                <w:sz w:val="20"/>
                <w:szCs w:val="20"/>
              </w:rPr>
            </w:pPr>
            <w:r w:rsidRPr="001B284D">
              <w:rPr>
                <w:rFonts w:cs="Calibri"/>
                <w:sz w:val="20"/>
                <w:szCs w:val="20"/>
              </w:rPr>
              <w:t>6</w:t>
            </w:r>
            <w:r>
              <w:rPr>
                <w:rFonts w:cs="Calibri"/>
                <w:sz w:val="20"/>
                <w:szCs w:val="20"/>
              </w:rPr>
              <w:t xml:space="preserve"> </w:t>
            </w:r>
            <w:r w:rsidRPr="001B284D">
              <w:rPr>
                <w:rFonts w:cs="Calibri"/>
                <w:sz w:val="20"/>
                <w:szCs w:val="20"/>
              </w:rPr>
              <w:t>057</w:t>
            </w:r>
          </w:p>
        </w:tc>
      </w:tr>
      <w:tr w:rsidR="00523914" w:rsidRPr="00250014" w:rsidTr="00523914">
        <w:tc>
          <w:tcPr>
            <w:tcW w:w="1887" w:type="dxa"/>
            <w:vAlign w:val="bottom"/>
          </w:tcPr>
          <w:p w:rsidR="00523914" w:rsidRPr="001E2C0A" w:rsidRDefault="00523914" w:rsidP="00523914">
            <w:pPr>
              <w:pStyle w:val="tabletext2"/>
              <w:spacing w:before="0" w:after="0"/>
              <w:rPr>
                <w:rFonts w:cs="Calibri"/>
                <w:szCs w:val="20"/>
              </w:rPr>
            </w:pPr>
            <w:r w:rsidRPr="001E2C0A">
              <w:rPr>
                <w:rFonts w:cs="Calibri"/>
                <w:szCs w:val="20"/>
              </w:rPr>
              <w:t>Females</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22.7</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27.4</w:t>
            </w:r>
          </w:p>
        </w:tc>
        <w:tc>
          <w:tcPr>
            <w:tcW w:w="1072" w:type="dxa"/>
            <w:vAlign w:val="bottom"/>
          </w:tcPr>
          <w:p w:rsidR="00523914" w:rsidRPr="001B284D" w:rsidRDefault="00523914" w:rsidP="00523914">
            <w:pPr>
              <w:spacing w:after="0"/>
              <w:jc w:val="center"/>
              <w:rPr>
                <w:rFonts w:cs="Calibri"/>
                <w:sz w:val="20"/>
                <w:szCs w:val="20"/>
              </w:rPr>
            </w:pPr>
            <w:r w:rsidRPr="001B284D">
              <w:rPr>
                <w:rFonts w:cs="Calibri"/>
                <w:sz w:val="20"/>
                <w:szCs w:val="20"/>
              </w:rPr>
              <w:t>50.1</w:t>
            </w:r>
          </w:p>
        </w:tc>
        <w:tc>
          <w:tcPr>
            <w:tcW w:w="1297" w:type="dxa"/>
            <w:vAlign w:val="bottom"/>
          </w:tcPr>
          <w:p w:rsidR="00523914" w:rsidRPr="001B284D" w:rsidRDefault="00523914" w:rsidP="00523914">
            <w:pPr>
              <w:spacing w:after="0"/>
              <w:jc w:val="center"/>
              <w:rPr>
                <w:rFonts w:cs="Calibri"/>
                <w:sz w:val="20"/>
                <w:szCs w:val="20"/>
              </w:rPr>
            </w:pPr>
            <w:r w:rsidRPr="001B284D">
              <w:rPr>
                <w:rFonts w:cs="Calibri"/>
                <w:sz w:val="20"/>
                <w:szCs w:val="20"/>
              </w:rPr>
              <w:t>39.8</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10.1</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37.7</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68.7</w:t>
            </w:r>
          </w:p>
        </w:tc>
        <w:tc>
          <w:tcPr>
            <w:tcW w:w="1241" w:type="dxa"/>
            <w:vAlign w:val="bottom"/>
          </w:tcPr>
          <w:p w:rsidR="00523914" w:rsidRPr="001B284D" w:rsidRDefault="00523914" w:rsidP="00523914">
            <w:pPr>
              <w:spacing w:after="0"/>
              <w:jc w:val="right"/>
              <w:rPr>
                <w:rFonts w:cs="Calibri"/>
                <w:sz w:val="20"/>
                <w:szCs w:val="20"/>
              </w:rPr>
            </w:pPr>
            <w:r w:rsidRPr="001B284D">
              <w:rPr>
                <w:rFonts w:cs="Calibri"/>
                <w:sz w:val="20"/>
                <w:szCs w:val="20"/>
              </w:rPr>
              <w:t>3</w:t>
            </w:r>
            <w:r>
              <w:rPr>
                <w:rFonts w:cs="Calibri"/>
                <w:sz w:val="20"/>
                <w:szCs w:val="20"/>
              </w:rPr>
              <w:t xml:space="preserve"> </w:t>
            </w:r>
            <w:r w:rsidRPr="001B284D">
              <w:rPr>
                <w:rFonts w:cs="Calibri"/>
                <w:sz w:val="20"/>
                <w:szCs w:val="20"/>
              </w:rPr>
              <w:t>580</w:t>
            </w:r>
          </w:p>
        </w:tc>
      </w:tr>
      <w:tr w:rsidR="00080623" w:rsidRPr="00250014" w:rsidTr="00523914">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Equity Groups</w:t>
            </w:r>
          </w:p>
        </w:tc>
      </w:tr>
      <w:tr w:rsidR="00523914" w:rsidRPr="00250014" w:rsidTr="00523914">
        <w:tc>
          <w:tcPr>
            <w:tcW w:w="1887" w:type="dxa"/>
            <w:vAlign w:val="bottom"/>
          </w:tcPr>
          <w:p w:rsidR="00523914" w:rsidRPr="001E2C0A" w:rsidRDefault="00523914" w:rsidP="00523914">
            <w:pPr>
              <w:pStyle w:val="tabletext2"/>
              <w:spacing w:before="0" w:after="0"/>
              <w:rPr>
                <w:rFonts w:cs="Calibri"/>
                <w:szCs w:val="20"/>
              </w:rPr>
            </w:pPr>
            <w:r w:rsidRPr="001E2C0A">
              <w:rPr>
                <w:rFonts w:cs="Calibri"/>
                <w:szCs w:val="20"/>
              </w:rPr>
              <w:t>Disability</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26.2</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20.8</w:t>
            </w:r>
          </w:p>
        </w:tc>
        <w:tc>
          <w:tcPr>
            <w:tcW w:w="1072" w:type="dxa"/>
            <w:vAlign w:val="bottom"/>
          </w:tcPr>
          <w:p w:rsidR="00523914" w:rsidRPr="001B284D" w:rsidRDefault="00523914" w:rsidP="00523914">
            <w:pPr>
              <w:spacing w:after="0"/>
              <w:jc w:val="center"/>
              <w:rPr>
                <w:rFonts w:cs="Calibri"/>
                <w:sz w:val="20"/>
                <w:szCs w:val="20"/>
              </w:rPr>
            </w:pPr>
            <w:r w:rsidRPr="001B284D">
              <w:rPr>
                <w:rFonts w:cs="Calibri"/>
                <w:sz w:val="20"/>
                <w:szCs w:val="20"/>
              </w:rPr>
              <w:t>47.0</w:t>
            </w:r>
          </w:p>
        </w:tc>
        <w:tc>
          <w:tcPr>
            <w:tcW w:w="1297"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19.6</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56.6</w:t>
            </w:r>
          </w:p>
        </w:tc>
        <w:tc>
          <w:tcPr>
            <w:tcW w:w="1241" w:type="dxa"/>
            <w:vAlign w:val="bottom"/>
          </w:tcPr>
          <w:p w:rsidR="00523914" w:rsidRPr="001B284D" w:rsidRDefault="00523914" w:rsidP="00523914">
            <w:pPr>
              <w:spacing w:after="0"/>
              <w:jc w:val="right"/>
              <w:rPr>
                <w:rFonts w:cs="Calibri"/>
                <w:sz w:val="20"/>
                <w:szCs w:val="20"/>
              </w:rPr>
            </w:pPr>
            <w:r w:rsidRPr="001B284D">
              <w:rPr>
                <w:rFonts w:cs="Calibri"/>
                <w:sz w:val="20"/>
                <w:szCs w:val="20"/>
              </w:rPr>
              <w:t>1</w:t>
            </w:r>
            <w:r>
              <w:rPr>
                <w:rFonts w:cs="Calibri"/>
                <w:sz w:val="20"/>
                <w:szCs w:val="20"/>
              </w:rPr>
              <w:t xml:space="preserve"> </w:t>
            </w:r>
            <w:r w:rsidRPr="001B284D">
              <w:rPr>
                <w:rFonts w:cs="Calibri"/>
                <w:sz w:val="20"/>
                <w:szCs w:val="20"/>
              </w:rPr>
              <w:t>010</w:t>
            </w:r>
          </w:p>
        </w:tc>
      </w:tr>
      <w:tr w:rsidR="00523914" w:rsidRPr="00250014" w:rsidTr="00523914">
        <w:tc>
          <w:tcPr>
            <w:tcW w:w="1887" w:type="dxa"/>
            <w:vAlign w:val="bottom"/>
          </w:tcPr>
          <w:p w:rsidR="00523914" w:rsidRPr="001E2C0A" w:rsidRDefault="00523914" w:rsidP="00523914">
            <w:pPr>
              <w:pStyle w:val="tabletext2"/>
              <w:spacing w:before="0" w:after="0"/>
              <w:rPr>
                <w:rFonts w:cs="Calibri"/>
                <w:szCs w:val="20"/>
              </w:rPr>
            </w:pPr>
            <w:r w:rsidRPr="001E2C0A">
              <w:rPr>
                <w:rFonts w:cs="Calibri"/>
                <w:szCs w:val="20"/>
              </w:rPr>
              <w:t>Sole Parents</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072" w:type="dxa"/>
            <w:vAlign w:val="bottom"/>
          </w:tcPr>
          <w:p w:rsidR="00523914" w:rsidRPr="001B284D" w:rsidRDefault="00523914" w:rsidP="00523914">
            <w:pPr>
              <w:spacing w:after="0"/>
              <w:jc w:val="center"/>
              <w:rPr>
                <w:rFonts w:cs="Calibri"/>
                <w:sz w:val="20"/>
                <w:szCs w:val="20"/>
              </w:rPr>
            </w:pPr>
            <w:r w:rsidRPr="001B284D">
              <w:rPr>
                <w:rFonts w:cs="Calibri"/>
                <w:sz w:val="20"/>
                <w:szCs w:val="20"/>
              </w:rPr>
              <w:t>47.0</w:t>
            </w:r>
          </w:p>
        </w:tc>
        <w:tc>
          <w:tcPr>
            <w:tcW w:w="1297"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29.3</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63.5</w:t>
            </w:r>
          </w:p>
        </w:tc>
        <w:tc>
          <w:tcPr>
            <w:tcW w:w="1241" w:type="dxa"/>
            <w:vAlign w:val="bottom"/>
          </w:tcPr>
          <w:p w:rsidR="00523914" w:rsidRPr="001B284D" w:rsidRDefault="00523914" w:rsidP="00523914">
            <w:pPr>
              <w:spacing w:after="0"/>
              <w:jc w:val="right"/>
              <w:rPr>
                <w:rFonts w:cs="Calibri"/>
                <w:sz w:val="20"/>
                <w:szCs w:val="20"/>
              </w:rPr>
            </w:pPr>
            <w:r w:rsidRPr="001B284D">
              <w:rPr>
                <w:rFonts w:cs="Calibri"/>
                <w:sz w:val="20"/>
                <w:szCs w:val="20"/>
              </w:rPr>
              <w:t>758</w:t>
            </w:r>
          </w:p>
        </w:tc>
      </w:tr>
      <w:tr w:rsidR="00080623" w:rsidRPr="00250014" w:rsidTr="00523914">
        <w:trPr>
          <w:trHeight w:val="284"/>
        </w:trPr>
        <w:tc>
          <w:tcPr>
            <w:tcW w:w="11023" w:type="dxa"/>
            <w:gridSpan w:val="9"/>
            <w:vAlign w:val="bottom"/>
          </w:tcPr>
          <w:p w:rsidR="00080623" w:rsidRPr="001E2C0A" w:rsidRDefault="00080623" w:rsidP="00D30D88">
            <w:pPr>
              <w:tabs>
                <w:tab w:val="right" w:pos="8460"/>
              </w:tabs>
              <w:spacing w:after="0"/>
              <w:rPr>
                <w:rFonts w:cs="Calibri"/>
                <w:sz w:val="20"/>
                <w:szCs w:val="20"/>
              </w:rPr>
            </w:pPr>
            <w:r w:rsidRPr="001E2C0A">
              <w:rPr>
                <w:rFonts w:cs="Calibri"/>
                <w:b/>
                <w:i/>
                <w:sz w:val="20"/>
                <w:szCs w:val="20"/>
              </w:rPr>
              <w:t>Income Support Type</w:t>
            </w:r>
          </w:p>
        </w:tc>
      </w:tr>
      <w:tr w:rsidR="00523914" w:rsidRPr="00250014" w:rsidTr="00523914">
        <w:tc>
          <w:tcPr>
            <w:tcW w:w="1887" w:type="dxa"/>
            <w:vAlign w:val="bottom"/>
          </w:tcPr>
          <w:p w:rsidR="00523914" w:rsidRPr="001E2C0A" w:rsidRDefault="00523914" w:rsidP="00523914">
            <w:pPr>
              <w:pStyle w:val="tabletext2"/>
              <w:spacing w:before="0" w:after="0"/>
              <w:rPr>
                <w:rFonts w:cs="Calibri"/>
                <w:szCs w:val="20"/>
              </w:rPr>
            </w:pPr>
            <w:r w:rsidRPr="001E2C0A">
              <w:rPr>
                <w:rFonts w:cs="Calibri"/>
                <w:szCs w:val="20"/>
              </w:rPr>
              <w:t>Newstart Allowance</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22.7</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17.8</w:t>
            </w:r>
          </w:p>
        </w:tc>
        <w:tc>
          <w:tcPr>
            <w:tcW w:w="1072" w:type="dxa"/>
            <w:vAlign w:val="bottom"/>
          </w:tcPr>
          <w:p w:rsidR="00523914" w:rsidRPr="001B284D" w:rsidRDefault="00523914" w:rsidP="00523914">
            <w:pPr>
              <w:spacing w:after="0"/>
              <w:jc w:val="center"/>
              <w:rPr>
                <w:rFonts w:cs="Calibri"/>
                <w:sz w:val="20"/>
                <w:szCs w:val="20"/>
              </w:rPr>
            </w:pPr>
            <w:r w:rsidRPr="001B284D">
              <w:rPr>
                <w:rFonts w:cs="Calibri"/>
                <w:sz w:val="20"/>
                <w:szCs w:val="20"/>
              </w:rPr>
              <w:t>40.5</w:t>
            </w:r>
          </w:p>
        </w:tc>
        <w:tc>
          <w:tcPr>
            <w:tcW w:w="1297"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17.4</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51.1</w:t>
            </w:r>
          </w:p>
        </w:tc>
        <w:tc>
          <w:tcPr>
            <w:tcW w:w="1241" w:type="dxa"/>
            <w:vAlign w:val="bottom"/>
          </w:tcPr>
          <w:p w:rsidR="00523914" w:rsidRPr="001B284D" w:rsidRDefault="00523914" w:rsidP="00523914">
            <w:pPr>
              <w:spacing w:after="0"/>
              <w:jc w:val="right"/>
              <w:rPr>
                <w:rFonts w:cs="Calibri"/>
                <w:sz w:val="20"/>
                <w:szCs w:val="20"/>
              </w:rPr>
            </w:pPr>
            <w:r w:rsidRPr="001B284D">
              <w:rPr>
                <w:rFonts w:cs="Calibri"/>
                <w:sz w:val="20"/>
                <w:szCs w:val="20"/>
              </w:rPr>
              <w:t>3</w:t>
            </w:r>
            <w:r>
              <w:rPr>
                <w:rFonts w:cs="Calibri"/>
                <w:sz w:val="20"/>
                <w:szCs w:val="20"/>
              </w:rPr>
              <w:t xml:space="preserve"> </w:t>
            </w:r>
            <w:r w:rsidRPr="001B284D">
              <w:rPr>
                <w:rFonts w:cs="Calibri"/>
                <w:sz w:val="20"/>
                <w:szCs w:val="20"/>
              </w:rPr>
              <w:t>390</w:t>
            </w:r>
          </w:p>
        </w:tc>
      </w:tr>
      <w:tr w:rsidR="00523914" w:rsidRPr="00250014" w:rsidTr="00523914">
        <w:tc>
          <w:tcPr>
            <w:tcW w:w="1887" w:type="dxa"/>
            <w:vAlign w:val="bottom"/>
          </w:tcPr>
          <w:p w:rsidR="00523914" w:rsidRPr="001E2C0A" w:rsidRDefault="00523914" w:rsidP="00523914">
            <w:pPr>
              <w:pStyle w:val="tabletext2"/>
              <w:spacing w:before="0" w:after="0"/>
              <w:rPr>
                <w:rFonts w:cs="Calibri"/>
                <w:szCs w:val="20"/>
              </w:rPr>
            </w:pPr>
            <w:r w:rsidRPr="001E2C0A">
              <w:rPr>
                <w:rFonts w:cs="Calibri"/>
                <w:szCs w:val="20"/>
              </w:rPr>
              <w:t>Youth Allowance (other)</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16.7</w:t>
            </w:r>
          </w:p>
        </w:tc>
        <w:tc>
          <w:tcPr>
            <w:tcW w:w="1071" w:type="dxa"/>
            <w:vAlign w:val="bottom"/>
          </w:tcPr>
          <w:p w:rsidR="00523914" w:rsidRPr="001B284D" w:rsidRDefault="00523914" w:rsidP="00523914">
            <w:pPr>
              <w:spacing w:after="0"/>
              <w:jc w:val="center"/>
              <w:rPr>
                <w:rFonts w:cs="Calibri"/>
                <w:sz w:val="20"/>
                <w:szCs w:val="20"/>
              </w:rPr>
            </w:pPr>
            <w:r w:rsidRPr="001B284D">
              <w:rPr>
                <w:rFonts w:cs="Calibri"/>
                <w:sz w:val="20"/>
                <w:szCs w:val="20"/>
              </w:rPr>
              <w:t>18.8</w:t>
            </w:r>
          </w:p>
        </w:tc>
        <w:tc>
          <w:tcPr>
            <w:tcW w:w="1072" w:type="dxa"/>
            <w:vAlign w:val="bottom"/>
          </w:tcPr>
          <w:p w:rsidR="00523914" w:rsidRPr="001B284D" w:rsidRDefault="00523914" w:rsidP="00523914">
            <w:pPr>
              <w:spacing w:after="0"/>
              <w:jc w:val="center"/>
              <w:rPr>
                <w:rFonts w:cs="Calibri"/>
                <w:sz w:val="20"/>
                <w:szCs w:val="20"/>
              </w:rPr>
            </w:pPr>
            <w:r w:rsidRPr="001B284D">
              <w:rPr>
                <w:rFonts w:cs="Calibri"/>
                <w:sz w:val="20"/>
                <w:szCs w:val="20"/>
              </w:rPr>
              <w:t>35.5</w:t>
            </w:r>
          </w:p>
        </w:tc>
        <w:tc>
          <w:tcPr>
            <w:tcW w:w="1297"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n.p</w:t>
            </w:r>
            <w:r>
              <w:rPr>
                <w:rFonts w:cs="Calibri"/>
                <w:sz w:val="20"/>
                <w:szCs w:val="20"/>
              </w:rPr>
              <w:t>.</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26.9</w:t>
            </w:r>
          </w:p>
        </w:tc>
        <w:tc>
          <w:tcPr>
            <w:tcW w:w="1128" w:type="dxa"/>
            <w:vAlign w:val="bottom"/>
          </w:tcPr>
          <w:p w:rsidR="00523914" w:rsidRPr="001B284D" w:rsidRDefault="00523914" w:rsidP="00523914">
            <w:pPr>
              <w:spacing w:after="0"/>
              <w:jc w:val="center"/>
              <w:rPr>
                <w:rFonts w:cs="Calibri"/>
                <w:sz w:val="20"/>
                <w:szCs w:val="20"/>
              </w:rPr>
            </w:pPr>
            <w:r w:rsidRPr="001B284D">
              <w:rPr>
                <w:rFonts w:cs="Calibri"/>
                <w:sz w:val="20"/>
                <w:szCs w:val="20"/>
              </w:rPr>
              <w:t>53.0</w:t>
            </w:r>
          </w:p>
        </w:tc>
        <w:tc>
          <w:tcPr>
            <w:tcW w:w="1241" w:type="dxa"/>
            <w:vAlign w:val="bottom"/>
          </w:tcPr>
          <w:p w:rsidR="00523914" w:rsidRPr="001B284D" w:rsidRDefault="00523914" w:rsidP="00523914">
            <w:pPr>
              <w:spacing w:after="0"/>
              <w:jc w:val="right"/>
              <w:rPr>
                <w:rFonts w:cs="Calibri"/>
                <w:sz w:val="20"/>
                <w:szCs w:val="20"/>
              </w:rPr>
            </w:pPr>
            <w:r w:rsidRPr="001B284D">
              <w:rPr>
                <w:rFonts w:cs="Calibri"/>
                <w:sz w:val="20"/>
                <w:szCs w:val="20"/>
              </w:rPr>
              <w:t>1</w:t>
            </w:r>
            <w:r>
              <w:rPr>
                <w:rFonts w:cs="Calibri"/>
                <w:sz w:val="20"/>
                <w:szCs w:val="20"/>
              </w:rPr>
              <w:t xml:space="preserve"> </w:t>
            </w:r>
            <w:r w:rsidRPr="001B284D">
              <w:rPr>
                <w:rFonts w:cs="Calibri"/>
                <w:sz w:val="20"/>
                <w:szCs w:val="20"/>
              </w:rPr>
              <w:t>460</w:t>
            </w:r>
          </w:p>
        </w:tc>
      </w:tr>
      <w:tr w:rsidR="00523914" w:rsidRPr="00250014" w:rsidTr="00523914">
        <w:tc>
          <w:tcPr>
            <w:tcW w:w="1887" w:type="dxa"/>
            <w:vAlign w:val="bottom"/>
          </w:tcPr>
          <w:p w:rsidR="00523914" w:rsidRPr="001E2C0A" w:rsidRDefault="00523914" w:rsidP="00523914">
            <w:pPr>
              <w:pStyle w:val="tabletext2"/>
              <w:spacing w:before="0" w:after="0"/>
              <w:rPr>
                <w:rFonts w:cs="Calibri"/>
                <w:b/>
                <w:szCs w:val="20"/>
              </w:rPr>
            </w:pPr>
            <w:r w:rsidRPr="001E2C0A">
              <w:rPr>
                <w:rFonts w:cs="Calibri"/>
                <w:b/>
                <w:szCs w:val="20"/>
              </w:rPr>
              <w:t>TOTAL</w:t>
            </w:r>
          </w:p>
        </w:tc>
        <w:tc>
          <w:tcPr>
            <w:tcW w:w="1071" w:type="dxa"/>
            <w:vAlign w:val="bottom"/>
          </w:tcPr>
          <w:p w:rsidR="00523914" w:rsidRPr="007B0B11" w:rsidRDefault="00523914" w:rsidP="00523914">
            <w:pPr>
              <w:spacing w:after="0"/>
              <w:jc w:val="center"/>
              <w:rPr>
                <w:rFonts w:cs="Calibri"/>
                <w:b/>
                <w:sz w:val="20"/>
                <w:szCs w:val="20"/>
              </w:rPr>
            </w:pPr>
            <w:r w:rsidRPr="007B0B11">
              <w:rPr>
                <w:rFonts w:cs="Calibri"/>
                <w:b/>
                <w:sz w:val="20"/>
                <w:szCs w:val="20"/>
              </w:rPr>
              <w:t>25.9</w:t>
            </w:r>
          </w:p>
        </w:tc>
        <w:tc>
          <w:tcPr>
            <w:tcW w:w="1071" w:type="dxa"/>
            <w:vAlign w:val="bottom"/>
          </w:tcPr>
          <w:p w:rsidR="00523914" w:rsidRPr="007B0B11" w:rsidRDefault="00523914" w:rsidP="00523914">
            <w:pPr>
              <w:spacing w:after="0"/>
              <w:jc w:val="center"/>
              <w:rPr>
                <w:rFonts w:cs="Calibri"/>
                <w:b/>
                <w:sz w:val="20"/>
                <w:szCs w:val="20"/>
              </w:rPr>
            </w:pPr>
            <w:r w:rsidRPr="007B0B11">
              <w:rPr>
                <w:rFonts w:cs="Calibri"/>
                <w:b/>
                <w:sz w:val="20"/>
                <w:szCs w:val="20"/>
              </w:rPr>
              <w:t>23.3</w:t>
            </w:r>
          </w:p>
        </w:tc>
        <w:tc>
          <w:tcPr>
            <w:tcW w:w="1072" w:type="dxa"/>
            <w:vAlign w:val="bottom"/>
          </w:tcPr>
          <w:p w:rsidR="00523914" w:rsidRPr="007B0B11" w:rsidRDefault="00523914" w:rsidP="00523914">
            <w:pPr>
              <w:spacing w:after="0"/>
              <w:jc w:val="center"/>
              <w:rPr>
                <w:rFonts w:cs="Calibri"/>
                <w:b/>
                <w:sz w:val="20"/>
                <w:szCs w:val="20"/>
              </w:rPr>
            </w:pPr>
            <w:r w:rsidRPr="007B0B11">
              <w:rPr>
                <w:rFonts w:cs="Calibri"/>
                <w:b/>
                <w:sz w:val="20"/>
                <w:szCs w:val="20"/>
              </w:rPr>
              <w:t>49.3</w:t>
            </w:r>
          </w:p>
        </w:tc>
        <w:tc>
          <w:tcPr>
            <w:tcW w:w="1297" w:type="dxa"/>
            <w:vAlign w:val="bottom"/>
          </w:tcPr>
          <w:p w:rsidR="00523914" w:rsidRPr="007B0B11" w:rsidRDefault="00523914" w:rsidP="00523914">
            <w:pPr>
              <w:spacing w:after="0"/>
              <w:jc w:val="center"/>
              <w:rPr>
                <w:rFonts w:cs="Calibri"/>
                <w:b/>
                <w:sz w:val="20"/>
                <w:szCs w:val="20"/>
              </w:rPr>
            </w:pPr>
            <w:r w:rsidRPr="007B0B11">
              <w:rPr>
                <w:rFonts w:cs="Calibri"/>
                <w:b/>
                <w:sz w:val="20"/>
                <w:szCs w:val="20"/>
              </w:rPr>
              <w:t>40.6</w:t>
            </w:r>
          </w:p>
        </w:tc>
        <w:tc>
          <w:tcPr>
            <w:tcW w:w="1128" w:type="dxa"/>
            <w:vAlign w:val="bottom"/>
          </w:tcPr>
          <w:p w:rsidR="00523914" w:rsidRPr="007B0B11" w:rsidRDefault="00523914" w:rsidP="00523914">
            <w:pPr>
              <w:spacing w:after="0"/>
              <w:jc w:val="center"/>
              <w:rPr>
                <w:rFonts w:cs="Calibri"/>
                <w:b/>
                <w:sz w:val="20"/>
                <w:szCs w:val="20"/>
              </w:rPr>
            </w:pPr>
            <w:r w:rsidRPr="007B0B11">
              <w:rPr>
                <w:rFonts w:cs="Calibri"/>
                <w:b/>
                <w:sz w:val="20"/>
                <w:szCs w:val="20"/>
              </w:rPr>
              <w:t>10.1</w:t>
            </w:r>
          </w:p>
        </w:tc>
        <w:tc>
          <w:tcPr>
            <w:tcW w:w="1128" w:type="dxa"/>
            <w:vAlign w:val="bottom"/>
          </w:tcPr>
          <w:p w:rsidR="00523914" w:rsidRPr="007B0B11" w:rsidRDefault="00523914" w:rsidP="00523914">
            <w:pPr>
              <w:spacing w:after="0"/>
              <w:jc w:val="center"/>
              <w:rPr>
                <w:rFonts w:cs="Calibri"/>
                <w:b/>
                <w:sz w:val="20"/>
                <w:szCs w:val="20"/>
              </w:rPr>
            </w:pPr>
            <w:r w:rsidRPr="007B0B11">
              <w:rPr>
                <w:rFonts w:cs="Calibri"/>
                <w:b/>
                <w:sz w:val="20"/>
                <w:szCs w:val="20"/>
              </w:rPr>
              <w:t>33.3</w:t>
            </w:r>
          </w:p>
        </w:tc>
        <w:tc>
          <w:tcPr>
            <w:tcW w:w="1128" w:type="dxa"/>
            <w:vAlign w:val="bottom"/>
          </w:tcPr>
          <w:p w:rsidR="00523914" w:rsidRPr="007B0B11" w:rsidRDefault="00523914" w:rsidP="00523914">
            <w:pPr>
              <w:spacing w:after="0"/>
              <w:jc w:val="center"/>
              <w:rPr>
                <w:rFonts w:cs="Calibri"/>
                <w:b/>
                <w:sz w:val="20"/>
                <w:szCs w:val="20"/>
              </w:rPr>
            </w:pPr>
            <w:r w:rsidRPr="007B0B11">
              <w:rPr>
                <w:rFonts w:cs="Calibri"/>
                <w:b/>
                <w:sz w:val="20"/>
                <w:szCs w:val="20"/>
              </w:rPr>
              <w:t>65.3</w:t>
            </w:r>
          </w:p>
        </w:tc>
        <w:tc>
          <w:tcPr>
            <w:tcW w:w="1241" w:type="dxa"/>
            <w:vAlign w:val="bottom"/>
          </w:tcPr>
          <w:p w:rsidR="00523914" w:rsidRPr="007B0B11" w:rsidRDefault="00523914" w:rsidP="00523914">
            <w:pPr>
              <w:spacing w:after="0"/>
              <w:jc w:val="right"/>
              <w:rPr>
                <w:rFonts w:cs="Calibri"/>
                <w:b/>
                <w:sz w:val="20"/>
                <w:szCs w:val="20"/>
              </w:rPr>
            </w:pPr>
            <w:r w:rsidRPr="007B0B11">
              <w:rPr>
                <w:rFonts w:cs="Calibri"/>
                <w:b/>
                <w:sz w:val="20"/>
                <w:szCs w:val="20"/>
              </w:rPr>
              <w:t>9 637</w:t>
            </w:r>
          </w:p>
        </w:tc>
      </w:tr>
    </w:tbl>
    <w:p w:rsidR="00080623" w:rsidRPr="00523914" w:rsidRDefault="00080623" w:rsidP="00080623">
      <w:pPr>
        <w:pStyle w:val="bullet"/>
        <w:numPr>
          <w:ilvl w:val="0"/>
          <w:numId w:val="0"/>
        </w:numPr>
        <w:spacing w:before="0" w:after="0"/>
        <w:ind w:left="227" w:hanging="227"/>
        <w:rPr>
          <w:sz w:val="18"/>
          <w:szCs w:val="18"/>
        </w:rPr>
      </w:pPr>
      <w:r w:rsidRPr="00523914">
        <w:rPr>
          <w:b/>
          <w:sz w:val="18"/>
          <w:szCs w:val="18"/>
        </w:rPr>
        <w:t>Not published (n.p.)</w:t>
      </w:r>
      <w:r w:rsidRPr="00523914">
        <w:rPr>
          <w:sz w:val="18"/>
          <w:szCs w:val="18"/>
        </w:rPr>
        <w:t xml:space="preserve"> indicates that sufficient data was not available to produce a reliable estimate for the particular group of job seekers.</w:t>
      </w:r>
    </w:p>
    <w:p w:rsidR="00080623" w:rsidRDefault="00080623" w:rsidP="00080623">
      <w:pPr>
        <w:pStyle w:val="Footer"/>
        <w:spacing w:before="120" w:after="120"/>
        <w:rPr>
          <w:lang w:val="en-GB"/>
        </w:rPr>
      </w:pPr>
      <w:r w:rsidRPr="00523914">
        <w:rPr>
          <w:rFonts w:cs="Garamond"/>
          <w:color w:val="000000"/>
          <w:szCs w:val="18"/>
          <w:lang w:val="en-GB"/>
        </w:rPr>
        <w:t>This table refers to outcomes for job seekers who exited from IEP Non-Employment Related Activities in the 12 months to June 2011, with outcomes measured around 3 months later</w:t>
      </w:r>
      <w:r w:rsidRPr="00523914">
        <w:rPr>
          <w:lang w:val="en-GB"/>
        </w:rPr>
        <w:t>.</w:t>
      </w:r>
    </w:p>
    <w:p w:rsidR="00080623" w:rsidRDefault="00080623" w:rsidP="00080623">
      <w:pPr>
        <w:spacing w:after="0"/>
        <w:rPr>
          <w:sz w:val="18"/>
        </w:rPr>
      </w:pPr>
      <w:r>
        <w:rPr>
          <w:sz w:val="18"/>
        </w:rPr>
        <w:br w:type="page"/>
      </w:r>
    </w:p>
    <w:p w:rsidR="00080623" w:rsidRPr="00D30D88" w:rsidRDefault="00080623" w:rsidP="00080623">
      <w:pPr>
        <w:pStyle w:val="Heading1"/>
        <w:jc w:val="center"/>
        <w:rPr>
          <w:color w:val="auto"/>
        </w:rPr>
      </w:pPr>
      <w:bookmarkStart w:id="52" w:name="_Toc315688323"/>
      <w:bookmarkStart w:id="53" w:name="_Toc315702348"/>
      <w:r w:rsidRPr="00D30D88">
        <w:rPr>
          <w:color w:val="auto"/>
        </w:rPr>
        <w:lastRenderedPageBreak/>
        <w:t>5. Job seekers' Satisfaction</w:t>
      </w:r>
      <w:bookmarkEnd w:id="52"/>
      <w:bookmarkEnd w:id="53"/>
    </w:p>
    <w:p w:rsidR="00080623" w:rsidRPr="00D30D88" w:rsidRDefault="00080623" w:rsidP="00080623">
      <w:pPr>
        <w:pStyle w:val="Heading2"/>
        <w:jc w:val="center"/>
        <w:rPr>
          <w:color w:val="auto"/>
          <w:sz w:val="24"/>
          <w:szCs w:val="24"/>
        </w:rPr>
      </w:pPr>
      <w:bookmarkStart w:id="54" w:name="_Toc315688324"/>
      <w:bookmarkStart w:id="55" w:name="_Toc315702349"/>
      <w:r w:rsidRPr="00D30D88">
        <w:rPr>
          <w:color w:val="auto"/>
          <w:sz w:val="24"/>
          <w:szCs w:val="24"/>
        </w:rPr>
        <w:t xml:space="preserve">Table 5.1 Job Seekers' Satisfaction with </w:t>
      </w:r>
      <w:r w:rsidRPr="00523914">
        <w:rPr>
          <w:color w:val="auto"/>
          <w:sz w:val="24"/>
          <w:szCs w:val="24"/>
        </w:rPr>
        <w:t>Assistance September 2011 and June 2011</w:t>
      </w:r>
      <w:bookmarkEnd w:id="54"/>
      <w:bookmarkEnd w:id="55"/>
    </w:p>
    <w:p w:rsidR="00080623" w:rsidRDefault="00080623" w:rsidP="00080623">
      <w:pPr>
        <w:pStyle w:val="Heading2"/>
        <w:rPr>
          <w:color w:val="002F63"/>
          <w:sz w:val="24"/>
          <w:szCs w:val="24"/>
        </w:rPr>
      </w:pPr>
    </w:p>
    <w:tbl>
      <w:tblPr>
        <w:tblW w:w="92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3551"/>
        <w:gridCol w:w="3172"/>
        <w:gridCol w:w="2519"/>
      </w:tblGrid>
      <w:tr w:rsidR="00523914" w:rsidRPr="00523914" w:rsidTr="00523914">
        <w:trPr>
          <w:trHeight w:val="380"/>
          <w:jc w:val="center"/>
        </w:trPr>
        <w:tc>
          <w:tcPr>
            <w:tcW w:w="3551" w:type="dxa"/>
            <w:shd w:val="clear" w:color="auto" w:fill="auto"/>
            <w:vAlign w:val="bottom"/>
          </w:tcPr>
          <w:p w:rsidR="00523914" w:rsidRPr="00523914" w:rsidRDefault="00523914" w:rsidP="009212B2">
            <w:pPr>
              <w:pStyle w:val="tabletext2"/>
              <w:spacing w:before="0" w:after="0"/>
              <w:rPr>
                <w:color w:val="auto"/>
              </w:rPr>
            </w:pPr>
          </w:p>
          <w:p w:rsidR="00523914" w:rsidRPr="00523914" w:rsidRDefault="00523914" w:rsidP="009212B2">
            <w:pPr>
              <w:pStyle w:val="tabletext2"/>
              <w:spacing w:before="0" w:after="0"/>
              <w:rPr>
                <w:color w:val="auto"/>
              </w:rPr>
            </w:pPr>
          </w:p>
        </w:tc>
        <w:tc>
          <w:tcPr>
            <w:tcW w:w="5691" w:type="dxa"/>
            <w:gridSpan w:val="2"/>
            <w:shd w:val="clear" w:color="auto" w:fill="auto"/>
            <w:vAlign w:val="center"/>
          </w:tcPr>
          <w:p w:rsidR="00523914" w:rsidRPr="00523914" w:rsidDel="00E879BC" w:rsidRDefault="00523914" w:rsidP="009212B2">
            <w:pPr>
              <w:pStyle w:val="tableheadingggg"/>
              <w:spacing w:before="0" w:after="0"/>
              <w:rPr>
                <w:color w:val="auto"/>
                <w:vertAlign w:val="superscript"/>
              </w:rPr>
            </w:pPr>
            <w:r w:rsidRPr="00523914">
              <w:rPr>
                <w:color w:val="auto"/>
              </w:rPr>
              <w:t>Proportion highly satisfied</w:t>
            </w:r>
            <w:r w:rsidRPr="00523914">
              <w:rPr>
                <w:color w:val="auto"/>
                <w:vertAlign w:val="superscript"/>
              </w:rPr>
              <w:t>1</w:t>
            </w:r>
          </w:p>
          <w:p w:rsidR="00523914" w:rsidRPr="00523914" w:rsidRDefault="00523914" w:rsidP="009212B2">
            <w:pPr>
              <w:pStyle w:val="tableheadingggg"/>
              <w:spacing w:before="0" w:after="0"/>
              <w:rPr>
                <w:color w:val="auto"/>
              </w:rPr>
            </w:pPr>
            <w:r w:rsidRPr="00523914">
              <w:rPr>
                <w:color w:val="auto"/>
              </w:rPr>
              <w:t>(%)</w:t>
            </w:r>
          </w:p>
        </w:tc>
      </w:tr>
      <w:tr w:rsidR="00523914" w:rsidRPr="0046393D" w:rsidTr="009212B2">
        <w:trPr>
          <w:trHeight w:val="265"/>
          <w:jc w:val="center"/>
        </w:trPr>
        <w:tc>
          <w:tcPr>
            <w:tcW w:w="3551" w:type="dxa"/>
            <w:shd w:val="clear" w:color="auto" w:fill="auto"/>
            <w:noWrap/>
            <w:vAlign w:val="bottom"/>
          </w:tcPr>
          <w:p w:rsidR="00523914" w:rsidRPr="0046393D" w:rsidRDefault="00523914" w:rsidP="009212B2">
            <w:pPr>
              <w:pStyle w:val="tabletext2"/>
              <w:spacing w:before="0" w:after="0"/>
            </w:pPr>
          </w:p>
        </w:tc>
        <w:tc>
          <w:tcPr>
            <w:tcW w:w="3172" w:type="dxa"/>
            <w:shd w:val="clear" w:color="auto" w:fill="auto"/>
            <w:noWrap/>
            <w:vAlign w:val="bottom"/>
          </w:tcPr>
          <w:p w:rsidR="00523914" w:rsidRPr="00877B0E" w:rsidRDefault="00523914" w:rsidP="009212B2">
            <w:pPr>
              <w:spacing w:after="0"/>
              <w:jc w:val="center"/>
              <w:rPr>
                <w:rFonts w:cs="Calibri"/>
                <w:sz w:val="20"/>
                <w:szCs w:val="20"/>
              </w:rPr>
            </w:pPr>
            <w:r w:rsidRPr="00571F70">
              <w:rPr>
                <w:rFonts w:cs="Calibri"/>
                <w:b/>
                <w:i/>
                <w:iCs/>
                <w:sz w:val="20"/>
                <w:szCs w:val="20"/>
              </w:rPr>
              <w:t>Year Ending September 2011</w:t>
            </w:r>
            <w:r w:rsidRPr="00571F70">
              <w:rPr>
                <w:rFonts w:cs="Calibri"/>
                <w:b/>
                <w:i/>
                <w:iCs/>
                <w:sz w:val="20"/>
                <w:szCs w:val="20"/>
                <w:vertAlign w:val="superscript"/>
              </w:rPr>
              <w:t>2</w:t>
            </w:r>
          </w:p>
        </w:tc>
        <w:tc>
          <w:tcPr>
            <w:tcW w:w="2519" w:type="dxa"/>
          </w:tcPr>
          <w:p w:rsidR="00523914" w:rsidRPr="00571F70" w:rsidRDefault="00523914" w:rsidP="009212B2">
            <w:pPr>
              <w:spacing w:after="0"/>
              <w:jc w:val="center"/>
              <w:rPr>
                <w:rFonts w:cs="Calibri"/>
                <w:b/>
                <w:i/>
                <w:iCs/>
                <w:sz w:val="20"/>
                <w:szCs w:val="20"/>
              </w:rPr>
            </w:pPr>
            <w:r w:rsidRPr="00E879BC">
              <w:rPr>
                <w:rFonts w:cs="Calibri"/>
                <w:b/>
                <w:i/>
                <w:iCs/>
                <w:sz w:val="20"/>
                <w:szCs w:val="20"/>
              </w:rPr>
              <w:t>Year Ending June 2011</w:t>
            </w:r>
            <w:r w:rsidRPr="00E879BC">
              <w:rPr>
                <w:rFonts w:cs="Calibri"/>
                <w:b/>
                <w:i/>
                <w:iCs/>
                <w:sz w:val="20"/>
                <w:szCs w:val="20"/>
                <w:vertAlign w:val="superscript"/>
              </w:rPr>
              <w:t>3</w:t>
            </w:r>
          </w:p>
        </w:tc>
      </w:tr>
      <w:tr w:rsidR="00523914" w:rsidRPr="0046393D" w:rsidTr="009212B2">
        <w:trPr>
          <w:trHeight w:val="265"/>
          <w:jc w:val="center"/>
        </w:trPr>
        <w:tc>
          <w:tcPr>
            <w:tcW w:w="3551" w:type="dxa"/>
            <w:shd w:val="clear" w:color="auto" w:fill="auto"/>
            <w:noWrap/>
            <w:vAlign w:val="bottom"/>
          </w:tcPr>
          <w:p w:rsidR="00523914" w:rsidRPr="00575E4E" w:rsidRDefault="00523914" w:rsidP="009212B2">
            <w:pPr>
              <w:spacing w:after="0"/>
              <w:rPr>
                <w:sz w:val="20"/>
              </w:rPr>
            </w:pPr>
            <w:r w:rsidRPr="00575E4E">
              <w:rPr>
                <w:sz w:val="20"/>
              </w:rPr>
              <w:t>JSA Stream 1</w:t>
            </w:r>
          </w:p>
        </w:tc>
        <w:tc>
          <w:tcPr>
            <w:tcW w:w="3172" w:type="dxa"/>
            <w:shd w:val="clear" w:color="auto" w:fill="auto"/>
            <w:noWrap/>
            <w:vAlign w:val="bottom"/>
          </w:tcPr>
          <w:p w:rsidR="00523914" w:rsidRPr="00E24C08" w:rsidRDefault="00523914" w:rsidP="009212B2">
            <w:pPr>
              <w:spacing w:after="0"/>
              <w:jc w:val="center"/>
              <w:rPr>
                <w:rFonts w:cs="Calibri"/>
                <w:sz w:val="20"/>
                <w:szCs w:val="20"/>
              </w:rPr>
            </w:pPr>
            <w:r w:rsidRPr="004E48C7">
              <w:rPr>
                <w:rFonts w:cs="Calibri"/>
                <w:sz w:val="20"/>
                <w:szCs w:val="20"/>
              </w:rPr>
              <w:t>45.0</w:t>
            </w:r>
          </w:p>
        </w:tc>
        <w:tc>
          <w:tcPr>
            <w:tcW w:w="2519" w:type="dxa"/>
          </w:tcPr>
          <w:p w:rsidR="00523914" w:rsidRPr="004E48C7" w:rsidRDefault="00523914" w:rsidP="009212B2">
            <w:pPr>
              <w:spacing w:after="0"/>
              <w:jc w:val="center"/>
              <w:rPr>
                <w:rFonts w:cs="Calibri"/>
                <w:sz w:val="20"/>
                <w:szCs w:val="20"/>
              </w:rPr>
            </w:pPr>
            <w:r w:rsidRPr="00025FCA">
              <w:rPr>
                <w:rFonts w:cs="Calibri"/>
                <w:sz w:val="20"/>
                <w:szCs w:val="20"/>
              </w:rPr>
              <w:t>46.4</w:t>
            </w:r>
          </w:p>
        </w:tc>
      </w:tr>
      <w:tr w:rsidR="00523914" w:rsidRPr="0046393D" w:rsidTr="009212B2">
        <w:trPr>
          <w:trHeight w:val="265"/>
          <w:jc w:val="center"/>
        </w:trPr>
        <w:tc>
          <w:tcPr>
            <w:tcW w:w="3551" w:type="dxa"/>
            <w:shd w:val="clear" w:color="auto" w:fill="auto"/>
            <w:noWrap/>
            <w:vAlign w:val="bottom"/>
          </w:tcPr>
          <w:p w:rsidR="00523914" w:rsidRPr="00575E4E" w:rsidRDefault="00523914" w:rsidP="009212B2">
            <w:pPr>
              <w:spacing w:after="0"/>
              <w:rPr>
                <w:sz w:val="20"/>
              </w:rPr>
            </w:pPr>
            <w:r w:rsidRPr="00575E4E">
              <w:rPr>
                <w:sz w:val="20"/>
              </w:rPr>
              <w:t>JSA Stream 2</w:t>
            </w:r>
          </w:p>
        </w:tc>
        <w:tc>
          <w:tcPr>
            <w:tcW w:w="3172" w:type="dxa"/>
            <w:shd w:val="clear" w:color="auto" w:fill="auto"/>
            <w:noWrap/>
            <w:vAlign w:val="bottom"/>
          </w:tcPr>
          <w:p w:rsidR="00523914" w:rsidRPr="00E24C08" w:rsidRDefault="00523914" w:rsidP="009212B2">
            <w:pPr>
              <w:spacing w:after="0"/>
              <w:jc w:val="center"/>
              <w:rPr>
                <w:rFonts w:cs="Calibri"/>
                <w:sz w:val="20"/>
                <w:szCs w:val="20"/>
              </w:rPr>
            </w:pPr>
            <w:r w:rsidRPr="004E48C7">
              <w:rPr>
                <w:rFonts w:cs="Calibri"/>
                <w:sz w:val="20"/>
                <w:szCs w:val="20"/>
              </w:rPr>
              <w:t>54.0</w:t>
            </w:r>
          </w:p>
        </w:tc>
        <w:tc>
          <w:tcPr>
            <w:tcW w:w="2519" w:type="dxa"/>
          </w:tcPr>
          <w:p w:rsidR="00523914" w:rsidRPr="004E48C7" w:rsidRDefault="00523914" w:rsidP="009212B2">
            <w:pPr>
              <w:spacing w:after="0"/>
              <w:jc w:val="center"/>
              <w:rPr>
                <w:rFonts w:cs="Calibri"/>
                <w:sz w:val="20"/>
                <w:szCs w:val="20"/>
              </w:rPr>
            </w:pPr>
            <w:r w:rsidRPr="00025FCA">
              <w:rPr>
                <w:rFonts w:cs="Calibri"/>
                <w:sz w:val="20"/>
                <w:szCs w:val="20"/>
              </w:rPr>
              <w:t>56.7</w:t>
            </w:r>
          </w:p>
        </w:tc>
      </w:tr>
      <w:tr w:rsidR="00523914" w:rsidRPr="0046393D" w:rsidTr="009212B2">
        <w:trPr>
          <w:trHeight w:val="265"/>
          <w:jc w:val="center"/>
        </w:trPr>
        <w:tc>
          <w:tcPr>
            <w:tcW w:w="3551" w:type="dxa"/>
            <w:shd w:val="clear" w:color="auto" w:fill="auto"/>
            <w:noWrap/>
            <w:vAlign w:val="bottom"/>
          </w:tcPr>
          <w:p w:rsidR="00523914" w:rsidRPr="00575E4E" w:rsidRDefault="00523914" w:rsidP="009212B2">
            <w:pPr>
              <w:spacing w:after="0"/>
              <w:rPr>
                <w:sz w:val="20"/>
              </w:rPr>
            </w:pPr>
            <w:r w:rsidRPr="00575E4E">
              <w:rPr>
                <w:sz w:val="20"/>
              </w:rPr>
              <w:t>JSA Stream 3</w:t>
            </w:r>
          </w:p>
        </w:tc>
        <w:tc>
          <w:tcPr>
            <w:tcW w:w="3172" w:type="dxa"/>
            <w:shd w:val="clear" w:color="auto" w:fill="auto"/>
            <w:noWrap/>
            <w:vAlign w:val="bottom"/>
          </w:tcPr>
          <w:p w:rsidR="00523914" w:rsidRPr="00E24C08" w:rsidRDefault="00523914" w:rsidP="009212B2">
            <w:pPr>
              <w:spacing w:after="0"/>
              <w:jc w:val="center"/>
              <w:rPr>
                <w:rFonts w:cs="Calibri"/>
                <w:sz w:val="20"/>
                <w:szCs w:val="20"/>
              </w:rPr>
            </w:pPr>
            <w:r w:rsidRPr="004E48C7">
              <w:rPr>
                <w:rFonts w:cs="Calibri"/>
                <w:sz w:val="20"/>
                <w:szCs w:val="20"/>
              </w:rPr>
              <w:t>53.8</w:t>
            </w:r>
          </w:p>
        </w:tc>
        <w:tc>
          <w:tcPr>
            <w:tcW w:w="2519" w:type="dxa"/>
          </w:tcPr>
          <w:p w:rsidR="00523914" w:rsidRPr="004E48C7" w:rsidRDefault="00523914" w:rsidP="009212B2">
            <w:pPr>
              <w:spacing w:after="0"/>
              <w:jc w:val="center"/>
              <w:rPr>
                <w:rFonts w:cs="Calibri"/>
                <w:sz w:val="20"/>
                <w:szCs w:val="20"/>
              </w:rPr>
            </w:pPr>
            <w:r w:rsidRPr="00025FCA">
              <w:rPr>
                <w:rFonts w:cs="Calibri"/>
                <w:sz w:val="20"/>
                <w:szCs w:val="20"/>
              </w:rPr>
              <w:t>57.2</w:t>
            </w:r>
          </w:p>
        </w:tc>
      </w:tr>
      <w:tr w:rsidR="00523914" w:rsidRPr="0046393D" w:rsidTr="009212B2">
        <w:trPr>
          <w:trHeight w:val="265"/>
          <w:jc w:val="center"/>
        </w:trPr>
        <w:tc>
          <w:tcPr>
            <w:tcW w:w="3551" w:type="dxa"/>
            <w:shd w:val="clear" w:color="auto" w:fill="auto"/>
            <w:noWrap/>
            <w:vAlign w:val="bottom"/>
          </w:tcPr>
          <w:p w:rsidR="00523914" w:rsidRPr="00575E4E" w:rsidRDefault="00523914" w:rsidP="009212B2">
            <w:pPr>
              <w:spacing w:after="0"/>
              <w:rPr>
                <w:sz w:val="20"/>
              </w:rPr>
            </w:pPr>
            <w:r w:rsidRPr="00575E4E">
              <w:rPr>
                <w:sz w:val="20"/>
              </w:rPr>
              <w:t>JSA Stream 4</w:t>
            </w:r>
          </w:p>
        </w:tc>
        <w:tc>
          <w:tcPr>
            <w:tcW w:w="3172" w:type="dxa"/>
            <w:shd w:val="clear" w:color="auto" w:fill="auto"/>
            <w:noWrap/>
            <w:vAlign w:val="bottom"/>
          </w:tcPr>
          <w:p w:rsidR="00523914" w:rsidRPr="00E24C08" w:rsidRDefault="00523914" w:rsidP="009212B2">
            <w:pPr>
              <w:spacing w:after="0"/>
              <w:jc w:val="center"/>
              <w:rPr>
                <w:rFonts w:cs="Calibri"/>
                <w:sz w:val="20"/>
                <w:szCs w:val="20"/>
              </w:rPr>
            </w:pPr>
            <w:r w:rsidRPr="004E48C7">
              <w:rPr>
                <w:rFonts w:cs="Calibri"/>
                <w:sz w:val="20"/>
                <w:szCs w:val="20"/>
              </w:rPr>
              <w:t>51.9</w:t>
            </w:r>
          </w:p>
        </w:tc>
        <w:tc>
          <w:tcPr>
            <w:tcW w:w="2519" w:type="dxa"/>
          </w:tcPr>
          <w:p w:rsidR="00523914" w:rsidRPr="004E48C7" w:rsidRDefault="00523914" w:rsidP="009212B2">
            <w:pPr>
              <w:spacing w:after="0"/>
              <w:jc w:val="center"/>
              <w:rPr>
                <w:rFonts w:cs="Calibri"/>
                <w:sz w:val="20"/>
                <w:szCs w:val="20"/>
              </w:rPr>
            </w:pPr>
            <w:r w:rsidRPr="00025FCA">
              <w:rPr>
                <w:rFonts w:cs="Calibri"/>
                <w:sz w:val="20"/>
                <w:szCs w:val="20"/>
              </w:rPr>
              <w:t>55.1</w:t>
            </w:r>
          </w:p>
        </w:tc>
      </w:tr>
      <w:tr w:rsidR="00523914" w:rsidRPr="0046393D" w:rsidTr="009212B2">
        <w:trPr>
          <w:trHeight w:val="265"/>
          <w:jc w:val="center"/>
        </w:trPr>
        <w:tc>
          <w:tcPr>
            <w:tcW w:w="3551" w:type="dxa"/>
            <w:shd w:val="clear" w:color="auto" w:fill="auto"/>
            <w:noWrap/>
            <w:vAlign w:val="bottom"/>
          </w:tcPr>
          <w:p w:rsidR="00523914" w:rsidRPr="0046393D" w:rsidRDefault="00523914" w:rsidP="009212B2">
            <w:pPr>
              <w:pStyle w:val="tabletext2"/>
              <w:spacing w:before="0" w:after="0"/>
            </w:pPr>
            <w:r w:rsidRPr="00575E4E">
              <w:t>DES - Employment Assistance</w:t>
            </w:r>
            <w:r>
              <w:t>/Post Placement Support</w:t>
            </w:r>
          </w:p>
        </w:tc>
        <w:tc>
          <w:tcPr>
            <w:tcW w:w="3172" w:type="dxa"/>
            <w:shd w:val="clear" w:color="auto" w:fill="auto"/>
            <w:noWrap/>
            <w:vAlign w:val="bottom"/>
          </w:tcPr>
          <w:p w:rsidR="00523914" w:rsidRPr="00025FCA" w:rsidRDefault="00523914" w:rsidP="009212B2">
            <w:pPr>
              <w:spacing w:after="0"/>
              <w:jc w:val="center"/>
              <w:rPr>
                <w:rFonts w:cs="Calibri"/>
                <w:sz w:val="20"/>
                <w:szCs w:val="20"/>
              </w:rPr>
            </w:pPr>
            <w:r w:rsidRPr="00025FCA">
              <w:rPr>
                <w:rFonts w:cs="Calibri"/>
                <w:sz w:val="20"/>
                <w:szCs w:val="20"/>
              </w:rPr>
              <w:t>55.1</w:t>
            </w:r>
          </w:p>
        </w:tc>
        <w:tc>
          <w:tcPr>
            <w:tcW w:w="2519" w:type="dxa"/>
            <w:vAlign w:val="bottom"/>
          </w:tcPr>
          <w:p w:rsidR="00523914" w:rsidRPr="00025FCA" w:rsidRDefault="00523914" w:rsidP="009212B2">
            <w:pPr>
              <w:spacing w:after="0"/>
              <w:jc w:val="center"/>
              <w:rPr>
                <w:rFonts w:cs="Calibri"/>
                <w:sz w:val="20"/>
                <w:szCs w:val="20"/>
              </w:rPr>
            </w:pPr>
            <w:r w:rsidRPr="00025FCA">
              <w:rPr>
                <w:rFonts w:cs="Calibri"/>
                <w:sz w:val="20"/>
                <w:szCs w:val="20"/>
              </w:rPr>
              <w:t>53.4</w:t>
            </w:r>
          </w:p>
        </w:tc>
      </w:tr>
      <w:tr w:rsidR="00523914" w:rsidRPr="0046393D" w:rsidTr="009212B2">
        <w:trPr>
          <w:trHeight w:val="265"/>
          <w:jc w:val="center"/>
        </w:trPr>
        <w:tc>
          <w:tcPr>
            <w:tcW w:w="3551" w:type="dxa"/>
            <w:shd w:val="clear" w:color="auto" w:fill="auto"/>
            <w:noWrap/>
            <w:vAlign w:val="bottom"/>
          </w:tcPr>
          <w:p w:rsidR="00523914" w:rsidRPr="0046393D" w:rsidRDefault="00523914" w:rsidP="009212B2">
            <w:pPr>
              <w:pStyle w:val="tabletext2"/>
              <w:spacing w:before="0" w:after="0"/>
            </w:pPr>
            <w:r w:rsidRPr="00575E4E">
              <w:t>DES - Ongoing Support</w:t>
            </w:r>
          </w:p>
        </w:tc>
        <w:tc>
          <w:tcPr>
            <w:tcW w:w="3172" w:type="dxa"/>
            <w:shd w:val="clear" w:color="auto" w:fill="auto"/>
            <w:noWrap/>
            <w:vAlign w:val="bottom"/>
          </w:tcPr>
          <w:p w:rsidR="00523914" w:rsidRPr="00025FCA" w:rsidRDefault="00523914" w:rsidP="009212B2">
            <w:pPr>
              <w:spacing w:after="0"/>
              <w:jc w:val="center"/>
              <w:rPr>
                <w:rFonts w:cs="Calibri"/>
                <w:sz w:val="20"/>
                <w:szCs w:val="20"/>
              </w:rPr>
            </w:pPr>
            <w:r w:rsidRPr="00025FCA">
              <w:rPr>
                <w:rFonts w:cs="Calibri"/>
                <w:sz w:val="20"/>
                <w:szCs w:val="20"/>
              </w:rPr>
              <w:t>69.0</w:t>
            </w:r>
          </w:p>
        </w:tc>
        <w:tc>
          <w:tcPr>
            <w:tcW w:w="2519" w:type="dxa"/>
          </w:tcPr>
          <w:p w:rsidR="00523914" w:rsidRPr="00025FCA" w:rsidRDefault="00523914" w:rsidP="009212B2">
            <w:pPr>
              <w:spacing w:after="0"/>
              <w:jc w:val="center"/>
              <w:rPr>
                <w:rFonts w:cs="Calibri"/>
                <w:sz w:val="20"/>
                <w:szCs w:val="20"/>
              </w:rPr>
            </w:pPr>
            <w:r w:rsidRPr="00025FCA">
              <w:rPr>
                <w:rFonts w:cs="Calibri"/>
                <w:sz w:val="20"/>
                <w:szCs w:val="20"/>
              </w:rPr>
              <w:t>63.7</w:t>
            </w:r>
          </w:p>
        </w:tc>
      </w:tr>
      <w:tr w:rsidR="00523914" w:rsidRPr="0046393D" w:rsidTr="009212B2">
        <w:trPr>
          <w:trHeight w:val="265"/>
          <w:jc w:val="center"/>
        </w:trPr>
        <w:tc>
          <w:tcPr>
            <w:tcW w:w="3551" w:type="dxa"/>
            <w:shd w:val="clear" w:color="auto" w:fill="auto"/>
            <w:noWrap/>
            <w:vAlign w:val="bottom"/>
          </w:tcPr>
          <w:p w:rsidR="00523914" w:rsidRDefault="00523914" w:rsidP="009212B2">
            <w:pPr>
              <w:pStyle w:val="tabletext2"/>
              <w:spacing w:before="0" w:after="0"/>
            </w:pPr>
            <w:r w:rsidRPr="00575E4E">
              <w:t>IEP - Employment Related Activities</w:t>
            </w:r>
          </w:p>
        </w:tc>
        <w:tc>
          <w:tcPr>
            <w:tcW w:w="3172" w:type="dxa"/>
            <w:shd w:val="clear" w:color="auto" w:fill="auto"/>
            <w:noWrap/>
            <w:vAlign w:val="bottom"/>
          </w:tcPr>
          <w:p w:rsidR="00523914" w:rsidRPr="00025FCA" w:rsidRDefault="00523914" w:rsidP="009212B2">
            <w:pPr>
              <w:spacing w:after="0"/>
              <w:jc w:val="center"/>
              <w:rPr>
                <w:rFonts w:cs="Calibri"/>
                <w:sz w:val="20"/>
                <w:szCs w:val="20"/>
              </w:rPr>
            </w:pPr>
            <w:r w:rsidRPr="00025FCA">
              <w:rPr>
                <w:rFonts w:cs="Calibri"/>
                <w:sz w:val="20"/>
                <w:szCs w:val="20"/>
              </w:rPr>
              <w:t>56.9</w:t>
            </w:r>
          </w:p>
        </w:tc>
        <w:tc>
          <w:tcPr>
            <w:tcW w:w="2519" w:type="dxa"/>
          </w:tcPr>
          <w:p w:rsidR="00523914" w:rsidRPr="00025FCA" w:rsidRDefault="00523914" w:rsidP="009212B2">
            <w:pPr>
              <w:spacing w:after="0"/>
              <w:jc w:val="center"/>
              <w:rPr>
                <w:rFonts w:cs="Calibri"/>
                <w:sz w:val="20"/>
                <w:szCs w:val="20"/>
              </w:rPr>
            </w:pPr>
            <w:r w:rsidRPr="004E48C7">
              <w:rPr>
                <w:rFonts w:cs="Calibri"/>
                <w:sz w:val="20"/>
                <w:szCs w:val="20"/>
              </w:rPr>
              <w:t>56.8</w:t>
            </w:r>
          </w:p>
        </w:tc>
      </w:tr>
      <w:tr w:rsidR="00523914" w:rsidRPr="0046393D" w:rsidTr="009212B2">
        <w:trPr>
          <w:trHeight w:val="265"/>
          <w:jc w:val="center"/>
        </w:trPr>
        <w:tc>
          <w:tcPr>
            <w:tcW w:w="3551" w:type="dxa"/>
            <w:shd w:val="clear" w:color="auto" w:fill="auto"/>
            <w:noWrap/>
            <w:vAlign w:val="bottom"/>
          </w:tcPr>
          <w:p w:rsidR="00523914" w:rsidRDefault="00523914" w:rsidP="009212B2">
            <w:pPr>
              <w:pStyle w:val="tabletext2"/>
              <w:spacing w:before="0" w:after="0"/>
            </w:pPr>
            <w:r w:rsidRPr="00575E4E">
              <w:t>IEP - Non-Employment Related Activities</w:t>
            </w:r>
          </w:p>
        </w:tc>
        <w:tc>
          <w:tcPr>
            <w:tcW w:w="3172" w:type="dxa"/>
            <w:shd w:val="clear" w:color="auto" w:fill="auto"/>
            <w:noWrap/>
            <w:vAlign w:val="bottom"/>
          </w:tcPr>
          <w:p w:rsidR="00523914" w:rsidRPr="00025FCA" w:rsidRDefault="00523914" w:rsidP="009212B2">
            <w:pPr>
              <w:spacing w:after="0"/>
              <w:jc w:val="center"/>
              <w:rPr>
                <w:rFonts w:cs="Calibri"/>
                <w:sz w:val="20"/>
                <w:szCs w:val="20"/>
              </w:rPr>
            </w:pPr>
            <w:r w:rsidRPr="00025FCA">
              <w:rPr>
                <w:rFonts w:cs="Calibri"/>
                <w:sz w:val="20"/>
                <w:szCs w:val="20"/>
              </w:rPr>
              <w:t>34.0</w:t>
            </w:r>
          </w:p>
        </w:tc>
        <w:tc>
          <w:tcPr>
            <w:tcW w:w="2519" w:type="dxa"/>
          </w:tcPr>
          <w:p w:rsidR="00523914" w:rsidRPr="00025FCA" w:rsidRDefault="00523914" w:rsidP="009212B2">
            <w:pPr>
              <w:spacing w:after="0"/>
              <w:jc w:val="center"/>
              <w:rPr>
                <w:rFonts w:cs="Calibri"/>
                <w:sz w:val="20"/>
                <w:szCs w:val="20"/>
              </w:rPr>
            </w:pPr>
            <w:r w:rsidRPr="004E48C7">
              <w:rPr>
                <w:rFonts w:cs="Calibri"/>
                <w:sz w:val="20"/>
                <w:szCs w:val="20"/>
              </w:rPr>
              <w:t>32.5</w:t>
            </w:r>
          </w:p>
        </w:tc>
      </w:tr>
    </w:tbl>
    <w:p w:rsidR="00523914" w:rsidRDefault="00523914" w:rsidP="00080623">
      <w:pPr>
        <w:pStyle w:val="bullet"/>
        <w:numPr>
          <w:ilvl w:val="0"/>
          <w:numId w:val="0"/>
        </w:numPr>
        <w:spacing w:before="0" w:after="0"/>
        <w:ind w:left="227" w:hanging="227"/>
        <w:rPr>
          <w:b/>
          <w:sz w:val="18"/>
          <w:szCs w:val="18"/>
          <w:highlight w:val="yellow"/>
        </w:rPr>
      </w:pPr>
    </w:p>
    <w:p w:rsidR="00080623" w:rsidRPr="00523914" w:rsidRDefault="00080623" w:rsidP="00080623">
      <w:pPr>
        <w:pStyle w:val="Footer"/>
        <w:spacing w:before="120" w:after="120"/>
        <w:rPr>
          <w:szCs w:val="20"/>
        </w:rPr>
      </w:pPr>
      <w:r w:rsidRPr="00523914">
        <w:rPr>
          <w:vertAlign w:val="superscript"/>
        </w:rPr>
        <w:t>1.</w:t>
      </w:r>
      <w:r w:rsidRPr="00523914">
        <w:rPr>
          <w:szCs w:val="20"/>
        </w:rPr>
        <w:t>The proportion Highly Satisfied is based on job seekers who indicated that they are satisfied or very satisfied with the services.</w:t>
      </w:r>
    </w:p>
    <w:p w:rsidR="00080623" w:rsidRPr="00523914" w:rsidRDefault="00080623" w:rsidP="00080623">
      <w:pPr>
        <w:spacing w:after="120"/>
        <w:rPr>
          <w:rFonts w:cs="Garamond"/>
          <w:color w:val="000000"/>
          <w:sz w:val="18"/>
          <w:szCs w:val="20"/>
          <w:lang w:val="en-GB"/>
        </w:rPr>
      </w:pPr>
      <w:r w:rsidRPr="00523914">
        <w:rPr>
          <w:sz w:val="18"/>
          <w:szCs w:val="20"/>
          <w:vertAlign w:val="superscript"/>
        </w:rPr>
        <w:t>2.</w:t>
      </w:r>
      <w:r w:rsidRPr="00523914">
        <w:rPr>
          <w:rFonts w:cs="Garamond"/>
          <w:color w:val="000000"/>
          <w:sz w:val="18"/>
          <w:szCs w:val="20"/>
          <w:lang w:val="en-GB"/>
        </w:rPr>
        <w:t>Job seekers who participated in employment assistance in the 12 months to June 2011 and satisfaction measured around 3 months later.</w:t>
      </w:r>
    </w:p>
    <w:p w:rsidR="00080623" w:rsidRPr="004C511F" w:rsidRDefault="00080623" w:rsidP="00080623">
      <w:pPr>
        <w:spacing w:after="120"/>
        <w:ind w:left="227" w:hanging="227"/>
        <w:rPr>
          <w:rFonts w:cs="Garamond"/>
          <w:color w:val="000000"/>
          <w:sz w:val="18"/>
          <w:szCs w:val="20"/>
          <w:lang w:val="en-GB"/>
        </w:rPr>
      </w:pPr>
      <w:r w:rsidRPr="00523914">
        <w:rPr>
          <w:rFonts w:cs="Garamond"/>
          <w:color w:val="000000"/>
          <w:sz w:val="18"/>
          <w:szCs w:val="20"/>
          <w:vertAlign w:val="superscript"/>
          <w:lang w:val="en-GB"/>
        </w:rPr>
        <w:t xml:space="preserve">3 </w:t>
      </w:r>
      <w:r w:rsidRPr="00523914">
        <w:rPr>
          <w:rFonts w:cs="Garamond"/>
          <w:color w:val="000000"/>
          <w:sz w:val="18"/>
          <w:szCs w:val="20"/>
          <w:lang w:val="en-GB"/>
        </w:rPr>
        <w:t>Job seekers who participated in employment assistance in the 12 months to March 2011 and satisfaction measured around 3 months later.</w:t>
      </w:r>
    </w:p>
    <w:p w:rsidR="00080623" w:rsidRDefault="00080623" w:rsidP="00080623">
      <w:pPr>
        <w:spacing w:after="0"/>
        <w:rPr>
          <w:sz w:val="18"/>
        </w:rPr>
      </w:pPr>
      <w:r>
        <w:rPr>
          <w:sz w:val="18"/>
        </w:rPr>
        <w:br w:type="page"/>
      </w:r>
    </w:p>
    <w:p w:rsidR="00080623" w:rsidRPr="00D430B9" w:rsidRDefault="00080623" w:rsidP="00080623">
      <w:pPr>
        <w:pStyle w:val="Heading1"/>
        <w:jc w:val="center"/>
        <w:rPr>
          <w:color w:val="auto"/>
        </w:rPr>
      </w:pPr>
      <w:bookmarkStart w:id="56" w:name="_Toc315688325"/>
      <w:bookmarkStart w:id="57" w:name="_Toc315702350"/>
      <w:r w:rsidRPr="00D430B9">
        <w:rPr>
          <w:color w:val="auto"/>
        </w:rPr>
        <w:lastRenderedPageBreak/>
        <w:t>6. Further Information</w:t>
      </w:r>
      <w:bookmarkEnd w:id="56"/>
      <w:bookmarkEnd w:id="57"/>
    </w:p>
    <w:p w:rsidR="00080623" w:rsidRPr="00D430B9" w:rsidRDefault="00080623" w:rsidP="00080623">
      <w:pPr>
        <w:pStyle w:val="Heading2"/>
        <w:jc w:val="center"/>
        <w:rPr>
          <w:color w:val="auto"/>
          <w:sz w:val="24"/>
          <w:szCs w:val="24"/>
        </w:rPr>
      </w:pPr>
      <w:bookmarkStart w:id="58" w:name="_Toc315688326"/>
      <w:bookmarkStart w:id="59" w:name="_Toc315702351"/>
      <w:r w:rsidRPr="00D430B9">
        <w:rPr>
          <w:color w:val="auto"/>
          <w:sz w:val="24"/>
          <w:szCs w:val="24"/>
        </w:rPr>
        <w:t>Outcome Measures and Definitions</w:t>
      </w:r>
      <w:bookmarkEnd w:id="58"/>
      <w:bookmarkEnd w:id="59"/>
    </w:p>
    <w:p w:rsidR="00080623" w:rsidRPr="00582CD6" w:rsidRDefault="00080623" w:rsidP="00080623">
      <w:pPr>
        <w:spacing w:after="120"/>
        <w:rPr>
          <w:b/>
          <w:u w:val="single"/>
        </w:rPr>
      </w:pPr>
      <w:r w:rsidRPr="00E562C2">
        <w:rPr>
          <w:b/>
          <w:u w:val="single"/>
        </w:rPr>
        <w:t>Outcome Measures</w:t>
      </w:r>
    </w:p>
    <w:p w:rsidR="00080623" w:rsidRPr="005F1D8D" w:rsidRDefault="00080623" w:rsidP="00080623">
      <w:pPr>
        <w:spacing w:after="120"/>
        <w:rPr>
          <w:b/>
        </w:rPr>
      </w:pPr>
      <w:r w:rsidRPr="005F1D8D">
        <w:rPr>
          <w:b/>
        </w:rPr>
        <w:t>Labour market outcomes</w:t>
      </w:r>
    </w:p>
    <w:p w:rsidR="00080623" w:rsidRDefault="00080623" w:rsidP="00080623">
      <w:pPr>
        <w:pStyle w:val="bullet"/>
        <w:spacing w:before="0" w:after="120"/>
      </w:pPr>
      <w:r w:rsidRPr="005F1D8D">
        <w:rPr>
          <w:b/>
        </w:rPr>
        <w:t>Employment:</w:t>
      </w:r>
      <w:r>
        <w:t xml:space="preserve"> An employment outcome is achieved when a job seeker indicates they are employed. The employment outcome rate is the employed job seekers as a proportion of all job seekers.</w:t>
      </w:r>
    </w:p>
    <w:p w:rsidR="00080623" w:rsidRDefault="00080623" w:rsidP="00080623">
      <w:pPr>
        <w:pStyle w:val="bullet"/>
        <w:spacing w:before="0" w:after="120"/>
      </w:pPr>
      <w:r w:rsidRPr="005F1D8D">
        <w:rPr>
          <w:b/>
        </w:rPr>
        <w:t>Employed part-time:</w:t>
      </w:r>
      <w:r>
        <w:t xml:space="preserve"> The part-time employment rate is those wor</w:t>
      </w:r>
      <w:r w:rsidRPr="0094023B">
        <w:t>king less than 35 hours per wee</w:t>
      </w:r>
      <w:r>
        <w:t>k as a proportion of all job seekers.</w:t>
      </w:r>
    </w:p>
    <w:p w:rsidR="00080623" w:rsidRPr="00442EFE" w:rsidRDefault="00080623" w:rsidP="00080623">
      <w:pPr>
        <w:pStyle w:val="bullet"/>
        <w:spacing w:before="0" w:after="120"/>
      </w:pPr>
      <w:r w:rsidRPr="005F1D8D">
        <w:rPr>
          <w:b/>
        </w:rPr>
        <w:t>Employed full-time:</w:t>
      </w:r>
      <w:r>
        <w:t xml:space="preserve"> The full-time employment rate is those working 35 or more hours per week as a proportion of all job seekers.</w:t>
      </w:r>
    </w:p>
    <w:p w:rsidR="00080623" w:rsidRDefault="00080623" w:rsidP="00080623">
      <w:pPr>
        <w:pStyle w:val="bullet"/>
        <w:spacing w:before="0" w:after="120"/>
      </w:pPr>
      <w:r w:rsidRPr="005F1D8D">
        <w:rPr>
          <w:b/>
        </w:rPr>
        <w:t>Unemployed:</w:t>
      </w:r>
      <w:r>
        <w:t xml:space="preserve"> A job seeker is considered unemployed when they are not employed but are currently seeking employment. The unemployed outcome rate is the unemployed job seekers as a proportion of all job seekers.</w:t>
      </w:r>
    </w:p>
    <w:p w:rsidR="00080623" w:rsidRDefault="00080623" w:rsidP="00080623">
      <w:pPr>
        <w:pStyle w:val="bullet"/>
        <w:spacing w:before="0" w:after="120"/>
      </w:pPr>
      <w:r w:rsidRPr="005F1D8D">
        <w:rPr>
          <w:b/>
        </w:rPr>
        <w:t>N</w:t>
      </w:r>
      <w:r>
        <w:rPr>
          <w:b/>
        </w:rPr>
        <w:t xml:space="preserve">ot in the </w:t>
      </w:r>
      <w:r w:rsidRPr="005F1D8D">
        <w:rPr>
          <w:b/>
        </w:rPr>
        <w:t>L</w:t>
      </w:r>
      <w:r>
        <w:rPr>
          <w:b/>
        </w:rPr>
        <w:t xml:space="preserve">abour </w:t>
      </w:r>
      <w:r w:rsidRPr="005F1D8D">
        <w:rPr>
          <w:b/>
        </w:rPr>
        <w:t>F</w:t>
      </w:r>
      <w:r>
        <w:rPr>
          <w:b/>
        </w:rPr>
        <w:t>orce</w:t>
      </w:r>
      <w:r w:rsidRPr="005F1D8D">
        <w:rPr>
          <w:b/>
        </w:rPr>
        <w:t xml:space="preserve"> (</w:t>
      </w:r>
      <w:r>
        <w:rPr>
          <w:b/>
        </w:rPr>
        <w:t>NILF</w:t>
      </w:r>
      <w:r w:rsidRPr="005F1D8D">
        <w:rPr>
          <w:b/>
        </w:rPr>
        <w:t>):</w:t>
      </w:r>
      <w:r>
        <w:t xml:space="preserve"> A job seeker is considered not in the labour force (NILF) when they are not working and are not currently looking for employment. The NILF outcome rate is NILF job seekers as a proportion of all job seekers.</w:t>
      </w:r>
    </w:p>
    <w:p w:rsidR="00080623" w:rsidRPr="0039348E" w:rsidRDefault="00080623" w:rsidP="00080623">
      <w:pPr>
        <w:pStyle w:val="bullet"/>
        <w:spacing w:before="0" w:after="120"/>
      </w:pPr>
      <w:r>
        <w:rPr>
          <w:b/>
        </w:rPr>
        <w:t>Positive O</w:t>
      </w:r>
      <w:r w:rsidRPr="007B1AE0">
        <w:rPr>
          <w:b/>
        </w:rPr>
        <w:t>utcome</w:t>
      </w:r>
      <w:r>
        <w:rPr>
          <w:b/>
        </w:rPr>
        <w:t xml:space="preserve">: </w:t>
      </w:r>
      <w:r w:rsidRPr="00263D01">
        <w:t xml:space="preserve">Recorded where a </w:t>
      </w:r>
      <w:r>
        <w:t>job seeker</w:t>
      </w:r>
      <w:r w:rsidRPr="00263D01">
        <w:t xml:space="preserve"> has achieved either an employment </w:t>
      </w:r>
      <w:r>
        <w:t>and/</w:t>
      </w:r>
      <w:r w:rsidRPr="00263D01">
        <w:t xml:space="preserve">or education outcome. Positive outcomes are less than the sum of employment and education/training outcomes because some </w:t>
      </w:r>
      <w:r>
        <w:t>job seeker</w:t>
      </w:r>
      <w:r w:rsidRPr="00263D01">
        <w:t>s achieve both an employment and an education outcome.</w:t>
      </w:r>
      <w:r>
        <w:t xml:space="preserve"> The positive outcome rate is the job seekers who are employed, working, and/or studying as a proportion of all job seekers.</w:t>
      </w:r>
    </w:p>
    <w:p w:rsidR="00080623" w:rsidRDefault="00080623" w:rsidP="00080623">
      <w:pPr>
        <w:pStyle w:val="bullet"/>
        <w:spacing w:before="0" w:after="120"/>
      </w:pPr>
      <w:r w:rsidRPr="005F1D8D">
        <w:rPr>
          <w:b/>
        </w:rPr>
        <w:t>Education/training:</w:t>
      </w:r>
      <w:r>
        <w:t xml:space="preserve"> An education/training outcome is achieved when a job seeker indicates they are training or studying. The education/training outcome rate is the job seekers who are studying as a proportion of all job seekers.</w:t>
      </w:r>
    </w:p>
    <w:p w:rsidR="00080623" w:rsidRDefault="00080623" w:rsidP="00080623">
      <w:pPr>
        <w:spacing w:after="120"/>
      </w:pPr>
      <w:r w:rsidRPr="005F1D8D">
        <w:rPr>
          <w:b/>
        </w:rPr>
        <w:t>Employment outcomes</w:t>
      </w:r>
      <w:r>
        <w:rPr>
          <w:b/>
        </w:rPr>
        <w:t xml:space="preserve"> </w:t>
      </w:r>
    </w:p>
    <w:p w:rsidR="00080623" w:rsidRDefault="00080623" w:rsidP="00080623">
      <w:pPr>
        <w:pStyle w:val="bullet"/>
        <w:spacing w:before="0" w:after="120"/>
      </w:pPr>
      <w:r w:rsidRPr="005F1D8D">
        <w:rPr>
          <w:b/>
        </w:rPr>
        <w:t>Permanent employees:</w:t>
      </w:r>
      <w:r>
        <w:t xml:space="preserve"> Proportion of employed job seekers working in permanent jobs where they receive paid sick and holiday leave.</w:t>
      </w:r>
    </w:p>
    <w:p w:rsidR="00080623" w:rsidRDefault="00080623" w:rsidP="00080623">
      <w:pPr>
        <w:pStyle w:val="bullet"/>
        <w:spacing w:before="0" w:after="120"/>
      </w:pPr>
      <w:r w:rsidRPr="005F1D8D">
        <w:rPr>
          <w:b/>
        </w:rPr>
        <w:t>Casual, temporary or seasonal employees:</w:t>
      </w:r>
      <w:r>
        <w:t xml:space="preserve"> Proportion of employed job seekers who identify their job as casual, seasonal or temporary.</w:t>
      </w:r>
    </w:p>
    <w:p w:rsidR="00080623" w:rsidRDefault="00080623" w:rsidP="00080623">
      <w:pPr>
        <w:pStyle w:val="bullet"/>
        <w:spacing w:before="0" w:after="120"/>
      </w:pPr>
      <w:r w:rsidRPr="005F1D8D">
        <w:rPr>
          <w:b/>
        </w:rPr>
        <w:t>Self employed:</w:t>
      </w:r>
      <w:r>
        <w:t xml:space="preserve"> Proportion of employed job seekers who are not employees but work for themselves.</w:t>
      </w:r>
    </w:p>
    <w:p w:rsidR="00080623" w:rsidRDefault="00080623" w:rsidP="00080623">
      <w:pPr>
        <w:pStyle w:val="bullet"/>
        <w:spacing w:before="0" w:after="120"/>
      </w:pPr>
      <w:r w:rsidRPr="005F1D8D">
        <w:rPr>
          <w:b/>
        </w:rPr>
        <w:t>Employed, seeking more work:</w:t>
      </w:r>
      <w:r>
        <w:t xml:space="preserve"> Proportion of employed job seekers who indicated that ‘considering their current situation, they would like to work more hours’ (includes both employees and self employed job seekers).</w:t>
      </w:r>
    </w:p>
    <w:p w:rsidR="00080623" w:rsidRDefault="00080623" w:rsidP="00080623">
      <w:pPr>
        <w:pStyle w:val="bullet"/>
        <w:spacing w:before="0" w:after="120"/>
      </w:pPr>
      <w:r w:rsidRPr="005F1D8D">
        <w:rPr>
          <w:b/>
        </w:rPr>
        <w:t>Full-time employed, seeking more work:</w:t>
      </w:r>
      <w:r>
        <w:t xml:space="preserve"> Proportion of employed job seekers who are working full-time and who indicated that ‘considering their current situation, they would like to work more hours’ (includes both employees and self employed job seekers).</w:t>
      </w:r>
    </w:p>
    <w:p w:rsidR="00080623" w:rsidRDefault="00080623" w:rsidP="00080623">
      <w:pPr>
        <w:pStyle w:val="bullet"/>
        <w:spacing w:before="0" w:after="120"/>
      </w:pPr>
      <w:r w:rsidRPr="005F1D8D">
        <w:rPr>
          <w:b/>
        </w:rPr>
        <w:t>Part-time employed, seeking more work:</w:t>
      </w:r>
      <w:r>
        <w:t xml:space="preserve"> Proportion of employed job seekers who are working part-time and who indicated that ‘considering their current situation, they would like to work more hours’ (includes both employees and self employed job seekers).</w:t>
      </w:r>
    </w:p>
    <w:p w:rsidR="00080623" w:rsidRDefault="00080623" w:rsidP="00080623">
      <w:pPr>
        <w:pStyle w:val="bullet"/>
        <w:spacing w:before="0" w:after="120"/>
      </w:pPr>
      <w:r w:rsidRPr="005F1D8D">
        <w:rPr>
          <w:b/>
        </w:rPr>
        <w:t>Employed and studying:</w:t>
      </w:r>
      <w:r>
        <w:t xml:space="preserve"> Proportion of employed job seekers who are both working and studying</w:t>
      </w:r>
      <w:r w:rsidR="008D3DE1">
        <w:t>.</w:t>
      </w:r>
    </w:p>
    <w:p w:rsidR="00080623" w:rsidRDefault="00080623" w:rsidP="00080623">
      <w:pPr>
        <w:spacing w:after="0"/>
        <w:rPr>
          <w:b/>
        </w:rPr>
      </w:pPr>
      <w:r>
        <w:rPr>
          <w:b/>
        </w:rPr>
        <w:br w:type="page"/>
      </w:r>
    </w:p>
    <w:p w:rsidR="00080623" w:rsidRDefault="00080623" w:rsidP="00080623">
      <w:pPr>
        <w:spacing w:after="120"/>
      </w:pPr>
      <w:r w:rsidRPr="005F1D8D">
        <w:rPr>
          <w:b/>
        </w:rPr>
        <w:lastRenderedPageBreak/>
        <w:t>Education outcomes</w:t>
      </w:r>
    </w:p>
    <w:p w:rsidR="00080623" w:rsidRDefault="00080623" w:rsidP="00080623">
      <w:pPr>
        <w:pStyle w:val="bullet"/>
        <w:spacing w:before="0" w:after="120"/>
      </w:pPr>
      <w:r w:rsidRPr="00F9253F">
        <w:rPr>
          <w:b/>
        </w:rPr>
        <w:t>Studying at a diploma level or higher:</w:t>
      </w:r>
      <w:r>
        <w:t xml:space="preserve"> Proportion of studying job seekers who are studying to gain a diploma, advanced diploma, associate degree or degree level.</w:t>
      </w:r>
    </w:p>
    <w:p w:rsidR="00080623" w:rsidRDefault="00080623" w:rsidP="00080623">
      <w:pPr>
        <w:pStyle w:val="bullet"/>
        <w:spacing w:before="0" w:after="120"/>
      </w:pPr>
      <w:r w:rsidRPr="00F9253F">
        <w:rPr>
          <w:b/>
        </w:rPr>
        <w:t>Studying at a year 10, 11 or 12 level:</w:t>
      </w:r>
      <w:r w:rsidRPr="00CB5D18">
        <w:t xml:space="preserve"> </w:t>
      </w:r>
      <w:r>
        <w:t>Proportion of studying job seekers who are studying year 10, 11 or 12.</w:t>
      </w:r>
    </w:p>
    <w:p w:rsidR="00080623" w:rsidRDefault="00080623" w:rsidP="00080623">
      <w:pPr>
        <w:pStyle w:val="bullet"/>
        <w:spacing w:before="0" w:after="120"/>
      </w:pPr>
      <w:r w:rsidRPr="00F9253F">
        <w:rPr>
          <w:b/>
        </w:rPr>
        <w:t>Studying at a certificate level:</w:t>
      </w:r>
      <w:r>
        <w:t xml:space="preserve"> Proportion of studying job seekers who are studying to gain a </w:t>
      </w:r>
      <w:r>
        <w:br/>
        <w:t>Certificate (I, II, III or IV).</w:t>
      </w:r>
    </w:p>
    <w:p w:rsidR="00080623" w:rsidRDefault="00080623" w:rsidP="00080623">
      <w:pPr>
        <w:pStyle w:val="bullet"/>
        <w:spacing w:before="0" w:after="120"/>
      </w:pPr>
      <w:r>
        <w:rPr>
          <w:b/>
        </w:rPr>
        <w:t>Study at ‘other’ or unspecified level:</w:t>
      </w:r>
      <w:r>
        <w:t xml:space="preserve"> Proportion of studying job seekers either not in one of the above categories or did not provide the necessary detail.</w:t>
      </w:r>
    </w:p>
    <w:p w:rsidR="00080623" w:rsidRDefault="00080623" w:rsidP="00080623">
      <w:pPr>
        <w:spacing w:after="120"/>
        <w:rPr>
          <w:b/>
        </w:rPr>
      </w:pPr>
      <w:r>
        <w:rPr>
          <w:b/>
        </w:rPr>
        <w:t>Job seeker</w:t>
      </w:r>
      <w:r w:rsidRPr="0022768E">
        <w:rPr>
          <w:b/>
        </w:rPr>
        <w:t>s’ satisfaction</w:t>
      </w:r>
    </w:p>
    <w:p w:rsidR="00080623" w:rsidRDefault="00080623" w:rsidP="00080623">
      <w:pPr>
        <w:spacing w:after="120"/>
      </w:pPr>
      <w:r>
        <w:t>This data is collected both from job seekers who have exited assistance and those still participating in employment assistance. Job seekers are asked about four key aspects of services (help suited to circumstances, consideration of individual needs, treated with respect and overall quality of service) and whether they are ‘very satisfied’, ‘satisfied’, ‘neither satisfied or dissatisfied’, ‘dissatisfied’ or ‘very dissatisfied’ with the service.</w:t>
      </w:r>
    </w:p>
    <w:p w:rsidR="00080623" w:rsidRPr="004C45BE" w:rsidRDefault="00080623" w:rsidP="00080623">
      <w:pPr>
        <w:pStyle w:val="bullet"/>
        <w:spacing w:before="0" w:after="120"/>
      </w:pPr>
      <w:r w:rsidRPr="004C45BE">
        <w:rPr>
          <w:b/>
        </w:rPr>
        <w:t>Proportion highly satisfied:</w:t>
      </w:r>
      <w:r w:rsidRPr="004C45BE">
        <w:t xml:space="preserve"> The proportion of job seekers who </w:t>
      </w:r>
      <w:r>
        <w:t>responded as being</w:t>
      </w:r>
      <w:r w:rsidRPr="004C45BE">
        <w:t xml:space="preserve"> satisfied or highly satisfied to all of the key aspects of service.</w:t>
      </w:r>
    </w:p>
    <w:p w:rsidR="00080623" w:rsidRPr="00350895" w:rsidRDefault="00080623" w:rsidP="00080623">
      <w:pPr>
        <w:spacing w:after="120"/>
        <w:rPr>
          <w:b/>
          <w:u w:val="single"/>
        </w:rPr>
      </w:pPr>
      <w:r w:rsidRPr="00350895">
        <w:rPr>
          <w:b/>
          <w:u w:val="single"/>
        </w:rPr>
        <w:t>Definitions</w:t>
      </w:r>
    </w:p>
    <w:p w:rsidR="00080623" w:rsidRPr="00F9012A" w:rsidRDefault="00080623" w:rsidP="00080623">
      <w:pPr>
        <w:spacing w:after="120"/>
        <w:rPr>
          <w:b/>
        </w:rPr>
      </w:pPr>
      <w:r>
        <w:rPr>
          <w:b/>
        </w:rPr>
        <w:t>Duration of unemployment</w:t>
      </w:r>
    </w:p>
    <w:p w:rsidR="00080623" w:rsidRPr="00AC34F4" w:rsidRDefault="00080623" w:rsidP="00080623">
      <w:pPr>
        <w:spacing w:after="120"/>
      </w:pPr>
      <w:r w:rsidRPr="00AC34F4">
        <w:t>The time (in months) that a job seeker was registered as unemployed when they commenced their p</w:t>
      </w:r>
      <w:r>
        <w:t>eriod of employment assistance.</w:t>
      </w:r>
    </w:p>
    <w:p w:rsidR="00080623" w:rsidRDefault="00080623" w:rsidP="00080623">
      <w:pPr>
        <w:pStyle w:val="bullet"/>
        <w:numPr>
          <w:ilvl w:val="0"/>
          <w:numId w:val="0"/>
        </w:numPr>
        <w:spacing w:before="0" w:after="120"/>
        <w:ind w:left="227" w:hanging="227"/>
        <w:rPr>
          <w:color w:val="auto"/>
        </w:rPr>
      </w:pPr>
      <w:r w:rsidRPr="00F9253F">
        <w:rPr>
          <w:b/>
          <w:color w:val="auto"/>
        </w:rPr>
        <w:t>Educational attainment</w:t>
      </w:r>
    </w:p>
    <w:p w:rsidR="00080623" w:rsidRDefault="00080623" w:rsidP="00080623">
      <w:pPr>
        <w:pStyle w:val="bullet"/>
        <w:numPr>
          <w:ilvl w:val="0"/>
          <w:numId w:val="0"/>
        </w:numPr>
        <w:tabs>
          <w:tab w:val="clear" w:pos="227"/>
        </w:tabs>
        <w:spacing w:before="0" w:after="120"/>
        <w:rPr>
          <w:color w:val="auto"/>
        </w:rPr>
      </w:pPr>
      <w:r>
        <w:rPr>
          <w:color w:val="auto"/>
        </w:rPr>
        <w:t>T</w:t>
      </w:r>
      <w:r w:rsidRPr="00356F53">
        <w:rPr>
          <w:color w:val="auto"/>
        </w:rPr>
        <w:t xml:space="preserve">he </w:t>
      </w:r>
      <w:r w:rsidRPr="00356F53">
        <w:t>highest</w:t>
      </w:r>
      <w:r w:rsidRPr="00356F53">
        <w:rPr>
          <w:color w:val="auto"/>
        </w:rPr>
        <w:t xml:space="preserve"> level of education attained.</w:t>
      </w:r>
      <w:r>
        <w:rPr>
          <w:color w:val="auto"/>
        </w:rPr>
        <w:t xml:space="preserve"> Post secondary education is further split into university and vocational education.</w:t>
      </w:r>
    </w:p>
    <w:p w:rsidR="00080623" w:rsidRDefault="00080623" w:rsidP="00080623">
      <w:pPr>
        <w:pStyle w:val="bullet"/>
        <w:numPr>
          <w:ilvl w:val="0"/>
          <w:numId w:val="0"/>
        </w:numPr>
        <w:spacing w:before="0" w:after="120"/>
        <w:ind w:left="227" w:hanging="227"/>
        <w:rPr>
          <w:b/>
          <w:color w:val="auto"/>
        </w:rPr>
      </w:pPr>
      <w:r>
        <w:rPr>
          <w:b/>
          <w:color w:val="auto"/>
        </w:rPr>
        <w:t>Income support types</w:t>
      </w:r>
    </w:p>
    <w:p w:rsidR="00080623" w:rsidRDefault="00080623" w:rsidP="00080623">
      <w:pPr>
        <w:pStyle w:val="bullet"/>
        <w:numPr>
          <w:ilvl w:val="0"/>
          <w:numId w:val="0"/>
        </w:numPr>
        <w:tabs>
          <w:tab w:val="clear" w:pos="227"/>
        </w:tabs>
        <w:spacing w:before="0" w:after="120"/>
        <w:rPr>
          <w:color w:val="auto"/>
        </w:rPr>
      </w:pPr>
      <w:r>
        <w:rPr>
          <w:color w:val="auto"/>
        </w:rPr>
        <w:t xml:space="preserve">The type of income support at the </w:t>
      </w:r>
      <w:r w:rsidRPr="007935FC">
        <w:rPr>
          <w:color w:val="auto"/>
        </w:rPr>
        <w:t>commence</w:t>
      </w:r>
      <w:r>
        <w:rPr>
          <w:color w:val="auto"/>
        </w:rPr>
        <w:t xml:space="preserve">ment of </w:t>
      </w:r>
      <w:r w:rsidRPr="007935FC">
        <w:rPr>
          <w:color w:val="auto"/>
        </w:rPr>
        <w:t>employment assistance.</w:t>
      </w:r>
      <w:r>
        <w:rPr>
          <w:color w:val="auto"/>
        </w:rPr>
        <w:t xml:space="preserve"> The main income support types are Newstart, Youth Allowance (other), Parenting Payment Single, Parenting Payment Partnered and Disability Support Pension.</w:t>
      </w:r>
    </w:p>
    <w:p w:rsidR="00080623" w:rsidRDefault="00080623" w:rsidP="00080623">
      <w:pPr>
        <w:pStyle w:val="bullet"/>
        <w:numPr>
          <w:ilvl w:val="0"/>
          <w:numId w:val="0"/>
        </w:numPr>
        <w:spacing w:before="0" w:after="120"/>
      </w:pPr>
      <w:r w:rsidRPr="00F9253F">
        <w:rPr>
          <w:b/>
        </w:rPr>
        <w:t>Equity groups</w:t>
      </w:r>
    </w:p>
    <w:p w:rsidR="00080623" w:rsidRDefault="00080623" w:rsidP="00080623">
      <w:pPr>
        <w:pStyle w:val="bullet"/>
        <w:numPr>
          <w:ilvl w:val="0"/>
          <w:numId w:val="0"/>
        </w:numPr>
        <w:spacing w:before="0" w:after="120"/>
      </w:pPr>
      <w:r>
        <w:t>These groups are not mutually exclusive and a job seeker could be part of more than one group.</w:t>
      </w:r>
    </w:p>
    <w:p w:rsidR="00080623" w:rsidRDefault="00080623" w:rsidP="00080623">
      <w:pPr>
        <w:pStyle w:val="bullet"/>
        <w:spacing w:before="0" w:after="120"/>
      </w:pPr>
      <w:r w:rsidRPr="00F47794">
        <w:rPr>
          <w:b/>
        </w:rPr>
        <w:t>CALD</w:t>
      </w:r>
      <w:r w:rsidRPr="00E562C2">
        <w:t>:</w:t>
      </w:r>
      <w:r w:rsidRPr="00F47794">
        <w:t xml:space="preserve"> Job seekers from a culturally and linguistically diverse background, as identi</w:t>
      </w:r>
      <w:r>
        <w:t>fied by their country of birth.</w:t>
      </w:r>
    </w:p>
    <w:p w:rsidR="00080623" w:rsidRDefault="00080623" w:rsidP="00080623">
      <w:pPr>
        <w:pStyle w:val="bullet"/>
        <w:spacing w:before="0" w:after="120"/>
      </w:pPr>
      <w:r w:rsidRPr="00F47794">
        <w:rPr>
          <w:b/>
        </w:rPr>
        <w:t>Sole parents</w:t>
      </w:r>
      <w:r w:rsidRPr="00E562C2">
        <w:t>:</w:t>
      </w:r>
      <w:r w:rsidRPr="00F47794">
        <w:t xml:space="preserve"> Job seekers who either through their </w:t>
      </w:r>
      <w:r>
        <w:t>Job Seeker Classification Instrument (</w:t>
      </w:r>
      <w:r w:rsidRPr="00F47794">
        <w:t>JSCI</w:t>
      </w:r>
      <w:r>
        <w:t>)</w:t>
      </w:r>
      <w:r w:rsidRPr="00F47794">
        <w:t xml:space="preserve"> assessment or initial interview indicated that they are a sole parent or a recipient of Parent Payment Single when they commenced their period of assistance.</w:t>
      </w:r>
    </w:p>
    <w:p w:rsidR="00080623" w:rsidRDefault="00080623" w:rsidP="00080623">
      <w:pPr>
        <w:pStyle w:val="bullet"/>
        <w:spacing w:before="0" w:after="120"/>
      </w:pPr>
      <w:r w:rsidRPr="00F47794">
        <w:rPr>
          <w:b/>
        </w:rPr>
        <w:t>Low English skills</w:t>
      </w:r>
      <w:r w:rsidRPr="00E562C2">
        <w:t>:</w:t>
      </w:r>
      <w:r w:rsidRPr="00F47794">
        <w:t xml:space="preserve"> Job seekers with low English language skills (speaking, reading &amp; writing) when they commenced their</w:t>
      </w:r>
      <w:r>
        <w:t xml:space="preserve"> period of employment assistance.</w:t>
      </w:r>
    </w:p>
    <w:p w:rsidR="00080623" w:rsidRPr="003F30D7" w:rsidRDefault="00080623" w:rsidP="00080623">
      <w:pPr>
        <w:pStyle w:val="bullet"/>
        <w:spacing w:before="0" w:after="120"/>
      </w:pPr>
      <w:r w:rsidRPr="003F30D7">
        <w:rPr>
          <w:b/>
          <w:color w:val="auto"/>
        </w:rPr>
        <w:t>Labour market priority regions:</w:t>
      </w:r>
      <w:r>
        <w:rPr>
          <w:color w:val="auto"/>
        </w:rPr>
        <w:t xml:space="preserve"> </w:t>
      </w:r>
      <w:r w:rsidRPr="003F30D7">
        <w:rPr>
          <w:color w:val="auto"/>
        </w:rPr>
        <w:t>The Australian Government labour market priority regions are identified areas/regions likely to experience labour market disadvantage now or in the future. Job seekers who reside in any of these regions are included in the ‘in a labour market priority region’ group.</w:t>
      </w:r>
    </w:p>
    <w:p w:rsidR="00080623" w:rsidRDefault="00080623" w:rsidP="00080623">
      <w:pPr>
        <w:pStyle w:val="bullet"/>
        <w:numPr>
          <w:ilvl w:val="0"/>
          <w:numId w:val="0"/>
        </w:numPr>
        <w:spacing w:before="0" w:after="120"/>
        <w:ind w:left="227" w:hanging="227"/>
      </w:pPr>
      <w:r w:rsidRPr="00C03D2D">
        <w:rPr>
          <w:b/>
        </w:rPr>
        <w:t xml:space="preserve">Not </w:t>
      </w:r>
      <w:r>
        <w:rPr>
          <w:b/>
        </w:rPr>
        <w:t>published</w:t>
      </w:r>
      <w:r w:rsidRPr="00C03D2D">
        <w:rPr>
          <w:b/>
        </w:rPr>
        <w:t xml:space="preserve"> (</w:t>
      </w:r>
      <w:r>
        <w:rPr>
          <w:b/>
        </w:rPr>
        <w:t>n.p.</w:t>
      </w:r>
      <w:r w:rsidRPr="00C03D2D">
        <w:rPr>
          <w:b/>
        </w:rPr>
        <w:t>)</w:t>
      </w:r>
    </w:p>
    <w:p w:rsidR="00080623" w:rsidRDefault="00080623" w:rsidP="00080623">
      <w:pPr>
        <w:pStyle w:val="bullet"/>
        <w:numPr>
          <w:ilvl w:val="0"/>
          <w:numId w:val="0"/>
        </w:numPr>
        <w:spacing w:before="0" w:after="120"/>
        <w:ind w:left="227" w:hanging="227"/>
      </w:pPr>
      <w:r>
        <w:t>Indicates that sufficient data was not available to produce a reliable estimate for the particular group of job seekers.</w:t>
      </w:r>
    </w:p>
    <w:p w:rsidR="00080623" w:rsidRDefault="00080623" w:rsidP="00080623">
      <w:pPr>
        <w:spacing w:after="0"/>
        <w:rPr>
          <w:b/>
        </w:rPr>
      </w:pPr>
      <w:r>
        <w:rPr>
          <w:b/>
        </w:rPr>
        <w:br w:type="page"/>
      </w:r>
    </w:p>
    <w:p w:rsidR="00080623" w:rsidRPr="00F9012A" w:rsidRDefault="00080623" w:rsidP="00080623">
      <w:pPr>
        <w:spacing w:after="120"/>
        <w:rPr>
          <w:b/>
        </w:rPr>
      </w:pPr>
      <w:r w:rsidRPr="00F9012A">
        <w:rPr>
          <w:b/>
        </w:rPr>
        <w:lastRenderedPageBreak/>
        <w:t>Reference period</w:t>
      </w:r>
    </w:p>
    <w:p w:rsidR="00080623" w:rsidRPr="00AC34F4" w:rsidRDefault="00080623" w:rsidP="00080623">
      <w:pPr>
        <w:spacing w:after="120"/>
        <w:rPr>
          <w:b/>
        </w:rPr>
      </w:pPr>
      <w:r w:rsidRPr="00523914">
        <w:rPr>
          <w:szCs w:val="22"/>
        </w:rPr>
        <w:t xml:space="preserve">Outcomes in this publication relate to job seekers who participated in assistance between 1 July 2010 and </w:t>
      </w:r>
      <w:r w:rsidRPr="00523914">
        <w:rPr>
          <w:szCs w:val="22"/>
        </w:rPr>
        <w:br/>
        <w:t>30 June 2011.</w:t>
      </w:r>
    </w:p>
    <w:p w:rsidR="00080623" w:rsidRPr="00D430B9" w:rsidRDefault="00080623" w:rsidP="00080623">
      <w:pPr>
        <w:pStyle w:val="Heading2"/>
        <w:jc w:val="center"/>
        <w:rPr>
          <w:color w:val="auto"/>
          <w:sz w:val="24"/>
          <w:szCs w:val="24"/>
        </w:rPr>
      </w:pPr>
      <w:bookmarkStart w:id="60" w:name="_Toc315688327"/>
      <w:bookmarkStart w:id="61" w:name="_Toc315702352"/>
      <w:r w:rsidRPr="00D430B9">
        <w:rPr>
          <w:color w:val="auto"/>
          <w:sz w:val="24"/>
          <w:szCs w:val="24"/>
        </w:rPr>
        <w:t>Survey and Technical Information</w:t>
      </w:r>
      <w:bookmarkEnd w:id="60"/>
      <w:bookmarkEnd w:id="61"/>
    </w:p>
    <w:p w:rsidR="00080623" w:rsidRPr="00AC34F4" w:rsidRDefault="00080623" w:rsidP="00080623">
      <w:pPr>
        <w:pStyle w:val="footnoteminihead"/>
        <w:spacing w:after="120"/>
        <w:rPr>
          <w:i w:val="0"/>
          <w:color w:val="auto"/>
        </w:rPr>
      </w:pPr>
      <w:r>
        <w:rPr>
          <w:i w:val="0"/>
          <w:color w:val="auto"/>
        </w:rPr>
        <w:t>Data sources</w:t>
      </w:r>
    </w:p>
    <w:p w:rsidR="00080623" w:rsidRPr="00AC34F4" w:rsidRDefault="00080623" w:rsidP="00080623">
      <w:pPr>
        <w:pStyle w:val="bodytext"/>
        <w:spacing w:before="0" w:after="120"/>
        <w:rPr>
          <w:color w:val="auto"/>
        </w:rPr>
      </w:pPr>
      <w:r w:rsidRPr="00AC34F4">
        <w:rPr>
          <w:color w:val="auto"/>
        </w:rPr>
        <w:t>The two main data sources used to determine the outcomes achieved by job seekers during and after a period of labour market assistance are:</w:t>
      </w:r>
    </w:p>
    <w:p w:rsidR="00080623" w:rsidRPr="00AC34F4" w:rsidRDefault="00080623" w:rsidP="00080623">
      <w:pPr>
        <w:pStyle w:val="bodytext"/>
        <w:numPr>
          <w:ilvl w:val="0"/>
          <w:numId w:val="12"/>
        </w:numPr>
        <w:spacing w:before="0" w:after="120"/>
        <w:rPr>
          <w:color w:val="auto"/>
        </w:rPr>
      </w:pPr>
      <w:r w:rsidRPr="00AC34F4">
        <w:rPr>
          <w:color w:val="auto"/>
        </w:rPr>
        <w:t>The Post-Progr</w:t>
      </w:r>
      <w:r>
        <w:rPr>
          <w:color w:val="auto"/>
        </w:rPr>
        <w:t>am Monitoring (PPM) survey; and</w:t>
      </w:r>
    </w:p>
    <w:p w:rsidR="00080623" w:rsidRPr="00AC34F4" w:rsidRDefault="00080623" w:rsidP="00080623">
      <w:pPr>
        <w:pStyle w:val="bodytext"/>
        <w:numPr>
          <w:ilvl w:val="0"/>
          <w:numId w:val="12"/>
        </w:numPr>
        <w:spacing w:before="0" w:after="120"/>
        <w:rPr>
          <w:color w:val="auto"/>
        </w:rPr>
      </w:pPr>
      <w:r>
        <w:rPr>
          <w:color w:val="auto"/>
        </w:rPr>
        <w:t>A</w:t>
      </w:r>
      <w:r w:rsidRPr="00AC34F4">
        <w:rPr>
          <w:color w:val="auto"/>
        </w:rPr>
        <w:t>dministrative data</w:t>
      </w:r>
      <w:r>
        <w:rPr>
          <w:color w:val="auto"/>
        </w:rPr>
        <w:t xml:space="preserve"> sourced from DEEWR’s </w:t>
      </w:r>
      <w:r w:rsidRPr="00AC34F4">
        <w:rPr>
          <w:color w:val="auto"/>
        </w:rPr>
        <w:t>Employment Services System (ESS).</w:t>
      </w:r>
    </w:p>
    <w:p w:rsidR="00080623" w:rsidRPr="00AC34F4" w:rsidRDefault="00080623" w:rsidP="00080623">
      <w:pPr>
        <w:pStyle w:val="bodytext"/>
        <w:spacing w:before="0" w:after="120"/>
        <w:rPr>
          <w:color w:val="auto"/>
        </w:rPr>
      </w:pPr>
      <w:r w:rsidRPr="00AC34F4">
        <w:rPr>
          <w:color w:val="auto"/>
        </w:rPr>
        <w:t>The PPM survey has been undertaken by the Department on an ongoing basis since 1987 and is used to determine the labour market and education status of job seekers who participated in employment services. The survey is conducted around three months after job seekers become in-scope for having their outcomes measured. The ESS records details of commencements, job placements and paid outcomes from labour market assistance.</w:t>
      </w:r>
    </w:p>
    <w:p w:rsidR="00080623" w:rsidRPr="00AC34F4" w:rsidRDefault="00080623" w:rsidP="00080623">
      <w:pPr>
        <w:pStyle w:val="footnoteminihead"/>
        <w:spacing w:after="120"/>
        <w:rPr>
          <w:i w:val="0"/>
          <w:color w:val="auto"/>
        </w:rPr>
      </w:pPr>
      <w:r w:rsidRPr="00AC34F4">
        <w:rPr>
          <w:i w:val="0"/>
          <w:color w:val="auto"/>
        </w:rPr>
        <w:t>Survey Instruments</w:t>
      </w:r>
    </w:p>
    <w:p w:rsidR="00080623" w:rsidRPr="00AC34F4" w:rsidRDefault="00080623" w:rsidP="00080623">
      <w:pPr>
        <w:pStyle w:val="bodytext"/>
        <w:spacing w:before="0" w:after="120"/>
        <w:rPr>
          <w:color w:val="auto"/>
        </w:rPr>
      </w:pPr>
      <w:r w:rsidRPr="00AC34F4">
        <w:rPr>
          <w:color w:val="auto"/>
        </w:rPr>
        <w:t>The PPM survey applies a mixed methodology approach to the collection of survey responses. An initial mail-based survey is sent to job seekers around eight weeks after they become in-scope (the trigger rules are set out below). If the job seeker does not respond to the initial mail-based survey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rPr>
          <w:color w:val="auto"/>
        </w:rPr>
        <w:t xml:space="preserve"> from each surveyed job seeker.</w:t>
      </w:r>
    </w:p>
    <w:p w:rsidR="00080623" w:rsidRPr="00AC34F4" w:rsidRDefault="00080623" w:rsidP="00080623">
      <w:pPr>
        <w:pStyle w:val="footnoteminihead"/>
        <w:spacing w:after="120"/>
        <w:rPr>
          <w:i w:val="0"/>
          <w:color w:val="auto"/>
        </w:rPr>
      </w:pPr>
      <w:r w:rsidRPr="00AC34F4">
        <w:rPr>
          <w:i w:val="0"/>
          <w:color w:val="auto"/>
        </w:rPr>
        <w:t>Programs surveyed</w:t>
      </w:r>
    </w:p>
    <w:p w:rsidR="00080623" w:rsidRDefault="00080623" w:rsidP="00080623">
      <w:pPr>
        <w:pStyle w:val="bodytext"/>
        <w:spacing w:before="0" w:after="120"/>
      </w:pPr>
      <w:r>
        <w:t xml:space="preserve">The Labour Market Assistance Outcomes publication reports the outcomes for Job Services </w:t>
      </w:r>
      <w:smartTag w:uri="urn:schemas-microsoft-com:office:smarttags" w:element="place">
        <w:smartTag w:uri="urn:schemas-microsoft-com:office:smarttags" w:element="country-region">
          <w:r>
            <w:t>Australia</w:t>
          </w:r>
        </w:smartTag>
      </w:smartTag>
      <w:r>
        <w:t>, Indigenous Employment Program and Disability Employment Services. A number of questionnaires tailored to the job seekers’ employment assistance are used in measuring these outcomes (see Table 6.1)</w:t>
      </w:r>
      <w:r w:rsidR="00680CCB">
        <w:t>.</w:t>
      </w:r>
    </w:p>
    <w:p w:rsidR="00080623" w:rsidRDefault="00080623" w:rsidP="00080623">
      <w:pPr>
        <w:pStyle w:val="bodytext"/>
        <w:spacing w:before="0" w:after="120"/>
        <w:jc w:val="center"/>
        <w:rPr>
          <w:b/>
        </w:rPr>
      </w:pPr>
      <w:r w:rsidRPr="00350895">
        <w:rPr>
          <w:b/>
        </w:rPr>
        <w:t>Table 6.1:</w:t>
      </w:r>
      <w:r>
        <w:rPr>
          <w:b/>
        </w:rPr>
        <w:t xml:space="preserve"> </w:t>
      </w:r>
      <w:r w:rsidRPr="00350895">
        <w:rPr>
          <w:b/>
        </w:rPr>
        <w:t>Post-Program Monitoring Surveys</w:t>
      </w:r>
    </w:p>
    <w:tbl>
      <w:tblPr>
        <w:tblStyle w:val="TableGrid"/>
        <w:tblW w:w="11023" w:type="dxa"/>
        <w:tblLook w:val="04A0"/>
      </w:tblPr>
      <w:tblGrid>
        <w:gridCol w:w="4077"/>
        <w:gridCol w:w="3402"/>
        <w:gridCol w:w="3544"/>
      </w:tblGrid>
      <w:tr w:rsidR="00080623" w:rsidTr="00D30D88">
        <w:tc>
          <w:tcPr>
            <w:tcW w:w="4077" w:type="dxa"/>
          </w:tcPr>
          <w:p w:rsidR="00080623" w:rsidRPr="0064291A" w:rsidRDefault="00080623" w:rsidP="00D30D88">
            <w:pPr>
              <w:pStyle w:val="bodytext"/>
              <w:spacing w:before="0" w:after="0" w:line="240" w:lineRule="auto"/>
              <w:rPr>
                <w:sz w:val="20"/>
                <w:szCs w:val="16"/>
              </w:rPr>
            </w:pPr>
            <w:r w:rsidRPr="0064291A">
              <w:rPr>
                <w:b/>
                <w:sz w:val="20"/>
              </w:rPr>
              <w:t>Job Services Australia</w:t>
            </w:r>
          </w:p>
        </w:tc>
        <w:tc>
          <w:tcPr>
            <w:tcW w:w="3402" w:type="dxa"/>
          </w:tcPr>
          <w:p w:rsidR="00080623" w:rsidRPr="0064291A" w:rsidRDefault="00080623" w:rsidP="00D30D88">
            <w:pPr>
              <w:pStyle w:val="bodytext"/>
              <w:spacing w:before="0" w:after="0" w:line="240" w:lineRule="auto"/>
              <w:rPr>
                <w:sz w:val="20"/>
                <w:szCs w:val="16"/>
              </w:rPr>
            </w:pPr>
            <w:r w:rsidRPr="0064291A">
              <w:rPr>
                <w:b/>
                <w:sz w:val="20"/>
              </w:rPr>
              <w:t>Indigenous Employment Program</w:t>
            </w:r>
          </w:p>
        </w:tc>
        <w:tc>
          <w:tcPr>
            <w:tcW w:w="3544" w:type="dxa"/>
          </w:tcPr>
          <w:p w:rsidR="00080623" w:rsidRPr="0064291A" w:rsidRDefault="00080623" w:rsidP="00D30D88">
            <w:pPr>
              <w:pStyle w:val="bodytext"/>
              <w:spacing w:before="0" w:after="0" w:line="240" w:lineRule="auto"/>
              <w:rPr>
                <w:sz w:val="20"/>
                <w:szCs w:val="16"/>
              </w:rPr>
            </w:pPr>
            <w:r w:rsidRPr="0064291A">
              <w:rPr>
                <w:b/>
                <w:sz w:val="20"/>
              </w:rPr>
              <w:t>Disability Employment Services</w:t>
            </w:r>
          </w:p>
        </w:tc>
      </w:tr>
      <w:tr w:rsidR="00080623" w:rsidTr="00D30D88">
        <w:tc>
          <w:tcPr>
            <w:tcW w:w="4077" w:type="dxa"/>
          </w:tcPr>
          <w:p w:rsidR="00080623" w:rsidRPr="0064291A" w:rsidRDefault="00080623" w:rsidP="00D30D88">
            <w:pPr>
              <w:pStyle w:val="bodytext"/>
              <w:numPr>
                <w:ilvl w:val="0"/>
                <w:numId w:val="33"/>
              </w:numPr>
              <w:spacing w:before="0" w:after="0" w:line="240" w:lineRule="auto"/>
              <w:ind w:left="142" w:hanging="142"/>
              <w:rPr>
                <w:sz w:val="20"/>
                <w:szCs w:val="16"/>
              </w:rPr>
            </w:pPr>
            <w:r>
              <w:rPr>
                <w:sz w:val="20"/>
                <w:szCs w:val="16"/>
              </w:rPr>
              <w:t>Stream 1</w:t>
            </w:r>
          </w:p>
          <w:p w:rsidR="00080623" w:rsidRPr="0064291A" w:rsidRDefault="00080623" w:rsidP="00D30D88">
            <w:pPr>
              <w:pStyle w:val="bodytext"/>
              <w:numPr>
                <w:ilvl w:val="0"/>
                <w:numId w:val="33"/>
              </w:numPr>
              <w:spacing w:before="0" w:after="0" w:line="240" w:lineRule="auto"/>
              <w:ind w:left="142" w:hanging="142"/>
              <w:rPr>
                <w:sz w:val="20"/>
                <w:szCs w:val="16"/>
              </w:rPr>
            </w:pPr>
            <w:r w:rsidRPr="0064291A">
              <w:rPr>
                <w:sz w:val="20"/>
                <w:szCs w:val="16"/>
              </w:rPr>
              <w:t>Stream 2</w:t>
            </w:r>
          </w:p>
          <w:p w:rsidR="00080623" w:rsidRPr="0064291A" w:rsidRDefault="00080623" w:rsidP="00D30D88">
            <w:pPr>
              <w:pStyle w:val="bodytext"/>
              <w:numPr>
                <w:ilvl w:val="0"/>
                <w:numId w:val="33"/>
              </w:numPr>
              <w:spacing w:before="0" w:after="0" w:line="240" w:lineRule="auto"/>
              <w:ind w:left="142" w:hanging="142"/>
              <w:rPr>
                <w:sz w:val="20"/>
                <w:szCs w:val="16"/>
              </w:rPr>
            </w:pPr>
            <w:r w:rsidRPr="0064291A">
              <w:rPr>
                <w:sz w:val="20"/>
                <w:szCs w:val="16"/>
              </w:rPr>
              <w:t>Stream 3</w:t>
            </w:r>
          </w:p>
          <w:p w:rsidR="00080623" w:rsidRDefault="00080623" w:rsidP="00D30D88">
            <w:pPr>
              <w:pStyle w:val="bodytext"/>
              <w:numPr>
                <w:ilvl w:val="0"/>
                <w:numId w:val="33"/>
              </w:numPr>
              <w:spacing w:before="0" w:after="0" w:line="240" w:lineRule="auto"/>
              <w:ind w:left="142" w:hanging="142"/>
              <w:rPr>
                <w:sz w:val="20"/>
                <w:szCs w:val="16"/>
              </w:rPr>
            </w:pPr>
            <w:r w:rsidRPr="0064291A">
              <w:rPr>
                <w:sz w:val="20"/>
                <w:szCs w:val="16"/>
              </w:rPr>
              <w:t>Stream 4</w:t>
            </w:r>
          </w:p>
          <w:p w:rsidR="00080623" w:rsidRPr="00E05801" w:rsidRDefault="00080623" w:rsidP="00D30D88">
            <w:pPr>
              <w:pStyle w:val="bodytext"/>
              <w:numPr>
                <w:ilvl w:val="0"/>
                <w:numId w:val="33"/>
              </w:numPr>
              <w:spacing w:before="0" w:after="0" w:line="240" w:lineRule="auto"/>
              <w:ind w:left="142" w:hanging="142"/>
              <w:rPr>
                <w:sz w:val="20"/>
                <w:szCs w:val="16"/>
              </w:rPr>
            </w:pPr>
            <w:r w:rsidRPr="0064291A">
              <w:rPr>
                <w:sz w:val="20"/>
                <w:szCs w:val="16"/>
              </w:rPr>
              <w:t xml:space="preserve">Stream </w:t>
            </w:r>
            <w:r>
              <w:rPr>
                <w:sz w:val="20"/>
                <w:szCs w:val="16"/>
              </w:rPr>
              <w:t xml:space="preserve">1 </w:t>
            </w:r>
            <w:r w:rsidRPr="0064291A">
              <w:rPr>
                <w:sz w:val="20"/>
                <w:szCs w:val="16"/>
              </w:rPr>
              <w:t>(Limited)</w:t>
            </w:r>
          </w:p>
          <w:p w:rsidR="00080623" w:rsidRPr="0064291A" w:rsidRDefault="00080623" w:rsidP="00D30D88">
            <w:pPr>
              <w:pStyle w:val="bodytext"/>
              <w:numPr>
                <w:ilvl w:val="0"/>
                <w:numId w:val="33"/>
              </w:numPr>
              <w:spacing w:before="0" w:after="0" w:line="240" w:lineRule="auto"/>
              <w:ind w:left="142" w:hanging="142"/>
              <w:rPr>
                <w:sz w:val="20"/>
                <w:szCs w:val="16"/>
              </w:rPr>
            </w:pPr>
            <w:r w:rsidRPr="0064291A">
              <w:rPr>
                <w:sz w:val="20"/>
                <w:szCs w:val="16"/>
              </w:rPr>
              <w:t>Job Placements</w:t>
            </w:r>
          </w:p>
          <w:p w:rsidR="00080623" w:rsidRPr="0064291A" w:rsidRDefault="00080623" w:rsidP="00D30D88">
            <w:pPr>
              <w:pStyle w:val="bodytext"/>
              <w:numPr>
                <w:ilvl w:val="0"/>
                <w:numId w:val="33"/>
              </w:numPr>
              <w:spacing w:before="0" w:after="0" w:line="240" w:lineRule="auto"/>
              <w:ind w:left="142" w:hanging="142"/>
              <w:rPr>
                <w:sz w:val="20"/>
                <w:szCs w:val="16"/>
              </w:rPr>
            </w:pPr>
            <w:r w:rsidRPr="0064291A">
              <w:rPr>
                <w:sz w:val="20"/>
                <w:szCs w:val="16"/>
              </w:rPr>
              <w:t>Activity – Work for the Dole</w:t>
            </w:r>
          </w:p>
          <w:p w:rsidR="00080623" w:rsidRPr="0064291A" w:rsidRDefault="00080623" w:rsidP="00D30D88">
            <w:pPr>
              <w:pStyle w:val="bodytext"/>
              <w:numPr>
                <w:ilvl w:val="0"/>
                <w:numId w:val="33"/>
              </w:numPr>
              <w:spacing w:before="0" w:after="0" w:line="240" w:lineRule="auto"/>
              <w:ind w:left="142" w:hanging="142"/>
              <w:rPr>
                <w:sz w:val="20"/>
                <w:szCs w:val="16"/>
              </w:rPr>
            </w:pPr>
            <w:r w:rsidRPr="0064291A">
              <w:rPr>
                <w:sz w:val="20"/>
                <w:szCs w:val="16"/>
              </w:rPr>
              <w:t>Activity –Training in Job Search Techniques</w:t>
            </w:r>
          </w:p>
          <w:p w:rsidR="00080623" w:rsidRPr="0064291A" w:rsidRDefault="00080623" w:rsidP="00D30D88">
            <w:pPr>
              <w:pStyle w:val="bodytext"/>
              <w:numPr>
                <w:ilvl w:val="0"/>
                <w:numId w:val="33"/>
              </w:numPr>
              <w:spacing w:before="0" w:after="0" w:line="240" w:lineRule="auto"/>
              <w:ind w:left="142" w:hanging="142"/>
              <w:rPr>
                <w:sz w:val="20"/>
                <w:szCs w:val="16"/>
              </w:rPr>
            </w:pPr>
            <w:r w:rsidRPr="0064291A">
              <w:rPr>
                <w:sz w:val="20"/>
                <w:szCs w:val="16"/>
              </w:rPr>
              <w:t>Activity – Voluntary Work – Work Experience</w:t>
            </w:r>
          </w:p>
          <w:p w:rsidR="00080623" w:rsidRPr="0064291A" w:rsidRDefault="00080623" w:rsidP="00D30D88">
            <w:pPr>
              <w:pStyle w:val="bodytext"/>
              <w:numPr>
                <w:ilvl w:val="0"/>
                <w:numId w:val="33"/>
              </w:numPr>
              <w:spacing w:before="0" w:after="0" w:line="240" w:lineRule="auto"/>
              <w:ind w:left="142" w:hanging="142"/>
              <w:rPr>
                <w:sz w:val="20"/>
                <w:szCs w:val="16"/>
              </w:rPr>
            </w:pPr>
            <w:r w:rsidRPr="0064291A">
              <w:rPr>
                <w:sz w:val="20"/>
                <w:szCs w:val="16"/>
              </w:rPr>
              <w:t>Activity – Green Corps</w:t>
            </w:r>
          </w:p>
          <w:p w:rsidR="00080623" w:rsidRPr="0064291A" w:rsidRDefault="00080623" w:rsidP="00D30D88">
            <w:pPr>
              <w:pStyle w:val="bodytext"/>
              <w:numPr>
                <w:ilvl w:val="0"/>
                <w:numId w:val="33"/>
              </w:numPr>
              <w:spacing w:before="0" w:after="0" w:line="240" w:lineRule="auto"/>
              <w:ind w:left="142" w:hanging="142"/>
              <w:rPr>
                <w:sz w:val="20"/>
                <w:szCs w:val="16"/>
              </w:rPr>
            </w:pPr>
            <w:r w:rsidRPr="0064291A">
              <w:rPr>
                <w:sz w:val="20"/>
                <w:szCs w:val="16"/>
              </w:rPr>
              <w:t>Activity – Drought Force</w:t>
            </w:r>
          </w:p>
          <w:p w:rsidR="00080623" w:rsidRPr="0064291A" w:rsidRDefault="00080623" w:rsidP="00D30D88">
            <w:pPr>
              <w:pStyle w:val="bodytext"/>
              <w:numPr>
                <w:ilvl w:val="0"/>
                <w:numId w:val="33"/>
              </w:numPr>
              <w:spacing w:before="0" w:after="0" w:line="240" w:lineRule="auto"/>
              <w:ind w:left="142" w:hanging="142"/>
              <w:rPr>
                <w:sz w:val="20"/>
                <w:szCs w:val="16"/>
              </w:rPr>
            </w:pPr>
            <w:r w:rsidRPr="0064291A">
              <w:rPr>
                <w:sz w:val="20"/>
                <w:szCs w:val="16"/>
              </w:rPr>
              <w:t>Activity – Training</w:t>
            </w:r>
          </w:p>
          <w:p w:rsidR="00080623" w:rsidRPr="0064291A" w:rsidRDefault="00080623" w:rsidP="00D30D88">
            <w:pPr>
              <w:pStyle w:val="bodytext"/>
              <w:numPr>
                <w:ilvl w:val="0"/>
                <w:numId w:val="33"/>
              </w:numPr>
              <w:spacing w:before="0" w:after="0" w:line="240" w:lineRule="auto"/>
              <w:ind w:left="142" w:hanging="142"/>
              <w:rPr>
                <w:sz w:val="20"/>
                <w:szCs w:val="16"/>
              </w:rPr>
            </w:pPr>
            <w:r w:rsidRPr="0064291A">
              <w:rPr>
                <w:sz w:val="20"/>
                <w:szCs w:val="16"/>
              </w:rPr>
              <w:t>Activity – New Enterprise Incentive Scheme</w:t>
            </w:r>
          </w:p>
          <w:p w:rsidR="00080623" w:rsidRPr="0064291A" w:rsidRDefault="00080623" w:rsidP="00D30D88">
            <w:pPr>
              <w:pStyle w:val="bodytext"/>
              <w:numPr>
                <w:ilvl w:val="0"/>
                <w:numId w:val="33"/>
              </w:numPr>
              <w:spacing w:before="0" w:after="0" w:line="240" w:lineRule="auto"/>
              <w:ind w:left="142" w:hanging="142"/>
              <w:rPr>
                <w:sz w:val="20"/>
                <w:szCs w:val="16"/>
              </w:rPr>
            </w:pPr>
            <w:r w:rsidRPr="0064291A">
              <w:rPr>
                <w:sz w:val="20"/>
                <w:szCs w:val="16"/>
              </w:rPr>
              <w:t>Activity – Other</w:t>
            </w:r>
          </w:p>
        </w:tc>
        <w:tc>
          <w:tcPr>
            <w:tcW w:w="3402" w:type="dxa"/>
          </w:tcPr>
          <w:p w:rsidR="00080623" w:rsidRPr="0064291A" w:rsidRDefault="00080623" w:rsidP="00D30D88">
            <w:pPr>
              <w:pStyle w:val="bodytext"/>
              <w:numPr>
                <w:ilvl w:val="0"/>
                <w:numId w:val="33"/>
              </w:numPr>
              <w:spacing w:before="0" w:after="0" w:line="240" w:lineRule="auto"/>
              <w:ind w:left="142" w:hanging="142"/>
              <w:rPr>
                <w:sz w:val="20"/>
                <w:szCs w:val="16"/>
              </w:rPr>
            </w:pPr>
            <w:r w:rsidRPr="0064291A">
              <w:rPr>
                <w:sz w:val="20"/>
                <w:szCs w:val="16"/>
              </w:rPr>
              <w:t>Cadetships</w:t>
            </w:r>
          </w:p>
          <w:p w:rsidR="00080623" w:rsidRPr="0064291A" w:rsidRDefault="00080623" w:rsidP="00D30D88">
            <w:pPr>
              <w:pStyle w:val="bodytext"/>
              <w:numPr>
                <w:ilvl w:val="0"/>
                <w:numId w:val="33"/>
              </w:numPr>
              <w:spacing w:before="0" w:after="0" w:line="240" w:lineRule="auto"/>
              <w:ind w:left="142" w:hanging="142"/>
              <w:rPr>
                <w:sz w:val="20"/>
                <w:szCs w:val="16"/>
              </w:rPr>
            </w:pPr>
            <w:r w:rsidRPr="0064291A">
              <w:rPr>
                <w:sz w:val="20"/>
                <w:szCs w:val="16"/>
              </w:rPr>
              <w:t>Apprenticeships/Traineeships</w:t>
            </w:r>
          </w:p>
          <w:p w:rsidR="00080623" w:rsidRPr="0064291A" w:rsidRDefault="00080623" w:rsidP="00D30D88">
            <w:pPr>
              <w:pStyle w:val="bodytext"/>
              <w:numPr>
                <w:ilvl w:val="0"/>
                <w:numId w:val="33"/>
              </w:numPr>
              <w:spacing w:before="0" w:after="0" w:line="240" w:lineRule="auto"/>
              <w:ind w:left="142" w:hanging="142"/>
              <w:rPr>
                <w:sz w:val="20"/>
                <w:szCs w:val="16"/>
              </w:rPr>
            </w:pPr>
            <w:r w:rsidRPr="0064291A">
              <w:rPr>
                <w:sz w:val="20"/>
                <w:szCs w:val="16"/>
              </w:rPr>
              <w:t>Pre-reformed</w:t>
            </w:r>
            <w:r>
              <w:rPr>
                <w:sz w:val="20"/>
                <w:szCs w:val="16"/>
              </w:rPr>
              <w:t xml:space="preserve"> IEP surveys - Wage Assistance</w:t>
            </w:r>
          </w:p>
          <w:p w:rsidR="00080623" w:rsidRPr="0064291A" w:rsidRDefault="00080623" w:rsidP="00D30D88">
            <w:pPr>
              <w:pStyle w:val="bodytext"/>
              <w:numPr>
                <w:ilvl w:val="0"/>
                <w:numId w:val="33"/>
              </w:numPr>
              <w:spacing w:before="0" w:after="0" w:line="240" w:lineRule="auto"/>
              <w:ind w:left="142" w:hanging="142"/>
              <w:rPr>
                <w:sz w:val="20"/>
                <w:szCs w:val="16"/>
              </w:rPr>
            </w:pPr>
            <w:r w:rsidRPr="0064291A">
              <w:rPr>
                <w:sz w:val="20"/>
                <w:szCs w:val="16"/>
              </w:rPr>
              <w:t>General</w:t>
            </w:r>
          </w:p>
          <w:p w:rsidR="00080623" w:rsidRPr="0064291A" w:rsidRDefault="00080623" w:rsidP="00D30D88">
            <w:pPr>
              <w:pStyle w:val="bodytext"/>
              <w:numPr>
                <w:ilvl w:val="0"/>
                <w:numId w:val="33"/>
              </w:numPr>
              <w:spacing w:before="0" w:after="0" w:line="240" w:lineRule="auto"/>
              <w:ind w:left="142" w:hanging="142"/>
              <w:rPr>
                <w:sz w:val="20"/>
                <w:szCs w:val="16"/>
              </w:rPr>
            </w:pPr>
            <w:r w:rsidRPr="0064291A">
              <w:rPr>
                <w:sz w:val="20"/>
                <w:szCs w:val="16"/>
              </w:rPr>
              <w:t>Wage Subsidy &amp; Job placement</w:t>
            </w:r>
          </w:p>
          <w:p w:rsidR="00080623" w:rsidRPr="0064291A" w:rsidRDefault="00080623" w:rsidP="00D30D88">
            <w:pPr>
              <w:pStyle w:val="bodytext"/>
              <w:numPr>
                <w:ilvl w:val="0"/>
                <w:numId w:val="33"/>
              </w:numPr>
              <w:spacing w:before="0" w:after="0" w:line="240" w:lineRule="auto"/>
              <w:ind w:left="142" w:hanging="142"/>
              <w:rPr>
                <w:sz w:val="20"/>
                <w:szCs w:val="16"/>
              </w:rPr>
            </w:pPr>
            <w:r w:rsidRPr="0064291A">
              <w:rPr>
                <w:sz w:val="20"/>
                <w:szCs w:val="16"/>
              </w:rPr>
              <w:t>Pre-reformed IEP surveys - Structured Training and Employment Projects</w:t>
            </w:r>
          </w:p>
        </w:tc>
        <w:tc>
          <w:tcPr>
            <w:tcW w:w="3544" w:type="dxa"/>
          </w:tcPr>
          <w:p w:rsidR="00080623" w:rsidRPr="0064291A" w:rsidRDefault="00080623" w:rsidP="00D30D88">
            <w:pPr>
              <w:pStyle w:val="bodytext"/>
              <w:numPr>
                <w:ilvl w:val="0"/>
                <w:numId w:val="33"/>
              </w:numPr>
              <w:spacing w:before="0" w:after="0" w:line="240" w:lineRule="auto"/>
              <w:ind w:left="142" w:hanging="142"/>
              <w:rPr>
                <w:sz w:val="20"/>
                <w:szCs w:val="16"/>
              </w:rPr>
            </w:pPr>
            <w:r w:rsidRPr="0064291A">
              <w:rPr>
                <w:sz w:val="20"/>
                <w:szCs w:val="16"/>
              </w:rPr>
              <w:t>Disability Employment Services – Employment Assistance</w:t>
            </w:r>
            <w:r>
              <w:rPr>
                <w:sz w:val="20"/>
                <w:szCs w:val="16"/>
              </w:rPr>
              <w:t>/Post Placement Support</w:t>
            </w:r>
          </w:p>
          <w:p w:rsidR="00080623" w:rsidRPr="0064291A" w:rsidRDefault="00080623" w:rsidP="00D30D88">
            <w:pPr>
              <w:pStyle w:val="bodytext"/>
              <w:numPr>
                <w:ilvl w:val="0"/>
                <w:numId w:val="33"/>
              </w:numPr>
              <w:spacing w:before="0" w:after="0" w:line="240" w:lineRule="auto"/>
              <w:ind w:left="142" w:hanging="142"/>
              <w:rPr>
                <w:sz w:val="20"/>
                <w:szCs w:val="16"/>
              </w:rPr>
            </w:pPr>
            <w:r w:rsidRPr="0064291A">
              <w:rPr>
                <w:sz w:val="20"/>
                <w:szCs w:val="16"/>
              </w:rPr>
              <w:t>Disability Employment Services – Ongoing Support</w:t>
            </w:r>
          </w:p>
        </w:tc>
      </w:tr>
    </w:tbl>
    <w:p w:rsidR="00080623" w:rsidRDefault="00080623" w:rsidP="00080623">
      <w:pPr>
        <w:pStyle w:val="footnoteminihead"/>
        <w:spacing w:before="120" w:after="120"/>
        <w:rPr>
          <w:i w:val="0"/>
          <w:color w:val="auto"/>
          <w:u w:val="single"/>
        </w:rPr>
      </w:pPr>
    </w:p>
    <w:p w:rsidR="00080623" w:rsidRDefault="00080623" w:rsidP="00080623">
      <w:pPr>
        <w:spacing w:after="0"/>
        <w:rPr>
          <w:b/>
          <w:szCs w:val="22"/>
          <w:u w:val="single"/>
        </w:rPr>
      </w:pPr>
      <w:r>
        <w:rPr>
          <w:i/>
          <w:u w:val="single"/>
        </w:rPr>
        <w:br w:type="page"/>
      </w:r>
    </w:p>
    <w:p w:rsidR="00080623" w:rsidRPr="006334C4" w:rsidRDefault="00080623" w:rsidP="00080623">
      <w:pPr>
        <w:pStyle w:val="footnoteminihead"/>
        <w:keepNext/>
        <w:spacing w:before="120" w:after="120"/>
        <w:rPr>
          <w:i w:val="0"/>
          <w:color w:val="auto"/>
          <w:u w:val="single"/>
        </w:rPr>
      </w:pPr>
      <w:r w:rsidRPr="006334C4">
        <w:rPr>
          <w:i w:val="0"/>
          <w:color w:val="auto"/>
          <w:u w:val="single"/>
        </w:rPr>
        <w:lastRenderedPageBreak/>
        <w:t>Surveying Points</w:t>
      </w:r>
    </w:p>
    <w:p w:rsidR="00080623" w:rsidRPr="003C0521" w:rsidRDefault="00080623" w:rsidP="00080623">
      <w:pPr>
        <w:pStyle w:val="bodytext"/>
        <w:keepNext/>
        <w:spacing w:before="0" w:after="120"/>
        <w:rPr>
          <w:b/>
        </w:rPr>
      </w:pPr>
      <w:r w:rsidRPr="00E562C2">
        <w:rPr>
          <w:b/>
        </w:rPr>
        <w:t>Job Services Australia</w:t>
      </w:r>
    </w:p>
    <w:p w:rsidR="00080623" w:rsidRDefault="00080623" w:rsidP="00080623">
      <w:pPr>
        <w:pStyle w:val="bodytext"/>
        <w:keepNext/>
        <w:spacing w:before="0" w:after="120"/>
      </w:pPr>
      <w:r w:rsidRPr="00F47FF7">
        <w:t xml:space="preserve">The PPM survey </w:t>
      </w:r>
      <w:r>
        <w:t>is</w:t>
      </w:r>
      <w:r w:rsidRPr="00F47FF7">
        <w:t xml:space="preserve"> </w:t>
      </w:r>
      <w:r>
        <w:t xml:space="preserve">primarily </w:t>
      </w:r>
      <w:r w:rsidRPr="00F47FF7">
        <w:t>a post-exit survey, and an exit from a period of employment services will trigger a survey</w:t>
      </w:r>
      <w:r>
        <w:t xml:space="preserve">. </w:t>
      </w:r>
      <w:r w:rsidRPr="00F47FF7">
        <w:t xml:space="preserve">Given the nature and design of </w:t>
      </w:r>
      <w:r>
        <w:t xml:space="preserve">Job Services Australia, however, </w:t>
      </w:r>
      <w:r w:rsidRPr="00F47FF7">
        <w:t xml:space="preserve">additional survey trigger points </w:t>
      </w:r>
      <w:r>
        <w:t xml:space="preserve">are included </w:t>
      </w:r>
      <w:r w:rsidRPr="00F47FF7">
        <w:t>to ensure accurate outcomes</w:t>
      </w:r>
      <w:r>
        <w:t>.</w:t>
      </w:r>
    </w:p>
    <w:p w:rsidR="00080623" w:rsidRDefault="00080623" w:rsidP="00080623">
      <w:pPr>
        <w:pStyle w:val="bodytext"/>
        <w:spacing w:before="0" w:after="120"/>
      </w:pPr>
      <w:r w:rsidRPr="00F47FF7">
        <w:t xml:space="preserve">Depending on which Stream of assistance a </w:t>
      </w:r>
      <w:r>
        <w:t>job seeker</w:t>
      </w:r>
      <w:r w:rsidRPr="00F47FF7">
        <w:t xml:space="preserve"> is in, there </w:t>
      </w:r>
      <w:r>
        <w:t>are</w:t>
      </w:r>
      <w:r w:rsidRPr="00F47FF7">
        <w:t xml:space="preserve"> a series of set PPM survey points for those who remain in assistance</w:t>
      </w:r>
      <w:r>
        <w:t xml:space="preserve">. </w:t>
      </w:r>
      <w:r w:rsidRPr="00F47FF7">
        <w:t xml:space="preserve">These scenarios are based on the assumption that the </w:t>
      </w:r>
      <w:r>
        <w:t>job seeker</w:t>
      </w:r>
      <w:r w:rsidRPr="00F47FF7">
        <w:t xml:space="preserve"> does not get assessed as being eligible for a higher level of Stream Services</w:t>
      </w:r>
      <w:r>
        <w:t xml:space="preserve"> (and will trigger an exit from that prior Stream of assistance)</w:t>
      </w:r>
      <w:r w:rsidRPr="00F47FF7">
        <w:t>.</w:t>
      </w:r>
    </w:p>
    <w:p w:rsidR="00080623" w:rsidRDefault="00080623" w:rsidP="00080623">
      <w:pPr>
        <w:pStyle w:val="bodytext"/>
        <w:spacing w:before="0" w:after="120"/>
      </w:pPr>
      <w:r>
        <w:t>A job seeker who remains in Stream 1, 2 or 3, and does not exit Job Services Australia, will be in-scope for a PPM survey at the following points:</w:t>
      </w:r>
    </w:p>
    <w:p w:rsidR="00080623" w:rsidRDefault="00696F85" w:rsidP="00080623">
      <w:pPr>
        <w:pStyle w:val="bodytext"/>
        <w:numPr>
          <w:ilvl w:val="0"/>
          <w:numId w:val="13"/>
        </w:numPr>
        <w:spacing w:before="0" w:after="120"/>
        <w:ind w:left="714" w:hanging="357"/>
      </w:pPr>
      <w:r>
        <w:t>f</w:t>
      </w:r>
      <w:r w:rsidR="00080623">
        <w:t>ollowing the completion of their Intensive Activity placement (at around four-and-a-half months) with the initial survey to be sent out at aroun</w:t>
      </w:r>
      <w:r>
        <w:t>d the six-and-a-half month mark;</w:t>
      </w:r>
    </w:p>
    <w:p w:rsidR="00080623" w:rsidRDefault="00696F85" w:rsidP="00080623">
      <w:pPr>
        <w:pStyle w:val="bodytext"/>
        <w:numPr>
          <w:ilvl w:val="0"/>
          <w:numId w:val="13"/>
        </w:numPr>
        <w:spacing w:before="0" w:after="120"/>
        <w:ind w:left="714" w:hanging="357"/>
      </w:pPr>
      <w:r>
        <w:t>f</w:t>
      </w:r>
      <w:r w:rsidR="00080623">
        <w:t>ollowing the completion of their Initial Service Period (at around the 12 month point) with the initial survey to be sent out at around the 14 m</w:t>
      </w:r>
      <w:r>
        <w:t>onth mark;</w:t>
      </w:r>
    </w:p>
    <w:p w:rsidR="00080623" w:rsidRDefault="00696F85" w:rsidP="00080623">
      <w:pPr>
        <w:pStyle w:val="bodytext"/>
        <w:numPr>
          <w:ilvl w:val="0"/>
          <w:numId w:val="13"/>
        </w:numPr>
        <w:spacing w:before="0" w:after="120"/>
        <w:ind w:left="714" w:hanging="357"/>
      </w:pPr>
      <w:r>
        <w:t>f</w:t>
      </w:r>
      <w:r w:rsidR="00080623">
        <w:t>ollowing the completion of their Work Experience Activity within their first Work Experience Phase (at around the 18 month point) with the initial survey to be sent out at around the 20 month mark</w:t>
      </w:r>
      <w:r>
        <w:t>;</w:t>
      </w:r>
    </w:p>
    <w:p w:rsidR="00080623" w:rsidRDefault="00696F85" w:rsidP="00080623">
      <w:pPr>
        <w:pStyle w:val="bodytext"/>
        <w:numPr>
          <w:ilvl w:val="0"/>
          <w:numId w:val="13"/>
        </w:numPr>
        <w:spacing w:before="0" w:after="120"/>
        <w:ind w:left="714" w:hanging="357"/>
      </w:pPr>
      <w:r>
        <w:t>f</w:t>
      </w:r>
      <w:r w:rsidR="00080623">
        <w:t xml:space="preserve">ollowing </w:t>
      </w:r>
      <w:r w:rsidR="00E3176B">
        <w:t xml:space="preserve">the </w:t>
      </w:r>
      <w:r w:rsidR="00080623">
        <w:t xml:space="preserve">completion of their first Work Experience Phase (at around the 24 month point) with the initial survey to be sent </w:t>
      </w:r>
      <w:r>
        <w:t>out at around the 26 month mark;</w:t>
      </w:r>
    </w:p>
    <w:p w:rsidR="00080623" w:rsidRDefault="00696F85" w:rsidP="00080623">
      <w:pPr>
        <w:pStyle w:val="bodytext"/>
        <w:numPr>
          <w:ilvl w:val="0"/>
          <w:numId w:val="13"/>
        </w:numPr>
        <w:spacing w:before="0" w:after="120"/>
        <w:ind w:left="714" w:hanging="357"/>
      </w:pPr>
      <w:r>
        <w:t>f</w:t>
      </w:r>
      <w:r w:rsidR="00080623">
        <w:t xml:space="preserve">ollowing the completion of their Work Experience Activity within their second Work Experience Phase (at around the 30 month point) with the initial survey to be sent </w:t>
      </w:r>
      <w:r w:rsidR="00806E73">
        <w:t>out at around the 32 month mark; and</w:t>
      </w:r>
    </w:p>
    <w:p w:rsidR="00080623" w:rsidRDefault="00696F85" w:rsidP="00080623">
      <w:pPr>
        <w:pStyle w:val="bodytext"/>
        <w:numPr>
          <w:ilvl w:val="0"/>
          <w:numId w:val="13"/>
        </w:numPr>
        <w:spacing w:before="0" w:after="120"/>
        <w:ind w:left="714" w:hanging="357"/>
      </w:pPr>
      <w:r>
        <w:t>f</w:t>
      </w:r>
      <w:r w:rsidR="00080623">
        <w:t xml:space="preserve">ollowing </w:t>
      </w:r>
      <w:r w:rsidR="00E3176B">
        <w:t xml:space="preserve">the </w:t>
      </w:r>
      <w:r w:rsidR="00080623">
        <w:t>completion of their second Work Experience Phase (at around the 36 month point) with the initial survey to be sent out at around the 38 month mark.</w:t>
      </w:r>
    </w:p>
    <w:p w:rsidR="00090DCB" w:rsidRDefault="00090DCB" w:rsidP="00090DCB">
      <w:pPr>
        <w:pStyle w:val="bodytext"/>
        <w:spacing w:before="0" w:after="120"/>
      </w:pPr>
      <w:r>
        <w:t>A job seeker who remains in Stream 4, and does not exit Job Services Australia, will be in-scope for a PPM survey at the following points:</w:t>
      </w:r>
    </w:p>
    <w:p w:rsidR="00090DCB" w:rsidRDefault="00090DCB" w:rsidP="00090DCB">
      <w:pPr>
        <w:pStyle w:val="bodytext"/>
        <w:numPr>
          <w:ilvl w:val="0"/>
          <w:numId w:val="14"/>
        </w:numPr>
        <w:spacing w:before="0" w:after="120"/>
        <w:ind w:left="714" w:hanging="357"/>
      </w:pPr>
      <w:r>
        <w:t>following the completion of their Initial Service Period (at around the 12 month point (or 18 if their Initial Service Period was extended) with the initial survey to be sent out at around the 14 (or 20) month mark; and</w:t>
      </w:r>
    </w:p>
    <w:p w:rsidR="00090DCB" w:rsidRPr="006334C4" w:rsidRDefault="00090DCB" w:rsidP="00090DCB">
      <w:pPr>
        <w:pStyle w:val="bodytext"/>
        <w:numPr>
          <w:ilvl w:val="0"/>
          <w:numId w:val="14"/>
        </w:numPr>
        <w:spacing w:before="0" w:after="120"/>
        <w:ind w:left="714" w:hanging="357"/>
      </w:pPr>
      <w:r w:rsidRPr="006334C4">
        <w:t>assum</w:t>
      </w:r>
      <w:r>
        <w:t>ing</w:t>
      </w:r>
      <w:r w:rsidRPr="006334C4">
        <w:t xml:space="preserve"> that the job seekers Initial Service Period was not extended by six months</w:t>
      </w:r>
      <w:r>
        <w:t>, surveys are conducted at the following points (i</w:t>
      </w:r>
      <w:r w:rsidRPr="006334C4">
        <w:t xml:space="preserve">f it was, then six months </w:t>
      </w:r>
      <w:r>
        <w:t xml:space="preserve">is </w:t>
      </w:r>
      <w:r w:rsidRPr="006334C4">
        <w:t>added to each time point</w:t>
      </w:r>
      <w:r>
        <w:t>):</w:t>
      </w:r>
    </w:p>
    <w:p w:rsidR="00090DCB" w:rsidRPr="00F47FF7" w:rsidRDefault="00090DCB" w:rsidP="00090DCB">
      <w:pPr>
        <w:pStyle w:val="bodytext"/>
        <w:numPr>
          <w:ilvl w:val="0"/>
          <w:numId w:val="39"/>
        </w:numPr>
        <w:spacing w:before="0" w:after="120"/>
      </w:pPr>
      <w:r>
        <w:t>f</w:t>
      </w:r>
      <w:r w:rsidRPr="00F47FF7">
        <w:t xml:space="preserve">ollowing the completion of their Work Experience Activity within their first Work Experience Phase (at around the </w:t>
      </w:r>
      <w:r>
        <w:t>18</w:t>
      </w:r>
      <w:r w:rsidRPr="00F47FF7">
        <w:t xml:space="preserve"> month point) with the initial survey to be sent out at around the </w:t>
      </w:r>
      <w:r>
        <w:t>20 month point;</w:t>
      </w:r>
    </w:p>
    <w:p w:rsidR="00090DCB" w:rsidRPr="00F47FF7" w:rsidRDefault="00090DCB" w:rsidP="00090DCB">
      <w:pPr>
        <w:pStyle w:val="bodytext"/>
        <w:numPr>
          <w:ilvl w:val="0"/>
          <w:numId w:val="39"/>
        </w:numPr>
        <w:spacing w:before="0" w:after="120"/>
      </w:pPr>
      <w:r>
        <w:t>f</w:t>
      </w:r>
      <w:r w:rsidRPr="00F47FF7">
        <w:t xml:space="preserve">ollowing </w:t>
      </w:r>
      <w:r>
        <w:t xml:space="preserve">the </w:t>
      </w:r>
      <w:r w:rsidRPr="00F47FF7">
        <w:t>completion of their first Work Experience Phase (at around the</w:t>
      </w:r>
      <w:r>
        <w:t xml:space="preserve"> 24 </w:t>
      </w:r>
      <w:r w:rsidRPr="00F47FF7">
        <w:t xml:space="preserve">month point) with the initial survey to be sent out at around the </w:t>
      </w:r>
      <w:r>
        <w:t>26 month mark;</w:t>
      </w:r>
    </w:p>
    <w:p w:rsidR="00090DCB" w:rsidRPr="00F47FF7" w:rsidRDefault="00090DCB" w:rsidP="00090DCB">
      <w:pPr>
        <w:pStyle w:val="bodytext"/>
        <w:numPr>
          <w:ilvl w:val="0"/>
          <w:numId w:val="39"/>
        </w:numPr>
        <w:spacing w:before="0" w:after="120"/>
      </w:pPr>
      <w:r>
        <w:t>f</w:t>
      </w:r>
      <w:r w:rsidRPr="00F47FF7">
        <w:t xml:space="preserve">ollowing the completion of their Work Experience Activity within their second Work Experience Phase (at around the </w:t>
      </w:r>
      <w:r>
        <w:t>30</w:t>
      </w:r>
      <w:r w:rsidRPr="00F47FF7">
        <w:t xml:space="preserve"> month point) with the initial survey to be sent out at around the </w:t>
      </w:r>
      <w:r>
        <w:t>32 month point; and</w:t>
      </w:r>
    </w:p>
    <w:p w:rsidR="00090DCB" w:rsidRPr="00F47FF7" w:rsidRDefault="00090DCB" w:rsidP="00090DCB">
      <w:pPr>
        <w:pStyle w:val="bodytext"/>
        <w:numPr>
          <w:ilvl w:val="0"/>
          <w:numId w:val="39"/>
        </w:numPr>
        <w:spacing w:before="0" w:after="120"/>
      </w:pPr>
      <w:r>
        <w:t>f</w:t>
      </w:r>
      <w:r w:rsidRPr="00F47FF7">
        <w:t xml:space="preserve">ollowing </w:t>
      </w:r>
      <w:r>
        <w:t xml:space="preserve">the </w:t>
      </w:r>
      <w:r w:rsidRPr="00F47FF7">
        <w:t xml:space="preserve">completion of their second Work Experience Phase (at around the </w:t>
      </w:r>
      <w:r>
        <w:t>36</w:t>
      </w:r>
      <w:r w:rsidRPr="00F47FF7">
        <w:t xml:space="preserve"> month point) with the initial survey to be sent out at around the </w:t>
      </w:r>
      <w:r>
        <w:t>38</w:t>
      </w:r>
      <w:r w:rsidRPr="00F47FF7">
        <w:t xml:space="preserve"> month mark.</w:t>
      </w:r>
    </w:p>
    <w:p w:rsidR="00080623" w:rsidRDefault="00080623" w:rsidP="003C21D2">
      <w:pPr>
        <w:pStyle w:val="bodytext"/>
        <w:spacing w:before="0" w:after="120"/>
        <w:rPr>
          <w:b/>
        </w:rPr>
      </w:pPr>
      <w:r>
        <w:t>A job seeker who is recorded within the Department’s administrative data system as being placed into a job will also be in-scope for a PPM survey. Further, a job seeker who has been recorded as</w:t>
      </w:r>
      <w:r w:rsidRPr="00F1065B">
        <w:t xml:space="preserve"> having </w:t>
      </w:r>
      <w:r>
        <w:t xml:space="preserve">left an activity based placement (e.g. Work for the </w:t>
      </w:r>
      <w:r w:rsidRPr="00F1065B">
        <w:t>Dole</w:t>
      </w:r>
      <w:r>
        <w:t xml:space="preserve">, Green Corps) will also be in-scope for a PPM survey in relation to that activity, irrespective of whether that activity </w:t>
      </w:r>
      <w:r w:rsidRPr="00F1065B">
        <w:t xml:space="preserve">was part of a </w:t>
      </w:r>
      <w:r>
        <w:t>job seeker</w:t>
      </w:r>
      <w:r w:rsidRPr="00F1065B">
        <w:t>’s Stream 1 Intensive Activity</w:t>
      </w:r>
      <w:r>
        <w:t xml:space="preserve"> that</w:t>
      </w:r>
      <w:r w:rsidRPr="00F1065B">
        <w:t xml:space="preserve"> occurred during the Initial Service Period, Work Experience activity or </w:t>
      </w:r>
      <w:r>
        <w:t>undertaken at a</w:t>
      </w:r>
      <w:r w:rsidR="003C21D2">
        <w:t xml:space="preserve"> different point in assistance.</w:t>
      </w:r>
      <w:r>
        <w:rPr>
          <w:b/>
        </w:rPr>
        <w:br w:type="page"/>
      </w:r>
    </w:p>
    <w:p w:rsidR="00080623" w:rsidRPr="006334C4" w:rsidRDefault="00080623" w:rsidP="00080623">
      <w:pPr>
        <w:pStyle w:val="bodytext"/>
        <w:spacing w:before="0" w:after="120"/>
        <w:rPr>
          <w:b/>
        </w:rPr>
      </w:pPr>
      <w:r w:rsidRPr="006334C4">
        <w:rPr>
          <w:b/>
        </w:rPr>
        <w:lastRenderedPageBreak/>
        <w:t>Disability Employment Services</w:t>
      </w:r>
    </w:p>
    <w:p w:rsidR="00080623" w:rsidRPr="006334C4" w:rsidRDefault="00080623" w:rsidP="00080623">
      <w:pPr>
        <w:pStyle w:val="bodytext"/>
        <w:spacing w:before="0" w:after="120"/>
      </w:pPr>
      <w:r w:rsidRPr="006334C4">
        <w:t xml:space="preserve">A job seeker will be recorded as being in-scope for </w:t>
      </w:r>
      <w:r>
        <w:t xml:space="preserve">a </w:t>
      </w:r>
      <w:r w:rsidRPr="006334C4">
        <w:t>Disability Employment Services (DES) (Employment Assistance</w:t>
      </w:r>
      <w:r>
        <w:t>/Post Placement Support</w:t>
      </w:r>
      <w:r w:rsidRPr="006334C4">
        <w:t>) PPM survey if they:</w:t>
      </w:r>
    </w:p>
    <w:p w:rsidR="00080623" w:rsidRPr="006334C4" w:rsidRDefault="00957C7E" w:rsidP="00080623">
      <w:pPr>
        <w:pStyle w:val="bodytext"/>
        <w:numPr>
          <w:ilvl w:val="0"/>
          <w:numId w:val="21"/>
        </w:numPr>
        <w:spacing w:before="0" w:after="120"/>
      </w:pPr>
      <w:r>
        <w:t>e</w:t>
      </w:r>
      <w:r w:rsidR="00080623" w:rsidRPr="006334C4">
        <w:t xml:space="preserve">xit from DES (without progressing to Ongoing Support), including </w:t>
      </w:r>
      <w:r w:rsidR="00080623">
        <w:t xml:space="preserve">achieving a </w:t>
      </w:r>
      <w:r w:rsidR="00080623" w:rsidRPr="006334C4">
        <w:t>26 week outcome and exit</w:t>
      </w:r>
      <w:r w:rsidR="00080623">
        <w:t>ing</w:t>
      </w:r>
      <w:r w:rsidR="00080623" w:rsidRPr="006334C4">
        <w:t xml:space="preserve"> as a fully independent worker</w:t>
      </w:r>
      <w:r>
        <w:t>;</w:t>
      </w:r>
    </w:p>
    <w:p w:rsidR="00080623" w:rsidRPr="006334C4" w:rsidRDefault="00957C7E" w:rsidP="00080623">
      <w:pPr>
        <w:pStyle w:val="bodytext"/>
        <w:numPr>
          <w:ilvl w:val="0"/>
          <w:numId w:val="21"/>
        </w:numPr>
        <w:spacing w:before="0" w:after="120"/>
      </w:pPr>
      <w:r>
        <w:t>a</w:t>
      </w:r>
      <w:r w:rsidR="00080623">
        <w:t xml:space="preserve">chieve a </w:t>
      </w:r>
      <w:r w:rsidR="00080623" w:rsidRPr="006334C4">
        <w:t xml:space="preserve">26 week outcome and </w:t>
      </w:r>
      <w:r w:rsidR="00080623">
        <w:t xml:space="preserve">progress into </w:t>
      </w:r>
      <w:r w:rsidR="00080623" w:rsidRPr="006334C4">
        <w:t>Ongoing Support</w:t>
      </w:r>
      <w:r w:rsidR="00B74E18">
        <w:t>; and</w:t>
      </w:r>
    </w:p>
    <w:p w:rsidR="00080623" w:rsidRPr="006334C4" w:rsidRDefault="00957C7E" w:rsidP="00080623">
      <w:pPr>
        <w:pStyle w:val="bodytext"/>
        <w:numPr>
          <w:ilvl w:val="0"/>
          <w:numId w:val="21"/>
        </w:numPr>
        <w:spacing w:before="0" w:after="120"/>
      </w:pPr>
      <w:r>
        <w:t>r</w:t>
      </w:r>
      <w:r w:rsidR="00080623" w:rsidRPr="006334C4">
        <w:t xml:space="preserve">each 12 months in DES assistance </w:t>
      </w:r>
      <w:r w:rsidR="00080623">
        <w:t>without having progressed into O</w:t>
      </w:r>
      <w:r w:rsidR="00080623" w:rsidRPr="006334C4">
        <w:t xml:space="preserve">ngoing </w:t>
      </w:r>
      <w:r w:rsidR="00080623">
        <w:t>S</w:t>
      </w:r>
      <w:r w:rsidR="00080623" w:rsidRPr="006334C4">
        <w:t>upport (unless the jobseeker has exited DES at the same time)</w:t>
      </w:r>
      <w:r>
        <w:t>.</w:t>
      </w:r>
    </w:p>
    <w:p w:rsidR="00080623" w:rsidRPr="006334C4" w:rsidRDefault="00080623" w:rsidP="00080623">
      <w:pPr>
        <w:pStyle w:val="bodytext"/>
        <w:spacing w:before="0" w:after="120"/>
      </w:pPr>
      <w:r w:rsidRPr="006334C4">
        <w:t xml:space="preserve">A job seeker will be recorded as being in-scope for </w:t>
      </w:r>
      <w:r>
        <w:t xml:space="preserve">a </w:t>
      </w:r>
      <w:r w:rsidRPr="006334C4">
        <w:t>Disability Employment Services (DES) (Ongoing Support) PPM survey if they:</w:t>
      </w:r>
    </w:p>
    <w:p w:rsidR="00080623" w:rsidRPr="006334C4" w:rsidRDefault="00957C7E" w:rsidP="00080623">
      <w:pPr>
        <w:pStyle w:val="bodytext"/>
        <w:numPr>
          <w:ilvl w:val="0"/>
          <w:numId w:val="22"/>
        </w:numPr>
        <w:spacing w:before="0" w:after="120"/>
      </w:pPr>
      <w:r>
        <w:t>e</w:t>
      </w:r>
      <w:r w:rsidR="00080623" w:rsidRPr="006334C4">
        <w:t>xit from DES (and were participating in the Ongoing Support phase)</w:t>
      </w:r>
      <w:r>
        <w:t>; and</w:t>
      </w:r>
    </w:p>
    <w:p w:rsidR="00080623" w:rsidRPr="006334C4" w:rsidRDefault="00957C7E" w:rsidP="00080623">
      <w:pPr>
        <w:pStyle w:val="bodytext"/>
        <w:numPr>
          <w:ilvl w:val="0"/>
          <w:numId w:val="22"/>
        </w:numPr>
        <w:spacing w:before="0" w:after="120"/>
      </w:pPr>
      <w:r>
        <w:t>r</w:t>
      </w:r>
      <w:r w:rsidR="00080623" w:rsidRPr="006334C4">
        <w:t>each 12 months in Ongoing Support (unless the jobseeker has exited DES at the same time)</w:t>
      </w:r>
      <w:r>
        <w:t>.</w:t>
      </w:r>
    </w:p>
    <w:p w:rsidR="00080623" w:rsidRPr="00B400FE" w:rsidRDefault="00080623" w:rsidP="00080623">
      <w:pPr>
        <w:pStyle w:val="bodytext"/>
        <w:spacing w:before="0" w:after="120"/>
        <w:rPr>
          <w:color w:val="auto"/>
        </w:rPr>
      </w:pPr>
      <w:r w:rsidRPr="00B400FE">
        <w:rPr>
          <w:lang w:val="en-AU"/>
        </w:rPr>
        <w:t xml:space="preserve">For both 12 month </w:t>
      </w:r>
      <w:r>
        <w:rPr>
          <w:lang w:val="en-AU"/>
        </w:rPr>
        <w:t>surveying points,</w:t>
      </w:r>
      <w:r w:rsidRPr="00B400FE">
        <w:rPr>
          <w:lang w:val="en-AU"/>
        </w:rPr>
        <w:t xml:space="preserve"> if a job seeker transitioned from Disability Employment Network (DEN) or Vocational Rehabilitation Services (VRS) into DES and had spent less than six months in DEN or VRS before transitioning, then the time in DEN and VRS is counted towards the 12 month </w:t>
      </w:r>
      <w:r>
        <w:rPr>
          <w:lang w:val="en-AU"/>
        </w:rPr>
        <w:t>period</w:t>
      </w:r>
      <w:r w:rsidRPr="00B400FE">
        <w:rPr>
          <w:lang w:val="en-AU"/>
        </w:rPr>
        <w:t xml:space="preserve">, otherwise it is only the time spent in DES that is counted towards the 12 month </w:t>
      </w:r>
      <w:r>
        <w:rPr>
          <w:lang w:val="en-AU"/>
        </w:rPr>
        <w:t>period</w:t>
      </w:r>
      <w:r>
        <w:rPr>
          <w:color w:val="auto"/>
          <w:lang w:val="en-AU"/>
        </w:rPr>
        <w:t>.</w:t>
      </w:r>
    </w:p>
    <w:p w:rsidR="00080623" w:rsidRPr="003C0521" w:rsidRDefault="00080623" w:rsidP="00080623">
      <w:pPr>
        <w:pStyle w:val="bodytext"/>
        <w:spacing w:before="0" w:after="120"/>
        <w:rPr>
          <w:b/>
        </w:rPr>
      </w:pPr>
      <w:r w:rsidRPr="006334C4">
        <w:rPr>
          <w:b/>
        </w:rPr>
        <w:t>Indigenous Employment Program</w:t>
      </w:r>
    </w:p>
    <w:p w:rsidR="00080623" w:rsidRPr="003314E4" w:rsidRDefault="00080623" w:rsidP="00080623">
      <w:pPr>
        <w:pStyle w:val="bodytext"/>
        <w:spacing w:before="0" w:after="120"/>
      </w:pPr>
      <w:r w:rsidRPr="003314E4">
        <w:t xml:space="preserve">A </w:t>
      </w:r>
      <w:r>
        <w:t>job seeker</w:t>
      </w:r>
      <w:r w:rsidRPr="003314E4">
        <w:t xml:space="preserve"> will be in-scope for Reformed Indigenous Employment Program (Cadetships) PPM survey if they:</w:t>
      </w:r>
    </w:p>
    <w:p w:rsidR="00080623" w:rsidRPr="0011123B" w:rsidRDefault="00957C7E" w:rsidP="00080623">
      <w:pPr>
        <w:pStyle w:val="bodytext"/>
        <w:numPr>
          <w:ilvl w:val="0"/>
          <w:numId w:val="20"/>
        </w:numPr>
        <w:spacing w:before="0" w:after="120"/>
        <w:ind w:left="714" w:hanging="357"/>
      </w:pPr>
      <w:r>
        <w:t>e</w:t>
      </w:r>
      <w:r w:rsidR="00080623">
        <w:t>xit a</w:t>
      </w:r>
      <w:r w:rsidR="00080623" w:rsidRPr="0011123B">
        <w:t xml:space="preserve"> period of </w:t>
      </w:r>
      <w:r w:rsidR="00080623">
        <w:t>Reformed Indigenous Employment Program (Cadetships) where they will receive a survey three and 12 months after exiting</w:t>
      </w:r>
      <w:r>
        <w:t>;</w:t>
      </w:r>
    </w:p>
    <w:p w:rsidR="00080623" w:rsidRDefault="00957C7E" w:rsidP="00080623">
      <w:pPr>
        <w:pStyle w:val="bodytext"/>
        <w:numPr>
          <w:ilvl w:val="0"/>
          <w:numId w:val="15"/>
        </w:numPr>
        <w:spacing w:before="0" w:after="120"/>
        <w:ind w:left="714" w:hanging="357"/>
      </w:pPr>
      <w:r>
        <w:t>r</w:t>
      </w:r>
      <w:r w:rsidR="00080623">
        <w:t>each 12 months in Reformed Indigenous Employment Program (Cadetships) without exiting</w:t>
      </w:r>
      <w:r>
        <w:t>; and</w:t>
      </w:r>
    </w:p>
    <w:p w:rsidR="00080623" w:rsidRDefault="00957C7E" w:rsidP="00080623">
      <w:pPr>
        <w:pStyle w:val="bodytext"/>
        <w:numPr>
          <w:ilvl w:val="0"/>
          <w:numId w:val="15"/>
        </w:numPr>
        <w:spacing w:before="0" w:after="120"/>
        <w:ind w:left="714" w:hanging="357"/>
      </w:pPr>
      <w:r>
        <w:t>r</w:t>
      </w:r>
      <w:r w:rsidR="00080623">
        <w:t>each 24 months in Reformed Indigenous Employment Program (Cadetships) without exiting.</w:t>
      </w:r>
    </w:p>
    <w:p w:rsidR="00080623" w:rsidRPr="003314E4" w:rsidRDefault="00080623" w:rsidP="00080623">
      <w:pPr>
        <w:pStyle w:val="bodytext"/>
        <w:spacing w:before="0" w:after="120"/>
      </w:pPr>
      <w:r w:rsidRPr="003314E4">
        <w:t xml:space="preserve">A </w:t>
      </w:r>
      <w:r>
        <w:t>job seeker</w:t>
      </w:r>
      <w:r w:rsidRPr="003314E4">
        <w:t xml:space="preserve"> will be recorded as being in-scope for Reformed Indigenous Employment Program (Apprenticeships/Traineeships) PPM survey if they:</w:t>
      </w:r>
    </w:p>
    <w:p w:rsidR="00080623" w:rsidRPr="003314E4" w:rsidRDefault="00957C7E" w:rsidP="00080623">
      <w:pPr>
        <w:pStyle w:val="bodytext"/>
        <w:numPr>
          <w:ilvl w:val="0"/>
          <w:numId w:val="16"/>
        </w:numPr>
        <w:spacing w:before="0" w:after="120"/>
        <w:ind w:left="714" w:hanging="357"/>
      </w:pPr>
      <w:r>
        <w:t>e</w:t>
      </w:r>
      <w:r w:rsidR="00080623">
        <w:t>xit</w:t>
      </w:r>
      <w:r w:rsidR="00080623" w:rsidRPr="003314E4">
        <w:t xml:space="preserve"> a period of Reformed Indigenous Employment Program (Apprenticeships/Traineeships)</w:t>
      </w:r>
      <w:r>
        <w:t>;</w:t>
      </w:r>
      <w:r w:rsidR="00080623" w:rsidRPr="003314E4">
        <w:t xml:space="preserve"> and</w:t>
      </w:r>
    </w:p>
    <w:p w:rsidR="00080623" w:rsidRPr="003314E4" w:rsidRDefault="00957C7E" w:rsidP="00080623">
      <w:pPr>
        <w:pStyle w:val="bodytext"/>
        <w:numPr>
          <w:ilvl w:val="0"/>
          <w:numId w:val="16"/>
        </w:numPr>
        <w:spacing w:before="0" w:after="120"/>
        <w:ind w:left="714" w:hanging="357"/>
      </w:pPr>
      <w:r>
        <w:t>r</w:t>
      </w:r>
      <w:r w:rsidR="00080623" w:rsidRPr="003314E4">
        <w:t>each 12 months in Reformed Indigenous Employment Program (Apprenticeships/Traineeships) without exiting.</w:t>
      </w:r>
    </w:p>
    <w:p w:rsidR="00080623" w:rsidRPr="003314E4" w:rsidRDefault="00080623" w:rsidP="00080623">
      <w:pPr>
        <w:pStyle w:val="bodytext"/>
        <w:spacing w:before="0" w:after="120"/>
      </w:pPr>
      <w:r w:rsidRPr="003314E4">
        <w:t xml:space="preserve">A </w:t>
      </w:r>
      <w:r>
        <w:t>job seeker</w:t>
      </w:r>
      <w:r w:rsidRPr="003314E4">
        <w:t xml:space="preserve"> will be recorded as being in-scope for Reformed Indigenous Employment Program (Wage Subsidy or Job Placement) PPM survey if they:</w:t>
      </w:r>
    </w:p>
    <w:p w:rsidR="00080623" w:rsidRDefault="00957C7E" w:rsidP="00080623">
      <w:pPr>
        <w:pStyle w:val="bodytext"/>
        <w:numPr>
          <w:ilvl w:val="0"/>
          <w:numId w:val="21"/>
        </w:numPr>
        <w:spacing w:before="0" w:after="120"/>
        <w:ind w:left="714" w:hanging="357"/>
      </w:pPr>
      <w:r>
        <w:t>e</w:t>
      </w:r>
      <w:r w:rsidR="00080623" w:rsidRPr="003314E4">
        <w:t>xit a period of Reformed Indigenous Employment Program (Wage Subsidy)</w:t>
      </w:r>
      <w:r w:rsidR="00080623">
        <w:t xml:space="preserve">. </w:t>
      </w:r>
      <w:r w:rsidR="00080623" w:rsidRPr="003314E4">
        <w:t xml:space="preserve">If a </w:t>
      </w:r>
      <w:r w:rsidR="00080623">
        <w:t>job seeker</w:t>
      </w:r>
      <w:r w:rsidR="00080623" w:rsidRPr="003314E4">
        <w:t xml:space="preserve"> has reached a point where they have reached 26 weeks after their commencement date then that date will be used as a proxy exit date if there is no exit date populated.</w:t>
      </w:r>
    </w:p>
    <w:p w:rsidR="00080623" w:rsidRPr="003314E4" w:rsidRDefault="00080623" w:rsidP="00080623">
      <w:pPr>
        <w:pStyle w:val="bodytext"/>
        <w:spacing w:before="0" w:after="120"/>
      </w:pPr>
      <w:r w:rsidRPr="003314E4">
        <w:t xml:space="preserve">A </w:t>
      </w:r>
      <w:r>
        <w:t>job seeker</w:t>
      </w:r>
      <w:r w:rsidRPr="003314E4">
        <w:t xml:space="preserve"> will be recorded as being in-scope for Reformed Indigenous Employment Program (General) PPM survey if they:</w:t>
      </w:r>
    </w:p>
    <w:p w:rsidR="00080623" w:rsidRDefault="00957C7E" w:rsidP="00080623">
      <w:pPr>
        <w:pStyle w:val="bodytext"/>
        <w:numPr>
          <w:ilvl w:val="0"/>
          <w:numId w:val="21"/>
        </w:numPr>
        <w:spacing w:before="0" w:after="120"/>
        <w:ind w:left="714" w:hanging="357"/>
      </w:pPr>
      <w:r>
        <w:t>e</w:t>
      </w:r>
      <w:r w:rsidR="00080623">
        <w:t>xit</w:t>
      </w:r>
      <w:r w:rsidR="00080623" w:rsidRPr="003314E4">
        <w:t xml:space="preserve"> a period of Reformed Indigenous Employment Program (General).</w:t>
      </w:r>
    </w:p>
    <w:p w:rsidR="00080623" w:rsidRDefault="00080623" w:rsidP="00080623">
      <w:pPr>
        <w:pStyle w:val="bodytext"/>
        <w:rPr>
          <w:b/>
          <w:i/>
          <w:color w:val="002F63"/>
        </w:rPr>
      </w:pPr>
      <w:r>
        <w:br w:type="page"/>
      </w:r>
    </w:p>
    <w:p w:rsidR="00080623" w:rsidRPr="00D430B9" w:rsidRDefault="00080623" w:rsidP="00080623">
      <w:pPr>
        <w:pStyle w:val="Heading2"/>
        <w:jc w:val="center"/>
        <w:rPr>
          <w:color w:val="auto"/>
          <w:sz w:val="24"/>
          <w:szCs w:val="24"/>
        </w:rPr>
      </w:pPr>
      <w:bookmarkStart w:id="62" w:name="_Toc315688328"/>
      <w:bookmarkStart w:id="63" w:name="_Toc315702353"/>
      <w:r w:rsidRPr="00D430B9">
        <w:rPr>
          <w:color w:val="auto"/>
          <w:sz w:val="24"/>
          <w:szCs w:val="24"/>
        </w:rPr>
        <w:lastRenderedPageBreak/>
        <w:t>Sampling, In-scope populations and Results</w:t>
      </w:r>
      <w:bookmarkEnd w:id="62"/>
      <w:bookmarkEnd w:id="63"/>
    </w:p>
    <w:p w:rsidR="00080623" w:rsidRPr="00350895" w:rsidRDefault="00080623" w:rsidP="00080623">
      <w:pPr>
        <w:pStyle w:val="bodytext"/>
        <w:spacing w:before="0" w:after="120"/>
        <w:rPr>
          <w:b/>
          <w:u w:val="single"/>
        </w:rPr>
      </w:pPr>
      <w:r w:rsidRPr="00350895">
        <w:rPr>
          <w:b/>
          <w:u w:val="single"/>
        </w:rPr>
        <w:t>Job Services Australia</w:t>
      </w:r>
    </w:p>
    <w:p w:rsidR="00080623" w:rsidRPr="003C0521" w:rsidRDefault="00080623" w:rsidP="00080623">
      <w:pPr>
        <w:pStyle w:val="bodytext"/>
        <w:spacing w:before="0" w:after="120"/>
        <w:rPr>
          <w:b/>
        </w:rPr>
      </w:pPr>
      <w:r>
        <w:rPr>
          <w:b/>
        </w:rPr>
        <w:t>S</w:t>
      </w:r>
      <w:r w:rsidRPr="00E562C2">
        <w:rPr>
          <w:b/>
        </w:rPr>
        <w:t>ampling</w:t>
      </w:r>
    </w:p>
    <w:p w:rsidR="00080623" w:rsidRDefault="00080623" w:rsidP="00080623">
      <w:pPr>
        <w:pStyle w:val="bodytext"/>
        <w:spacing w:before="0" w:after="120"/>
      </w:pPr>
      <w:r>
        <w:t>The PPM survey applies a stratified sampling approach to determine which job seekers in scope are surveyed. For Stream Services, Job Placements, Work for the Dole, Training in Job Search Techniques and non-Productivity Places Program training placements, the following sampling approach is used:</w:t>
      </w:r>
    </w:p>
    <w:p w:rsidR="00080623" w:rsidRDefault="00080623" w:rsidP="00080623">
      <w:pPr>
        <w:pStyle w:val="bodytext"/>
        <w:numPr>
          <w:ilvl w:val="0"/>
          <w:numId w:val="17"/>
        </w:numPr>
        <w:spacing w:before="0" w:after="120"/>
        <w:ind w:left="714" w:hanging="357"/>
      </w:pPr>
      <w:r>
        <w:t xml:space="preserve">10% Full-rate Newstart Allowance or Youth Allowance (other) and </w:t>
      </w:r>
      <w:r w:rsidRPr="00361191">
        <w:t>non-Allowance Youth</w:t>
      </w:r>
      <w:r>
        <w:t xml:space="preserve"> (registered </w:t>
      </w:r>
      <w:r w:rsidRPr="00361191">
        <w:rPr>
          <w:lang w:val="en-AU"/>
        </w:rPr>
        <w:t xml:space="preserve">job </w:t>
      </w:r>
      <w:r>
        <w:rPr>
          <w:lang w:val="en-AU"/>
        </w:rPr>
        <w:t>seekers who are ineligible for Youth A</w:t>
      </w:r>
      <w:r w:rsidRPr="00361191">
        <w:rPr>
          <w:lang w:val="en-AU"/>
        </w:rPr>
        <w:t xml:space="preserve">llowance </w:t>
      </w:r>
      <w:r>
        <w:rPr>
          <w:lang w:val="en-AU"/>
        </w:rPr>
        <w:t>due to parental means test)</w:t>
      </w:r>
      <w:r w:rsidR="0024340A">
        <w:rPr>
          <w:lang w:val="en-AU"/>
        </w:rPr>
        <w:t>;</w:t>
      </w:r>
    </w:p>
    <w:p w:rsidR="00080623" w:rsidRDefault="00080623" w:rsidP="00080623">
      <w:pPr>
        <w:pStyle w:val="bodytext"/>
        <w:numPr>
          <w:ilvl w:val="0"/>
          <w:numId w:val="17"/>
        </w:numPr>
        <w:spacing w:before="0" w:after="120"/>
        <w:ind w:left="714" w:hanging="357"/>
      </w:pPr>
      <w:r>
        <w:t>10% not on income support or Part-rate Newstart Allowance or Youth Allowance (other)</w:t>
      </w:r>
      <w:r w:rsidR="0024340A">
        <w:t>;</w:t>
      </w:r>
    </w:p>
    <w:p w:rsidR="00080623" w:rsidRDefault="00080623" w:rsidP="00080623">
      <w:pPr>
        <w:pStyle w:val="bodytext"/>
        <w:numPr>
          <w:ilvl w:val="0"/>
          <w:numId w:val="17"/>
        </w:numPr>
        <w:spacing w:before="0" w:after="120"/>
        <w:ind w:left="714" w:hanging="357"/>
      </w:pPr>
      <w:r>
        <w:t>50% on Disability Support Pension</w:t>
      </w:r>
      <w:r w:rsidR="0024340A">
        <w:t>;</w:t>
      </w:r>
    </w:p>
    <w:p w:rsidR="00080623" w:rsidRDefault="00080623" w:rsidP="00080623">
      <w:pPr>
        <w:pStyle w:val="bodytext"/>
        <w:numPr>
          <w:ilvl w:val="0"/>
          <w:numId w:val="17"/>
        </w:numPr>
        <w:spacing w:before="0" w:after="120"/>
        <w:ind w:left="714" w:hanging="357"/>
      </w:pPr>
      <w:r>
        <w:t>25% on Parenting Payment</w:t>
      </w:r>
      <w:r w:rsidR="0024340A">
        <w:t>; and</w:t>
      </w:r>
    </w:p>
    <w:p w:rsidR="00080623" w:rsidRDefault="00080623" w:rsidP="00080623">
      <w:pPr>
        <w:pStyle w:val="bodytext"/>
        <w:numPr>
          <w:ilvl w:val="0"/>
          <w:numId w:val="17"/>
        </w:numPr>
        <w:spacing w:before="0" w:after="120"/>
        <w:ind w:left="714" w:hanging="357"/>
      </w:pPr>
      <w:r>
        <w:t>50%</w:t>
      </w:r>
      <w:r w:rsidR="0024340A">
        <w:t xml:space="preserve"> on other income support types.</w:t>
      </w:r>
    </w:p>
    <w:p w:rsidR="00080623" w:rsidRDefault="00080623" w:rsidP="00080623">
      <w:pPr>
        <w:pStyle w:val="bodytext"/>
        <w:spacing w:before="0" w:after="120"/>
      </w:pPr>
      <w:r>
        <w:t>For all other Work Experience activi</w:t>
      </w:r>
      <w:r w:rsidR="0024340A">
        <w:t>ties a census approach is used.</w:t>
      </w:r>
    </w:p>
    <w:p w:rsidR="00080623" w:rsidRPr="00F4536D" w:rsidRDefault="00080623" w:rsidP="00080623">
      <w:pPr>
        <w:pStyle w:val="bodytext"/>
        <w:spacing w:before="0" w:after="120"/>
        <w:rPr>
          <w:b/>
        </w:rPr>
      </w:pPr>
      <w:r>
        <w:rPr>
          <w:b/>
        </w:rPr>
        <w:t>I</w:t>
      </w:r>
      <w:r w:rsidRPr="00E562C2">
        <w:rPr>
          <w:b/>
        </w:rPr>
        <w:t>n-scope population</w:t>
      </w:r>
    </w:p>
    <w:p w:rsidR="00080623" w:rsidRPr="00F4536D" w:rsidRDefault="00080623" w:rsidP="00080623">
      <w:pPr>
        <w:pStyle w:val="bodytext"/>
        <w:spacing w:before="0" w:after="120"/>
      </w:pPr>
      <w:r w:rsidRPr="00F4536D">
        <w:rPr>
          <w:u w:val="single"/>
        </w:rPr>
        <w:t>Stream Services</w:t>
      </w:r>
      <w:r w:rsidRPr="00F4536D">
        <w:t xml:space="preserve"> – job seekers are counted in the ‘in-scope population’ for Stream Services if, during the reference period, they exited from JSA assistance</w:t>
      </w:r>
      <w:r>
        <w:t>, or a phase of assistance (e.g. initial 12 month service period, Work Experience phase 1), or they received assistance in the reference period but had not exited by the end of it. Job seekers can potentially be counted in the ‘In-scope population’ more than once in the reference period (e.g. if they completed a phase and also exited Job Services Australia in the same reference period.) The in-scope population therefore differs to straight counts of participation or commencement in Stream Services that may be shown in other Departmental publications and reports.</w:t>
      </w:r>
    </w:p>
    <w:p w:rsidR="00080623" w:rsidRPr="00F4536D" w:rsidRDefault="00080623" w:rsidP="00080623">
      <w:pPr>
        <w:pStyle w:val="bodytext"/>
        <w:spacing w:before="0" w:after="120"/>
      </w:pPr>
      <w:r>
        <w:rPr>
          <w:u w:val="single"/>
        </w:rPr>
        <w:t>Stream 1 Limited</w:t>
      </w:r>
      <w:r>
        <w:t xml:space="preserve"> - job seekers are counted in the in-scope population for Stream 1 Limited if, during the reference period, they exited from a Stream 1 Limited placement. Job seekers can exit one or more times from Stream 1 Limited during the reference period.</w:t>
      </w:r>
    </w:p>
    <w:p w:rsidR="00080623" w:rsidRPr="00F4536D" w:rsidRDefault="00080623" w:rsidP="00080623">
      <w:pPr>
        <w:spacing w:after="120"/>
      </w:pPr>
      <w:r>
        <w:rPr>
          <w:u w:val="single"/>
        </w:rPr>
        <w:t>Job Placement</w:t>
      </w:r>
      <w:r>
        <w:t xml:space="preserve"> – job seekers are counted in the in-scope population for Job Placement if, during the reference period, they were placed in a job that was recorded in DEEWR administrative systems. Job seekers can have more than one job placement during the reference period.</w:t>
      </w:r>
    </w:p>
    <w:p w:rsidR="00080623" w:rsidRPr="00F4536D" w:rsidRDefault="00080623" w:rsidP="00080623">
      <w:pPr>
        <w:pStyle w:val="bodytext"/>
        <w:spacing w:before="0" w:after="120"/>
      </w:pPr>
      <w:r>
        <w:rPr>
          <w:u w:val="single"/>
        </w:rPr>
        <w:t>Activities</w:t>
      </w:r>
      <w:r>
        <w:t xml:space="preserve"> - job seekers are counted in the in-scope population for activities if, during the reference period, they exited from an activity placement. Job seekers can exit one or more times from the same or different activity type(s) during the reference period.</w:t>
      </w:r>
    </w:p>
    <w:p w:rsidR="00080623" w:rsidRDefault="00080623" w:rsidP="00080623">
      <w:pPr>
        <w:pStyle w:val="bodytext"/>
        <w:spacing w:before="0" w:after="120"/>
      </w:pPr>
      <w:r>
        <w:rPr>
          <w:u w:val="single"/>
        </w:rPr>
        <w:t>NEIS</w:t>
      </w:r>
      <w:r>
        <w:t xml:space="preserve"> -job seekers are counted in the in-scope population for NEIS if, during the reference period, they exited from a NEIS placement.</w:t>
      </w:r>
    </w:p>
    <w:p w:rsidR="00080623" w:rsidRPr="00F11159" w:rsidRDefault="00080623" w:rsidP="00080623">
      <w:pPr>
        <w:pStyle w:val="bodytext"/>
        <w:spacing w:before="0" w:after="120"/>
        <w:rPr>
          <w:b/>
        </w:rPr>
      </w:pPr>
      <w:r>
        <w:rPr>
          <w:b/>
        </w:rPr>
        <w:t>R</w:t>
      </w:r>
      <w:r w:rsidRPr="00E562C2">
        <w:rPr>
          <w:b/>
        </w:rPr>
        <w:t>esults</w:t>
      </w:r>
    </w:p>
    <w:p w:rsidR="00080623" w:rsidRPr="00841225" w:rsidRDefault="00080623" w:rsidP="00080623">
      <w:pPr>
        <w:pStyle w:val="bodytext"/>
        <w:spacing w:before="0" w:after="120"/>
      </w:pPr>
      <w:r w:rsidRPr="002F740C">
        <w:rPr>
          <w:u w:val="single"/>
        </w:rPr>
        <w:t>Stream Services</w:t>
      </w:r>
      <w:r>
        <w:t xml:space="preserve"> - the results presented in this report for </w:t>
      </w:r>
      <w:r w:rsidRPr="00841225">
        <w:t>Stream</w:t>
      </w:r>
      <w:r>
        <w:t>s 1 to 4 are a combination of the outcomes of job seekers who</w:t>
      </w:r>
      <w:r w:rsidRPr="002F740C">
        <w:t xml:space="preserve"> </w:t>
      </w:r>
      <w:r>
        <w:t>exited from Job Services Australia assistance, or a phase of assistance (e.g. initial 12 month service period, Work Experience phase 1), or who received assistance in the reference period but had not exited by the end of it. Given that job seekers can remain in assistance for different periods of time, this approach ensures that results are representative of all job seekers who received assistance, and not just those who exited or participated for a certain time without exiting.</w:t>
      </w:r>
    </w:p>
    <w:p w:rsidR="00080623" w:rsidRDefault="00080623" w:rsidP="00080623">
      <w:pPr>
        <w:pStyle w:val="bodytext"/>
        <w:spacing w:before="0" w:after="120"/>
      </w:pPr>
    </w:p>
    <w:p w:rsidR="00080623" w:rsidRDefault="00080623" w:rsidP="00080623">
      <w:pPr>
        <w:pStyle w:val="bodytext"/>
        <w:spacing w:before="0" w:after="120"/>
      </w:pPr>
    </w:p>
    <w:p w:rsidR="00080623" w:rsidRDefault="00080623" w:rsidP="00080623">
      <w:pPr>
        <w:pStyle w:val="bodytext"/>
        <w:spacing w:before="0" w:after="120"/>
      </w:pPr>
    </w:p>
    <w:p w:rsidR="00080623" w:rsidRPr="00523914" w:rsidRDefault="00080623" w:rsidP="00080623">
      <w:pPr>
        <w:pStyle w:val="bodytext"/>
        <w:spacing w:before="0" w:after="120"/>
      </w:pPr>
      <w:r>
        <w:lastRenderedPageBreak/>
        <w:t>As an example, f</w:t>
      </w:r>
      <w:r w:rsidRPr="00841225">
        <w:t xml:space="preserve">or the </w:t>
      </w:r>
      <w:r w:rsidRPr="00523914">
        <w:t xml:space="preserve">reporting of the Stream 2 outcomes in the </w:t>
      </w:r>
      <w:r w:rsidRPr="00523914">
        <w:rPr>
          <w:lang w:val="en-AU"/>
        </w:rPr>
        <w:t xml:space="preserve">September </w:t>
      </w:r>
      <w:r w:rsidRPr="00523914">
        <w:t>2011 report, the outcomes of the following three groups of job seekers are used:</w:t>
      </w:r>
    </w:p>
    <w:p w:rsidR="00080623" w:rsidRPr="00523914" w:rsidRDefault="00080623" w:rsidP="00080623">
      <w:pPr>
        <w:pStyle w:val="bodytext"/>
        <w:numPr>
          <w:ilvl w:val="0"/>
          <w:numId w:val="24"/>
        </w:numPr>
        <w:spacing w:before="0" w:after="120"/>
      </w:pPr>
      <w:r w:rsidRPr="00523914">
        <w:t>those who exited assistance between 1 July 2010 and 30 June 2011</w:t>
      </w:r>
      <w:r w:rsidR="0024340A">
        <w:t>;</w:t>
      </w:r>
    </w:p>
    <w:p w:rsidR="00080623" w:rsidRPr="00523914" w:rsidRDefault="00080623" w:rsidP="00080623">
      <w:pPr>
        <w:pStyle w:val="bodytext"/>
        <w:numPr>
          <w:ilvl w:val="0"/>
          <w:numId w:val="24"/>
        </w:numPr>
        <w:spacing w:before="0" w:after="120"/>
      </w:pPr>
      <w:r w:rsidRPr="00523914">
        <w:t>those who reached 12 months of participation in the Initial Service Period or Work Experience Phase 1 between 1 July 2010 and 30 June 2011</w:t>
      </w:r>
      <w:r w:rsidR="0024340A">
        <w:t>; and</w:t>
      </w:r>
    </w:p>
    <w:p w:rsidR="00080623" w:rsidRPr="00523914" w:rsidRDefault="00080623" w:rsidP="00080623">
      <w:pPr>
        <w:pStyle w:val="bodytext"/>
        <w:numPr>
          <w:ilvl w:val="0"/>
          <w:numId w:val="24"/>
        </w:numPr>
        <w:spacing w:before="0" w:after="120"/>
      </w:pPr>
      <w:r w:rsidRPr="00523914">
        <w:t>those who had not exited by 30 June 2011.</w:t>
      </w:r>
    </w:p>
    <w:p w:rsidR="00080623" w:rsidRDefault="00080623" w:rsidP="00080623">
      <w:pPr>
        <w:pStyle w:val="bodytext"/>
        <w:spacing w:before="0" w:after="120"/>
      </w:pPr>
      <w:r w:rsidRPr="00523914">
        <w:rPr>
          <w:u w:val="single"/>
        </w:rPr>
        <w:t>Activities, Stream 1 Limited, NEIS</w:t>
      </w:r>
      <w:r w:rsidRPr="00523914">
        <w:t xml:space="preserve"> - results for activity based</w:t>
      </w:r>
      <w:r>
        <w:t xml:space="preserve"> placements such as Work for the Dole and Green Corps, shorter term placements such as Stream 1 (Limited), and the NEIS program, are based on the outcomes of job seekers who exited in the reference period. This approach suits the nature of these types of assistance as they have discrete start and end points.</w:t>
      </w:r>
    </w:p>
    <w:p w:rsidR="00080623" w:rsidRDefault="00080623" w:rsidP="00080623">
      <w:pPr>
        <w:pStyle w:val="bodytext"/>
        <w:spacing w:before="0" w:after="120"/>
      </w:pPr>
      <w:r w:rsidRPr="002F740C">
        <w:rPr>
          <w:u w:val="single"/>
        </w:rPr>
        <w:t xml:space="preserve">Job </w:t>
      </w:r>
      <w:r>
        <w:rPr>
          <w:u w:val="single"/>
        </w:rPr>
        <w:t>P</w:t>
      </w:r>
      <w:r w:rsidRPr="002F740C">
        <w:rPr>
          <w:u w:val="single"/>
        </w:rPr>
        <w:t>lacement</w:t>
      </w:r>
      <w:r>
        <w:t xml:space="preserve"> results for Job Placement are based on the outcomes of job seekers who were placed in jobs in the reference period.</w:t>
      </w:r>
    </w:p>
    <w:p w:rsidR="00080623" w:rsidRPr="00350895" w:rsidRDefault="00080623" w:rsidP="00080623">
      <w:pPr>
        <w:pStyle w:val="bodytext"/>
        <w:spacing w:before="0" w:after="120"/>
        <w:rPr>
          <w:b/>
          <w:u w:val="single"/>
        </w:rPr>
      </w:pPr>
      <w:r w:rsidRPr="00350895">
        <w:rPr>
          <w:b/>
          <w:u w:val="single"/>
        </w:rPr>
        <w:t>Disability Employment Services</w:t>
      </w:r>
    </w:p>
    <w:p w:rsidR="00080623" w:rsidRPr="00361191" w:rsidRDefault="00080623" w:rsidP="00080623">
      <w:pPr>
        <w:pStyle w:val="bodytext"/>
        <w:spacing w:before="0" w:after="120"/>
        <w:rPr>
          <w:b/>
        </w:rPr>
      </w:pPr>
      <w:r>
        <w:rPr>
          <w:b/>
        </w:rPr>
        <w:t>S</w:t>
      </w:r>
      <w:r w:rsidRPr="00361191">
        <w:rPr>
          <w:b/>
        </w:rPr>
        <w:t>ampling</w:t>
      </w:r>
    </w:p>
    <w:p w:rsidR="00080623" w:rsidRPr="00361191" w:rsidRDefault="00080623" w:rsidP="00080623">
      <w:pPr>
        <w:pStyle w:val="bodytext"/>
        <w:spacing w:before="0" w:after="120"/>
      </w:pPr>
      <w:r w:rsidRPr="00361191">
        <w:t>For both the Employment Assistance</w:t>
      </w:r>
      <w:r>
        <w:t>/Post Placement Support</w:t>
      </w:r>
      <w:r w:rsidRPr="00361191">
        <w:t xml:space="preserve"> and Ongoing Support components of the Disability Employment Services, the population is split into the same strata as are used for Job Services Australia, with a one-in-three sample selection. </w:t>
      </w:r>
    </w:p>
    <w:p w:rsidR="00080623" w:rsidRPr="00361191" w:rsidRDefault="00080623" w:rsidP="00080623">
      <w:pPr>
        <w:pStyle w:val="bodytext"/>
        <w:spacing w:before="0" w:after="120"/>
        <w:rPr>
          <w:b/>
        </w:rPr>
      </w:pPr>
      <w:r>
        <w:rPr>
          <w:b/>
        </w:rPr>
        <w:t>I</w:t>
      </w:r>
      <w:r w:rsidRPr="00361191">
        <w:rPr>
          <w:b/>
        </w:rPr>
        <w:t>n-scope population</w:t>
      </w:r>
    </w:p>
    <w:p w:rsidR="00080623" w:rsidRDefault="00080623" w:rsidP="00080623">
      <w:pPr>
        <w:pStyle w:val="bodytext"/>
        <w:spacing w:before="0" w:after="120"/>
        <w:rPr>
          <w:lang w:val="en-AU"/>
        </w:rPr>
      </w:pPr>
      <w:r w:rsidRPr="00361191">
        <w:rPr>
          <w:lang w:val="en-AU"/>
        </w:rPr>
        <w:t>Job seekers are counted in the ‘in-scope population’ for DES if, during the reference period, they exited from a DES placement, or they reached 12 months participation in a DES placement.</w:t>
      </w:r>
      <w:r>
        <w:rPr>
          <w:lang w:val="en-AU"/>
        </w:rPr>
        <w:t xml:space="preserve"> </w:t>
      </w:r>
      <w:r w:rsidRPr="00361191">
        <w:rPr>
          <w:lang w:val="en-AU"/>
        </w:rPr>
        <w:t>Job seekers can potentially be counted in the ‘In-scope population’</w:t>
      </w:r>
      <w:r>
        <w:rPr>
          <w:lang w:val="en-AU"/>
        </w:rPr>
        <w:t xml:space="preserve"> </w:t>
      </w:r>
      <w:r w:rsidRPr="00361191">
        <w:rPr>
          <w:lang w:val="en-AU"/>
        </w:rPr>
        <w:t>more than once in the reference period (e.g. if they reached 12 months participation in DES and also exited DES in the same reference period.)</w:t>
      </w:r>
      <w:r>
        <w:rPr>
          <w:lang w:val="en-AU"/>
        </w:rPr>
        <w:t xml:space="preserve"> </w:t>
      </w:r>
      <w:r w:rsidRPr="00361191">
        <w:rPr>
          <w:lang w:val="en-AU"/>
        </w:rPr>
        <w:t>The in-scope population therefore differs to straight counts of participation or commencement in DES that may be shown in other Departmental publications and reports.</w:t>
      </w:r>
    </w:p>
    <w:p w:rsidR="00080623" w:rsidRPr="00361191" w:rsidRDefault="00080623" w:rsidP="00080623">
      <w:pPr>
        <w:pStyle w:val="bodytext"/>
        <w:spacing w:before="0" w:after="120"/>
        <w:rPr>
          <w:lang w:val="en-AU"/>
        </w:rPr>
      </w:pPr>
      <w:r>
        <w:rPr>
          <w:lang w:val="en-AU"/>
        </w:rPr>
        <w:t xml:space="preserve">Note that for Employment Assistance/Post Placement Support, not all job seekers progress into the Post Placement Support phase of assistance. </w:t>
      </w:r>
    </w:p>
    <w:p w:rsidR="00080623" w:rsidRPr="00361191" w:rsidRDefault="00080623" w:rsidP="00080623">
      <w:pPr>
        <w:pStyle w:val="bodytext"/>
        <w:spacing w:before="0" w:after="120"/>
        <w:rPr>
          <w:b/>
        </w:rPr>
      </w:pPr>
      <w:r>
        <w:rPr>
          <w:b/>
        </w:rPr>
        <w:t>R</w:t>
      </w:r>
      <w:r w:rsidRPr="00361191">
        <w:rPr>
          <w:b/>
        </w:rPr>
        <w:t>esults</w:t>
      </w:r>
    </w:p>
    <w:p w:rsidR="00080623" w:rsidRPr="00361191" w:rsidRDefault="00080623" w:rsidP="00080623">
      <w:pPr>
        <w:pStyle w:val="bodytext"/>
        <w:spacing w:before="0" w:after="120"/>
      </w:pPr>
      <w:r w:rsidRPr="00361191">
        <w:t>The results presented in this report for DES are a combination of the outcomes of job seekers who, in the reference period, exited from assistance or a phase of assistance and those job seekers who reached 12 months participation in the program.</w:t>
      </w:r>
    </w:p>
    <w:p w:rsidR="00080623" w:rsidRPr="00350895" w:rsidRDefault="00080623" w:rsidP="00080623">
      <w:pPr>
        <w:pStyle w:val="bodytext"/>
        <w:spacing w:before="0" w:after="120"/>
        <w:rPr>
          <w:b/>
          <w:u w:val="single"/>
        </w:rPr>
      </w:pPr>
      <w:r w:rsidRPr="00350895">
        <w:rPr>
          <w:b/>
          <w:u w:val="single"/>
        </w:rPr>
        <w:t>Indigenous Employment Program</w:t>
      </w:r>
    </w:p>
    <w:p w:rsidR="00080623" w:rsidRPr="00F11159" w:rsidRDefault="00080623" w:rsidP="00080623">
      <w:pPr>
        <w:pStyle w:val="bodytext"/>
        <w:spacing w:before="0" w:after="120"/>
        <w:rPr>
          <w:b/>
        </w:rPr>
      </w:pPr>
      <w:r>
        <w:rPr>
          <w:b/>
        </w:rPr>
        <w:t>S</w:t>
      </w:r>
      <w:r w:rsidRPr="00E562C2">
        <w:rPr>
          <w:b/>
        </w:rPr>
        <w:t>ampling</w:t>
      </w:r>
    </w:p>
    <w:p w:rsidR="00080623" w:rsidRDefault="00080623" w:rsidP="00080623">
      <w:pPr>
        <w:pStyle w:val="bodytext"/>
        <w:spacing w:before="0" w:after="120"/>
      </w:pPr>
      <w:r>
        <w:t xml:space="preserve">For each of the different elements of the Indigenous Employment Program, the population is split into the same strata as are used for Job Services Australia, but a census is undertaken. </w:t>
      </w:r>
    </w:p>
    <w:p w:rsidR="00080623" w:rsidRPr="00F11159" w:rsidRDefault="00080623" w:rsidP="00080623">
      <w:pPr>
        <w:pStyle w:val="bodytext"/>
        <w:spacing w:before="0" w:after="120"/>
      </w:pPr>
      <w:r>
        <w:rPr>
          <w:b/>
        </w:rPr>
        <w:t>I</w:t>
      </w:r>
      <w:r w:rsidRPr="00E562C2">
        <w:rPr>
          <w:b/>
        </w:rPr>
        <w:t>n-scope population</w:t>
      </w:r>
    </w:p>
    <w:p w:rsidR="00080623" w:rsidRDefault="00080623" w:rsidP="00080623">
      <w:pPr>
        <w:pStyle w:val="bodytext"/>
        <w:spacing w:before="0" w:after="120"/>
      </w:pPr>
      <w:r w:rsidRPr="009E2605">
        <w:rPr>
          <w:u w:val="single"/>
        </w:rPr>
        <w:t>Employment Related activities</w:t>
      </w:r>
      <w:r>
        <w:t xml:space="preserve"> - job seekers are counted in the ‘in-scope population’ for Reformed IEP employment related activities if, during the reference period, they exited from a Reformed IEP employment related activity, or they reached six months participation in a Reformed IEP employment related activity. Job seekers can potentially be counted in the </w:t>
      </w:r>
      <w:r w:rsidRPr="009C09E6">
        <w:t>‘In-scope population’</w:t>
      </w:r>
      <w:r>
        <w:t xml:space="preserve"> more than once in the reference period (e.g. if they reached six months participation in IEP and also exited IEP in the same reference period.) The in-scope population therefore </w:t>
      </w:r>
      <w:r w:rsidRPr="009C09E6">
        <w:t xml:space="preserve">differs to straight counts of participation </w:t>
      </w:r>
      <w:r>
        <w:t xml:space="preserve">or commencement </w:t>
      </w:r>
      <w:r w:rsidRPr="009C09E6">
        <w:t xml:space="preserve">in </w:t>
      </w:r>
      <w:r>
        <w:t>IEP</w:t>
      </w:r>
      <w:r w:rsidRPr="009C09E6">
        <w:t xml:space="preserve"> that may be shown in other Departmental publications and reports.</w:t>
      </w:r>
    </w:p>
    <w:p w:rsidR="00080623" w:rsidRDefault="00080623" w:rsidP="00080623">
      <w:pPr>
        <w:pStyle w:val="bodytext"/>
        <w:spacing w:before="0" w:after="120"/>
        <w:rPr>
          <w:u w:val="single"/>
        </w:rPr>
      </w:pPr>
    </w:p>
    <w:p w:rsidR="00080623" w:rsidRDefault="00080623" w:rsidP="00080623">
      <w:pPr>
        <w:pStyle w:val="bodytext"/>
        <w:spacing w:before="0" w:after="120"/>
      </w:pPr>
      <w:r>
        <w:rPr>
          <w:u w:val="single"/>
        </w:rPr>
        <w:lastRenderedPageBreak/>
        <w:t>Non-e</w:t>
      </w:r>
      <w:r w:rsidRPr="009E2605">
        <w:rPr>
          <w:u w:val="single"/>
        </w:rPr>
        <w:t>mployment Related activities</w:t>
      </w:r>
      <w:r>
        <w:t xml:space="preserve"> - job seekers are counted in the ‘in-scope population’ for Reformed IEP non-employment related activities if, during the reference period, they </w:t>
      </w:r>
      <w:r w:rsidRPr="00C138F0">
        <w:t>exited f</w:t>
      </w:r>
      <w:r>
        <w:t>rom a Reformed IEP non-employment related activity.</w:t>
      </w:r>
    </w:p>
    <w:p w:rsidR="00080623" w:rsidRPr="00F11159" w:rsidRDefault="00080623" w:rsidP="00080623">
      <w:pPr>
        <w:pStyle w:val="bodytext"/>
        <w:keepNext/>
        <w:keepLines/>
        <w:spacing w:before="0" w:after="120"/>
      </w:pPr>
      <w:r>
        <w:rPr>
          <w:b/>
        </w:rPr>
        <w:t>R</w:t>
      </w:r>
      <w:r w:rsidRPr="00E562C2">
        <w:rPr>
          <w:b/>
        </w:rPr>
        <w:t>esults</w:t>
      </w:r>
    </w:p>
    <w:p w:rsidR="00080623" w:rsidRDefault="00080623" w:rsidP="00080623">
      <w:pPr>
        <w:pStyle w:val="bodytext"/>
        <w:keepNext/>
        <w:keepLines/>
        <w:spacing w:before="0" w:after="120"/>
      </w:pPr>
      <w:r w:rsidRPr="009E2605">
        <w:rPr>
          <w:u w:val="single"/>
        </w:rPr>
        <w:t>Employment Related activities</w:t>
      </w:r>
      <w:r>
        <w:t xml:space="preserve"> - the results presented in this report for IEP employment related activities are based on the outcomes of job seekers who exited from an IEP employment related activity, or reached six months participation in an IEP employment related activity.</w:t>
      </w:r>
    </w:p>
    <w:p w:rsidR="00080623" w:rsidRDefault="00080623" w:rsidP="00080623">
      <w:pPr>
        <w:pStyle w:val="bodytext"/>
        <w:spacing w:before="0" w:after="120"/>
      </w:pPr>
      <w:r>
        <w:rPr>
          <w:u w:val="single"/>
        </w:rPr>
        <w:t>Non-e</w:t>
      </w:r>
      <w:r w:rsidRPr="009E2605">
        <w:rPr>
          <w:u w:val="single"/>
        </w:rPr>
        <w:t>mployment Related activities</w:t>
      </w:r>
      <w:r>
        <w:t xml:space="preserve"> - the results presented in this report for IEP non-employment related activities are based on the outcomes of job seekers who exited from IEP non-employment related activities during the reference period.</w:t>
      </w:r>
    </w:p>
    <w:p w:rsidR="00080623" w:rsidRPr="00F9012A" w:rsidRDefault="00080623" w:rsidP="00080623">
      <w:pPr>
        <w:pStyle w:val="footnoteminihead"/>
        <w:spacing w:after="120"/>
        <w:rPr>
          <w:i w:val="0"/>
          <w:color w:val="auto"/>
        </w:rPr>
      </w:pPr>
      <w:r w:rsidRPr="00F9012A">
        <w:rPr>
          <w:i w:val="0"/>
          <w:color w:val="auto"/>
        </w:rPr>
        <w:t>Comparing results</w:t>
      </w:r>
    </w:p>
    <w:p w:rsidR="00080623" w:rsidRDefault="00080623" w:rsidP="00080623">
      <w:pPr>
        <w:pStyle w:val="bodytext"/>
        <w:spacing w:before="0" w:after="240"/>
      </w:pPr>
      <w:r w:rsidRPr="00893F35">
        <w:t xml:space="preserve">Users should not attempt to directly compare the results reported for Job Services Australia assistance with Job Network and other complementary programs under the previous employment services contract. </w:t>
      </w:r>
      <w:r>
        <w:t>Various factors such as d</w:t>
      </w:r>
      <w:r w:rsidRPr="00893F35">
        <w:t>ifferent eligibility</w:t>
      </w:r>
      <w:r>
        <w:t xml:space="preserve"> and </w:t>
      </w:r>
      <w:r w:rsidRPr="00893F35">
        <w:t xml:space="preserve">access </w:t>
      </w:r>
      <w:r>
        <w:t xml:space="preserve">criteria </w:t>
      </w:r>
      <w:r w:rsidRPr="00893F35">
        <w:t xml:space="preserve">and labour market conditions make </w:t>
      </w:r>
      <w:r>
        <w:t xml:space="preserve">such </w:t>
      </w:r>
      <w:r w:rsidRPr="00893F35">
        <w:t>comparisons problematic</w:t>
      </w:r>
      <w:r>
        <w:t>.</w:t>
      </w:r>
    </w:p>
    <w:p w:rsidR="00080623" w:rsidRPr="00D430B9" w:rsidRDefault="00080623" w:rsidP="00080623">
      <w:pPr>
        <w:pStyle w:val="Heading2"/>
        <w:jc w:val="center"/>
        <w:rPr>
          <w:color w:val="auto"/>
          <w:sz w:val="24"/>
          <w:szCs w:val="24"/>
        </w:rPr>
      </w:pPr>
      <w:bookmarkStart w:id="64" w:name="_Toc315688329"/>
      <w:bookmarkStart w:id="65" w:name="_Toc315702354"/>
      <w:r w:rsidRPr="00D430B9">
        <w:rPr>
          <w:color w:val="auto"/>
          <w:sz w:val="24"/>
          <w:szCs w:val="24"/>
        </w:rPr>
        <w:t>Program Descriptions</w:t>
      </w:r>
      <w:bookmarkEnd w:id="64"/>
      <w:bookmarkEnd w:id="65"/>
    </w:p>
    <w:p w:rsidR="00080623" w:rsidRPr="00350895" w:rsidRDefault="00080623" w:rsidP="00080623">
      <w:pPr>
        <w:pStyle w:val="footnoteminihead"/>
        <w:spacing w:after="120"/>
        <w:rPr>
          <w:color w:val="auto"/>
          <w:u w:val="single"/>
        </w:rPr>
      </w:pPr>
      <w:r w:rsidRPr="00350895">
        <w:rPr>
          <w:i w:val="0"/>
          <w:color w:val="auto"/>
          <w:u w:val="single"/>
        </w:rPr>
        <w:t xml:space="preserve">Job Services Australia </w:t>
      </w:r>
    </w:p>
    <w:p w:rsidR="00080623" w:rsidRDefault="00080623" w:rsidP="00080623">
      <w:pPr>
        <w:spacing w:after="120"/>
        <w:ind w:right="275"/>
        <w:rPr>
          <w:szCs w:val="22"/>
        </w:rPr>
      </w:pPr>
      <w:r>
        <w:rPr>
          <w:szCs w:val="22"/>
        </w:rPr>
        <w:t>Job Services Australia</w:t>
      </w:r>
      <w:r>
        <w:rPr>
          <w:b/>
          <w:szCs w:val="22"/>
        </w:rPr>
        <w:t xml:space="preserve"> </w:t>
      </w:r>
      <w:r>
        <w:rPr>
          <w:szCs w:val="22"/>
        </w:rPr>
        <w:t>is the</w:t>
      </w:r>
      <w:r w:rsidRPr="00F30CFC">
        <w:rPr>
          <w:szCs w:val="22"/>
        </w:rPr>
        <w:t xml:space="preserve"> Australian Government's national employment services system (commenced on 1 July 2009), providing opportunities for training, skills development, work experience and tailored assistance. </w:t>
      </w:r>
      <w:r>
        <w:rPr>
          <w:szCs w:val="22"/>
        </w:rPr>
        <w:t>The key elements of Job Services Australia are:</w:t>
      </w:r>
    </w:p>
    <w:p w:rsidR="00080623" w:rsidRDefault="00080623" w:rsidP="00080623">
      <w:pPr>
        <w:pStyle w:val="ListParagraph"/>
        <w:numPr>
          <w:ilvl w:val="0"/>
          <w:numId w:val="27"/>
        </w:numPr>
        <w:spacing w:after="120"/>
        <w:ind w:right="275"/>
        <w:rPr>
          <w:szCs w:val="22"/>
        </w:rPr>
      </w:pPr>
      <w:r w:rsidRPr="00276545">
        <w:rPr>
          <w:szCs w:val="22"/>
        </w:rPr>
        <w:t>Streams 1, 2, 3 and 4, including Work experience</w:t>
      </w:r>
      <w:r w:rsidR="0024340A">
        <w:rPr>
          <w:szCs w:val="22"/>
        </w:rPr>
        <w:t>; and</w:t>
      </w:r>
    </w:p>
    <w:p w:rsidR="00080623" w:rsidRDefault="00080623" w:rsidP="00080623">
      <w:pPr>
        <w:pStyle w:val="ListParagraph"/>
        <w:numPr>
          <w:ilvl w:val="0"/>
          <w:numId w:val="27"/>
        </w:numPr>
        <w:spacing w:after="120"/>
        <w:ind w:right="275"/>
        <w:rPr>
          <w:szCs w:val="22"/>
        </w:rPr>
      </w:pPr>
      <w:r w:rsidRPr="00F30CFC">
        <w:rPr>
          <w:szCs w:val="22"/>
        </w:rPr>
        <w:t>Harvest Labour Services</w:t>
      </w:r>
      <w:r>
        <w:rPr>
          <w:szCs w:val="22"/>
        </w:rPr>
        <w:t>.</w:t>
      </w:r>
    </w:p>
    <w:p w:rsidR="00080623" w:rsidRDefault="00080623" w:rsidP="00080623">
      <w:pPr>
        <w:spacing w:after="120"/>
      </w:pPr>
      <w:r w:rsidRPr="00F30CFC">
        <w:t>It also includes other employment related services, NEIS Panel, Innovation Fund Panel, Employer Broker Panel and National Harvest Labour Information Service</w:t>
      </w:r>
      <w:r>
        <w:t>.</w:t>
      </w:r>
    </w:p>
    <w:p w:rsidR="00080623" w:rsidRDefault="00080623" w:rsidP="00080623">
      <w:pPr>
        <w:spacing w:after="120"/>
        <w:ind w:right="275"/>
        <w:rPr>
          <w:szCs w:val="22"/>
        </w:rPr>
      </w:pPr>
      <w:r w:rsidRPr="00E562C2">
        <w:rPr>
          <w:i/>
          <w:szCs w:val="22"/>
        </w:rPr>
        <w:t>Streams 1 – 4:</w:t>
      </w:r>
      <w:r w:rsidRPr="00F30CFC">
        <w:rPr>
          <w:szCs w:val="22"/>
        </w:rPr>
        <w:t xml:space="preserve"> The different streams reflect a </w:t>
      </w:r>
      <w:r>
        <w:rPr>
          <w:szCs w:val="22"/>
        </w:rPr>
        <w:t>job seeker</w:t>
      </w:r>
      <w:r w:rsidRPr="00F30CFC">
        <w:rPr>
          <w:szCs w:val="22"/>
        </w:rPr>
        <w:t>s’ capacity for employment and work readiness</w:t>
      </w:r>
      <w:r>
        <w:rPr>
          <w:szCs w:val="22"/>
        </w:rPr>
        <w:t xml:space="preserve">. Stream </w:t>
      </w:r>
      <w:r w:rsidRPr="00F30CFC">
        <w:rPr>
          <w:szCs w:val="22"/>
        </w:rPr>
        <w:t xml:space="preserve">1 consists of </w:t>
      </w:r>
      <w:r>
        <w:rPr>
          <w:szCs w:val="22"/>
        </w:rPr>
        <w:t>job seeker</w:t>
      </w:r>
      <w:r w:rsidRPr="00F30CFC">
        <w:rPr>
          <w:szCs w:val="22"/>
        </w:rPr>
        <w:t xml:space="preserve">s who are work ready, </w:t>
      </w:r>
      <w:r>
        <w:rPr>
          <w:szCs w:val="22"/>
        </w:rPr>
        <w:t>S</w:t>
      </w:r>
      <w:r w:rsidRPr="00F30CFC">
        <w:rPr>
          <w:szCs w:val="22"/>
        </w:rPr>
        <w:t>tream</w:t>
      </w:r>
      <w:r>
        <w:rPr>
          <w:szCs w:val="22"/>
        </w:rPr>
        <w:t xml:space="preserve"> </w:t>
      </w:r>
      <w:r w:rsidRPr="00F30CFC">
        <w:rPr>
          <w:szCs w:val="22"/>
        </w:rPr>
        <w:t xml:space="preserve">2 consists of </w:t>
      </w:r>
      <w:r>
        <w:rPr>
          <w:szCs w:val="22"/>
        </w:rPr>
        <w:t>job seeker</w:t>
      </w:r>
      <w:r w:rsidRPr="00F30CFC">
        <w:rPr>
          <w:szCs w:val="22"/>
        </w:rPr>
        <w:t xml:space="preserve">s with moderate barriers to employment, </w:t>
      </w:r>
      <w:r>
        <w:rPr>
          <w:szCs w:val="22"/>
        </w:rPr>
        <w:t>S</w:t>
      </w:r>
      <w:r w:rsidRPr="00F30CFC">
        <w:rPr>
          <w:szCs w:val="22"/>
        </w:rPr>
        <w:t>tream</w:t>
      </w:r>
      <w:r>
        <w:rPr>
          <w:szCs w:val="22"/>
        </w:rPr>
        <w:t xml:space="preserve"> </w:t>
      </w:r>
      <w:r w:rsidRPr="00F30CFC">
        <w:rPr>
          <w:szCs w:val="22"/>
        </w:rPr>
        <w:t xml:space="preserve">3 consists of </w:t>
      </w:r>
      <w:r>
        <w:rPr>
          <w:szCs w:val="22"/>
        </w:rPr>
        <w:t>job seeker</w:t>
      </w:r>
      <w:r w:rsidRPr="00F30CFC">
        <w:rPr>
          <w:szCs w:val="22"/>
        </w:rPr>
        <w:t xml:space="preserve">s with significant barriers to employment and </w:t>
      </w:r>
      <w:r>
        <w:rPr>
          <w:szCs w:val="22"/>
        </w:rPr>
        <w:t>S</w:t>
      </w:r>
      <w:r w:rsidRPr="00F30CFC">
        <w:rPr>
          <w:szCs w:val="22"/>
        </w:rPr>
        <w:t>tream</w:t>
      </w:r>
      <w:r>
        <w:rPr>
          <w:szCs w:val="22"/>
        </w:rPr>
        <w:t xml:space="preserve"> </w:t>
      </w:r>
      <w:r w:rsidRPr="00F30CFC">
        <w:rPr>
          <w:szCs w:val="22"/>
        </w:rPr>
        <w:t xml:space="preserve">4 consists of </w:t>
      </w:r>
      <w:r>
        <w:rPr>
          <w:szCs w:val="22"/>
        </w:rPr>
        <w:t>job seeker</w:t>
      </w:r>
      <w:r w:rsidRPr="00F30CFC">
        <w:rPr>
          <w:szCs w:val="22"/>
        </w:rPr>
        <w:t>s with severe</w:t>
      </w:r>
      <w:r>
        <w:rPr>
          <w:szCs w:val="22"/>
        </w:rPr>
        <w:t xml:space="preserve"> non-vocational</w:t>
      </w:r>
      <w:r w:rsidRPr="00F30CFC">
        <w:rPr>
          <w:szCs w:val="22"/>
        </w:rPr>
        <w:t xml:space="preserve"> barriers to employment. </w:t>
      </w:r>
    </w:p>
    <w:p w:rsidR="00080623" w:rsidRDefault="00080623" w:rsidP="00080623">
      <w:pPr>
        <w:spacing w:after="120"/>
        <w:ind w:right="275"/>
        <w:rPr>
          <w:szCs w:val="22"/>
        </w:rPr>
      </w:pPr>
      <w:r w:rsidRPr="0024340A">
        <w:rPr>
          <w:i/>
          <w:szCs w:val="22"/>
        </w:rPr>
        <w:t>Stream 1 (Limited)</w:t>
      </w:r>
      <w:r>
        <w:rPr>
          <w:szCs w:val="22"/>
        </w:rPr>
        <w:t xml:space="preserve"> job seekers are those who are partially e</w:t>
      </w:r>
      <w:r w:rsidRPr="00843366">
        <w:rPr>
          <w:szCs w:val="22"/>
        </w:rPr>
        <w:t>ligible job seekers who register with Centrelink or register directly with a J</w:t>
      </w:r>
      <w:r>
        <w:rPr>
          <w:szCs w:val="22"/>
        </w:rPr>
        <w:t>ob Services Australia provider and who do not meet the Streams 1-4 eligibility requirements.</w:t>
      </w:r>
    </w:p>
    <w:p w:rsidR="00080623" w:rsidRDefault="00080623" w:rsidP="00080623">
      <w:pPr>
        <w:spacing w:after="120"/>
        <w:ind w:right="275"/>
        <w:rPr>
          <w:szCs w:val="22"/>
        </w:rPr>
      </w:pPr>
      <w:r w:rsidRPr="00E562C2">
        <w:rPr>
          <w:i/>
          <w:szCs w:val="22"/>
        </w:rPr>
        <w:t>New Enterprise Incentive Scheme (NEIS)</w:t>
      </w:r>
      <w:r>
        <w:rPr>
          <w:b/>
          <w:szCs w:val="22"/>
        </w:rPr>
        <w:t xml:space="preserve"> </w:t>
      </w:r>
      <w:r w:rsidRPr="006C0127">
        <w:rPr>
          <w:szCs w:val="22"/>
        </w:rPr>
        <w:t>is an</w:t>
      </w:r>
      <w:r w:rsidRPr="00F30CFC">
        <w:rPr>
          <w:szCs w:val="22"/>
        </w:rPr>
        <w:t xml:space="preserve"> Australian Government program providing a range of services to assist eligible unemployed people in establishing and running a small business.</w:t>
      </w:r>
    </w:p>
    <w:p w:rsidR="00080623" w:rsidRDefault="00080623" w:rsidP="00080623">
      <w:pPr>
        <w:spacing w:after="120"/>
        <w:ind w:right="275"/>
        <w:rPr>
          <w:szCs w:val="22"/>
        </w:rPr>
      </w:pPr>
      <w:r w:rsidRPr="00E562C2">
        <w:rPr>
          <w:i/>
          <w:szCs w:val="22"/>
        </w:rPr>
        <w:t>Intensive activity</w:t>
      </w:r>
      <w:r w:rsidRPr="00F30CFC">
        <w:rPr>
          <w:b/>
          <w:szCs w:val="22"/>
        </w:rPr>
        <w:t xml:space="preserve"> </w:t>
      </w:r>
      <w:r w:rsidRPr="00F30CFC">
        <w:rPr>
          <w:szCs w:val="22"/>
        </w:rPr>
        <w:t xml:space="preserve">within </w:t>
      </w:r>
      <w:r>
        <w:rPr>
          <w:szCs w:val="22"/>
        </w:rPr>
        <w:t>Job Services Australia</w:t>
      </w:r>
      <w:r w:rsidRPr="00F30CFC">
        <w:rPr>
          <w:szCs w:val="22"/>
        </w:rPr>
        <w:t xml:space="preserve"> is</w:t>
      </w:r>
      <w:r w:rsidRPr="00F30CFC">
        <w:rPr>
          <w:b/>
          <w:szCs w:val="22"/>
        </w:rPr>
        <w:t xml:space="preserve"> </w:t>
      </w:r>
      <w:r>
        <w:rPr>
          <w:szCs w:val="22"/>
        </w:rPr>
        <w:t>an activity undertaken by S</w:t>
      </w:r>
      <w:r w:rsidRPr="00F30CFC">
        <w:rPr>
          <w:szCs w:val="22"/>
        </w:rPr>
        <w:t>tream</w:t>
      </w:r>
      <w:r>
        <w:rPr>
          <w:szCs w:val="22"/>
        </w:rPr>
        <w:t xml:space="preserve"> </w:t>
      </w:r>
      <w:r w:rsidRPr="00F30CFC">
        <w:rPr>
          <w:szCs w:val="22"/>
        </w:rPr>
        <w:t xml:space="preserve">1 </w:t>
      </w:r>
      <w:r>
        <w:rPr>
          <w:szCs w:val="22"/>
        </w:rPr>
        <w:t>job seeker</w:t>
      </w:r>
      <w:r w:rsidRPr="00F30CFC">
        <w:rPr>
          <w:szCs w:val="22"/>
        </w:rPr>
        <w:t xml:space="preserve">s to improve their ability to obtain and sustain employment. The activity must be of 60 hours over a fortnight for </w:t>
      </w:r>
      <w:r>
        <w:rPr>
          <w:szCs w:val="22"/>
        </w:rPr>
        <w:t>job seeker</w:t>
      </w:r>
      <w:r w:rsidRPr="00F30CFC">
        <w:rPr>
          <w:szCs w:val="22"/>
        </w:rPr>
        <w:t xml:space="preserve">s with </w:t>
      </w:r>
      <w:r>
        <w:rPr>
          <w:szCs w:val="22"/>
        </w:rPr>
        <w:br/>
      </w:r>
      <w:r w:rsidRPr="00F30CFC">
        <w:rPr>
          <w:szCs w:val="22"/>
        </w:rPr>
        <w:t>full-time requirements</w:t>
      </w:r>
      <w:r>
        <w:rPr>
          <w:szCs w:val="22"/>
        </w:rPr>
        <w:t xml:space="preserve"> at around the four month point in assistance</w:t>
      </w:r>
      <w:r w:rsidRPr="00F30CFC">
        <w:rPr>
          <w:szCs w:val="22"/>
        </w:rPr>
        <w:t>.</w:t>
      </w:r>
    </w:p>
    <w:p w:rsidR="00080623" w:rsidRDefault="00080623" w:rsidP="00080623">
      <w:pPr>
        <w:spacing w:after="120"/>
        <w:ind w:right="275"/>
        <w:rPr>
          <w:szCs w:val="22"/>
        </w:rPr>
      </w:pPr>
      <w:r w:rsidRPr="00E562C2">
        <w:rPr>
          <w:i/>
          <w:szCs w:val="22"/>
        </w:rPr>
        <w:t>Work experience phase</w:t>
      </w:r>
      <w:r w:rsidRPr="00F30CFC">
        <w:rPr>
          <w:b/>
          <w:szCs w:val="22"/>
        </w:rPr>
        <w:t xml:space="preserve"> </w:t>
      </w:r>
      <w:r w:rsidRPr="00F30CFC">
        <w:rPr>
          <w:szCs w:val="22"/>
        </w:rPr>
        <w:t xml:space="preserve">within </w:t>
      </w:r>
      <w:r>
        <w:rPr>
          <w:szCs w:val="22"/>
        </w:rPr>
        <w:t>Job Services Australia</w:t>
      </w:r>
      <w:r w:rsidRPr="00F30CFC">
        <w:rPr>
          <w:szCs w:val="22"/>
        </w:rPr>
        <w:t xml:space="preserve"> is for</w:t>
      </w:r>
      <w:r w:rsidRPr="00F30CFC">
        <w:rPr>
          <w:b/>
          <w:szCs w:val="22"/>
        </w:rPr>
        <w:t xml:space="preserve"> </w:t>
      </w:r>
      <w:r>
        <w:rPr>
          <w:szCs w:val="22"/>
        </w:rPr>
        <w:t>job seeker</w:t>
      </w:r>
      <w:r w:rsidRPr="00F30CFC">
        <w:rPr>
          <w:szCs w:val="22"/>
        </w:rPr>
        <w:t xml:space="preserve">s who have completed approximately 12 months of services in Streams 1 to 4 will typically commence in the Work Experience Phase of their Stream following a Stream Services Review. In this Phase, Providers facilitate Work Experience Activities for </w:t>
      </w:r>
      <w:r>
        <w:rPr>
          <w:szCs w:val="22"/>
        </w:rPr>
        <w:t>job seeker</w:t>
      </w:r>
      <w:r w:rsidRPr="00F30CFC">
        <w:rPr>
          <w:szCs w:val="22"/>
        </w:rPr>
        <w:t xml:space="preserve">s </w:t>
      </w:r>
      <w:r>
        <w:rPr>
          <w:szCs w:val="22"/>
        </w:rPr>
        <w:t xml:space="preserve">to </w:t>
      </w:r>
      <w:r w:rsidRPr="00F30CFC">
        <w:rPr>
          <w:szCs w:val="22"/>
        </w:rPr>
        <w:t xml:space="preserve">enhance their chances of finding employment and provide ongoing assistance through regular contact with </w:t>
      </w:r>
      <w:r>
        <w:rPr>
          <w:szCs w:val="22"/>
        </w:rPr>
        <w:t>job seeker</w:t>
      </w:r>
      <w:r w:rsidRPr="00F30CFC">
        <w:rPr>
          <w:szCs w:val="22"/>
        </w:rPr>
        <w:t>s.</w:t>
      </w:r>
    </w:p>
    <w:p w:rsidR="0024340A" w:rsidRDefault="0024340A">
      <w:pPr>
        <w:spacing w:after="0"/>
        <w:rPr>
          <w:szCs w:val="22"/>
        </w:rPr>
      </w:pPr>
      <w:r>
        <w:rPr>
          <w:szCs w:val="22"/>
        </w:rPr>
        <w:br w:type="page"/>
      </w:r>
    </w:p>
    <w:p w:rsidR="00080623" w:rsidRDefault="00080623" w:rsidP="00080623">
      <w:pPr>
        <w:spacing w:after="120"/>
        <w:ind w:right="275"/>
        <w:rPr>
          <w:szCs w:val="22"/>
        </w:rPr>
      </w:pPr>
      <w:r>
        <w:rPr>
          <w:szCs w:val="22"/>
        </w:rPr>
        <w:lastRenderedPageBreak/>
        <w:t>Table 2.7 of the report presents the labour market assistance outcomes results for job seekers who have undertaken various activities in the I</w:t>
      </w:r>
      <w:r w:rsidRPr="00350895">
        <w:rPr>
          <w:szCs w:val="22"/>
        </w:rPr>
        <w:t xml:space="preserve">ntensive </w:t>
      </w:r>
      <w:r>
        <w:rPr>
          <w:szCs w:val="22"/>
        </w:rPr>
        <w:t>A</w:t>
      </w:r>
      <w:r w:rsidRPr="00350895">
        <w:rPr>
          <w:szCs w:val="22"/>
        </w:rPr>
        <w:t>ctivity or in the Work Experience Phase (or at some other time)</w:t>
      </w:r>
      <w:r>
        <w:rPr>
          <w:szCs w:val="22"/>
        </w:rPr>
        <w:t xml:space="preserve">. These </w:t>
      </w:r>
      <w:r w:rsidRPr="00350895">
        <w:rPr>
          <w:szCs w:val="22"/>
        </w:rPr>
        <w:t>include:</w:t>
      </w:r>
    </w:p>
    <w:p w:rsidR="00080623" w:rsidRDefault="00080623" w:rsidP="00080623">
      <w:pPr>
        <w:numPr>
          <w:ilvl w:val="0"/>
          <w:numId w:val="10"/>
        </w:numPr>
        <w:tabs>
          <w:tab w:val="clear" w:pos="1080"/>
        </w:tabs>
        <w:spacing w:after="120"/>
        <w:ind w:left="709" w:right="275" w:hanging="283"/>
        <w:rPr>
          <w:szCs w:val="22"/>
        </w:rPr>
      </w:pPr>
      <w:r w:rsidRPr="00E562C2">
        <w:rPr>
          <w:i/>
          <w:szCs w:val="22"/>
        </w:rPr>
        <w:t>Training</w:t>
      </w:r>
      <w:r>
        <w:rPr>
          <w:i/>
          <w:szCs w:val="22"/>
        </w:rPr>
        <w:t xml:space="preserve"> </w:t>
      </w:r>
      <w:r w:rsidRPr="00F33026">
        <w:rPr>
          <w:i/>
          <w:szCs w:val="22"/>
        </w:rPr>
        <w:t xml:space="preserve">- </w:t>
      </w:r>
      <w:r w:rsidRPr="004001E0">
        <w:rPr>
          <w:szCs w:val="22"/>
        </w:rPr>
        <w:t>Training provided through the Productivity Places Program (PPP</w:t>
      </w:r>
      <w:r>
        <w:rPr>
          <w:szCs w:val="22"/>
        </w:rPr>
        <w:t xml:space="preserve"> Training</w:t>
      </w:r>
      <w:r w:rsidRPr="004001E0">
        <w:rPr>
          <w:szCs w:val="22"/>
        </w:rPr>
        <w:t xml:space="preserve">) </w:t>
      </w:r>
      <w:r>
        <w:rPr>
          <w:szCs w:val="22"/>
        </w:rPr>
        <w:t xml:space="preserve">and other training activities </w:t>
      </w:r>
      <w:r w:rsidRPr="00D33917">
        <w:rPr>
          <w:szCs w:val="22"/>
        </w:rPr>
        <w:t xml:space="preserve">administered by the Government, or state or territory government programs or services </w:t>
      </w:r>
      <w:r>
        <w:rPr>
          <w:szCs w:val="22"/>
        </w:rPr>
        <w:t>(N</w:t>
      </w:r>
      <w:r w:rsidRPr="004001E0">
        <w:rPr>
          <w:szCs w:val="22"/>
        </w:rPr>
        <w:t>on PPP</w:t>
      </w:r>
      <w:r>
        <w:rPr>
          <w:szCs w:val="22"/>
        </w:rPr>
        <w:t xml:space="preserve"> Training</w:t>
      </w:r>
      <w:r w:rsidRPr="004001E0">
        <w:rPr>
          <w:szCs w:val="22"/>
        </w:rPr>
        <w:t>)</w:t>
      </w:r>
      <w:r w:rsidR="0024340A">
        <w:rPr>
          <w:szCs w:val="22"/>
        </w:rPr>
        <w:t>;</w:t>
      </w:r>
    </w:p>
    <w:p w:rsidR="00080623" w:rsidRDefault="00080623" w:rsidP="00080623">
      <w:pPr>
        <w:numPr>
          <w:ilvl w:val="0"/>
          <w:numId w:val="10"/>
        </w:numPr>
        <w:tabs>
          <w:tab w:val="clear" w:pos="1080"/>
        </w:tabs>
        <w:spacing w:after="120"/>
        <w:ind w:left="709" w:right="275" w:hanging="283"/>
        <w:rPr>
          <w:szCs w:val="22"/>
        </w:rPr>
      </w:pPr>
      <w:r w:rsidRPr="00E562C2">
        <w:rPr>
          <w:i/>
          <w:szCs w:val="22"/>
        </w:rPr>
        <w:t xml:space="preserve">Work for the Dole </w:t>
      </w:r>
      <w:r w:rsidRPr="00E562C2">
        <w:rPr>
          <w:szCs w:val="22"/>
        </w:rPr>
        <w:t xml:space="preserve">- </w:t>
      </w:r>
      <w:r w:rsidRPr="00F30CFC">
        <w:rPr>
          <w:szCs w:val="22"/>
        </w:rPr>
        <w:t xml:space="preserve">A </w:t>
      </w:r>
      <w:r>
        <w:rPr>
          <w:szCs w:val="22"/>
        </w:rPr>
        <w:t>Job Services Australia</w:t>
      </w:r>
      <w:r w:rsidRPr="00F30CFC">
        <w:rPr>
          <w:szCs w:val="22"/>
        </w:rPr>
        <w:t xml:space="preserve"> activity that provides assistance for </w:t>
      </w:r>
      <w:r>
        <w:rPr>
          <w:szCs w:val="22"/>
        </w:rPr>
        <w:t>job seeker</w:t>
      </w:r>
      <w:r w:rsidRPr="00F30CFC">
        <w:rPr>
          <w:szCs w:val="22"/>
        </w:rPr>
        <w:t>s to develop work habits, generic work skills and work experience by participating in co</w:t>
      </w:r>
      <w:r w:rsidR="0024340A">
        <w:rPr>
          <w:szCs w:val="22"/>
        </w:rPr>
        <w:t>mmunity projects and activities;</w:t>
      </w:r>
    </w:p>
    <w:p w:rsidR="00080623" w:rsidRDefault="00080623" w:rsidP="00080623">
      <w:pPr>
        <w:numPr>
          <w:ilvl w:val="0"/>
          <w:numId w:val="10"/>
        </w:numPr>
        <w:tabs>
          <w:tab w:val="clear" w:pos="1080"/>
        </w:tabs>
        <w:spacing w:after="120"/>
        <w:ind w:left="709" w:right="275" w:hanging="283"/>
        <w:rPr>
          <w:szCs w:val="22"/>
        </w:rPr>
      </w:pPr>
      <w:r w:rsidRPr="00E562C2">
        <w:rPr>
          <w:szCs w:val="22"/>
        </w:rPr>
        <w:t xml:space="preserve">Green Corps - </w:t>
      </w:r>
      <w:r w:rsidRPr="00F30CFC">
        <w:rPr>
          <w:szCs w:val="22"/>
        </w:rPr>
        <w:t xml:space="preserve">A </w:t>
      </w:r>
      <w:r>
        <w:rPr>
          <w:szCs w:val="22"/>
        </w:rPr>
        <w:t>Job Services Australia</w:t>
      </w:r>
      <w:r w:rsidRPr="00F30CFC">
        <w:rPr>
          <w:szCs w:val="22"/>
        </w:rPr>
        <w:t xml:space="preserve"> activity designed to provide </w:t>
      </w:r>
      <w:r>
        <w:rPr>
          <w:szCs w:val="22"/>
        </w:rPr>
        <w:t>job seeker</w:t>
      </w:r>
      <w:r w:rsidRPr="00F30CFC">
        <w:rPr>
          <w:szCs w:val="22"/>
        </w:rPr>
        <w:t xml:space="preserve">s with opportunities to develop personal skills while working in a team and generating positive outcomes for the environment and </w:t>
      </w:r>
      <w:smartTag w:uri="urn:schemas-microsoft-com:office:smarttags" w:element="place">
        <w:smartTag w:uri="urn:schemas-microsoft-com:office:smarttags" w:element="country-region">
          <w:r w:rsidRPr="00F30CFC">
            <w:rPr>
              <w:szCs w:val="22"/>
            </w:rPr>
            <w:t>Australia</w:t>
          </w:r>
        </w:smartTag>
      </w:smartTag>
      <w:r w:rsidR="0024340A">
        <w:rPr>
          <w:szCs w:val="22"/>
        </w:rPr>
        <w:t>’s cultural heritage;</w:t>
      </w:r>
    </w:p>
    <w:p w:rsidR="00080623" w:rsidRDefault="00080623" w:rsidP="00080623">
      <w:pPr>
        <w:numPr>
          <w:ilvl w:val="0"/>
          <w:numId w:val="10"/>
        </w:numPr>
        <w:tabs>
          <w:tab w:val="clear" w:pos="1080"/>
        </w:tabs>
        <w:spacing w:after="120"/>
        <w:ind w:left="709" w:right="275" w:hanging="283"/>
        <w:rPr>
          <w:szCs w:val="22"/>
        </w:rPr>
      </w:pPr>
      <w:r w:rsidRPr="00E562C2">
        <w:rPr>
          <w:i/>
          <w:szCs w:val="22"/>
        </w:rPr>
        <w:t>Drought Force</w:t>
      </w:r>
      <w:r w:rsidRPr="00E562C2">
        <w:rPr>
          <w:szCs w:val="22"/>
        </w:rPr>
        <w:t xml:space="preserve"> - </w:t>
      </w:r>
      <w:r w:rsidRPr="00F30CFC">
        <w:rPr>
          <w:szCs w:val="22"/>
        </w:rPr>
        <w:t xml:space="preserve">A </w:t>
      </w:r>
      <w:r>
        <w:rPr>
          <w:szCs w:val="22"/>
        </w:rPr>
        <w:t>Job Services Australia</w:t>
      </w:r>
      <w:r w:rsidRPr="00F30CFC">
        <w:rPr>
          <w:szCs w:val="22"/>
        </w:rPr>
        <w:t xml:space="preserve"> activity designed to help </w:t>
      </w:r>
      <w:r>
        <w:rPr>
          <w:szCs w:val="22"/>
        </w:rPr>
        <w:t>job seeker</w:t>
      </w:r>
      <w:r w:rsidRPr="00F30CFC">
        <w:rPr>
          <w:szCs w:val="22"/>
        </w:rPr>
        <w:t>s gain skills and experience by providing assistance to individual farms and farming communiti</w:t>
      </w:r>
      <w:r w:rsidR="0024340A">
        <w:rPr>
          <w:szCs w:val="22"/>
        </w:rPr>
        <w:t>es severely affected by drought;</w:t>
      </w:r>
    </w:p>
    <w:p w:rsidR="00080623" w:rsidRDefault="00080623" w:rsidP="00080623">
      <w:pPr>
        <w:numPr>
          <w:ilvl w:val="0"/>
          <w:numId w:val="10"/>
        </w:numPr>
        <w:tabs>
          <w:tab w:val="clear" w:pos="1080"/>
        </w:tabs>
        <w:spacing w:after="120"/>
        <w:ind w:left="709" w:right="275" w:hanging="283"/>
        <w:rPr>
          <w:szCs w:val="22"/>
        </w:rPr>
      </w:pPr>
      <w:r w:rsidRPr="00E562C2">
        <w:rPr>
          <w:i/>
          <w:szCs w:val="22"/>
        </w:rPr>
        <w:t>Training in job search techniques</w:t>
      </w:r>
      <w:r w:rsidRPr="00E562C2">
        <w:rPr>
          <w:szCs w:val="22"/>
        </w:rPr>
        <w:t xml:space="preserve"> – </w:t>
      </w:r>
      <w:r w:rsidRPr="00C5613F">
        <w:rPr>
          <w:szCs w:val="22"/>
        </w:rPr>
        <w:t xml:space="preserve">A </w:t>
      </w:r>
      <w:r>
        <w:rPr>
          <w:szCs w:val="22"/>
        </w:rPr>
        <w:t>Job Services Australia</w:t>
      </w:r>
      <w:r w:rsidRPr="00C5613F">
        <w:rPr>
          <w:szCs w:val="22"/>
        </w:rPr>
        <w:t xml:space="preserve"> activity that develops job search skills</w:t>
      </w:r>
      <w:r w:rsidR="0024340A">
        <w:rPr>
          <w:szCs w:val="22"/>
        </w:rPr>
        <w:t>;</w:t>
      </w:r>
    </w:p>
    <w:p w:rsidR="00080623" w:rsidRPr="0094023B" w:rsidRDefault="00080623" w:rsidP="00080623">
      <w:pPr>
        <w:numPr>
          <w:ilvl w:val="0"/>
          <w:numId w:val="10"/>
        </w:numPr>
        <w:tabs>
          <w:tab w:val="clear" w:pos="1080"/>
        </w:tabs>
        <w:spacing w:after="120"/>
        <w:ind w:left="709" w:right="275" w:hanging="283"/>
        <w:rPr>
          <w:szCs w:val="22"/>
        </w:rPr>
      </w:pPr>
      <w:r w:rsidRPr="00E562C2">
        <w:rPr>
          <w:i/>
          <w:szCs w:val="22"/>
        </w:rPr>
        <w:t>Voluntary work/Work Experience</w:t>
      </w:r>
      <w:r w:rsidRPr="00E562C2">
        <w:rPr>
          <w:szCs w:val="22"/>
        </w:rPr>
        <w:t xml:space="preserve"> – </w:t>
      </w:r>
      <w:r>
        <w:rPr>
          <w:szCs w:val="22"/>
        </w:rPr>
        <w:t xml:space="preserve">Voluntary work provides </w:t>
      </w:r>
      <w:r w:rsidRPr="006B2C1D">
        <w:rPr>
          <w:szCs w:val="22"/>
        </w:rPr>
        <w:t>job seekers with the opportunity to support their com</w:t>
      </w:r>
      <w:r w:rsidRPr="0094023B">
        <w:rPr>
          <w:szCs w:val="22"/>
        </w:rPr>
        <w:t>munity through volunteering.</w:t>
      </w:r>
      <w:r>
        <w:rPr>
          <w:szCs w:val="22"/>
        </w:rPr>
        <w:t xml:space="preserve"> </w:t>
      </w:r>
      <w:r w:rsidRPr="0094023B">
        <w:rPr>
          <w:szCs w:val="22"/>
        </w:rPr>
        <w:t>Voluntary work and work experience allow job seekers to en</w:t>
      </w:r>
      <w:r w:rsidR="0024340A">
        <w:rPr>
          <w:szCs w:val="22"/>
        </w:rPr>
        <w:t>gage in a workplace environment; and</w:t>
      </w:r>
    </w:p>
    <w:p w:rsidR="00080623" w:rsidRPr="0094023B" w:rsidRDefault="00080623" w:rsidP="00080623">
      <w:pPr>
        <w:numPr>
          <w:ilvl w:val="0"/>
          <w:numId w:val="10"/>
        </w:numPr>
        <w:tabs>
          <w:tab w:val="clear" w:pos="1080"/>
        </w:tabs>
        <w:spacing w:after="120"/>
        <w:ind w:left="709" w:right="275" w:hanging="283"/>
        <w:rPr>
          <w:szCs w:val="22"/>
        </w:rPr>
      </w:pPr>
      <w:r w:rsidRPr="0094023B">
        <w:rPr>
          <w:i/>
          <w:szCs w:val="22"/>
        </w:rPr>
        <w:t xml:space="preserve">Other Activity </w:t>
      </w:r>
      <w:r w:rsidRPr="0094023B">
        <w:rPr>
          <w:szCs w:val="22"/>
        </w:rPr>
        <w:t xml:space="preserve">– </w:t>
      </w:r>
      <w:r w:rsidR="00881EAF" w:rsidRPr="0094023B">
        <w:rPr>
          <w:szCs w:val="22"/>
        </w:rPr>
        <w:t>This includes activities that are not mentioned above but excludes part-time or casual employment (paid)</w:t>
      </w:r>
      <w:r w:rsidR="00881EAF">
        <w:rPr>
          <w:szCs w:val="22"/>
        </w:rPr>
        <w:t xml:space="preserve">, </w:t>
      </w:r>
      <w:r w:rsidR="00881EAF" w:rsidRPr="0094023B">
        <w:rPr>
          <w:szCs w:val="22"/>
        </w:rPr>
        <w:t>non-vocational activities</w:t>
      </w:r>
      <w:r w:rsidR="00881EAF">
        <w:rPr>
          <w:szCs w:val="22"/>
        </w:rPr>
        <w:t xml:space="preserve">, Community Development Employment Projects and New </w:t>
      </w:r>
      <w:r w:rsidR="00B74E18">
        <w:rPr>
          <w:szCs w:val="22"/>
        </w:rPr>
        <w:t>Enterprise</w:t>
      </w:r>
      <w:r w:rsidR="00881EAF">
        <w:rPr>
          <w:szCs w:val="22"/>
        </w:rPr>
        <w:t xml:space="preserve"> Incentive Scheme</w:t>
      </w:r>
      <w:r w:rsidR="00881EAF" w:rsidRPr="0094023B">
        <w:rPr>
          <w:szCs w:val="22"/>
        </w:rPr>
        <w:t>.</w:t>
      </w:r>
    </w:p>
    <w:p w:rsidR="00080623" w:rsidRPr="0094023B" w:rsidRDefault="00080623" w:rsidP="00080623">
      <w:pPr>
        <w:spacing w:after="120"/>
        <w:ind w:right="275"/>
        <w:rPr>
          <w:szCs w:val="22"/>
        </w:rPr>
      </w:pPr>
      <w:r w:rsidRPr="0094023B">
        <w:rPr>
          <w:szCs w:val="22"/>
        </w:rPr>
        <w:t xml:space="preserve">Further information on Job Services Australia is available </w:t>
      </w:r>
      <w:r w:rsidRPr="00D430B9">
        <w:rPr>
          <w:szCs w:val="22"/>
        </w:rPr>
        <w:t xml:space="preserve">at </w:t>
      </w:r>
      <w:hyperlink r:id="rId10" w:history="1">
        <w:r w:rsidRPr="00D430B9">
          <w:rPr>
            <w:rStyle w:val="Hyperlink"/>
            <w:i/>
            <w:color w:val="auto"/>
            <w:szCs w:val="22"/>
          </w:rPr>
          <w:t>http://www.deewr.gov.au/Employment/JSA</w:t>
        </w:r>
      </w:hyperlink>
      <w:r w:rsidRPr="00D430B9">
        <w:rPr>
          <w:i/>
          <w:szCs w:val="22"/>
        </w:rPr>
        <w:t>.</w:t>
      </w:r>
    </w:p>
    <w:p w:rsidR="00080623" w:rsidRPr="00350895" w:rsidRDefault="00080623" w:rsidP="00080623">
      <w:pPr>
        <w:keepNext/>
        <w:keepLines/>
        <w:spacing w:before="240" w:after="120"/>
        <w:rPr>
          <w:b/>
          <w:u w:val="single"/>
        </w:rPr>
      </w:pPr>
      <w:r w:rsidRPr="0094023B">
        <w:rPr>
          <w:b/>
          <w:u w:val="single"/>
        </w:rPr>
        <w:t>Disability Employ</w:t>
      </w:r>
      <w:r w:rsidRPr="00350895">
        <w:rPr>
          <w:b/>
          <w:u w:val="single"/>
        </w:rPr>
        <w:t>ment Services (DES)</w:t>
      </w:r>
    </w:p>
    <w:p w:rsidR="00080623" w:rsidRDefault="00080623" w:rsidP="00080623">
      <w:pPr>
        <w:keepNext/>
        <w:keepLines/>
        <w:tabs>
          <w:tab w:val="left" w:pos="1080"/>
        </w:tabs>
        <w:spacing w:after="120"/>
        <w:ind w:right="275"/>
        <w:rPr>
          <w:szCs w:val="22"/>
        </w:rPr>
      </w:pPr>
      <w:r w:rsidRPr="00E562C2">
        <w:rPr>
          <w:szCs w:val="22"/>
        </w:rPr>
        <w:t>DES is t</w:t>
      </w:r>
      <w:r w:rsidRPr="006E623F">
        <w:rPr>
          <w:szCs w:val="22"/>
        </w:rPr>
        <w:t>he</w:t>
      </w:r>
      <w:r w:rsidRPr="00F30CFC">
        <w:rPr>
          <w:szCs w:val="22"/>
        </w:rPr>
        <w:t xml:space="preserve"> Australian Government's national employment services system catering specifically to </w:t>
      </w:r>
      <w:r>
        <w:rPr>
          <w:szCs w:val="22"/>
        </w:rPr>
        <w:t>job seeker</w:t>
      </w:r>
      <w:r w:rsidRPr="00F30CFC">
        <w:rPr>
          <w:szCs w:val="22"/>
        </w:rPr>
        <w:t>s with disability. I</w:t>
      </w:r>
      <w:r w:rsidR="00E34D5F">
        <w:rPr>
          <w:szCs w:val="22"/>
        </w:rPr>
        <w:t>t is divided into two programs:</w:t>
      </w:r>
    </w:p>
    <w:p w:rsidR="00080623" w:rsidRDefault="00080623" w:rsidP="00080623">
      <w:pPr>
        <w:numPr>
          <w:ilvl w:val="0"/>
          <w:numId w:val="10"/>
        </w:numPr>
        <w:tabs>
          <w:tab w:val="clear" w:pos="1080"/>
        </w:tabs>
        <w:spacing w:after="120"/>
        <w:ind w:left="709" w:right="275" w:hanging="283"/>
      </w:pPr>
      <w:r w:rsidRPr="00E562C2">
        <w:rPr>
          <w:i/>
          <w:szCs w:val="22"/>
        </w:rPr>
        <w:t>Disability Management Service</w:t>
      </w:r>
      <w:r w:rsidRPr="006E623F">
        <w:rPr>
          <w:szCs w:val="22"/>
        </w:rPr>
        <w:t>, for job seekers with disability, injury or health condition that are not expected to need long-term support in the workplac</w:t>
      </w:r>
      <w:r w:rsidRPr="00E562C2">
        <w:rPr>
          <w:szCs w:val="22"/>
        </w:rPr>
        <w:t>e</w:t>
      </w:r>
      <w:r w:rsidR="00E34D5F">
        <w:rPr>
          <w:szCs w:val="22"/>
        </w:rPr>
        <w:t>; and</w:t>
      </w:r>
    </w:p>
    <w:p w:rsidR="00080623" w:rsidRDefault="00080623" w:rsidP="00080623">
      <w:pPr>
        <w:numPr>
          <w:ilvl w:val="0"/>
          <w:numId w:val="10"/>
        </w:numPr>
        <w:tabs>
          <w:tab w:val="clear" w:pos="1080"/>
        </w:tabs>
        <w:spacing w:after="120"/>
        <w:ind w:left="709" w:right="275" w:hanging="283"/>
      </w:pPr>
      <w:r w:rsidRPr="00E562C2">
        <w:rPr>
          <w:i/>
          <w:szCs w:val="22"/>
        </w:rPr>
        <w:t>Employment Support Service,</w:t>
      </w:r>
      <w:r w:rsidRPr="006E623F">
        <w:rPr>
          <w:szCs w:val="22"/>
        </w:rPr>
        <w:t xml:space="preserve"> for job seekers with permanent disability and an assessed need for more long-term workplace</w:t>
      </w:r>
      <w:r w:rsidRPr="00F30CFC">
        <w:t xml:space="preserve"> support.</w:t>
      </w:r>
    </w:p>
    <w:p w:rsidR="00080623" w:rsidRDefault="00080623" w:rsidP="00080623">
      <w:pPr>
        <w:spacing w:after="120"/>
        <w:ind w:right="275"/>
        <w:rPr>
          <w:szCs w:val="22"/>
        </w:rPr>
      </w:pPr>
      <w:r w:rsidRPr="00E562C2">
        <w:rPr>
          <w:i/>
          <w:szCs w:val="22"/>
        </w:rPr>
        <w:t>Employment assistance</w:t>
      </w:r>
      <w:r>
        <w:rPr>
          <w:i/>
          <w:szCs w:val="22"/>
        </w:rPr>
        <w:t>/Post Placement Support</w:t>
      </w:r>
      <w:r w:rsidRPr="00E562C2">
        <w:rPr>
          <w:i/>
          <w:szCs w:val="22"/>
        </w:rPr>
        <w:t xml:space="preserve"> (DES)</w:t>
      </w:r>
      <w:r w:rsidRPr="00F30CFC">
        <w:rPr>
          <w:b/>
          <w:szCs w:val="22"/>
        </w:rPr>
        <w:t xml:space="preserve">: </w:t>
      </w:r>
      <w:r>
        <w:rPr>
          <w:szCs w:val="22"/>
        </w:rPr>
        <w:t xml:space="preserve">Employment Assistance is the </w:t>
      </w:r>
      <w:r w:rsidRPr="00F30CFC">
        <w:rPr>
          <w:szCs w:val="22"/>
        </w:rPr>
        <w:t xml:space="preserve">initial period of DES assistance designed to assess the impact of the </w:t>
      </w:r>
      <w:r>
        <w:rPr>
          <w:szCs w:val="22"/>
        </w:rPr>
        <w:t>job seeker</w:t>
      </w:r>
      <w:r w:rsidRPr="00F30CFC">
        <w:rPr>
          <w:szCs w:val="22"/>
        </w:rPr>
        <w:t xml:space="preserve">'s disability, injury or health condition on the </w:t>
      </w:r>
      <w:r>
        <w:rPr>
          <w:szCs w:val="22"/>
        </w:rPr>
        <w:t>job seeker</w:t>
      </w:r>
      <w:r w:rsidRPr="00F30CFC">
        <w:rPr>
          <w:szCs w:val="22"/>
        </w:rPr>
        <w:t xml:space="preserve">'s capacity to find and maintain employment. Providers then focus on assisting the </w:t>
      </w:r>
      <w:r>
        <w:rPr>
          <w:szCs w:val="22"/>
        </w:rPr>
        <w:t>job seeker</w:t>
      </w:r>
      <w:r w:rsidRPr="00F30CFC">
        <w:rPr>
          <w:szCs w:val="22"/>
        </w:rPr>
        <w:t xml:space="preserve"> find sustainable employment by addressing vocational and non-vocational barriers and building the </w:t>
      </w:r>
      <w:r>
        <w:rPr>
          <w:szCs w:val="22"/>
        </w:rPr>
        <w:t>job seeker</w:t>
      </w:r>
      <w:r w:rsidRPr="00F30CFC">
        <w:rPr>
          <w:szCs w:val="22"/>
        </w:rPr>
        <w:t>'s capacity to work.</w:t>
      </w:r>
      <w:r>
        <w:rPr>
          <w:szCs w:val="22"/>
        </w:rPr>
        <w:t xml:space="preserve"> Post Placement Support occurs for up to 6 months following the placement of a job seeker in employment. During this time, providers ensure that job seekers settle in to their placements, and address any issues that arise for either the participant or the employer. Note that not all DES job seekers progress into Post Placement Support.</w:t>
      </w:r>
    </w:p>
    <w:p w:rsidR="00080623" w:rsidRDefault="00080623" w:rsidP="00080623">
      <w:pPr>
        <w:spacing w:after="120"/>
        <w:ind w:right="275"/>
        <w:rPr>
          <w:szCs w:val="22"/>
        </w:rPr>
      </w:pPr>
      <w:r w:rsidRPr="00E562C2">
        <w:rPr>
          <w:i/>
          <w:szCs w:val="22"/>
        </w:rPr>
        <w:t>Ongoing support (DES)</w:t>
      </w:r>
      <w:r w:rsidRPr="00F30CFC">
        <w:rPr>
          <w:b/>
          <w:szCs w:val="22"/>
        </w:rPr>
        <w:t xml:space="preserve">: </w:t>
      </w:r>
      <w:r w:rsidRPr="00E4073F">
        <w:rPr>
          <w:color w:val="000000" w:themeColor="text1"/>
        </w:rPr>
        <w:t>A phase of assistance in DES, where the DES provider has assessed that further support is required beyond the initial 26 weeks (si</w:t>
      </w:r>
      <w:r w:rsidR="00BE5580">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sidR="00E34D5F">
        <w:rPr>
          <w:color w:val="000000" w:themeColor="text1"/>
        </w:rPr>
        <w:t xml:space="preserve"> for the future. There are two</w:t>
      </w:r>
      <w:r w:rsidRPr="00E4073F">
        <w:rPr>
          <w:color w:val="000000" w:themeColor="text1"/>
        </w:rPr>
        <w:t xml:space="preserve"> types of Ongoing Support</w:t>
      </w:r>
      <w:r w:rsidR="00E34D5F">
        <w:rPr>
          <w:szCs w:val="22"/>
        </w:rPr>
        <w:t>:</w:t>
      </w:r>
    </w:p>
    <w:p w:rsidR="00080623" w:rsidRPr="00F9012A" w:rsidRDefault="00080623" w:rsidP="00080623">
      <w:pPr>
        <w:pStyle w:val="bullet"/>
        <w:tabs>
          <w:tab w:val="clear" w:pos="227"/>
          <w:tab w:val="clear" w:pos="284"/>
        </w:tabs>
        <w:spacing w:before="0" w:after="120"/>
        <w:ind w:left="709" w:hanging="283"/>
        <w:rPr>
          <w:rFonts w:cs="Times New Roman"/>
          <w:color w:val="auto"/>
          <w:lang w:val="en-AU"/>
        </w:rPr>
      </w:pPr>
      <w:r w:rsidRPr="00F9012A">
        <w:rPr>
          <w:rFonts w:cs="Times New Roman"/>
          <w:color w:val="auto"/>
          <w:lang w:val="en-AU"/>
        </w:rPr>
        <w:t>Flexible Ongoing Support job seekers in Disability Management Service or Employment Support Service who require irregular or less predictable access to support to maintain employment</w:t>
      </w:r>
      <w:r w:rsidR="00E34D5F">
        <w:rPr>
          <w:rFonts w:cs="Times New Roman"/>
          <w:color w:val="auto"/>
          <w:lang w:val="en-AU"/>
        </w:rPr>
        <w:t>; and</w:t>
      </w:r>
    </w:p>
    <w:p w:rsidR="00080623" w:rsidRPr="00F9012A" w:rsidRDefault="00080623" w:rsidP="00080623">
      <w:pPr>
        <w:pStyle w:val="bullet"/>
        <w:tabs>
          <w:tab w:val="clear" w:pos="227"/>
          <w:tab w:val="clear" w:pos="284"/>
        </w:tabs>
        <w:spacing w:before="0" w:after="120"/>
        <w:ind w:left="709" w:hanging="283"/>
        <w:rPr>
          <w:rFonts w:cs="Times New Roman"/>
          <w:color w:val="auto"/>
          <w:lang w:val="en-AU"/>
        </w:rPr>
      </w:pPr>
      <w:r w:rsidRPr="00F9012A">
        <w:rPr>
          <w:rFonts w:cs="Times New Roman"/>
          <w:color w:val="auto"/>
          <w:lang w:val="en-AU"/>
        </w:rPr>
        <w:t>Moderate and High Ongoing Support are only available to Employment Support Service job seekers and is determined by the job seeker's individual need and relative disadvantage.</w:t>
      </w:r>
    </w:p>
    <w:p w:rsidR="00080623" w:rsidRDefault="00080623" w:rsidP="00080623">
      <w:pPr>
        <w:spacing w:after="120"/>
        <w:ind w:right="275"/>
        <w:rPr>
          <w:szCs w:val="22"/>
        </w:rPr>
      </w:pPr>
      <w:r>
        <w:rPr>
          <w:szCs w:val="22"/>
        </w:rPr>
        <w:t>Further i</w:t>
      </w:r>
      <w:r w:rsidRPr="00E547F0">
        <w:rPr>
          <w:szCs w:val="22"/>
        </w:rPr>
        <w:t xml:space="preserve">nformation on Disability Employment Services is available at </w:t>
      </w:r>
      <w:hyperlink r:id="rId11" w:history="1">
        <w:r w:rsidRPr="00D430B9">
          <w:rPr>
            <w:rStyle w:val="Hyperlink"/>
            <w:i/>
            <w:color w:val="auto"/>
            <w:szCs w:val="22"/>
          </w:rPr>
          <w:t>http://www.deewr.gov.au/Employment/Programs/DES</w:t>
        </w:r>
      </w:hyperlink>
      <w:r w:rsidRPr="00D430B9">
        <w:rPr>
          <w:i/>
          <w:szCs w:val="22"/>
        </w:rPr>
        <w:t>.</w:t>
      </w:r>
    </w:p>
    <w:p w:rsidR="00080623" w:rsidRPr="00350895" w:rsidRDefault="00080623" w:rsidP="00080623">
      <w:pPr>
        <w:keepNext/>
        <w:keepLines/>
        <w:spacing w:before="240" w:after="120"/>
        <w:rPr>
          <w:b/>
          <w:u w:val="single"/>
        </w:rPr>
      </w:pPr>
      <w:r w:rsidRPr="00350895">
        <w:rPr>
          <w:b/>
          <w:u w:val="single"/>
        </w:rPr>
        <w:lastRenderedPageBreak/>
        <w:t>Indigenous Employment Program (IEP)</w:t>
      </w:r>
    </w:p>
    <w:p w:rsidR="00080623" w:rsidRDefault="00080623" w:rsidP="00080623">
      <w:pPr>
        <w:keepNext/>
        <w:keepLines/>
        <w:spacing w:after="120"/>
        <w:ind w:right="275"/>
      </w:pPr>
      <w:r w:rsidRPr="00350895">
        <w:t>IEP</w:t>
      </w:r>
      <w:r>
        <w:rPr>
          <w:b/>
        </w:rPr>
        <w:t xml:space="preserve"> </w:t>
      </w:r>
      <w:r w:rsidRPr="00F30CFC">
        <w:t>provides a range of tools to achieve employment and economic development for Indigenous Australians</w:t>
      </w:r>
      <w:r w:rsidRPr="00720561">
        <w:t xml:space="preserve">. </w:t>
      </w:r>
      <w:r>
        <w:t>It includes a wide range of activities tailored towards job seekers, employers or communities. The Reformed Indigenous Employment Program was commenced on 1 July 2009, but some activities commenced before 1 July 2009 are still in operation.</w:t>
      </w:r>
    </w:p>
    <w:p w:rsidR="00080623" w:rsidRDefault="00080623" w:rsidP="00080623">
      <w:pPr>
        <w:spacing w:after="120"/>
        <w:ind w:right="275"/>
      </w:pPr>
      <w:r>
        <w:rPr>
          <w:b/>
        </w:rPr>
        <w:t xml:space="preserve">IEP - </w:t>
      </w:r>
      <w:r w:rsidRPr="00720561">
        <w:rPr>
          <w:b/>
        </w:rPr>
        <w:t>Emp</w:t>
      </w:r>
      <w:r>
        <w:rPr>
          <w:b/>
        </w:rPr>
        <w:t>loyment related activities</w:t>
      </w:r>
      <w:r w:rsidRPr="00720561">
        <w:rPr>
          <w:b/>
        </w:rPr>
        <w:t>:</w:t>
      </w:r>
      <w:r>
        <w:rPr>
          <w:b/>
        </w:rPr>
        <w:t xml:space="preserve"> </w:t>
      </w:r>
      <w:r>
        <w:t>These activities have a strong job or employment focus, including cadetships, traineeships, apprenticeships and job placements.</w:t>
      </w:r>
    </w:p>
    <w:p w:rsidR="00080623" w:rsidRDefault="00080623" w:rsidP="00080623">
      <w:pPr>
        <w:spacing w:after="120"/>
        <w:ind w:right="275"/>
      </w:pPr>
      <w:r>
        <w:rPr>
          <w:b/>
        </w:rPr>
        <w:t xml:space="preserve">IEP –Non </w:t>
      </w:r>
      <w:r w:rsidRPr="00720561">
        <w:rPr>
          <w:b/>
        </w:rPr>
        <w:t>emp</w:t>
      </w:r>
      <w:r>
        <w:rPr>
          <w:b/>
        </w:rPr>
        <w:t>loyment related activities</w:t>
      </w:r>
      <w:r w:rsidRPr="00720561">
        <w:rPr>
          <w:b/>
        </w:rPr>
        <w:t>:</w:t>
      </w:r>
      <w:r>
        <w:rPr>
          <w:b/>
        </w:rPr>
        <w:t xml:space="preserve"> </w:t>
      </w:r>
      <w:r>
        <w:t>These activities although part of employment assistance, do not necessarily have a strong job focus and often include training and development courses.</w:t>
      </w:r>
    </w:p>
    <w:p w:rsidR="00080623" w:rsidRDefault="00080623" w:rsidP="00080623">
      <w:pPr>
        <w:spacing w:after="120"/>
        <w:ind w:right="275"/>
        <w:rPr>
          <w:i/>
          <w:szCs w:val="22"/>
        </w:rPr>
      </w:pPr>
      <w:r>
        <w:rPr>
          <w:szCs w:val="22"/>
        </w:rPr>
        <w:t>Further i</w:t>
      </w:r>
      <w:r w:rsidRPr="00E547F0">
        <w:rPr>
          <w:szCs w:val="22"/>
        </w:rPr>
        <w:t xml:space="preserve">nformation on Indigenous Employment Program is available at </w:t>
      </w:r>
      <w:hyperlink r:id="rId12" w:history="1">
        <w:r w:rsidRPr="00D430B9">
          <w:rPr>
            <w:rStyle w:val="Hyperlink"/>
            <w:i/>
            <w:color w:val="auto"/>
            <w:szCs w:val="22"/>
          </w:rPr>
          <w:t>http://www.deewr.gov.au/Indigenous/Employment/Programs/IEP</w:t>
        </w:r>
      </w:hyperlink>
      <w:r w:rsidRPr="00D430B9">
        <w:rPr>
          <w:i/>
          <w:szCs w:val="22"/>
        </w:rPr>
        <w:t>.</w:t>
      </w:r>
    </w:p>
    <w:p w:rsidR="00D430B9" w:rsidRDefault="00D430B9" w:rsidP="00080623">
      <w:pPr>
        <w:spacing w:after="120"/>
        <w:ind w:right="275"/>
      </w:pPr>
    </w:p>
    <w:sectPr w:rsidR="00D430B9" w:rsidSect="0081485D">
      <w:footerReference w:type="even" r:id="rId13"/>
      <w:footerReference w:type="default" r:id="rId14"/>
      <w:type w:val="continuous"/>
      <w:pgSz w:w="11906" w:h="16838" w:code="9"/>
      <w:pgMar w:top="907" w:right="794" w:bottom="249" w:left="454" w:header="680" w:footer="454" w:gutter="5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C35" w:rsidRDefault="00325C35">
      <w:r>
        <w:separator/>
      </w:r>
    </w:p>
    <w:p w:rsidR="00325C35" w:rsidRDefault="00325C35"/>
  </w:endnote>
  <w:endnote w:type="continuationSeparator" w:id="0">
    <w:p w:rsidR="00325C35" w:rsidRDefault="00325C35">
      <w:r>
        <w:continuationSeparator/>
      </w:r>
    </w:p>
    <w:p w:rsidR="00325C35" w:rsidRDefault="00325C3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C35" w:rsidRDefault="00107E42" w:rsidP="000E42DB">
    <w:pPr>
      <w:pStyle w:val="Footer"/>
      <w:framePr w:wrap="around" w:vAnchor="text" w:hAnchor="margin" w:xAlign="center" w:y="1"/>
      <w:rPr>
        <w:rStyle w:val="PageNumber"/>
      </w:rPr>
    </w:pPr>
    <w:r>
      <w:rPr>
        <w:rStyle w:val="PageNumber"/>
      </w:rPr>
      <w:fldChar w:fldCharType="begin"/>
    </w:r>
    <w:r w:rsidR="00325C35">
      <w:rPr>
        <w:rStyle w:val="PageNumber"/>
      </w:rPr>
      <w:instrText xml:space="preserve">PAGE  </w:instrText>
    </w:r>
    <w:r>
      <w:rPr>
        <w:rStyle w:val="PageNumber"/>
      </w:rPr>
      <w:fldChar w:fldCharType="end"/>
    </w:r>
  </w:p>
  <w:p w:rsidR="00325C35" w:rsidRDefault="00325C35" w:rsidP="00F944E3">
    <w:pPr>
      <w:pStyle w:val="Footer"/>
      <w:ind w:right="360"/>
    </w:pPr>
  </w:p>
  <w:p w:rsidR="00325C35" w:rsidRDefault="00325C3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C35" w:rsidRDefault="00107E42" w:rsidP="00346426">
    <w:pPr>
      <w:pStyle w:val="Footer"/>
      <w:framePr w:wrap="around" w:vAnchor="text" w:hAnchor="margin" w:xAlign="center" w:y="1"/>
      <w:rPr>
        <w:rStyle w:val="PageNumber"/>
      </w:rPr>
    </w:pPr>
    <w:r>
      <w:rPr>
        <w:rStyle w:val="PageNumber"/>
      </w:rPr>
      <w:fldChar w:fldCharType="begin"/>
    </w:r>
    <w:r w:rsidR="00325C35">
      <w:rPr>
        <w:rStyle w:val="PageNumber"/>
      </w:rPr>
      <w:instrText xml:space="preserve">PAGE  </w:instrText>
    </w:r>
    <w:r>
      <w:rPr>
        <w:rStyle w:val="PageNumber"/>
      </w:rPr>
      <w:fldChar w:fldCharType="separate"/>
    </w:r>
    <w:r w:rsidR="00E3176B">
      <w:rPr>
        <w:rStyle w:val="PageNumber"/>
        <w:noProof/>
      </w:rPr>
      <w:t>32</w:t>
    </w:r>
    <w:r>
      <w:rPr>
        <w:rStyle w:val="PageNumber"/>
      </w:rPr>
      <w:fldChar w:fldCharType="end"/>
    </w:r>
  </w:p>
  <w:p w:rsidR="00325C35" w:rsidRDefault="00325C35" w:rsidP="00CE04E3">
    <w:pPr>
      <w:pStyle w:val="Footer"/>
      <w:framePr w:wrap="around" w:vAnchor="text" w:hAnchor="margin" w:xAlign="right" w:y="1"/>
      <w:rPr>
        <w:rStyle w:val="PageNumber"/>
      </w:rPr>
    </w:pPr>
  </w:p>
  <w:p w:rsidR="00325C35" w:rsidRDefault="00325C35" w:rsidP="009A5348">
    <w:pPr>
      <w:pStyle w:val="Footer"/>
      <w:framePr w:wrap="around" w:vAnchor="text" w:hAnchor="page" w:x="10648" w:y="-435"/>
      <w:ind w:right="360"/>
      <w:rPr>
        <w:rStyle w:val="PageNumber"/>
      </w:rPr>
    </w:pPr>
  </w:p>
  <w:p w:rsidR="00325C35" w:rsidRDefault="00325C35" w:rsidP="005A5F62">
    <w:pPr>
      <w:pStyle w:val="Footer"/>
      <w:spacing w:after="0"/>
      <w:ind w:right="-568"/>
    </w:pPr>
  </w:p>
  <w:p w:rsidR="00325C35" w:rsidRPr="005A5F62" w:rsidRDefault="00325C35" w:rsidP="005A5F62">
    <w:pPr>
      <w:pStyle w:val="Footer"/>
      <w:spacing w:after="0"/>
      <w:ind w:right="-568"/>
      <w:jc w:val="center"/>
      <w:rPr>
        <w:i/>
      </w:rPr>
    </w:pPr>
    <w:r w:rsidRPr="005A5F62">
      <w:rPr>
        <w:i/>
      </w:rPr>
      <w:t xml:space="preserve">Labour Market Assistance Outcomes </w:t>
    </w:r>
    <w:r>
      <w:rPr>
        <w:i/>
      </w:rPr>
      <w:t>June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C35" w:rsidRDefault="00325C35">
      <w:r>
        <w:separator/>
      </w:r>
    </w:p>
    <w:p w:rsidR="00325C35" w:rsidRDefault="00325C35"/>
  </w:footnote>
  <w:footnote w:type="continuationSeparator" w:id="0">
    <w:p w:rsidR="00325C35" w:rsidRDefault="00325C35">
      <w:r>
        <w:continuationSeparator/>
      </w:r>
    </w:p>
    <w:p w:rsidR="00325C35" w:rsidRDefault="00325C3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F40"/>
    <w:multiLevelType w:val="hybridMultilevel"/>
    <w:tmpl w:val="619E46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E76AE4"/>
    <w:multiLevelType w:val="hybridMultilevel"/>
    <w:tmpl w:val="14403604"/>
    <w:lvl w:ilvl="0" w:tplc="717C2FE6">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18C581D"/>
    <w:multiLevelType w:val="hybridMultilevel"/>
    <w:tmpl w:val="4E1E601E"/>
    <w:lvl w:ilvl="0" w:tplc="FC3AE2EC">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FE95C6A"/>
    <w:multiLevelType w:val="hybridMultilevel"/>
    <w:tmpl w:val="22BA8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nsid w:val="241C032E"/>
    <w:multiLevelType w:val="hybridMultilevel"/>
    <w:tmpl w:val="78AC055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F46590"/>
    <w:multiLevelType w:val="hybridMultilevel"/>
    <w:tmpl w:val="28E2B1BA"/>
    <w:lvl w:ilvl="0" w:tplc="FC3AE2EC">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A545B54"/>
    <w:multiLevelType w:val="hybridMultilevel"/>
    <w:tmpl w:val="C10EB4B4"/>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B0311EE"/>
    <w:multiLevelType w:val="hybridMultilevel"/>
    <w:tmpl w:val="377E56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EB72956"/>
    <w:multiLevelType w:val="hybridMultilevel"/>
    <w:tmpl w:val="E5487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63641B5"/>
    <w:multiLevelType w:val="hybridMultilevel"/>
    <w:tmpl w:val="238647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A985B90"/>
    <w:multiLevelType w:val="multilevel"/>
    <w:tmpl w:val="D822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715C57"/>
    <w:multiLevelType w:val="hybridMultilevel"/>
    <w:tmpl w:val="67D618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E1D794D"/>
    <w:multiLevelType w:val="hybridMultilevel"/>
    <w:tmpl w:val="CF3852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FBE42E5"/>
    <w:multiLevelType w:val="hybridMultilevel"/>
    <w:tmpl w:val="6554C0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4421542"/>
    <w:multiLevelType w:val="hybridMultilevel"/>
    <w:tmpl w:val="5B040EF2"/>
    <w:lvl w:ilvl="0" w:tplc="0C090003">
      <w:start w:val="1"/>
      <w:numFmt w:val="bullet"/>
      <w:lvlText w:val="o"/>
      <w:lvlJc w:val="left"/>
      <w:pPr>
        <w:tabs>
          <w:tab w:val="num" w:pos="284"/>
        </w:tabs>
        <w:ind w:left="227" w:hanging="227"/>
      </w:pPr>
      <w:rPr>
        <w:rFonts w:ascii="Courier New" w:hAnsi="Courier New" w:cs="Courier New" w:hint="default"/>
        <w:b w:val="0"/>
        <w:i w:val="0"/>
        <w:color w:val="0D0D0D"/>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5391501"/>
    <w:multiLevelType w:val="hybridMultilevel"/>
    <w:tmpl w:val="F95E4352"/>
    <w:lvl w:ilvl="0" w:tplc="FC3AE2EC">
      <w:start w:val="1"/>
      <w:numFmt w:val="bullet"/>
      <w:lvlText w:val=""/>
      <w:lvlJc w:val="left"/>
      <w:pPr>
        <w:tabs>
          <w:tab w:val="num" w:pos="1080"/>
        </w:tabs>
        <w:ind w:left="1080" w:hanging="360"/>
      </w:pPr>
      <w:rPr>
        <w:rFonts w:ascii="Wingdings" w:hAnsi="Wingdings" w:hint="default"/>
        <w:color w:val="auto"/>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8">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75E27D1"/>
    <w:multiLevelType w:val="hybridMultilevel"/>
    <w:tmpl w:val="2190DEB4"/>
    <w:lvl w:ilvl="0" w:tplc="5186D0DC">
      <w:start w:val="4"/>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4"/>
  </w:num>
  <w:num w:numId="3">
    <w:abstractNumId w:val="29"/>
  </w:num>
  <w:num w:numId="4">
    <w:abstractNumId w:val="5"/>
  </w:num>
  <w:num w:numId="5">
    <w:abstractNumId w:val="27"/>
  </w:num>
  <w:num w:numId="6">
    <w:abstractNumId w:val="4"/>
  </w:num>
  <w:num w:numId="7">
    <w:abstractNumId w:val="12"/>
  </w:num>
  <w:num w:numId="8">
    <w:abstractNumId w:val="23"/>
  </w:num>
  <w:num w:numId="9">
    <w:abstractNumId w:val="14"/>
  </w:num>
  <w:num w:numId="10">
    <w:abstractNumId w:val="8"/>
  </w:num>
  <w:num w:numId="11">
    <w:abstractNumId w:val="10"/>
  </w:num>
  <w:num w:numId="12">
    <w:abstractNumId w:val="6"/>
  </w:num>
  <w:num w:numId="13">
    <w:abstractNumId w:val="32"/>
  </w:num>
  <w:num w:numId="14">
    <w:abstractNumId w:val="24"/>
  </w:num>
  <w:num w:numId="15">
    <w:abstractNumId w:val="35"/>
  </w:num>
  <w:num w:numId="16">
    <w:abstractNumId w:val="30"/>
  </w:num>
  <w:num w:numId="17">
    <w:abstractNumId w:val="1"/>
  </w:num>
  <w:num w:numId="18">
    <w:abstractNumId w:val="19"/>
  </w:num>
  <w:num w:numId="19">
    <w:abstractNumId w:val="15"/>
  </w:num>
  <w:num w:numId="20">
    <w:abstractNumId w:val="13"/>
  </w:num>
  <w:num w:numId="21">
    <w:abstractNumId w:val="28"/>
  </w:num>
  <w:num w:numId="22">
    <w:abstractNumId w:val="17"/>
  </w:num>
  <w:num w:numId="23">
    <w:abstractNumId w:val="26"/>
  </w:num>
  <w:num w:numId="24">
    <w:abstractNumId w:val="11"/>
  </w:num>
  <w:num w:numId="25">
    <w:abstractNumId w:val="29"/>
  </w:num>
  <w:num w:numId="26">
    <w:abstractNumId w:val="0"/>
  </w:num>
  <w:num w:numId="27">
    <w:abstractNumId w:val="20"/>
  </w:num>
  <w:num w:numId="28">
    <w:abstractNumId w:val="31"/>
  </w:num>
  <w:num w:numId="29">
    <w:abstractNumId w:val="29"/>
  </w:num>
  <w:num w:numId="30">
    <w:abstractNumId w:val="25"/>
  </w:num>
  <w:num w:numId="31">
    <w:abstractNumId w:val="7"/>
  </w:num>
  <w:num w:numId="32">
    <w:abstractNumId w:val="16"/>
  </w:num>
  <w:num w:numId="33">
    <w:abstractNumId w:val="2"/>
  </w:num>
  <w:num w:numId="34">
    <w:abstractNumId w:val="21"/>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
  </w:num>
  <w:num w:numId="38">
    <w:abstractNumId w:val="29"/>
  </w:num>
  <w:num w:numId="39">
    <w:abstractNumId w:val="3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spelling="clean" w:grammar="clean"/>
  <w:stylePaneFormatFilter w:val="3F01"/>
  <w:defaultTabStop w:val="720"/>
  <w:drawingGridHorizontalSpacing w:val="110"/>
  <w:displayHorizontalDrawingGridEvery w:val="2"/>
  <w:characterSpacingControl w:val="doNotCompress"/>
  <w:hdrShapeDefaults>
    <o:shapedefaults v:ext="edit" spidmax="283649">
      <o:colormru v:ext="edit" colors="#5c3b00,#652d90,#54b948,#e31837,#f4dc00,#0069aa,#25831c,#1c6215"/>
      <o:colormenu v:ext="edit" fillcolor="#002f63" strokecolor="none"/>
    </o:shapedefaults>
  </w:hdrShapeDefaults>
  <w:footnotePr>
    <w:footnote w:id="-1"/>
    <w:footnote w:id="0"/>
  </w:footnotePr>
  <w:endnotePr>
    <w:pos w:val="sectEnd"/>
    <w:endnote w:id="-1"/>
    <w:endnote w:id="0"/>
  </w:endnotePr>
  <w:compat/>
  <w:docVars>
    <w:docVar w:name="_AMO_XmlVersion" w:val="Empty"/>
  </w:docVars>
  <w:rsids>
    <w:rsidRoot w:val="00144C8F"/>
    <w:rsid w:val="00003C9C"/>
    <w:rsid w:val="0000558C"/>
    <w:rsid w:val="00006F0D"/>
    <w:rsid w:val="00010352"/>
    <w:rsid w:val="00010387"/>
    <w:rsid w:val="0001310E"/>
    <w:rsid w:val="00014270"/>
    <w:rsid w:val="0001439F"/>
    <w:rsid w:val="00014E03"/>
    <w:rsid w:val="00015154"/>
    <w:rsid w:val="00016111"/>
    <w:rsid w:val="00017222"/>
    <w:rsid w:val="00020816"/>
    <w:rsid w:val="00022451"/>
    <w:rsid w:val="00024DB0"/>
    <w:rsid w:val="000252DC"/>
    <w:rsid w:val="00025EB6"/>
    <w:rsid w:val="00034BC9"/>
    <w:rsid w:val="000361E5"/>
    <w:rsid w:val="000368F6"/>
    <w:rsid w:val="000373B0"/>
    <w:rsid w:val="000458A1"/>
    <w:rsid w:val="00047AFE"/>
    <w:rsid w:val="00051078"/>
    <w:rsid w:val="000522C2"/>
    <w:rsid w:val="000548FB"/>
    <w:rsid w:val="00054A2B"/>
    <w:rsid w:val="00057687"/>
    <w:rsid w:val="000618F1"/>
    <w:rsid w:val="00067D1F"/>
    <w:rsid w:val="00071FF9"/>
    <w:rsid w:val="00075248"/>
    <w:rsid w:val="00080623"/>
    <w:rsid w:val="00081211"/>
    <w:rsid w:val="00082255"/>
    <w:rsid w:val="00082D7A"/>
    <w:rsid w:val="00090DCB"/>
    <w:rsid w:val="00091CEC"/>
    <w:rsid w:val="0009651F"/>
    <w:rsid w:val="000A25F6"/>
    <w:rsid w:val="000A35CC"/>
    <w:rsid w:val="000A3F90"/>
    <w:rsid w:val="000A566D"/>
    <w:rsid w:val="000A5736"/>
    <w:rsid w:val="000A5DE0"/>
    <w:rsid w:val="000A756B"/>
    <w:rsid w:val="000A773F"/>
    <w:rsid w:val="000A77FB"/>
    <w:rsid w:val="000B0A88"/>
    <w:rsid w:val="000B1CE3"/>
    <w:rsid w:val="000B3482"/>
    <w:rsid w:val="000B5468"/>
    <w:rsid w:val="000B5CD9"/>
    <w:rsid w:val="000B5D56"/>
    <w:rsid w:val="000B7DC6"/>
    <w:rsid w:val="000C4300"/>
    <w:rsid w:val="000C4E0C"/>
    <w:rsid w:val="000C4E87"/>
    <w:rsid w:val="000C70DA"/>
    <w:rsid w:val="000D20F7"/>
    <w:rsid w:val="000D4198"/>
    <w:rsid w:val="000D53D8"/>
    <w:rsid w:val="000D5F3A"/>
    <w:rsid w:val="000D798B"/>
    <w:rsid w:val="000E0EEA"/>
    <w:rsid w:val="000E10A1"/>
    <w:rsid w:val="000E3B82"/>
    <w:rsid w:val="000E41C7"/>
    <w:rsid w:val="000E42DB"/>
    <w:rsid w:val="000E4E89"/>
    <w:rsid w:val="000E7EEB"/>
    <w:rsid w:val="000F1DE3"/>
    <w:rsid w:val="000F68AC"/>
    <w:rsid w:val="000F7BB2"/>
    <w:rsid w:val="001013B0"/>
    <w:rsid w:val="001015CC"/>
    <w:rsid w:val="00107E42"/>
    <w:rsid w:val="00111ED2"/>
    <w:rsid w:val="00112499"/>
    <w:rsid w:val="00113AEF"/>
    <w:rsid w:val="0011432C"/>
    <w:rsid w:val="00115210"/>
    <w:rsid w:val="00115A07"/>
    <w:rsid w:val="00121224"/>
    <w:rsid w:val="001241E0"/>
    <w:rsid w:val="0012525A"/>
    <w:rsid w:val="00125C4F"/>
    <w:rsid w:val="001318AD"/>
    <w:rsid w:val="00133912"/>
    <w:rsid w:val="00133FA4"/>
    <w:rsid w:val="00134B83"/>
    <w:rsid w:val="00134E27"/>
    <w:rsid w:val="0013511E"/>
    <w:rsid w:val="00137D09"/>
    <w:rsid w:val="00141946"/>
    <w:rsid w:val="00141C66"/>
    <w:rsid w:val="00143403"/>
    <w:rsid w:val="001438C7"/>
    <w:rsid w:val="00144C8F"/>
    <w:rsid w:val="001462F3"/>
    <w:rsid w:val="00150BE7"/>
    <w:rsid w:val="00151A97"/>
    <w:rsid w:val="00153843"/>
    <w:rsid w:val="00153DB8"/>
    <w:rsid w:val="00155EE9"/>
    <w:rsid w:val="00161427"/>
    <w:rsid w:val="00164474"/>
    <w:rsid w:val="00164AF4"/>
    <w:rsid w:val="00167600"/>
    <w:rsid w:val="00170AC1"/>
    <w:rsid w:val="001729DC"/>
    <w:rsid w:val="00173DA8"/>
    <w:rsid w:val="00174202"/>
    <w:rsid w:val="001808DA"/>
    <w:rsid w:val="00180E91"/>
    <w:rsid w:val="00180EB5"/>
    <w:rsid w:val="00182603"/>
    <w:rsid w:val="0018316D"/>
    <w:rsid w:val="0018748E"/>
    <w:rsid w:val="00192CF8"/>
    <w:rsid w:val="001958DD"/>
    <w:rsid w:val="00195BD1"/>
    <w:rsid w:val="001A0828"/>
    <w:rsid w:val="001A190B"/>
    <w:rsid w:val="001A4E17"/>
    <w:rsid w:val="001A5A14"/>
    <w:rsid w:val="001A7B2E"/>
    <w:rsid w:val="001B1133"/>
    <w:rsid w:val="001B1F9E"/>
    <w:rsid w:val="001B38BC"/>
    <w:rsid w:val="001B54A8"/>
    <w:rsid w:val="001C15C8"/>
    <w:rsid w:val="001C3236"/>
    <w:rsid w:val="001C339F"/>
    <w:rsid w:val="001C55A4"/>
    <w:rsid w:val="001D2536"/>
    <w:rsid w:val="001D27E4"/>
    <w:rsid w:val="001D2A27"/>
    <w:rsid w:val="001D3A06"/>
    <w:rsid w:val="001D73BC"/>
    <w:rsid w:val="001E1906"/>
    <w:rsid w:val="001E1C06"/>
    <w:rsid w:val="001E463A"/>
    <w:rsid w:val="001E5F60"/>
    <w:rsid w:val="001E6606"/>
    <w:rsid w:val="001E6E30"/>
    <w:rsid w:val="001E7D93"/>
    <w:rsid w:val="00201487"/>
    <w:rsid w:val="00201FC5"/>
    <w:rsid w:val="00205480"/>
    <w:rsid w:val="00207E7C"/>
    <w:rsid w:val="00207F9D"/>
    <w:rsid w:val="002134F4"/>
    <w:rsid w:val="00215FDF"/>
    <w:rsid w:val="00216023"/>
    <w:rsid w:val="00220645"/>
    <w:rsid w:val="00220E28"/>
    <w:rsid w:val="002231E7"/>
    <w:rsid w:val="00225781"/>
    <w:rsid w:val="00226621"/>
    <w:rsid w:val="00226F3C"/>
    <w:rsid w:val="0022768E"/>
    <w:rsid w:val="002307C8"/>
    <w:rsid w:val="0023301C"/>
    <w:rsid w:val="00233C94"/>
    <w:rsid w:val="00237590"/>
    <w:rsid w:val="002422BA"/>
    <w:rsid w:val="0024340A"/>
    <w:rsid w:val="0024370C"/>
    <w:rsid w:val="00245CA8"/>
    <w:rsid w:val="00245F96"/>
    <w:rsid w:val="0024617B"/>
    <w:rsid w:val="00250270"/>
    <w:rsid w:val="00261FDA"/>
    <w:rsid w:val="0026217F"/>
    <w:rsid w:val="00262444"/>
    <w:rsid w:val="00263D01"/>
    <w:rsid w:val="00266714"/>
    <w:rsid w:val="002676DA"/>
    <w:rsid w:val="002706F0"/>
    <w:rsid w:val="00271587"/>
    <w:rsid w:val="00276545"/>
    <w:rsid w:val="00276D74"/>
    <w:rsid w:val="00281835"/>
    <w:rsid w:val="00284534"/>
    <w:rsid w:val="0029331C"/>
    <w:rsid w:val="00294576"/>
    <w:rsid w:val="002970B7"/>
    <w:rsid w:val="002A1D1E"/>
    <w:rsid w:val="002A52A7"/>
    <w:rsid w:val="002B1A26"/>
    <w:rsid w:val="002B1A94"/>
    <w:rsid w:val="002B1BFA"/>
    <w:rsid w:val="002B311E"/>
    <w:rsid w:val="002B4799"/>
    <w:rsid w:val="002C09B9"/>
    <w:rsid w:val="002C3012"/>
    <w:rsid w:val="002C3A0D"/>
    <w:rsid w:val="002C4518"/>
    <w:rsid w:val="002D26F7"/>
    <w:rsid w:val="002D61AC"/>
    <w:rsid w:val="002D7E38"/>
    <w:rsid w:val="002E2639"/>
    <w:rsid w:val="002E2C32"/>
    <w:rsid w:val="002E2C7F"/>
    <w:rsid w:val="002E476F"/>
    <w:rsid w:val="002F03AA"/>
    <w:rsid w:val="002F2233"/>
    <w:rsid w:val="002F740C"/>
    <w:rsid w:val="003022CF"/>
    <w:rsid w:val="003033A3"/>
    <w:rsid w:val="0030421D"/>
    <w:rsid w:val="00304B0D"/>
    <w:rsid w:val="003051A5"/>
    <w:rsid w:val="00305F42"/>
    <w:rsid w:val="0030651D"/>
    <w:rsid w:val="003071D5"/>
    <w:rsid w:val="003108CB"/>
    <w:rsid w:val="0031139A"/>
    <w:rsid w:val="003114B0"/>
    <w:rsid w:val="00312E6C"/>
    <w:rsid w:val="0031391E"/>
    <w:rsid w:val="00314776"/>
    <w:rsid w:val="00314959"/>
    <w:rsid w:val="00321F39"/>
    <w:rsid w:val="00325C35"/>
    <w:rsid w:val="003262E7"/>
    <w:rsid w:val="00335351"/>
    <w:rsid w:val="00336C79"/>
    <w:rsid w:val="00340169"/>
    <w:rsid w:val="00346426"/>
    <w:rsid w:val="00346D75"/>
    <w:rsid w:val="00350895"/>
    <w:rsid w:val="00352BBA"/>
    <w:rsid w:val="003543ED"/>
    <w:rsid w:val="00354973"/>
    <w:rsid w:val="00355764"/>
    <w:rsid w:val="00356F53"/>
    <w:rsid w:val="003608FD"/>
    <w:rsid w:val="0036094F"/>
    <w:rsid w:val="00360DD5"/>
    <w:rsid w:val="00361191"/>
    <w:rsid w:val="003627B3"/>
    <w:rsid w:val="00365E94"/>
    <w:rsid w:val="0037219C"/>
    <w:rsid w:val="00372E94"/>
    <w:rsid w:val="00374D8B"/>
    <w:rsid w:val="00374F26"/>
    <w:rsid w:val="00375272"/>
    <w:rsid w:val="00375D7C"/>
    <w:rsid w:val="003765A3"/>
    <w:rsid w:val="00377071"/>
    <w:rsid w:val="003775BE"/>
    <w:rsid w:val="00377729"/>
    <w:rsid w:val="003800DB"/>
    <w:rsid w:val="0038286B"/>
    <w:rsid w:val="00384B7D"/>
    <w:rsid w:val="003864FC"/>
    <w:rsid w:val="00392049"/>
    <w:rsid w:val="003923C1"/>
    <w:rsid w:val="0039348E"/>
    <w:rsid w:val="0039385A"/>
    <w:rsid w:val="00393A09"/>
    <w:rsid w:val="00393AAE"/>
    <w:rsid w:val="003952FF"/>
    <w:rsid w:val="003954E1"/>
    <w:rsid w:val="003957B7"/>
    <w:rsid w:val="00395930"/>
    <w:rsid w:val="0039639A"/>
    <w:rsid w:val="00396826"/>
    <w:rsid w:val="003A2ED9"/>
    <w:rsid w:val="003A4B84"/>
    <w:rsid w:val="003A607A"/>
    <w:rsid w:val="003B6EB6"/>
    <w:rsid w:val="003B786F"/>
    <w:rsid w:val="003C0521"/>
    <w:rsid w:val="003C18EF"/>
    <w:rsid w:val="003C21D2"/>
    <w:rsid w:val="003C5735"/>
    <w:rsid w:val="003C5D15"/>
    <w:rsid w:val="003C62B3"/>
    <w:rsid w:val="003C77AD"/>
    <w:rsid w:val="003D080B"/>
    <w:rsid w:val="003D255D"/>
    <w:rsid w:val="003D3023"/>
    <w:rsid w:val="003D52A6"/>
    <w:rsid w:val="003E052A"/>
    <w:rsid w:val="003E0AB3"/>
    <w:rsid w:val="003E19DB"/>
    <w:rsid w:val="003E4701"/>
    <w:rsid w:val="003E5488"/>
    <w:rsid w:val="003F0D6E"/>
    <w:rsid w:val="003F3B23"/>
    <w:rsid w:val="003F4473"/>
    <w:rsid w:val="003F5A12"/>
    <w:rsid w:val="003F6133"/>
    <w:rsid w:val="003F649B"/>
    <w:rsid w:val="003F6C6D"/>
    <w:rsid w:val="003F7EF3"/>
    <w:rsid w:val="0040134D"/>
    <w:rsid w:val="00405780"/>
    <w:rsid w:val="00405C8F"/>
    <w:rsid w:val="00407612"/>
    <w:rsid w:val="004108C7"/>
    <w:rsid w:val="00413497"/>
    <w:rsid w:val="004136BD"/>
    <w:rsid w:val="0041622F"/>
    <w:rsid w:val="00423D95"/>
    <w:rsid w:val="00425F1E"/>
    <w:rsid w:val="00430322"/>
    <w:rsid w:val="00430DFF"/>
    <w:rsid w:val="0043163D"/>
    <w:rsid w:val="00441714"/>
    <w:rsid w:val="0044198A"/>
    <w:rsid w:val="00442EFE"/>
    <w:rsid w:val="00443013"/>
    <w:rsid w:val="004463E1"/>
    <w:rsid w:val="00447FFA"/>
    <w:rsid w:val="00451733"/>
    <w:rsid w:val="00451DA1"/>
    <w:rsid w:val="00453014"/>
    <w:rsid w:val="00454DEA"/>
    <w:rsid w:val="00455A4C"/>
    <w:rsid w:val="00461168"/>
    <w:rsid w:val="00461C3D"/>
    <w:rsid w:val="00462130"/>
    <w:rsid w:val="004631C7"/>
    <w:rsid w:val="00464D56"/>
    <w:rsid w:val="0046531D"/>
    <w:rsid w:val="00467F7C"/>
    <w:rsid w:val="004700D1"/>
    <w:rsid w:val="0047075B"/>
    <w:rsid w:val="004753A7"/>
    <w:rsid w:val="004811A2"/>
    <w:rsid w:val="0048163E"/>
    <w:rsid w:val="00482259"/>
    <w:rsid w:val="00484F38"/>
    <w:rsid w:val="004866D9"/>
    <w:rsid w:val="00491604"/>
    <w:rsid w:val="0049185F"/>
    <w:rsid w:val="00491E3D"/>
    <w:rsid w:val="00496591"/>
    <w:rsid w:val="00497589"/>
    <w:rsid w:val="004A0458"/>
    <w:rsid w:val="004A66A8"/>
    <w:rsid w:val="004A680A"/>
    <w:rsid w:val="004A6CD3"/>
    <w:rsid w:val="004A76AF"/>
    <w:rsid w:val="004B0A74"/>
    <w:rsid w:val="004B319B"/>
    <w:rsid w:val="004B3AB9"/>
    <w:rsid w:val="004B3E2D"/>
    <w:rsid w:val="004B3F70"/>
    <w:rsid w:val="004B4B62"/>
    <w:rsid w:val="004B5B2B"/>
    <w:rsid w:val="004B68E6"/>
    <w:rsid w:val="004B6913"/>
    <w:rsid w:val="004B6BF6"/>
    <w:rsid w:val="004C0113"/>
    <w:rsid w:val="004C1BB8"/>
    <w:rsid w:val="004C2AF5"/>
    <w:rsid w:val="004C2CD5"/>
    <w:rsid w:val="004C45BE"/>
    <w:rsid w:val="004C4A2B"/>
    <w:rsid w:val="004D00AB"/>
    <w:rsid w:val="004D0FBE"/>
    <w:rsid w:val="004D20F1"/>
    <w:rsid w:val="004D27AB"/>
    <w:rsid w:val="004D4A7A"/>
    <w:rsid w:val="004E0FD7"/>
    <w:rsid w:val="004E2372"/>
    <w:rsid w:val="004E58EC"/>
    <w:rsid w:val="004E6245"/>
    <w:rsid w:val="004E7027"/>
    <w:rsid w:val="004E791F"/>
    <w:rsid w:val="004F0544"/>
    <w:rsid w:val="004F550F"/>
    <w:rsid w:val="004F5CCE"/>
    <w:rsid w:val="004F6397"/>
    <w:rsid w:val="004F760B"/>
    <w:rsid w:val="004F7B69"/>
    <w:rsid w:val="00500447"/>
    <w:rsid w:val="00500A46"/>
    <w:rsid w:val="005014E8"/>
    <w:rsid w:val="00503BB4"/>
    <w:rsid w:val="00505F1E"/>
    <w:rsid w:val="005061BB"/>
    <w:rsid w:val="0050762A"/>
    <w:rsid w:val="00510013"/>
    <w:rsid w:val="00510724"/>
    <w:rsid w:val="00512AC7"/>
    <w:rsid w:val="00513682"/>
    <w:rsid w:val="00516970"/>
    <w:rsid w:val="005220E1"/>
    <w:rsid w:val="005223F2"/>
    <w:rsid w:val="005225EB"/>
    <w:rsid w:val="00523259"/>
    <w:rsid w:val="00523914"/>
    <w:rsid w:val="00523AC9"/>
    <w:rsid w:val="00525A88"/>
    <w:rsid w:val="00526BAD"/>
    <w:rsid w:val="00527022"/>
    <w:rsid w:val="0052730D"/>
    <w:rsid w:val="005333B3"/>
    <w:rsid w:val="005350A6"/>
    <w:rsid w:val="005364F8"/>
    <w:rsid w:val="0054190F"/>
    <w:rsid w:val="00542F08"/>
    <w:rsid w:val="00544001"/>
    <w:rsid w:val="0055006F"/>
    <w:rsid w:val="00550195"/>
    <w:rsid w:val="005531AA"/>
    <w:rsid w:val="00556531"/>
    <w:rsid w:val="005616E7"/>
    <w:rsid w:val="00562442"/>
    <w:rsid w:val="00564BC1"/>
    <w:rsid w:val="005656E4"/>
    <w:rsid w:val="00573264"/>
    <w:rsid w:val="005734C7"/>
    <w:rsid w:val="00575215"/>
    <w:rsid w:val="00575540"/>
    <w:rsid w:val="00575810"/>
    <w:rsid w:val="00575E4E"/>
    <w:rsid w:val="00576B6D"/>
    <w:rsid w:val="00580A06"/>
    <w:rsid w:val="00582B65"/>
    <w:rsid w:val="00582CD6"/>
    <w:rsid w:val="00587B52"/>
    <w:rsid w:val="00594D16"/>
    <w:rsid w:val="005A1494"/>
    <w:rsid w:val="005A2379"/>
    <w:rsid w:val="005A5F62"/>
    <w:rsid w:val="005B257F"/>
    <w:rsid w:val="005B3A54"/>
    <w:rsid w:val="005B673F"/>
    <w:rsid w:val="005B7700"/>
    <w:rsid w:val="005B7C05"/>
    <w:rsid w:val="005C2C66"/>
    <w:rsid w:val="005C4CBC"/>
    <w:rsid w:val="005C5CC6"/>
    <w:rsid w:val="005C6730"/>
    <w:rsid w:val="005C7767"/>
    <w:rsid w:val="005D4285"/>
    <w:rsid w:val="005D6284"/>
    <w:rsid w:val="005D6429"/>
    <w:rsid w:val="005D682E"/>
    <w:rsid w:val="005D6832"/>
    <w:rsid w:val="005D78A4"/>
    <w:rsid w:val="005D794E"/>
    <w:rsid w:val="005D79E6"/>
    <w:rsid w:val="005E0961"/>
    <w:rsid w:val="005E102D"/>
    <w:rsid w:val="005E3C6C"/>
    <w:rsid w:val="005E52B7"/>
    <w:rsid w:val="005E63C2"/>
    <w:rsid w:val="005E6513"/>
    <w:rsid w:val="005E7019"/>
    <w:rsid w:val="005E768A"/>
    <w:rsid w:val="005E7F1E"/>
    <w:rsid w:val="005F0D4A"/>
    <w:rsid w:val="005F1D8D"/>
    <w:rsid w:val="005F2739"/>
    <w:rsid w:val="005F3785"/>
    <w:rsid w:val="005F3D0B"/>
    <w:rsid w:val="005F6F88"/>
    <w:rsid w:val="005F794F"/>
    <w:rsid w:val="006000B1"/>
    <w:rsid w:val="0060209D"/>
    <w:rsid w:val="006025E3"/>
    <w:rsid w:val="00602DBE"/>
    <w:rsid w:val="00603A53"/>
    <w:rsid w:val="00603D80"/>
    <w:rsid w:val="00604928"/>
    <w:rsid w:val="0060602C"/>
    <w:rsid w:val="00606FDD"/>
    <w:rsid w:val="006070EC"/>
    <w:rsid w:val="00610F6F"/>
    <w:rsid w:val="00613939"/>
    <w:rsid w:val="006143B4"/>
    <w:rsid w:val="0061579F"/>
    <w:rsid w:val="00616005"/>
    <w:rsid w:val="0062360C"/>
    <w:rsid w:val="00623F0B"/>
    <w:rsid w:val="00624621"/>
    <w:rsid w:val="0062599B"/>
    <w:rsid w:val="0062760D"/>
    <w:rsid w:val="006334C4"/>
    <w:rsid w:val="006364F8"/>
    <w:rsid w:val="00642507"/>
    <w:rsid w:val="0064291A"/>
    <w:rsid w:val="0064537E"/>
    <w:rsid w:val="0064621F"/>
    <w:rsid w:val="00651ADC"/>
    <w:rsid w:val="00652109"/>
    <w:rsid w:val="0065248B"/>
    <w:rsid w:val="006566FD"/>
    <w:rsid w:val="006569AA"/>
    <w:rsid w:val="00660605"/>
    <w:rsid w:val="006623F5"/>
    <w:rsid w:val="00663E97"/>
    <w:rsid w:val="006645FC"/>
    <w:rsid w:val="00665D91"/>
    <w:rsid w:val="00667CBA"/>
    <w:rsid w:val="00673760"/>
    <w:rsid w:val="00676509"/>
    <w:rsid w:val="00680C26"/>
    <w:rsid w:val="00680CCB"/>
    <w:rsid w:val="006833AC"/>
    <w:rsid w:val="00690B01"/>
    <w:rsid w:val="006931D4"/>
    <w:rsid w:val="006945E5"/>
    <w:rsid w:val="00696558"/>
    <w:rsid w:val="00696F85"/>
    <w:rsid w:val="006A06CB"/>
    <w:rsid w:val="006A17DA"/>
    <w:rsid w:val="006A2132"/>
    <w:rsid w:val="006A3907"/>
    <w:rsid w:val="006A66AD"/>
    <w:rsid w:val="006A7919"/>
    <w:rsid w:val="006A7F2C"/>
    <w:rsid w:val="006B00F1"/>
    <w:rsid w:val="006B0273"/>
    <w:rsid w:val="006B1129"/>
    <w:rsid w:val="006B1479"/>
    <w:rsid w:val="006B1712"/>
    <w:rsid w:val="006B27EA"/>
    <w:rsid w:val="006B3607"/>
    <w:rsid w:val="006B38A6"/>
    <w:rsid w:val="006B55D5"/>
    <w:rsid w:val="006B67F0"/>
    <w:rsid w:val="006B7DEF"/>
    <w:rsid w:val="006C2811"/>
    <w:rsid w:val="006C73F8"/>
    <w:rsid w:val="006D1982"/>
    <w:rsid w:val="006D20C6"/>
    <w:rsid w:val="006D28E6"/>
    <w:rsid w:val="006D3563"/>
    <w:rsid w:val="006D4D58"/>
    <w:rsid w:val="006D6DE7"/>
    <w:rsid w:val="006D7125"/>
    <w:rsid w:val="006E0172"/>
    <w:rsid w:val="006E0302"/>
    <w:rsid w:val="006E056A"/>
    <w:rsid w:val="006E0739"/>
    <w:rsid w:val="006E3740"/>
    <w:rsid w:val="006E3BE9"/>
    <w:rsid w:val="006E6030"/>
    <w:rsid w:val="006E623F"/>
    <w:rsid w:val="006F37E8"/>
    <w:rsid w:val="006F422E"/>
    <w:rsid w:val="006F4CAD"/>
    <w:rsid w:val="006F7023"/>
    <w:rsid w:val="007026F5"/>
    <w:rsid w:val="00704A47"/>
    <w:rsid w:val="00704F3E"/>
    <w:rsid w:val="00705AB1"/>
    <w:rsid w:val="00707CCE"/>
    <w:rsid w:val="00710602"/>
    <w:rsid w:val="0071299E"/>
    <w:rsid w:val="00714552"/>
    <w:rsid w:val="00714C1D"/>
    <w:rsid w:val="00716235"/>
    <w:rsid w:val="00717F12"/>
    <w:rsid w:val="00720561"/>
    <w:rsid w:val="007243B5"/>
    <w:rsid w:val="00724A3A"/>
    <w:rsid w:val="00731E51"/>
    <w:rsid w:val="007322EA"/>
    <w:rsid w:val="00733837"/>
    <w:rsid w:val="007379A0"/>
    <w:rsid w:val="00741118"/>
    <w:rsid w:val="00742281"/>
    <w:rsid w:val="007427D1"/>
    <w:rsid w:val="007462D0"/>
    <w:rsid w:val="00746C6D"/>
    <w:rsid w:val="007472E1"/>
    <w:rsid w:val="0075211A"/>
    <w:rsid w:val="0075482A"/>
    <w:rsid w:val="0075527A"/>
    <w:rsid w:val="007558DE"/>
    <w:rsid w:val="0076017D"/>
    <w:rsid w:val="00763393"/>
    <w:rsid w:val="0077094F"/>
    <w:rsid w:val="00771C86"/>
    <w:rsid w:val="007734AB"/>
    <w:rsid w:val="0077525E"/>
    <w:rsid w:val="00775534"/>
    <w:rsid w:val="00786AE5"/>
    <w:rsid w:val="007909F8"/>
    <w:rsid w:val="00791F98"/>
    <w:rsid w:val="007935FC"/>
    <w:rsid w:val="007945CE"/>
    <w:rsid w:val="007946D8"/>
    <w:rsid w:val="0079526A"/>
    <w:rsid w:val="0079584E"/>
    <w:rsid w:val="007A0FF8"/>
    <w:rsid w:val="007A2AFB"/>
    <w:rsid w:val="007A59D9"/>
    <w:rsid w:val="007A7997"/>
    <w:rsid w:val="007B0970"/>
    <w:rsid w:val="007B1A4D"/>
    <w:rsid w:val="007B1FE6"/>
    <w:rsid w:val="007B26A4"/>
    <w:rsid w:val="007B61F6"/>
    <w:rsid w:val="007C0A06"/>
    <w:rsid w:val="007C1C24"/>
    <w:rsid w:val="007C3E62"/>
    <w:rsid w:val="007D3962"/>
    <w:rsid w:val="007D5142"/>
    <w:rsid w:val="007D5529"/>
    <w:rsid w:val="007D5886"/>
    <w:rsid w:val="007E0D5D"/>
    <w:rsid w:val="007E10E9"/>
    <w:rsid w:val="007E1645"/>
    <w:rsid w:val="007E22C2"/>
    <w:rsid w:val="007E2DF1"/>
    <w:rsid w:val="007E7366"/>
    <w:rsid w:val="007F00DD"/>
    <w:rsid w:val="007F13DE"/>
    <w:rsid w:val="007F1CA7"/>
    <w:rsid w:val="007F2BC8"/>
    <w:rsid w:val="007F49C2"/>
    <w:rsid w:val="007F4E3B"/>
    <w:rsid w:val="0080027A"/>
    <w:rsid w:val="008002D3"/>
    <w:rsid w:val="00800417"/>
    <w:rsid w:val="0080171F"/>
    <w:rsid w:val="008023AB"/>
    <w:rsid w:val="00802E1B"/>
    <w:rsid w:val="00806E73"/>
    <w:rsid w:val="008104FC"/>
    <w:rsid w:val="00810858"/>
    <w:rsid w:val="00813BCD"/>
    <w:rsid w:val="00813C96"/>
    <w:rsid w:val="00814380"/>
    <w:rsid w:val="008147C2"/>
    <w:rsid w:val="0081485D"/>
    <w:rsid w:val="008176F2"/>
    <w:rsid w:val="00821079"/>
    <w:rsid w:val="00822115"/>
    <w:rsid w:val="00823C80"/>
    <w:rsid w:val="008242AD"/>
    <w:rsid w:val="00827DD3"/>
    <w:rsid w:val="008306BD"/>
    <w:rsid w:val="00831A97"/>
    <w:rsid w:val="00833633"/>
    <w:rsid w:val="0083465B"/>
    <w:rsid w:val="00835523"/>
    <w:rsid w:val="00840426"/>
    <w:rsid w:val="00841973"/>
    <w:rsid w:val="00844DA3"/>
    <w:rsid w:val="00845F96"/>
    <w:rsid w:val="0085013C"/>
    <w:rsid w:val="00852F87"/>
    <w:rsid w:val="00854E41"/>
    <w:rsid w:val="00857B9A"/>
    <w:rsid w:val="00870C4F"/>
    <w:rsid w:val="008720D6"/>
    <w:rsid w:val="00873FDC"/>
    <w:rsid w:val="008741FC"/>
    <w:rsid w:val="00875AF3"/>
    <w:rsid w:val="00876E81"/>
    <w:rsid w:val="00881EAF"/>
    <w:rsid w:val="0088339E"/>
    <w:rsid w:val="008845C5"/>
    <w:rsid w:val="00887620"/>
    <w:rsid w:val="008878B5"/>
    <w:rsid w:val="00896B3A"/>
    <w:rsid w:val="00897DED"/>
    <w:rsid w:val="008A0118"/>
    <w:rsid w:val="008A01BF"/>
    <w:rsid w:val="008A13D5"/>
    <w:rsid w:val="008A46F9"/>
    <w:rsid w:val="008A754F"/>
    <w:rsid w:val="008B20EC"/>
    <w:rsid w:val="008B5769"/>
    <w:rsid w:val="008B72B8"/>
    <w:rsid w:val="008C01DB"/>
    <w:rsid w:val="008C0704"/>
    <w:rsid w:val="008C1150"/>
    <w:rsid w:val="008C357D"/>
    <w:rsid w:val="008D2D96"/>
    <w:rsid w:val="008D31E0"/>
    <w:rsid w:val="008D3DE1"/>
    <w:rsid w:val="008D41DB"/>
    <w:rsid w:val="008D6F0C"/>
    <w:rsid w:val="008E0C51"/>
    <w:rsid w:val="008E110C"/>
    <w:rsid w:val="008E5E42"/>
    <w:rsid w:val="008E7BEF"/>
    <w:rsid w:val="008F0DF6"/>
    <w:rsid w:val="008F0EC3"/>
    <w:rsid w:val="008F2287"/>
    <w:rsid w:val="008F2DE3"/>
    <w:rsid w:val="008F310A"/>
    <w:rsid w:val="008F339C"/>
    <w:rsid w:val="008F353F"/>
    <w:rsid w:val="008F3AB9"/>
    <w:rsid w:val="008F4A5C"/>
    <w:rsid w:val="008F54F1"/>
    <w:rsid w:val="008F5CD3"/>
    <w:rsid w:val="00901F07"/>
    <w:rsid w:val="00904918"/>
    <w:rsid w:val="009052E9"/>
    <w:rsid w:val="00907328"/>
    <w:rsid w:val="00910585"/>
    <w:rsid w:val="00911CFA"/>
    <w:rsid w:val="00915839"/>
    <w:rsid w:val="00920236"/>
    <w:rsid w:val="0092025D"/>
    <w:rsid w:val="009212B2"/>
    <w:rsid w:val="0092514A"/>
    <w:rsid w:val="0092612A"/>
    <w:rsid w:val="0093019A"/>
    <w:rsid w:val="009318C0"/>
    <w:rsid w:val="00931A6F"/>
    <w:rsid w:val="00932FFE"/>
    <w:rsid w:val="00937072"/>
    <w:rsid w:val="00940231"/>
    <w:rsid w:val="0094141D"/>
    <w:rsid w:val="00941E44"/>
    <w:rsid w:val="009429FC"/>
    <w:rsid w:val="00942D39"/>
    <w:rsid w:val="00945FAE"/>
    <w:rsid w:val="009518D8"/>
    <w:rsid w:val="0095376C"/>
    <w:rsid w:val="00954CE8"/>
    <w:rsid w:val="00955135"/>
    <w:rsid w:val="00956943"/>
    <w:rsid w:val="00956A12"/>
    <w:rsid w:val="00956E27"/>
    <w:rsid w:val="009577E9"/>
    <w:rsid w:val="00957C7E"/>
    <w:rsid w:val="00962E10"/>
    <w:rsid w:val="00963586"/>
    <w:rsid w:val="009639FF"/>
    <w:rsid w:val="00966EAB"/>
    <w:rsid w:val="009703A4"/>
    <w:rsid w:val="00971B2C"/>
    <w:rsid w:val="00971E8E"/>
    <w:rsid w:val="009724FB"/>
    <w:rsid w:val="00974A81"/>
    <w:rsid w:val="00975324"/>
    <w:rsid w:val="009804CB"/>
    <w:rsid w:val="00982B4A"/>
    <w:rsid w:val="009849C0"/>
    <w:rsid w:val="00985643"/>
    <w:rsid w:val="00986F97"/>
    <w:rsid w:val="009901A0"/>
    <w:rsid w:val="0099161F"/>
    <w:rsid w:val="00997F1F"/>
    <w:rsid w:val="009A1356"/>
    <w:rsid w:val="009A17D6"/>
    <w:rsid w:val="009A1B62"/>
    <w:rsid w:val="009A300D"/>
    <w:rsid w:val="009A3C49"/>
    <w:rsid w:val="009A4012"/>
    <w:rsid w:val="009A4EE3"/>
    <w:rsid w:val="009A5348"/>
    <w:rsid w:val="009A5814"/>
    <w:rsid w:val="009B3212"/>
    <w:rsid w:val="009B33EE"/>
    <w:rsid w:val="009B3DE3"/>
    <w:rsid w:val="009C037C"/>
    <w:rsid w:val="009C09E6"/>
    <w:rsid w:val="009C1485"/>
    <w:rsid w:val="009C3F11"/>
    <w:rsid w:val="009C5A3C"/>
    <w:rsid w:val="009C7E9D"/>
    <w:rsid w:val="009D331C"/>
    <w:rsid w:val="009D44EF"/>
    <w:rsid w:val="009E11D9"/>
    <w:rsid w:val="009E181B"/>
    <w:rsid w:val="009E2605"/>
    <w:rsid w:val="009E5538"/>
    <w:rsid w:val="009E60FE"/>
    <w:rsid w:val="009F3D70"/>
    <w:rsid w:val="009F4062"/>
    <w:rsid w:val="00A0389B"/>
    <w:rsid w:val="00A069F8"/>
    <w:rsid w:val="00A070AC"/>
    <w:rsid w:val="00A11072"/>
    <w:rsid w:val="00A13566"/>
    <w:rsid w:val="00A141FA"/>
    <w:rsid w:val="00A15A19"/>
    <w:rsid w:val="00A15C39"/>
    <w:rsid w:val="00A16EE1"/>
    <w:rsid w:val="00A17691"/>
    <w:rsid w:val="00A179AE"/>
    <w:rsid w:val="00A23A2F"/>
    <w:rsid w:val="00A31A4D"/>
    <w:rsid w:val="00A346B5"/>
    <w:rsid w:val="00A3592D"/>
    <w:rsid w:val="00A36214"/>
    <w:rsid w:val="00A36666"/>
    <w:rsid w:val="00A4031F"/>
    <w:rsid w:val="00A41758"/>
    <w:rsid w:val="00A41BCD"/>
    <w:rsid w:val="00A42522"/>
    <w:rsid w:val="00A42736"/>
    <w:rsid w:val="00A44316"/>
    <w:rsid w:val="00A445EC"/>
    <w:rsid w:val="00A57877"/>
    <w:rsid w:val="00A6168E"/>
    <w:rsid w:val="00A6334C"/>
    <w:rsid w:val="00A71225"/>
    <w:rsid w:val="00A71EF8"/>
    <w:rsid w:val="00A755FB"/>
    <w:rsid w:val="00A769E7"/>
    <w:rsid w:val="00A77A67"/>
    <w:rsid w:val="00A806E6"/>
    <w:rsid w:val="00A85253"/>
    <w:rsid w:val="00A85AE8"/>
    <w:rsid w:val="00A86A21"/>
    <w:rsid w:val="00A94435"/>
    <w:rsid w:val="00A961C7"/>
    <w:rsid w:val="00A965CC"/>
    <w:rsid w:val="00AA15AD"/>
    <w:rsid w:val="00AA1799"/>
    <w:rsid w:val="00AA1A57"/>
    <w:rsid w:val="00AA6E4F"/>
    <w:rsid w:val="00AB0A13"/>
    <w:rsid w:val="00AB2188"/>
    <w:rsid w:val="00AB29C0"/>
    <w:rsid w:val="00AB647D"/>
    <w:rsid w:val="00AC069B"/>
    <w:rsid w:val="00AC26BD"/>
    <w:rsid w:val="00AC3324"/>
    <w:rsid w:val="00AC34F4"/>
    <w:rsid w:val="00AC511A"/>
    <w:rsid w:val="00AC66BA"/>
    <w:rsid w:val="00AC71EE"/>
    <w:rsid w:val="00AC781E"/>
    <w:rsid w:val="00AD5B3A"/>
    <w:rsid w:val="00AD71FF"/>
    <w:rsid w:val="00AD7902"/>
    <w:rsid w:val="00AE1A8C"/>
    <w:rsid w:val="00AE252C"/>
    <w:rsid w:val="00AE3483"/>
    <w:rsid w:val="00AE4E22"/>
    <w:rsid w:val="00AE5994"/>
    <w:rsid w:val="00AF13A8"/>
    <w:rsid w:val="00AF1757"/>
    <w:rsid w:val="00AF1D09"/>
    <w:rsid w:val="00AF302A"/>
    <w:rsid w:val="00AF4098"/>
    <w:rsid w:val="00AF4E08"/>
    <w:rsid w:val="00AF6D65"/>
    <w:rsid w:val="00B02C9B"/>
    <w:rsid w:val="00B04635"/>
    <w:rsid w:val="00B0547A"/>
    <w:rsid w:val="00B054CC"/>
    <w:rsid w:val="00B10AA9"/>
    <w:rsid w:val="00B15C2D"/>
    <w:rsid w:val="00B16C13"/>
    <w:rsid w:val="00B20924"/>
    <w:rsid w:val="00B20BF5"/>
    <w:rsid w:val="00B21787"/>
    <w:rsid w:val="00B23E32"/>
    <w:rsid w:val="00B23E77"/>
    <w:rsid w:val="00B307DA"/>
    <w:rsid w:val="00B3440D"/>
    <w:rsid w:val="00B34F0E"/>
    <w:rsid w:val="00B35F72"/>
    <w:rsid w:val="00B400FE"/>
    <w:rsid w:val="00B4180B"/>
    <w:rsid w:val="00B41EC4"/>
    <w:rsid w:val="00B444A6"/>
    <w:rsid w:val="00B4502D"/>
    <w:rsid w:val="00B56E93"/>
    <w:rsid w:val="00B61C4D"/>
    <w:rsid w:val="00B620E9"/>
    <w:rsid w:val="00B6473A"/>
    <w:rsid w:val="00B70500"/>
    <w:rsid w:val="00B71724"/>
    <w:rsid w:val="00B74E18"/>
    <w:rsid w:val="00B76523"/>
    <w:rsid w:val="00B76CB9"/>
    <w:rsid w:val="00B77BB4"/>
    <w:rsid w:val="00B82324"/>
    <w:rsid w:val="00B84636"/>
    <w:rsid w:val="00B84D06"/>
    <w:rsid w:val="00B903DB"/>
    <w:rsid w:val="00B91E25"/>
    <w:rsid w:val="00B92718"/>
    <w:rsid w:val="00B92C76"/>
    <w:rsid w:val="00B92FDB"/>
    <w:rsid w:val="00B934A8"/>
    <w:rsid w:val="00B94475"/>
    <w:rsid w:val="00B968A9"/>
    <w:rsid w:val="00B979DE"/>
    <w:rsid w:val="00BA25E3"/>
    <w:rsid w:val="00BA37EF"/>
    <w:rsid w:val="00BA41ED"/>
    <w:rsid w:val="00BA4BFF"/>
    <w:rsid w:val="00BA4D42"/>
    <w:rsid w:val="00BA4DD6"/>
    <w:rsid w:val="00BB0C67"/>
    <w:rsid w:val="00BB16C1"/>
    <w:rsid w:val="00BB41B8"/>
    <w:rsid w:val="00BB530F"/>
    <w:rsid w:val="00BB6D55"/>
    <w:rsid w:val="00BB7F78"/>
    <w:rsid w:val="00BC03AE"/>
    <w:rsid w:val="00BC065B"/>
    <w:rsid w:val="00BC0D88"/>
    <w:rsid w:val="00BC1E71"/>
    <w:rsid w:val="00BC24AF"/>
    <w:rsid w:val="00BC46C7"/>
    <w:rsid w:val="00BC4A21"/>
    <w:rsid w:val="00BC55CD"/>
    <w:rsid w:val="00BC57F5"/>
    <w:rsid w:val="00BC6302"/>
    <w:rsid w:val="00BC67A0"/>
    <w:rsid w:val="00BD0C3E"/>
    <w:rsid w:val="00BD0D60"/>
    <w:rsid w:val="00BD25B5"/>
    <w:rsid w:val="00BD2F5C"/>
    <w:rsid w:val="00BD42CD"/>
    <w:rsid w:val="00BD5E86"/>
    <w:rsid w:val="00BE0777"/>
    <w:rsid w:val="00BE3E3D"/>
    <w:rsid w:val="00BE48C0"/>
    <w:rsid w:val="00BE5580"/>
    <w:rsid w:val="00BE6CAA"/>
    <w:rsid w:val="00BE7047"/>
    <w:rsid w:val="00BE70ED"/>
    <w:rsid w:val="00BF3D7C"/>
    <w:rsid w:val="00BF45C7"/>
    <w:rsid w:val="00BF4E14"/>
    <w:rsid w:val="00BF7F9A"/>
    <w:rsid w:val="00C00B5C"/>
    <w:rsid w:val="00C02FAB"/>
    <w:rsid w:val="00C04243"/>
    <w:rsid w:val="00C106C6"/>
    <w:rsid w:val="00C106EC"/>
    <w:rsid w:val="00C11EEE"/>
    <w:rsid w:val="00C1240E"/>
    <w:rsid w:val="00C138F0"/>
    <w:rsid w:val="00C13F9B"/>
    <w:rsid w:val="00C15491"/>
    <w:rsid w:val="00C15DB8"/>
    <w:rsid w:val="00C17C4D"/>
    <w:rsid w:val="00C233A5"/>
    <w:rsid w:val="00C23926"/>
    <w:rsid w:val="00C313F5"/>
    <w:rsid w:val="00C34A6A"/>
    <w:rsid w:val="00C34A95"/>
    <w:rsid w:val="00C35417"/>
    <w:rsid w:val="00C35D0C"/>
    <w:rsid w:val="00C40060"/>
    <w:rsid w:val="00C403A3"/>
    <w:rsid w:val="00C41736"/>
    <w:rsid w:val="00C42ED6"/>
    <w:rsid w:val="00C43CB8"/>
    <w:rsid w:val="00C455D3"/>
    <w:rsid w:val="00C466A6"/>
    <w:rsid w:val="00C46CDF"/>
    <w:rsid w:val="00C47645"/>
    <w:rsid w:val="00C52C7F"/>
    <w:rsid w:val="00C53CF4"/>
    <w:rsid w:val="00C55670"/>
    <w:rsid w:val="00C61E6F"/>
    <w:rsid w:val="00C62633"/>
    <w:rsid w:val="00C63839"/>
    <w:rsid w:val="00C65937"/>
    <w:rsid w:val="00C66648"/>
    <w:rsid w:val="00C7194B"/>
    <w:rsid w:val="00C72E33"/>
    <w:rsid w:val="00C73ED4"/>
    <w:rsid w:val="00C75247"/>
    <w:rsid w:val="00C7694A"/>
    <w:rsid w:val="00C82A18"/>
    <w:rsid w:val="00C83089"/>
    <w:rsid w:val="00C85DF0"/>
    <w:rsid w:val="00C868B0"/>
    <w:rsid w:val="00C90F9E"/>
    <w:rsid w:val="00C94420"/>
    <w:rsid w:val="00C94940"/>
    <w:rsid w:val="00C96C71"/>
    <w:rsid w:val="00CA0F11"/>
    <w:rsid w:val="00CA2E24"/>
    <w:rsid w:val="00CA3DCC"/>
    <w:rsid w:val="00CA70B7"/>
    <w:rsid w:val="00CA78F2"/>
    <w:rsid w:val="00CA7E1E"/>
    <w:rsid w:val="00CB3466"/>
    <w:rsid w:val="00CB52DB"/>
    <w:rsid w:val="00CB5CFB"/>
    <w:rsid w:val="00CB5D18"/>
    <w:rsid w:val="00CC0541"/>
    <w:rsid w:val="00CC26B0"/>
    <w:rsid w:val="00CC3E27"/>
    <w:rsid w:val="00CC51A2"/>
    <w:rsid w:val="00CC691A"/>
    <w:rsid w:val="00CC7AEC"/>
    <w:rsid w:val="00CC7DCC"/>
    <w:rsid w:val="00CD4420"/>
    <w:rsid w:val="00CD6F6D"/>
    <w:rsid w:val="00CD71D5"/>
    <w:rsid w:val="00CD7658"/>
    <w:rsid w:val="00CE04E3"/>
    <w:rsid w:val="00CE19D1"/>
    <w:rsid w:val="00CE32AF"/>
    <w:rsid w:val="00CE42E4"/>
    <w:rsid w:val="00CE59B2"/>
    <w:rsid w:val="00CF0D66"/>
    <w:rsid w:val="00CF54CD"/>
    <w:rsid w:val="00CF5D92"/>
    <w:rsid w:val="00CF6877"/>
    <w:rsid w:val="00D01947"/>
    <w:rsid w:val="00D05413"/>
    <w:rsid w:val="00D07125"/>
    <w:rsid w:val="00D1222F"/>
    <w:rsid w:val="00D13A3A"/>
    <w:rsid w:val="00D17B52"/>
    <w:rsid w:val="00D17DBB"/>
    <w:rsid w:val="00D20450"/>
    <w:rsid w:val="00D23A32"/>
    <w:rsid w:val="00D24E37"/>
    <w:rsid w:val="00D253D1"/>
    <w:rsid w:val="00D26CFA"/>
    <w:rsid w:val="00D30D88"/>
    <w:rsid w:val="00D335E0"/>
    <w:rsid w:val="00D33F08"/>
    <w:rsid w:val="00D343D2"/>
    <w:rsid w:val="00D35990"/>
    <w:rsid w:val="00D40587"/>
    <w:rsid w:val="00D42136"/>
    <w:rsid w:val="00D430B9"/>
    <w:rsid w:val="00D43728"/>
    <w:rsid w:val="00D43959"/>
    <w:rsid w:val="00D44CD0"/>
    <w:rsid w:val="00D50A53"/>
    <w:rsid w:val="00D542EF"/>
    <w:rsid w:val="00D56A36"/>
    <w:rsid w:val="00D57FF3"/>
    <w:rsid w:val="00D60589"/>
    <w:rsid w:val="00D62B7D"/>
    <w:rsid w:val="00D63040"/>
    <w:rsid w:val="00D65099"/>
    <w:rsid w:val="00D66761"/>
    <w:rsid w:val="00D72BE1"/>
    <w:rsid w:val="00D7315D"/>
    <w:rsid w:val="00D7364A"/>
    <w:rsid w:val="00D81590"/>
    <w:rsid w:val="00D863DB"/>
    <w:rsid w:val="00D86E24"/>
    <w:rsid w:val="00D912E5"/>
    <w:rsid w:val="00D918BA"/>
    <w:rsid w:val="00D9243A"/>
    <w:rsid w:val="00D96A1D"/>
    <w:rsid w:val="00D96A3D"/>
    <w:rsid w:val="00D96CAA"/>
    <w:rsid w:val="00D96DEE"/>
    <w:rsid w:val="00DA29D7"/>
    <w:rsid w:val="00DB0AA8"/>
    <w:rsid w:val="00DB0B54"/>
    <w:rsid w:val="00DB2028"/>
    <w:rsid w:val="00DB2A02"/>
    <w:rsid w:val="00DB39CB"/>
    <w:rsid w:val="00DB585B"/>
    <w:rsid w:val="00DC039B"/>
    <w:rsid w:val="00DC074A"/>
    <w:rsid w:val="00DC08E1"/>
    <w:rsid w:val="00DC17C2"/>
    <w:rsid w:val="00DC37D2"/>
    <w:rsid w:val="00DC5214"/>
    <w:rsid w:val="00DC7D3D"/>
    <w:rsid w:val="00DD5B5D"/>
    <w:rsid w:val="00DD5BBB"/>
    <w:rsid w:val="00DE05CE"/>
    <w:rsid w:val="00DE33E2"/>
    <w:rsid w:val="00DE3DF9"/>
    <w:rsid w:val="00DE4857"/>
    <w:rsid w:val="00DE4A37"/>
    <w:rsid w:val="00DE4BEC"/>
    <w:rsid w:val="00DE53F7"/>
    <w:rsid w:val="00DF1590"/>
    <w:rsid w:val="00DF204E"/>
    <w:rsid w:val="00DF46FF"/>
    <w:rsid w:val="00E01499"/>
    <w:rsid w:val="00E01F1C"/>
    <w:rsid w:val="00E06F45"/>
    <w:rsid w:val="00E078E4"/>
    <w:rsid w:val="00E106CE"/>
    <w:rsid w:val="00E10706"/>
    <w:rsid w:val="00E10EA0"/>
    <w:rsid w:val="00E1386B"/>
    <w:rsid w:val="00E17A60"/>
    <w:rsid w:val="00E21054"/>
    <w:rsid w:val="00E2173A"/>
    <w:rsid w:val="00E252FC"/>
    <w:rsid w:val="00E25A4B"/>
    <w:rsid w:val="00E26785"/>
    <w:rsid w:val="00E2721F"/>
    <w:rsid w:val="00E27EE8"/>
    <w:rsid w:val="00E303BB"/>
    <w:rsid w:val="00E3176B"/>
    <w:rsid w:val="00E32C80"/>
    <w:rsid w:val="00E3441E"/>
    <w:rsid w:val="00E34D5F"/>
    <w:rsid w:val="00E35AFB"/>
    <w:rsid w:val="00E36BE4"/>
    <w:rsid w:val="00E43677"/>
    <w:rsid w:val="00E44EF9"/>
    <w:rsid w:val="00E52A19"/>
    <w:rsid w:val="00E53AB2"/>
    <w:rsid w:val="00E547F0"/>
    <w:rsid w:val="00E562C2"/>
    <w:rsid w:val="00E56E2F"/>
    <w:rsid w:val="00E61779"/>
    <w:rsid w:val="00E62ACC"/>
    <w:rsid w:val="00E64ABA"/>
    <w:rsid w:val="00E70972"/>
    <w:rsid w:val="00E72DAA"/>
    <w:rsid w:val="00E7460F"/>
    <w:rsid w:val="00E762AD"/>
    <w:rsid w:val="00E80F27"/>
    <w:rsid w:val="00E814E3"/>
    <w:rsid w:val="00E82500"/>
    <w:rsid w:val="00E9062F"/>
    <w:rsid w:val="00E9335C"/>
    <w:rsid w:val="00E9360C"/>
    <w:rsid w:val="00E963C4"/>
    <w:rsid w:val="00E96DDB"/>
    <w:rsid w:val="00EA1244"/>
    <w:rsid w:val="00EA17C6"/>
    <w:rsid w:val="00EA1B90"/>
    <w:rsid w:val="00EA3B17"/>
    <w:rsid w:val="00EA44BD"/>
    <w:rsid w:val="00EA4EED"/>
    <w:rsid w:val="00EB1614"/>
    <w:rsid w:val="00EB21D5"/>
    <w:rsid w:val="00EB30B0"/>
    <w:rsid w:val="00EB58F8"/>
    <w:rsid w:val="00EC16DF"/>
    <w:rsid w:val="00EC5EFA"/>
    <w:rsid w:val="00EC642E"/>
    <w:rsid w:val="00EC73F7"/>
    <w:rsid w:val="00EC7578"/>
    <w:rsid w:val="00ED0A40"/>
    <w:rsid w:val="00ED4D50"/>
    <w:rsid w:val="00ED7BBA"/>
    <w:rsid w:val="00EE0B74"/>
    <w:rsid w:val="00EE1D5F"/>
    <w:rsid w:val="00EE2F0B"/>
    <w:rsid w:val="00EE3F19"/>
    <w:rsid w:val="00EE4068"/>
    <w:rsid w:val="00EE6CB2"/>
    <w:rsid w:val="00EF0A74"/>
    <w:rsid w:val="00EF15E7"/>
    <w:rsid w:val="00EF2552"/>
    <w:rsid w:val="00EF373E"/>
    <w:rsid w:val="00EF41AE"/>
    <w:rsid w:val="00EF4A92"/>
    <w:rsid w:val="00EF4BB3"/>
    <w:rsid w:val="00EF5B23"/>
    <w:rsid w:val="00EF774E"/>
    <w:rsid w:val="00F02FDF"/>
    <w:rsid w:val="00F0321D"/>
    <w:rsid w:val="00F05204"/>
    <w:rsid w:val="00F05C28"/>
    <w:rsid w:val="00F07C38"/>
    <w:rsid w:val="00F07D25"/>
    <w:rsid w:val="00F108D4"/>
    <w:rsid w:val="00F11159"/>
    <w:rsid w:val="00F138C4"/>
    <w:rsid w:val="00F13A91"/>
    <w:rsid w:val="00F1657C"/>
    <w:rsid w:val="00F16FC1"/>
    <w:rsid w:val="00F21453"/>
    <w:rsid w:val="00F2381E"/>
    <w:rsid w:val="00F2596A"/>
    <w:rsid w:val="00F2633A"/>
    <w:rsid w:val="00F30549"/>
    <w:rsid w:val="00F30BCF"/>
    <w:rsid w:val="00F30CFC"/>
    <w:rsid w:val="00F31953"/>
    <w:rsid w:val="00F31C39"/>
    <w:rsid w:val="00F31D44"/>
    <w:rsid w:val="00F320F1"/>
    <w:rsid w:val="00F36D2E"/>
    <w:rsid w:val="00F37E43"/>
    <w:rsid w:val="00F37E5B"/>
    <w:rsid w:val="00F447A7"/>
    <w:rsid w:val="00F4536D"/>
    <w:rsid w:val="00F47186"/>
    <w:rsid w:val="00F47794"/>
    <w:rsid w:val="00F520E1"/>
    <w:rsid w:val="00F576D4"/>
    <w:rsid w:val="00F579E6"/>
    <w:rsid w:val="00F61FCF"/>
    <w:rsid w:val="00F63066"/>
    <w:rsid w:val="00F66EC8"/>
    <w:rsid w:val="00F7085E"/>
    <w:rsid w:val="00F744BF"/>
    <w:rsid w:val="00F809C7"/>
    <w:rsid w:val="00F81C08"/>
    <w:rsid w:val="00F82A95"/>
    <w:rsid w:val="00F8303F"/>
    <w:rsid w:val="00F9012A"/>
    <w:rsid w:val="00F91C9F"/>
    <w:rsid w:val="00F9253F"/>
    <w:rsid w:val="00F9367E"/>
    <w:rsid w:val="00F93D84"/>
    <w:rsid w:val="00F944E3"/>
    <w:rsid w:val="00F9477E"/>
    <w:rsid w:val="00F94FF2"/>
    <w:rsid w:val="00F96561"/>
    <w:rsid w:val="00F9704A"/>
    <w:rsid w:val="00FA283F"/>
    <w:rsid w:val="00FA430E"/>
    <w:rsid w:val="00FA5DEA"/>
    <w:rsid w:val="00FA7131"/>
    <w:rsid w:val="00FA72A8"/>
    <w:rsid w:val="00FB150B"/>
    <w:rsid w:val="00FB1CD9"/>
    <w:rsid w:val="00FB4897"/>
    <w:rsid w:val="00FB5401"/>
    <w:rsid w:val="00FB55F7"/>
    <w:rsid w:val="00FB704A"/>
    <w:rsid w:val="00FB752F"/>
    <w:rsid w:val="00FC1D9E"/>
    <w:rsid w:val="00FC322E"/>
    <w:rsid w:val="00FC4A73"/>
    <w:rsid w:val="00FC521C"/>
    <w:rsid w:val="00FC5854"/>
    <w:rsid w:val="00FC7C9D"/>
    <w:rsid w:val="00FD27EC"/>
    <w:rsid w:val="00FD2F21"/>
    <w:rsid w:val="00FD6A37"/>
    <w:rsid w:val="00FD6BB7"/>
    <w:rsid w:val="00FE1CC8"/>
    <w:rsid w:val="00FE777F"/>
    <w:rsid w:val="00FE7C02"/>
    <w:rsid w:val="00FF23EA"/>
    <w:rsid w:val="00FF27AC"/>
    <w:rsid w:val="00FF2C84"/>
    <w:rsid w:val="00FF412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83649">
      <o:colormru v:ext="edit" colors="#5c3b00,#652d90,#54b948,#e31837,#f4dc00,#0069aa,#25831c,#1c6215"/>
      <o:colormenu v:ext="edit" fillcolor="#002f63"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85F"/>
    <w:pPr>
      <w:spacing w:after="160"/>
    </w:pPr>
    <w:rPr>
      <w:rFonts w:ascii="Calibri" w:hAnsi="Calibri"/>
      <w:sz w:val="22"/>
      <w:szCs w:val="24"/>
    </w:rPr>
  </w:style>
  <w:style w:type="paragraph" w:styleId="Heading1">
    <w:name w:val="heading 1"/>
    <w:basedOn w:val="Normal"/>
    <w:next w:val="Normal"/>
    <w:link w:val="Heading1Char"/>
    <w:qFormat/>
    <w:rsid w:val="00207E7C"/>
    <w:pPr>
      <w:keepNext/>
      <w:pageBreakBefore/>
      <w:pBdr>
        <w:bottom w:val="single" w:sz="4" w:space="0" w:color="4D4D4D"/>
      </w:pBdr>
      <w:spacing w:before="120" w:after="120"/>
      <w:outlineLvl w:val="0"/>
    </w:pPr>
    <w:rPr>
      <w:rFonts w:cs="Arial"/>
      <w:b/>
      <w:bCs/>
      <w:color w:val="002F63"/>
      <w:kern w:val="32"/>
      <w:sz w:val="28"/>
      <w:szCs w:val="40"/>
    </w:rPr>
  </w:style>
  <w:style w:type="paragraph" w:styleId="Heading2">
    <w:name w:val="heading 2"/>
    <w:basedOn w:val="Normal"/>
    <w:next w:val="Normal"/>
    <w:link w:val="Heading2Char"/>
    <w:qFormat/>
    <w:rsid w:val="003033A3"/>
    <w:pPr>
      <w:keepNext/>
      <w:spacing w:before="200" w:after="60"/>
      <w:outlineLvl w:val="1"/>
    </w:pPr>
    <w:rPr>
      <w:rFonts w:cs="Arial"/>
      <w:b/>
      <w:bCs/>
      <w:iCs/>
      <w:color w:val="8FAF3D"/>
      <w:sz w:val="32"/>
      <w:szCs w:val="28"/>
    </w:rPr>
  </w:style>
  <w:style w:type="paragraph" w:styleId="Heading3">
    <w:name w:val="heading 3"/>
    <w:basedOn w:val="Normal"/>
    <w:next w:val="Normal"/>
    <w:link w:val="Heading3Char"/>
    <w:qFormat/>
    <w:rsid w:val="00E17A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207E7C"/>
    <w:rPr>
      <w:rFonts w:ascii="Calibri" w:hAnsi="Calibri" w:cs="Arial"/>
      <w:b/>
      <w:bCs/>
      <w:color w:val="002F63"/>
      <w:kern w:val="32"/>
      <w:sz w:val="28"/>
      <w:szCs w:val="40"/>
      <w:lang w:val="en-AU" w:eastAsia="en-AU" w:bidi="ar-SA"/>
    </w:rPr>
  </w:style>
  <w:style w:type="character" w:customStyle="1" w:styleId="Heading2Char">
    <w:name w:val="Heading 2 Char"/>
    <w:basedOn w:val="DefaultParagraphFont"/>
    <w:link w:val="Heading2"/>
    <w:locked/>
    <w:rsid w:val="003033A3"/>
    <w:rPr>
      <w:rFonts w:ascii="Calibri" w:hAnsi="Calibri" w:cs="Arial"/>
      <w:b/>
      <w:bCs/>
      <w:iCs/>
      <w:color w:val="8FAF3D"/>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7D5529"/>
    <w:pPr>
      <w:tabs>
        <w:tab w:val="right" w:leader="dot" w:pos="10591"/>
      </w:tabs>
      <w:spacing w:before="240" w:after="120"/>
    </w:pPr>
    <w:rPr>
      <w:rFonts w:cs="Calibri"/>
      <w:b/>
      <w:bCs/>
      <w:noProof/>
      <w:sz w:val="28"/>
      <w:szCs w:val="28"/>
    </w:rPr>
  </w:style>
  <w:style w:type="paragraph" w:styleId="TOC3">
    <w:name w:val="toc 3"/>
    <w:basedOn w:val="Normal"/>
    <w:next w:val="Normal"/>
    <w:autoRedefine/>
    <w:semiHidden/>
    <w:rsid w:val="007F13DE"/>
    <w:pPr>
      <w:spacing w:after="0"/>
      <w:ind w:left="440"/>
    </w:pPr>
    <w:rPr>
      <w:rFonts w:asciiTheme="minorHAnsi" w:hAnsiTheme="minorHAnsi" w:cstheme="minorHAnsi"/>
      <w:sz w:val="20"/>
      <w:szCs w:val="20"/>
    </w:rPr>
  </w:style>
  <w:style w:type="paragraph" w:styleId="TOC2">
    <w:name w:val="toc 2"/>
    <w:basedOn w:val="Normal"/>
    <w:next w:val="Normal"/>
    <w:autoRedefine/>
    <w:uiPriority w:val="39"/>
    <w:rsid w:val="0018316D"/>
    <w:pPr>
      <w:spacing w:before="120" w:after="0"/>
      <w:ind w:left="220"/>
    </w:pPr>
    <w:rPr>
      <w:rFonts w:asciiTheme="minorHAnsi" w:hAnsiTheme="minorHAnsi" w:cstheme="minorHAnsi"/>
      <w:i/>
      <w:iCs/>
      <w:sz w:val="20"/>
      <w:szCs w:val="20"/>
    </w:rPr>
  </w:style>
  <w:style w:type="table" w:styleId="TableGrid">
    <w:name w:val="Table Grid"/>
    <w:basedOn w:val="TableNormal"/>
    <w:rsid w:val="007B26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semiHidden/>
    <w:rsid w:val="00E17A60"/>
    <w:rPr>
      <w:rFonts w:ascii="Cambria" w:eastAsia="Times New Roman" w:hAnsi="Cambria" w:cs="Times New Roman"/>
      <w:b/>
      <w:bCs/>
      <w:sz w:val="26"/>
      <w:szCs w:val="26"/>
    </w:rPr>
  </w:style>
  <w:style w:type="paragraph" w:customStyle="1" w:styleId="bodytext">
    <w:name w:val="body text"/>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Bdr>
        <w:bottom w:val="none" w:sz="0" w:space="0" w:color="auto"/>
      </w:pBdr>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7B26A4"/>
    <w:pPr>
      <w:spacing w:after="0"/>
    </w:pPr>
    <w:rPr>
      <w:rFonts w:ascii="Times New Roman" w:hAnsi="Times New Roman"/>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EF373E"/>
    <w:pPr>
      <w:jc w:val="center"/>
    </w:pPr>
    <w:rPr>
      <w:rFonts w:cs="Times New Roman"/>
      <w:b/>
      <w:bCs/>
      <w:color w:val="FFFFFF"/>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11"/>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sz w:val="24"/>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4E0FD7"/>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4A0458"/>
    <w:rPr>
      <w:rFonts w:ascii="Calibri" w:hAnsi="Calibri"/>
      <w:sz w:val="22"/>
      <w:szCs w:val="24"/>
    </w:rPr>
  </w:style>
  <w:style w:type="paragraph" w:styleId="TOC4">
    <w:name w:val="toc 4"/>
    <w:basedOn w:val="Normal"/>
    <w:next w:val="Normal"/>
    <w:autoRedefine/>
    <w:rsid w:val="007D5529"/>
    <w:pPr>
      <w:spacing w:after="0"/>
      <w:ind w:left="660"/>
    </w:pPr>
    <w:rPr>
      <w:rFonts w:asciiTheme="minorHAnsi" w:hAnsiTheme="minorHAnsi" w:cstheme="minorHAnsi"/>
      <w:sz w:val="20"/>
      <w:szCs w:val="20"/>
    </w:rPr>
  </w:style>
  <w:style w:type="paragraph" w:styleId="TOC5">
    <w:name w:val="toc 5"/>
    <w:basedOn w:val="Normal"/>
    <w:next w:val="Normal"/>
    <w:autoRedefine/>
    <w:rsid w:val="007D5529"/>
    <w:pPr>
      <w:spacing w:after="0"/>
      <w:ind w:left="880"/>
    </w:pPr>
    <w:rPr>
      <w:rFonts w:asciiTheme="minorHAnsi" w:hAnsiTheme="minorHAnsi" w:cstheme="minorHAnsi"/>
      <w:sz w:val="20"/>
      <w:szCs w:val="20"/>
    </w:rPr>
  </w:style>
  <w:style w:type="paragraph" w:styleId="TOC6">
    <w:name w:val="toc 6"/>
    <w:basedOn w:val="Normal"/>
    <w:next w:val="Normal"/>
    <w:autoRedefine/>
    <w:rsid w:val="007D5529"/>
    <w:pPr>
      <w:spacing w:after="0"/>
      <w:ind w:left="1100"/>
    </w:pPr>
    <w:rPr>
      <w:rFonts w:asciiTheme="minorHAnsi" w:hAnsiTheme="minorHAnsi" w:cstheme="minorHAnsi"/>
      <w:sz w:val="20"/>
      <w:szCs w:val="20"/>
    </w:rPr>
  </w:style>
  <w:style w:type="paragraph" w:styleId="TOC7">
    <w:name w:val="toc 7"/>
    <w:basedOn w:val="Normal"/>
    <w:next w:val="Normal"/>
    <w:autoRedefine/>
    <w:rsid w:val="007D5529"/>
    <w:pPr>
      <w:spacing w:after="0"/>
      <w:ind w:left="1320"/>
    </w:pPr>
    <w:rPr>
      <w:rFonts w:asciiTheme="minorHAnsi" w:hAnsiTheme="minorHAnsi" w:cstheme="minorHAnsi"/>
      <w:sz w:val="20"/>
      <w:szCs w:val="20"/>
    </w:rPr>
  </w:style>
  <w:style w:type="paragraph" w:styleId="TOC8">
    <w:name w:val="toc 8"/>
    <w:basedOn w:val="Normal"/>
    <w:next w:val="Normal"/>
    <w:autoRedefine/>
    <w:rsid w:val="007D5529"/>
    <w:pPr>
      <w:spacing w:after="0"/>
      <w:ind w:left="1540"/>
    </w:pPr>
    <w:rPr>
      <w:rFonts w:asciiTheme="minorHAnsi" w:hAnsiTheme="minorHAnsi" w:cstheme="minorHAnsi"/>
      <w:sz w:val="20"/>
      <w:szCs w:val="20"/>
    </w:rPr>
  </w:style>
  <w:style w:type="paragraph" w:styleId="TOC9">
    <w:name w:val="toc 9"/>
    <w:basedOn w:val="Normal"/>
    <w:next w:val="Normal"/>
    <w:autoRedefine/>
    <w:rsid w:val="007D5529"/>
    <w:pPr>
      <w:spacing w:after="0"/>
      <w:ind w:left="1760"/>
    </w:pPr>
    <w:rPr>
      <w:rFonts w:asciiTheme="minorHAnsi" w:hAnsiTheme="minorHAnsi" w:cstheme="minorHAnsi"/>
      <w:sz w:val="20"/>
      <w:szCs w:val="20"/>
    </w:rPr>
  </w:style>
</w:styles>
</file>

<file path=word/webSettings.xml><?xml version="1.0" encoding="utf-8"?>
<w:webSettings xmlns:r="http://schemas.openxmlformats.org/officeDocument/2006/relationships" xmlns:w="http://schemas.openxmlformats.org/wordprocessingml/2006/main">
  <w:divs>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ewr.gov.au/Indigenous/Employment/Programs/IEP"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ewr.gov.au/Employment/Programs/D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ewr.gov.au/Employment/JSA"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pmsurvey@deewr.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ndigenous xmlns="e72f731a-c9de-4f07-bfc3-6d1a61fe8bb2">false</Indigenous>
    <EarlyChildhood xmlns="e72f731a-c9de-4f07-bfc3-6d1a61fe8bb2">false</EarlyChildhood>
    <Employment xmlns="e72f731a-c9de-4f07-bfc3-6d1a61fe8bb2">true</Employment>
    <TheDepartment xmlns="e72f731a-c9de-4f07-bfc3-6d1a61fe8bb2">false</TheDepartment>
    <Youth xmlns="e72f731a-c9de-4f07-bfc3-6d1a61fe8bb2">false</Youth>
    <Schooling xmlns="e72f731a-c9de-4f07-bfc3-6d1a61fe8bb2">false</Schooling>
    <WorkplaceRelations xmlns="e72f731a-c9de-4f07-bfc3-6d1a61fe8bb2">false</WorkplaceRelations>
    <International xmlns="e72f731a-c9de-4f07-bfc3-6d1a61fe8bb2">false</International>
    <HigherEducation xmlns="e72f731a-c9de-4f07-bfc3-6d1a61fe8bb2">false</HigherEducation>
    <Skills xmlns="e72f731a-c9de-4f07-bfc3-6d1a61fe8bb2">false</Skil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AAC4508BFA2BCB47B9A863A38FD46111" ma:contentTypeVersion="4" ma:contentTypeDescription="" ma:contentTypeScope="" ma:versionID="254548036909e00ac89979aab5f8f14e">
  <xsd:schema xmlns:xsd="http://www.w3.org/2001/XMLSchema" xmlns:p="http://schemas.microsoft.com/office/2006/metadata/properties" xmlns:ns2="e72f731a-c9de-4f07-bfc3-6d1a61fe8bb2" targetNamespace="http://schemas.microsoft.com/office/2006/metadata/properties" ma:root="true" ma:fieldsID="18dd8343e2a73c4f2811e48c7b767ffc" ns2:_="">
    <xsd:import namespace="e72f731a-c9de-4f07-bfc3-6d1a61fe8bb2"/>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e72f731a-c9de-4f07-bfc3-6d1a61fe8bb2" elementFormDefault="qualified">
    <xsd:import namespace="http://schemas.microsoft.com/office/2006/documentManagement/types"/>
    <xsd:element name="EarlyChildhood" ma:index="8" nillable="true" ma:displayName="Early Childhood" ma:internalName="EarlyChildhood">
      <xsd:simpleType>
        <xsd:restriction base="dms:Boolean"/>
      </xsd:simpleType>
    </xsd:element>
    <xsd:element name="Schooling" ma:index="9" nillable="true" ma:displayName="Schooling" ma:internalName="Schooling">
      <xsd:simpleType>
        <xsd:restriction base="dms:Boolean"/>
      </xsd:simpleType>
    </xsd:element>
    <xsd:element name="HigherEducation" ma:index="10" nillable="true" ma:displayName="Higher Education" ma:internalName="HigherEducation">
      <xsd:simpleType>
        <xsd:restriction base="dms:Boolean"/>
      </xsd:simpleType>
    </xsd:element>
    <xsd:element name="Skills" ma:index="11" nillable="true" ma:displayName="Skills" ma:internalName="Skills">
      <xsd:simpleType>
        <xsd:restriction base="dms:Boolean"/>
      </xsd:simpleType>
    </xsd:element>
    <xsd:element name="Youth" ma:index="12" nillable="true" ma:displayName="Youth" ma:internalName="Youth">
      <xsd:simpleType>
        <xsd:restriction base="dms:Boolean"/>
      </xsd:simpleType>
    </xsd:element>
    <xsd:element name="Employment" ma:index="13" nillable="true" ma:displayName="Employment" ma:default="1" ma:internalName="Employment">
      <xsd:simpleType>
        <xsd:restriction base="dms:Boolean"/>
      </xsd:simpleType>
    </xsd:element>
    <xsd:element name="WorkplaceRelations" ma:index="14" nillable="true" ma:displayName="Workplace Relations" ma:internalName="WorkplaceRelations">
      <xsd:simpleType>
        <xsd:restriction base="dms:Boolean"/>
      </xsd:simpleType>
    </xsd:element>
    <xsd:element name="TheDepartment" ma:index="15" nillable="true" ma:displayName="Department" ma:internalName="TheDepartment">
      <xsd:simpleType>
        <xsd:restriction base="dms:Boolean"/>
      </xsd:simpleType>
    </xsd:element>
    <xsd:element name="International" ma:index="16" nillable="true" ma:displayName="International" ma:internalName="International">
      <xsd:simpleType>
        <xsd:restriction base="dms:Boolean"/>
      </xsd:simpleType>
    </xsd:element>
    <xsd:element name="Indigenous" ma:index="17"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41015F4-9ED9-40EA-B490-2EE9E68C90E2}"/>
</file>

<file path=customXml/itemProps2.xml><?xml version="1.0" encoding="utf-8"?>
<ds:datastoreItem xmlns:ds="http://schemas.openxmlformats.org/officeDocument/2006/customXml" ds:itemID="{18FD6950-DF70-4B0F-8E6B-F5F2FB879ADD}"/>
</file>

<file path=customXml/itemProps3.xml><?xml version="1.0" encoding="utf-8"?>
<ds:datastoreItem xmlns:ds="http://schemas.openxmlformats.org/officeDocument/2006/customXml" ds:itemID="{299B6394-2C7A-473D-8FA0-E896220C5267}"/>
</file>

<file path=customXml/itemProps4.xml><?xml version="1.0" encoding="utf-8"?>
<ds:datastoreItem xmlns:ds="http://schemas.openxmlformats.org/officeDocument/2006/customXml" ds:itemID="{138064DE-DA8B-4400-B0DB-1962F54248B5}"/>
</file>

<file path=docProps/app.xml><?xml version="1.0" encoding="utf-8"?>
<Properties xmlns="http://schemas.openxmlformats.org/officeDocument/2006/extended-properties" xmlns:vt="http://schemas.openxmlformats.org/officeDocument/2006/docPropsVTypes">
  <Template>Normal.dotm</Template>
  <TotalTime>124</TotalTime>
  <Pages>33</Pages>
  <Words>13647</Words>
  <Characters>68252</Characters>
  <Application>Microsoft Office Word</Application>
  <DocSecurity>0</DocSecurity>
  <Lines>568</Lines>
  <Paragraphs>163</Paragraphs>
  <ScaleCrop>false</ScaleCrop>
  <HeadingPairs>
    <vt:vector size="2" baseType="variant">
      <vt:variant>
        <vt:lpstr>Title</vt:lpstr>
      </vt:variant>
      <vt:variant>
        <vt:i4>1</vt:i4>
      </vt:variant>
    </vt:vector>
  </HeadingPairs>
  <TitlesOfParts>
    <vt:vector size="1" baseType="lpstr">
      <vt:lpstr>REGIONAL EMPLOYMENT PLAN</vt:lpstr>
    </vt:vector>
  </TitlesOfParts>
  <Company>Australian Government</Company>
  <LinksUpToDate>false</LinksUpToDate>
  <CharactersWithSpaces>81736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EMPLOYMENT PLAN</dc:title>
  <dc:creator>Lisa Neville</dc:creator>
  <cp:lastModifiedBy>Rachael Simpson</cp:lastModifiedBy>
  <cp:revision>26</cp:revision>
  <cp:lastPrinted>2012-02-08T21:51:00Z</cp:lastPrinted>
  <dcterms:created xsi:type="dcterms:W3CDTF">2012-02-02T04:43:00Z</dcterms:created>
  <dcterms:modified xsi:type="dcterms:W3CDTF">2012-02-09T01:31:00Z</dcterms:modified>
  <cp:contentType>Corporate.Portal.Document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0x010100A307F53EE80F4E9D9B7E4786A22684B700AAC4508BFA2BCB47B9A863A38FD46111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8" name="_SourceUrl">
    <vt:lpwstr/>
  </property>
  <property fmtid="{D5CDD505-2E9C-101B-9397-08002B2CF9AE}" pid="9" name="_SharedFileIndex">
    <vt:lpwstr/>
  </property>
</Properties>
</file>