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6B23" w14:textId="77777777" w:rsidR="00ED5EA2" w:rsidRDefault="00ED5EA2" w:rsidP="00ED5EA2">
      <w:pPr>
        <w:jc w:val="right"/>
      </w:pPr>
      <w:r>
        <w:rPr>
          <w:noProof/>
          <w:lang w:eastAsia="en-AU"/>
        </w:rPr>
        <w:drawing>
          <wp:inline distT="0" distB="0" distL="0" distR="0" wp14:anchorId="0F266E5F" wp14:editId="0F266E60">
            <wp:extent cx="1914525" cy="1112520"/>
            <wp:effectExtent l="0" t="0" r="9525" b="0"/>
            <wp:docPr id="3" name="Picture 3" descr="Australian Government and  jobactive logo" title="Australian Government and  job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917364" cy="1114170"/>
                    </a:xfrm>
                    <a:prstGeom prst="rect">
                      <a:avLst/>
                    </a:prstGeom>
                    <a:noFill/>
                    <a:ln>
                      <a:noFill/>
                    </a:ln>
                    <a:extLst>
                      <a:ext uri="{53640926-AAD7-44D8-BBD7-CCE9431645EC}">
                        <a14:shadowObscured xmlns:a14="http://schemas.microsoft.com/office/drawing/2010/main"/>
                      </a:ext>
                    </a:extLst>
                  </pic:spPr>
                </pic:pic>
              </a:graphicData>
            </a:graphic>
          </wp:inline>
        </w:drawing>
      </w:r>
    </w:p>
    <w:p w14:paraId="0F266B24" w14:textId="77777777" w:rsidR="00ED5EA2" w:rsidRPr="008E6D68" w:rsidRDefault="00ED5EA2" w:rsidP="00ED5EA2">
      <w:pPr>
        <w:pStyle w:val="Title"/>
        <w:spacing w:before="120" w:line="240" w:lineRule="auto"/>
        <w:contextualSpacing/>
        <w:jc w:val="left"/>
        <w:rPr>
          <w:rFonts w:asciiTheme="majorHAnsi" w:eastAsiaTheme="majorEastAsia" w:hAnsiTheme="majorHAnsi" w:cstheme="majorBidi"/>
          <w:b w:val="0"/>
          <w:spacing w:val="-10"/>
          <w:kern w:val="28"/>
          <w:sz w:val="56"/>
          <w:szCs w:val="56"/>
          <w:lang w:eastAsia="en-US"/>
        </w:rPr>
      </w:pPr>
      <w:r w:rsidRPr="008E6D68">
        <w:rPr>
          <w:rFonts w:asciiTheme="majorHAnsi" w:eastAsiaTheme="majorEastAsia" w:hAnsiTheme="majorHAnsi" w:cstheme="majorBidi"/>
          <w:b w:val="0"/>
          <w:spacing w:val="-10"/>
          <w:kern w:val="28"/>
          <w:sz w:val="56"/>
          <w:szCs w:val="56"/>
          <w:lang w:eastAsia="en-US"/>
        </w:rPr>
        <w:t>Privacy Guideline</w:t>
      </w:r>
    </w:p>
    <w:p w14:paraId="0F266B25" w14:textId="24BB7169" w:rsidR="00ED5EA2" w:rsidRPr="002769C4" w:rsidRDefault="00ED5EA2" w:rsidP="00ED5EA2">
      <w:pPr>
        <w:pStyle w:val="guidelinetext"/>
        <w:ind w:left="0"/>
      </w:pPr>
      <w:r w:rsidRPr="002769C4">
        <w:t xml:space="preserve">This Guideline assists </w:t>
      </w:r>
      <w:r>
        <w:t>P</w:t>
      </w:r>
      <w:r w:rsidRPr="002769C4">
        <w:t>roviders</w:t>
      </w:r>
      <w:r>
        <w:t xml:space="preserve"> who deliver services under any deed that the </w:t>
      </w:r>
      <w:r w:rsidRPr="002769C4">
        <w:t xml:space="preserve">Department of </w:t>
      </w:r>
      <w:r w:rsidR="00810B85">
        <w:t>Education</w:t>
      </w:r>
      <w:r>
        <w:t>, Skills</w:t>
      </w:r>
      <w:r w:rsidR="00810B85">
        <w:t xml:space="preserve"> and Employment </w:t>
      </w:r>
      <w:r w:rsidRPr="002769C4">
        <w:t>(</w:t>
      </w:r>
      <w:r>
        <w:t xml:space="preserve">the </w:t>
      </w:r>
      <w:r w:rsidR="00810B85">
        <w:t>D</w:t>
      </w:r>
      <w:r>
        <w:t>epartment) administers that may refer to this guideline  to</w:t>
      </w:r>
      <w:r w:rsidRPr="002769C4">
        <w:t xml:space="preserve"> </w:t>
      </w:r>
      <w:r>
        <w:t xml:space="preserve">comply with </w:t>
      </w:r>
      <w:r w:rsidRPr="002769C4">
        <w:t>the</w:t>
      </w:r>
      <w:r w:rsidRPr="000E71E8">
        <w:t xml:space="preserve"> </w:t>
      </w:r>
      <w:r w:rsidRPr="008E6D68">
        <w:t xml:space="preserve">Privacy Act 1988 </w:t>
      </w:r>
      <w:r w:rsidRPr="002769C4">
        <w:t>(Privacy Act</w:t>
      </w:r>
      <w:r>
        <w:t>), including the Australian Privacy Principles (APPs).</w:t>
      </w:r>
      <w:r w:rsidRPr="002769C4">
        <w:t xml:space="preserve"> </w:t>
      </w:r>
    </w:p>
    <w:p w14:paraId="0F266B26" w14:textId="45FA89CF" w:rsidR="00ED5EA2" w:rsidRDefault="00ED5EA2" w:rsidP="00ED5EA2">
      <w:pPr>
        <w:pStyle w:val="guidelinetext"/>
        <w:ind w:left="0"/>
      </w:pPr>
      <w:r>
        <w:t xml:space="preserve">The Privacy Act regulates the handling of personal information and sets out principles for the management, collection, use and disclosure of personal information. </w:t>
      </w:r>
      <w:r w:rsidRPr="002769C4">
        <w:t xml:space="preserve">All </w:t>
      </w:r>
      <w:r>
        <w:t>APP entities</w:t>
      </w:r>
      <w:r w:rsidRPr="002769C4">
        <w:t xml:space="preserve">, including the </w:t>
      </w:r>
      <w:r w:rsidR="00810B85">
        <w:t>D</w:t>
      </w:r>
      <w:r>
        <w:t>epartment, P</w:t>
      </w:r>
      <w:r w:rsidRPr="002769C4">
        <w:t xml:space="preserve">roviders and Host Organisations </w:t>
      </w:r>
      <w:r>
        <w:t>must comply with the Privacy Act.</w:t>
      </w:r>
    </w:p>
    <w:p w14:paraId="0F266B27" w14:textId="77777777" w:rsidR="00ED5EA2" w:rsidRDefault="00ED5EA2" w:rsidP="00ED5EA2">
      <w:pPr>
        <w:pStyle w:val="guidelinetext"/>
        <w:ind w:left="0"/>
      </w:pPr>
      <w:r w:rsidRPr="002769C4">
        <w:t xml:space="preserve">This Guideline is not a stand-alone document and does not contain all of </w:t>
      </w:r>
      <w:r>
        <w:t>P</w:t>
      </w:r>
      <w:r w:rsidRPr="002769C4">
        <w:t>roviders’ obligations contained in the respective Deed(s).</w:t>
      </w:r>
      <w:r w:rsidRPr="00CF45E2">
        <w:t xml:space="preserve"> </w:t>
      </w:r>
      <w:r w:rsidRPr="002769C4">
        <w:t>Providers must ensure they</w:t>
      </w:r>
      <w:r>
        <w:t xml:space="preserve"> comply with:</w:t>
      </w:r>
      <w:r w:rsidRPr="002769C4">
        <w:t xml:space="preserve"> </w:t>
      </w:r>
    </w:p>
    <w:p w14:paraId="0F266B28" w14:textId="77777777" w:rsidR="00ED5EA2" w:rsidRDefault="00ED5EA2" w:rsidP="00ED77A9">
      <w:pPr>
        <w:pStyle w:val="guidelinetext"/>
        <w:numPr>
          <w:ilvl w:val="0"/>
          <w:numId w:val="10"/>
        </w:numPr>
      </w:pPr>
      <w:r w:rsidRPr="002769C4">
        <w:t>the Privacy Act</w:t>
      </w:r>
      <w:r>
        <w:t xml:space="preserve">; </w:t>
      </w:r>
    </w:p>
    <w:p w14:paraId="0F266B29" w14:textId="77777777" w:rsidR="00ED5EA2" w:rsidRDefault="00ED5EA2" w:rsidP="00ED77A9">
      <w:pPr>
        <w:pStyle w:val="guidelinetext"/>
        <w:numPr>
          <w:ilvl w:val="0"/>
          <w:numId w:val="10"/>
        </w:numPr>
      </w:pPr>
      <w:r>
        <w:t>the social security law; and</w:t>
      </w:r>
      <w:r w:rsidRPr="002769C4">
        <w:t xml:space="preserve"> </w:t>
      </w:r>
    </w:p>
    <w:p w14:paraId="0F266B2A" w14:textId="77777777" w:rsidR="00ED5EA2" w:rsidRPr="00844E41" w:rsidRDefault="00ED5EA2" w:rsidP="00ED5EA2">
      <w:pPr>
        <w:pStyle w:val="guidelinetext"/>
        <w:ind w:left="0"/>
      </w:pPr>
      <w:r w:rsidRPr="00844E41">
        <w:t>other legislation or laws relevant to the respective jurisdictions in which they operate, including privacy, work health and safety or anti-discrimination obligations that apply under State or Territory law.</w:t>
      </w:r>
    </w:p>
    <w:p w14:paraId="0F266B2B" w14:textId="77777777" w:rsidR="00ED5EA2" w:rsidRPr="002769C4" w:rsidRDefault="00ED5EA2" w:rsidP="00ED5EA2">
      <w:pPr>
        <w:pStyle w:val="guidelinetext"/>
        <w:ind w:left="0"/>
      </w:pPr>
      <w:r w:rsidRPr="00844E41">
        <w:t xml:space="preserve">This Guideline is not legal advice and the Commonwealth accepts no liability for any action purportedly taken in reliance upon it. </w:t>
      </w:r>
      <w:r w:rsidRPr="002769C4">
        <w:t xml:space="preserve">This Guideline does not reduce the obligation of </w:t>
      </w:r>
      <w:r>
        <w:t>P</w:t>
      </w:r>
      <w:r w:rsidRPr="002769C4">
        <w:t>roviders to comply with their relevant legal obligations</w:t>
      </w:r>
      <w:r>
        <w:t xml:space="preserve"> and, to the extent this Guideline is inconsistent with obligations under the Privacy Act, social security law or any other legislation or laws relevant to the respective jurisdictions in which Providers operate, the Privacy Act, the social security law and the other legislation or laws, respectively, will prevail</w:t>
      </w:r>
      <w:r w:rsidRPr="002769C4">
        <w:t>.</w:t>
      </w:r>
      <w:r>
        <w:t xml:space="preserve"> </w:t>
      </w:r>
    </w:p>
    <w:p w14:paraId="0F266B2C" w14:textId="37859AAC" w:rsidR="00ED5EA2" w:rsidRDefault="00ED5EA2" w:rsidP="00ED5EA2">
      <w:pPr>
        <w:pStyle w:val="guidelinetext"/>
        <w:ind w:left="0"/>
        <w:sectPr w:rsidR="00ED5EA2" w:rsidSect="00ED5EA2">
          <w:headerReference w:type="even" r:id="rId9"/>
          <w:headerReference w:type="default" r:id="rId10"/>
          <w:footerReference w:type="even" r:id="rId11"/>
          <w:footerReference w:type="default" r:id="rId12"/>
          <w:headerReference w:type="first" r:id="rId13"/>
          <w:footerReference w:type="first" r:id="rId14"/>
          <w:pgSz w:w="11906" w:h="16838"/>
          <w:pgMar w:top="567" w:right="1440" w:bottom="1440" w:left="1440" w:header="709" w:footer="431" w:gutter="0"/>
          <w:cols w:space="708"/>
          <w:titlePg/>
          <w:docGrid w:linePitch="360"/>
        </w:sectPr>
      </w:pPr>
      <w:r>
        <w:t>This Guideline</w:t>
      </w:r>
      <w:r w:rsidRPr="002769C4">
        <w:t xml:space="preserve"> must be read in conjunction with the respective Deeds and any relevant Guidelines or reference material issued by the </w:t>
      </w:r>
      <w:r w:rsidR="00810B85">
        <w:t>D</w:t>
      </w:r>
      <w:r w:rsidRPr="002769C4">
        <w:t>epartment under, or in conne</w:t>
      </w:r>
      <w:r>
        <w:t>ction with, the respective Deed.</w:t>
      </w:r>
    </w:p>
    <w:p w14:paraId="0F266B2D" w14:textId="77777777" w:rsidR="00ED5EA2" w:rsidRDefault="00ED5EA2" w:rsidP="00ED5EA2">
      <w:pPr>
        <w:rPr>
          <w:rStyle w:val="guidelinedocinfoChar"/>
        </w:rPr>
      </w:pPr>
    </w:p>
    <w:p w14:paraId="0F266B2E" w14:textId="77777777" w:rsidR="00ED5EA2" w:rsidRDefault="00ED5EA2" w:rsidP="00ED5EA2">
      <w:pPr>
        <w:rPr>
          <w:rStyle w:val="guidelinedocinfoChar"/>
        </w:rPr>
        <w:sectPr w:rsidR="00ED5EA2" w:rsidSect="00ED5EA2">
          <w:type w:val="continuous"/>
          <w:pgSz w:w="11906" w:h="16838"/>
          <w:pgMar w:top="1440" w:right="1440" w:bottom="709" w:left="1440" w:header="708" w:footer="430" w:gutter="0"/>
          <w:cols w:space="708"/>
          <w:titlePg/>
          <w:docGrid w:linePitch="360"/>
        </w:sectPr>
      </w:pPr>
    </w:p>
    <w:p w14:paraId="0F266B2F" w14:textId="37BFF291" w:rsidR="00ED5EA2" w:rsidRDefault="00ED5EA2" w:rsidP="00ED5EA2">
      <w:r w:rsidRPr="000E71E8">
        <w:rPr>
          <w:rStyle w:val="guidelinedocinfoChar"/>
        </w:rPr>
        <w:t>Version:</w:t>
      </w:r>
      <w:r w:rsidRPr="002769C4">
        <w:rPr>
          <w:color w:val="767171" w:themeColor="background2" w:themeShade="80"/>
        </w:rPr>
        <w:t xml:space="preserve"> </w:t>
      </w:r>
      <w:r w:rsidR="006D3722">
        <w:t>4.0</w:t>
      </w:r>
      <w:r>
        <w:t xml:space="preserve"> </w:t>
      </w:r>
      <w:r w:rsidRPr="000E71E8">
        <w:br w:type="column"/>
      </w:r>
      <w:r w:rsidRPr="000E71E8">
        <w:rPr>
          <w:rStyle w:val="guidelinedocinfoChar"/>
        </w:rPr>
        <w:t>Published on</w:t>
      </w:r>
      <w:r w:rsidRPr="003C7A71">
        <w:rPr>
          <w:rStyle w:val="guidelinedocinfoChar"/>
        </w:rPr>
        <w:t>:</w:t>
      </w:r>
      <w:r w:rsidR="00431637">
        <w:rPr>
          <w:rStyle w:val="guidelinedocinfoChar"/>
        </w:rPr>
        <w:t xml:space="preserve"> </w:t>
      </w:r>
      <w:r w:rsidR="00AC579E">
        <w:t>2 March</w:t>
      </w:r>
      <w:r w:rsidR="009A1B55">
        <w:t xml:space="preserve"> 2022</w:t>
      </w:r>
    </w:p>
    <w:p w14:paraId="0F266B30" w14:textId="71FC3AC2" w:rsidR="00ED5EA2" w:rsidRDefault="00ED5EA2" w:rsidP="00ED5EA2">
      <w:pPr>
        <w:sectPr w:rsidR="00ED5EA2" w:rsidSect="00ED5EA2">
          <w:headerReference w:type="default" r:id="rId15"/>
          <w:footerReference w:type="even" r:id="rId16"/>
          <w:footerReference w:type="default" r:id="rId17"/>
          <w:type w:val="continuous"/>
          <w:pgSz w:w="11906" w:h="16838"/>
          <w:pgMar w:top="1440" w:right="1440" w:bottom="709" w:left="1440" w:header="708" w:footer="430" w:gutter="0"/>
          <w:cols w:num="2" w:space="2"/>
          <w:titlePg/>
          <w:docGrid w:linePitch="360"/>
        </w:sectPr>
      </w:pPr>
      <w:r w:rsidRPr="000E71E8">
        <w:rPr>
          <w:rStyle w:val="guidelinedocinfoChar"/>
        </w:rPr>
        <w:t>Effective from:</w:t>
      </w:r>
      <w:r w:rsidRPr="000E71E8">
        <w:t xml:space="preserve"> </w:t>
      </w:r>
      <w:r w:rsidR="009A1B55">
        <w:t>7 March 2022</w:t>
      </w:r>
    </w:p>
    <w:p w14:paraId="0F266B31" w14:textId="77777777" w:rsidR="00ED5EA2" w:rsidRPr="00AE7DC0" w:rsidRDefault="00ED5EA2" w:rsidP="00ED5EA2">
      <w:pPr>
        <w:rPr>
          <w:sz w:val="2"/>
        </w:rPr>
        <w:sectPr w:rsidR="00ED5EA2" w:rsidRPr="00AE7DC0" w:rsidSect="00ED5EA2">
          <w:type w:val="continuous"/>
          <w:pgSz w:w="11906" w:h="16838"/>
          <w:pgMar w:top="1440" w:right="1440" w:bottom="709" w:left="1440" w:header="708" w:footer="430" w:gutter="0"/>
          <w:cols w:space="708"/>
          <w:titlePg/>
          <w:docGrid w:linePitch="360"/>
        </w:sectPr>
      </w:pPr>
      <w:r w:rsidRPr="00AE7DC0">
        <w:rPr>
          <w:sz w:val="2"/>
        </w:rPr>
        <w:t xml:space="preserve"> </w:t>
      </w:r>
    </w:p>
    <w:p w14:paraId="0F266B32" w14:textId="0DDCD31E" w:rsidR="00ED5EA2" w:rsidRPr="002769C4" w:rsidRDefault="00ED5EA2" w:rsidP="00ED5EA2">
      <w:pPr>
        <w:pStyle w:val="guidelinedocinfo"/>
        <w:widowControl w:val="0"/>
      </w:pPr>
      <w:r>
        <w:lastRenderedPageBreak/>
        <w:t xml:space="preserve">Changes from </w:t>
      </w:r>
      <w:r w:rsidRPr="002769C4">
        <w:t xml:space="preserve">the previous version (Version </w:t>
      </w:r>
      <w:r w:rsidR="00810B85">
        <w:t>3.</w:t>
      </w:r>
      <w:r w:rsidR="006D3722">
        <w:t>1</w:t>
      </w:r>
      <w:r w:rsidRPr="002769C4">
        <w:t>)</w:t>
      </w:r>
    </w:p>
    <w:p w14:paraId="0F266B33" w14:textId="77777777" w:rsidR="00ED5EA2" w:rsidRPr="008E6D68" w:rsidRDefault="00ED5EA2" w:rsidP="00ED5EA2">
      <w:pPr>
        <w:pStyle w:val="guidelinechanges"/>
        <w:rPr>
          <w:b/>
        </w:rPr>
      </w:pPr>
      <w:r w:rsidRPr="008E6D68">
        <w:rPr>
          <w:b/>
        </w:rPr>
        <w:t>Policy changes:</w:t>
      </w:r>
    </w:p>
    <w:p w14:paraId="0F266B34" w14:textId="1BAC5339" w:rsidR="00ED5EA2" w:rsidRPr="00737283" w:rsidRDefault="006D3722" w:rsidP="00ED5EA2">
      <w:pPr>
        <w:pStyle w:val="guidelinechanges"/>
        <w:spacing w:after="120"/>
      </w:pPr>
      <w:r>
        <w:rPr>
          <w:szCs w:val="20"/>
        </w:rPr>
        <w:t xml:space="preserve">Introduction of requirements related to privacy for Providers, including mandatory </w:t>
      </w:r>
      <w:r w:rsidR="0035092F">
        <w:rPr>
          <w:szCs w:val="20"/>
        </w:rPr>
        <w:t xml:space="preserve">annual </w:t>
      </w:r>
      <w:r>
        <w:rPr>
          <w:szCs w:val="20"/>
        </w:rPr>
        <w:t xml:space="preserve">privacy training requirement </w:t>
      </w:r>
      <w:r w:rsidR="0035092F">
        <w:rPr>
          <w:szCs w:val="20"/>
        </w:rPr>
        <w:t xml:space="preserve">for Providers </w:t>
      </w:r>
      <w:r>
        <w:rPr>
          <w:szCs w:val="20"/>
        </w:rPr>
        <w:t>with access to</w:t>
      </w:r>
      <w:r w:rsidR="0035092F">
        <w:rPr>
          <w:szCs w:val="20"/>
        </w:rPr>
        <w:t xml:space="preserve"> the</w:t>
      </w:r>
      <w:r>
        <w:rPr>
          <w:szCs w:val="20"/>
        </w:rPr>
        <w:t xml:space="preserve"> </w:t>
      </w:r>
      <w:r>
        <w:t>Department’s IT Systems.</w:t>
      </w:r>
    </w:p>
    <w:p w14:paraId="0F266B35" w14:textId="3189317B" w:rsidR="00ED5EA2" w:rsidRDefault="00ED5EA2" w:rsidP="00ED5EA2">
      <w:pPr>
        <w:pStyle w:val="guidelinechanges"/>
        <w:rPr>
          <w:b/>
        </w:rPr>
      </w:pPr>
      <w:r w:rsidRPr="008E6D68">
        <w:rPr>
          <w:b/>
        </w:rPr>
        <w:t>Wording changes:</w:t>
      </w:r>
    </w:p>
    <w:p w14:paraId="773C0E7A" w14:textId="2CF3B119" w:rsidR="006D3722" w:rsidRDefault="006D3722" w:rsidP="00ED5EA2">
      <w:pPr>
        <w:pStyle w:val="guidelinechanges"/>
        <w:rPr>
          <w:bCs/>
        </w:rPr>
      </w:pPr>
      <w:r w:rsidRPr="006D3722">
        <w:rPr>
          <w:bCs/>
        </w:rPr>
        <w:t xml:space="preserve">Clarification of </w:t>
      </w:r>
      <w:r>
        <w:rPr>
          <w:bCs/>
        </w:rPr>
        <w:t>information relating to protected information.</w:t>
      </w:r>
    </w:p>
    <w:p w14:paraId="1BDDE1F4" w14:textId="28DDE408" w:rsidR="009A1B55" w:rsidRPr="006D3722" w:rsidRDefault="009A1B55" w:rsidP="00ED5EA2">
      <w:pPr>
        <w:pStyle w:val="guidelinechanges"/>
        <w:rPr>
          <w:bCs/>
        </w:rPr>
      </w:pPr>
      <w:r>
        <w:rPr>
          <w:bCs/>
        </w:rPr>
        <w:t>Clarification of information relating to collection of information from the Employer Reporting Line.</w:t>
      </w:r>
    </w:p>
    <w:p w14:paraId="0F266B3D" w14:textId="716839DF" w:rsidR="00ED5EA2" w:rsidRPr="002769C4" w:rsidRDefault="00ED5EA2" w:rsidP="00ED5EA2">
      <w:pPr>
        <w:pStyle w:val="guidelinechanges"/>
        <w:spacing w:before="240"/>
      </w:pPr>
      <w:r w:rsidRPr="002769C4">
        <w:t xml:space="preserve">A full document history and archived guidelines </w:t>
      </w:r>
      <w:r>
        <w:t>are</w:t>
      </w:r>
      <w:r w:rsidRPr="002769C4">
        <w:t xml:space="preserve"> available on the </w:t>
      </w:r>
      <w:hyperlink r:id="rId18" w:history="1">
        <w:r w:rsidRPr="00774071">
          <w:rPr>
            <w:rStyle w:val="Hyperlink"/>
          </w:rPr>
          <w:t>Provider Portal</w:t>
        </w:r>
      </w:hyperlink>
      <w:r w:rsidR="00774071">
        <w:t>.</w:t>
      </w:r>
    </w:p>
    <w:p w14:paraId="354EB764" w14:textId="77777777" w:rsidR="00821AB3" w:rsidRDefault="00ED5EA2" w:rsidP="00821AB3">
      <w:pPr>
        <w:pStyle w:val="guidelinedocinfo"/>
        <w:spacing w:before="480"/>
      </w:pPr>
      <w:r w:rsidRPr="002769C4">
        <w:t>Related documents and references</w:t>
      </w:r>
    </w:p>
    <w:p w14:paraId="5531425D" w14:textId="77777777" w:rsidR="00821AB3" w:rsidRDefault="00821AB3" w:rsidP="00821AB3">
      <w:pPr>
        <w:tabs>
          <w:tab w:val="left" w:pos="4678"/>
        </w:tabs>
        <w:spacing w:before="60"/>
        <w:ind w:left="284" w:hanging="284"/>
        <w:rPr>
          <w:sz w:val="20"/>
          <w:szCs w:val="20"/>
        </w:rPr>
        <w:sectPr w:rsidR="00821AB3" w:rsidSect="00D418EC">
          <w:headerReference w:type="first" r:id="rId19"/>
          <w:footerReference w:type="first" r:id="rId20"/>
          <w:pgSz w:w="11906" w:h="16838"/>
          <w:pgMar w:top="993" w:right="1700" w:bottom="1276" w:left="1134" w:header="708" w:footer="708" w:gutter="0"/>
          <w:cols w:space="708"/>
          <w:docGrid w:linePitch="360"/>
        </w:sectPr>
      </w:pPr>
    </w:p>
    <w:p w14:paraId="7AF74C30" w14:textId="32F0A686" w:rsidR="00821AB3" w:rsidRPr="00D418EC" w:rsidRDefault="00821AB3" w:rsidP="00D418EC">
      <w:pPr>
        <w:tabs>
          <w:tab w:val="left" w:pos="4678"/>
        </w:tabs>
        <w:spacing w:before="60"/>
        <w:ind w:left="284" w:hanging="284"/>
        <w:rPr>
          <w:sz w:val="20"/>
          <w:szCs w:val="20"/>
        </w:rPr>
      </w:pPr>
      <w:r w:rsidRPr="00D418EC">
        <w:rPr>
          <w:sz w:val="20"/>
          <w:szCs w:val="20"/>
        </w:rPr>
        <w:t>All Programs</w:t>
      </w:r>
    </w:p>
    <w:p w14:paraId="2837133B" w14:textId="77777777" w:rsidR="00821AB3" w:rsidRPr="002961B2" w:rsidRDefault="00B51E04" w:rsidP="00ED77A9">
      <w:pPr>
        <w:pStyle w:val="ListParagraph"/>
        <w:numPr>
          <w:ilvl w:val="0"/>
          <w:numId w:val="24"/>
        </w:numPr>
        <w:tabs>
          <w:tab w:val="left" w:pos="4678"/>
        </w:tabs>
        <w:ind w:left="465"/>
        <w:contextualSpacing w:val="0"/>
        <w:rPr>
          <w:rStyle w:val="Hyperlink"/>
          <w:color w:val="auto"/>
          <w:sz w:val="20"/>
          <w:szCs w:val="20"/>
          <w:u w:val="none"/>
        </w:rPr>
      </w:pPr>
      <w:hyperlink r:id="rId21" w:history="1">
        <w:r w:rsidR="00821AB3" w:rsidRPr="002961B2">
          <w:rPr>
            <w:rStyle w:val="Hyperlink"/>
            <w:sz w:val="20"/>
            <w:szCs w:val="20"/>
          </w:rPr>
          <w:t>Complete Privacy Policy</w:t>
        </w:r>
      </w:hyperlink>
    </w:p>
    <w:p w14:paraId="63E986F6" w14:textId="77777777" w:rsidR="00821AB3" w:rsidRPr="00D4666E" w:rsidRDefault="00821AB3" w:rsidP="00ED77A9">
      <w:pPr>
        <w:pStyle w:val="guidelinechanges"/>
        <w:numPr>
          <w:ilvl w:val="0"/>
          <w:numId w:val="24"/>
        </w:numPr>
        <w:spacing w:before="0"/>
        <w:ind w:left="465"/>
        <w:rPr>
          <w:rStyle w:val="Hyperlink"/>
          <w:color w:val="auto"/>
          <w:szCs w:val="20"/>
          <w:u w:val="none"/>
        </w:rPr>
      </w:pPr>
      <w:r w:rsidRPr="002961B2">
        <w:rPr>
          <w:rStyle w:val="Hyperlink"/>
          <w:szCs w:val="20"/>
        </w:rPr>
        <w:t>Records Management Instructions</w:t>
      </w:r>
    </w:p>
    <w:p w14:paraId="61AF0B50" w14:textId="77777777" w:rsidR="00821AB3" w:rsidRPr="00C2649C" w:rsidRDefault="00B51E04" w:rsidP="00ED77A9">
      <w:pPr>
        <w:pStyle w:val="guidelinechanges"/>
        <w:numPr>
          <w:ilvl w:val="0"/>
          <w:numId w:val="24"/>
        </w:numPr>
        <w:spacing w:before="0"/>
        <w:ind w:left="465"/>
        <w:rPr>
          <w:rStyle w:val="Hyperlink"/>
          <w:color w:val="auto"/>
          <w:szCs w:val="20"/>
          <w:u w:val="none"/>
        </w:rPr>
      </w:pPr>
      <w:hyperlink r:id="rId22" w:history="1">
        <w:r w:rsidR="00821AB3" w:rsidRPr="00C2649C">
          <w:rPr>
            <w:rStyle w:val="Hyperlink"/>
            <w:szCs w:val="20"/>
          </w:rPr>
          <w:t>Public Interest Certificates – Releasing protected information to a third party (including the police)</w:t>
        </w:r>
      </w:hyperlink>
    </w:p>
    <w:p w14:paraId="7C32D714" w14:textId="19D9C13B" w:rsidR="00821AB3" w:rsidRDefault="00821AB3" w:rsidP="00821AB3">
      <w:pPr>
        <w:tabs>
          <w:tab w:val="left" w:pos="4678"/>
        </w:tabs>
        <w:spacing w:before="60"/>
        <w:rPr>
          <w:sz w:val="20"/>
          <w:szCs w:val="20"/>
        </w:rPr>
      </w:pPr>
      <w:r w:rsidRPr="00D418EC">
        <w:rPr>
          <w:sz w:val="20"/>
          <w:szCs w:val="20"/>
        </w:rPr>
        <w:t>Career Transition Assistance</w:t>
      </w:r>
    </w:p>
    <w:p w14:paraId="51D6AB6E" w14:textId="5D155AE4" w:rsidR="00821AB3" w:rsidRPr="00D418EC" w:rsidRDefault="00B51E04" w:rsidP="00ED77A9">
      <w:pPr>
        <w:pStyle w:val="ListParagraph"/>
        <w:numPr>
          <w:ilvl w:val="0"/>
          <w:numId w:val="24"/>
        </w:numPr>
        <w:tabs>
          <w:tab w:val="left" w:pos="4678"/>
        </w:tabs>
        <w:ind w:left="465"/>
        <w:contextualSpacing w:val="0"/>
        <w:rPr>
          <w:sz w:val="20"/>
          <w:szCs w:val="20"/>
        </w:rPr>
      </w:pPr>
      <w:hyperlink r:id="rId23" w:history="1">
        <w:r w:rsidR="00821AB3" w:rsidRPr="002961B2">
          <w:rPr>
            <w:rStyle w:val="Hyperlink"/>
            <w:sz w:val="20"/>
            <w:szCs w:val="20"/>
          </w:rPr>
          <w:t>Guidelines</w:t>
        </w:r>
      </w:hyperlink>
      <w:r w:rsidR="00821AB3">
        <w:rPr>
          <w:rStyle w:val="Hyperlink"/>
          <w:sz w:val="20"/>
          <w:szCs w:val="20"/>
        </w:rPr>
        <w:t xml:space="preserve"> and Supporting Documents</w:t>
      </w:r>
    </w:p>
    <w:p w14:paraId="45720E08" w14:textId="77777777" w:rsidR="00821AB3" w:rsidRPr="00D418EC" w:rsidRDefault="00821AB3" w:rsidP="00D418EC">
      <w:pPr>
        <w:tabs>
          <w:tab w:val="left" w:pos="4678"/>
        </w:tabs>
        <w:spacing w:before="60"/>
        <w:ind w:left="284" w:hanging="284"/>
        <w:rPr>
          <w:sz w:val="20"/>
          <w:szCs w:val="20"/>
        </w:rPr>
      </w:pPr>
      <w:r w:rsidRPr="00D418EC">
        <w:rPr>
          <w:sz w:val="20"/>
          <w:szCs w:val="20"/>
        </w:rPr>
        <w:t xml:space="preserve">Employability Skills Training </w:t>
      </w:r>
    </w:p>
    <w:p w14:paraId="58A7810D" w14:textId="51651DBA" w:rsidR="00821AB3" w:rsidRDefault="00B51E04" w:rsidP="00ED77A9">
      <w:pPr>
        <w:pStyle w:val="ListParagraph"/>
        <w:numPr>
          <w:ilvl w:val="0"/>
          <w:numId w:val="24"/>
        </w:numPr>
        <w:tabs>
          <w:tab w:val="left" w:pos="4678"/>
        </w:tabs>
        <w:ind w:left="465"/>
        <w:contextualSpacing w:val="0"/>
        <w:rPr>
          <w:rStyle w:val="Hyperlink"/>
          <w:sz w:val="20"/>
          <w:szCs w:val="20"/>
        </w:rPr>
      </w:pPr>
      <w:hyperlink r:id="rId24" w:history="1">
        <w:r w:rsidR="00821AB3" w:rsidRPr="002961B2">
          <w:rPr>
            <w:rStyle w:val="Hyperlink"/>
            <w:sz w:val="20"/>
            <w:szCs w:val="20"/>
          </w:rPr>
          <w:t>Guidelines</w:t>
        </w:r>
      </w:hyperlink>
      <w:r w:rsidR="00821AB3">
        <w:rPr>
          <w:rStyle w:val="Hyperlink"/>
          <w:sz w:val="20"/>
          <w:szCs w:val="20"/>
        </w:rPr>
        <w:t xml:space="preserve"> and Supporting Documents</w:t>
      </w:r>
      <w:r w:rsidR="00821AB3" w:rsidRPr="002961B2">
        <w:rPr>
          <w:rStyle w:val="Hyperlink"/>
          <w:sz w:val="20"/>
          <w:szCs w:val="20"/>
        </w:rPr>
        <w:t xml:space="preserve"> </w:t>
      </w:r>
    </w:p>
    <w:p w14:paraId="439114CF" w14:textId="6CD5944F" w:rsidR="00821AB3" w:rsidRPr="00D418EC" w:rsidRDefault="00821AB3" w:rsidP="00D418EC">
      <w:pPr>
        <w:tabs>
          <w:tab w:val="left" w:pos="4678"/>
        </w:tabs>
        <w:spacing w:before="60"/>
        <w:ind w:left="284" w:hanging="284"/>
        <w:rPr>
          <w:sz w:val="20"/>
          <w:szCs w:val="20"/>
        </w:rPr>
      </w:pPr>
      <w:r w:rsidRPr="00D418EC">
        <w:rPr>
          <w:sz w:val="20"/>
          <w:szCs w:val="20"/>
        </w:rPr>
        <w:t>Harvest Trail Services</w:t>
      </w:r>
    </w:p>
    <w:p w14:paraId="6D18132E" w14:textId="4C1B07F7" w:rsidR="00821AB3" w:rsidRDefault="00B51E04" w:rsidP="00ED77A9">
      <w:pPr>
        <w:pStyle w:val="ListParagraph"/>
        <w:numPr>
          <w:ilvl w:val="0"/>
          <w:numId w:val="24"/>
        </w:numPr>
        <w:tabs>
          <w:tab w:val="left" w:pos="4678"/>
        </w:tabs>
        <w:ind w:left="465"/>
        <w:contextualSpacing w:val="0"/>
        <w:rPr>
          <w:rStyle w:val="Hyperlink"/>
          <w:sz w:val="20"/>
          <w:szCs w:val="20"/>
        </w:rPr>
      </w:pPr>
      <w:hyperlink r:id="rId25" w:history="1">
        <w:r w:rsidR="00821AB3" w:rsidRPr="002961B2">
          <w:rPr>
            <w:rStyle w:val="Hyperlink"/>
            <w:sz w:val="20"/>
            <w:szCs w:val="20"/>
          </w:rPr>
          <w:t>Guidelines</w:t>
        </w:r>
      </w:hyperlink>
      <w:r w:rsidR="00821AB3">
        <w:rPr>
          <w:rStyle w:val="Hyperlink"/>
          <w:sz w:val="20"/>
          <w:szCs w:val="20"/>
        </w:rPr>
        <w:t xml:space="preserve"> and Supporting Documents</w:t>
      </w:r>
    </w:p>
    <w:p w14:paraId="2FD8231D" w14:textId="0EB5BCC9" w:rsidR="00821AB3" w:rsidRPr="00D418EC" w:rsidRDefault="00821AB3" w:rsidP="00D418EC">
      <w:pPr>
        <w:tabs>
          <w:tab w:val="left" w:pos="4678"/>
        </w:tabs>
        <w:spacing w:before="60"/>
        <w:ind w:left="284" w:hanging="284"/>
        <w:rPr>
          <w:sz w:val="20"/>
          <w:szCs w:val="20"/>
        </w:rPr>
      </w:pPr>
      <w:r w:rsidRPr="00D418EC">
        <w:rPr>
          <w:sz w:val="20"/>
          <w:szCs w:val="20"/>
        </w:rPr>
        <w:t xml:space="preserve">jobactive </w:t>
      </w:r>
    </w:p>
    <w:p w14:paraId="11C7E82E" w14:textId="7A9B71E2" w:rsidR="00821AB3" w:rsidRPr="00D418EC" w:rsidRDefault="00B51E04" w:rsidP="00ED77A9">
      <w:pPr>
        <w:pStyle w:val="ListParagraph"/>
        <w:numPr>
          <w:ilvl w:val="0"/>
          <w:numId w:val="24"/>
        </w:numPr>
        <w:tabs>
          <w:tab w:val="left" w:pos="4678"/>
        </w:tabs>
        <w:ind w:left="465"/>
        <w:contextualSpacing w:val="0"/>
        <w:rPr>
          <w:sz w:val="20"/>
          <w:szCs w:val="20"/>
        </w:rPr>
      </w:pPr>
      <w:hyperlink r:id="rId26" w:history="1">
        <w:r w:rsidR="00821AB3" w:rsidRPr="002961B2">
          <w:rPr>
            <w:rStyle w:val="Hyperlink"/>
            <w:sz w:val="20"/>
            <w:szCs w:val="20"/>
          </w:rPr>
          <w:t>Guidelines</w:t>
        </w:r>
      </w:hyperlink>
      <w:r w:rsidR="00821AB3">
        <w:rPr>
          <w:rStyle w:val="Hyperlink"/>
          <w:sz w:val="20"/>
          <w:szCs w:val="20"/>
        </w:rPr>
        <w:t xml:space="preserve"> and Supporting Documents</w:t>
      </w:r>
    </w:p>
    <w:p w14:paraId="3D22DB9E" w14:textId="34BBA8DF" w:rsidR="00821AB3" w:rsidRDefault="00821AB3" w:rsidP="00821AB3">
      <w:pPr>
        <w:tabs>
          <w:tab w:val="left" w:pos="4678"/>
        </w:tabs>
        <w:spacing w:before="60"/>
        <w:ind w:left="284" w:hanging="284"/>
        <w:rPr>
          <w:sz w:val="20"/>
          <w:szCs w:val="20"/>
        </w:rPr>
      </w:pPr>
      <w:r w:rsidRPr="00D418EC">
        <w:rPr>
          <w:sz w:val="20"/>
          <w:szCs w:val="20"/>
        </w:rPr>
        <w:t>New Enterprises Incentive Scheme (NEIS)</w:t>
      </w:r>
    </w:p>
    <w:p w14:paraId="1E4A3660" w14:textId="76BD4F27" w:rsidR="00821AB3" w:rsidRPr="00D418EC" w:rsidRDefault="00B51E04" w:rsidP="00ED77A9">
      <w:pPr>
        <w:pStyle w:val="ListParagraph"/>
        <w:numPr>
          <w:ilvl w:val="0"/>
          <w:numId w:val="24"/>
        </w:numPr>
        <w:tabs>
          <w:tab w:val="left" w:pos="4678"/>
        </w:tabs>
        <w:ind w:left="465"/>
        <w:contextualSpacing w:val="0"/>
        <w:rPr>
          <w:sz w:val="20"/>
          <w:szCs w:val="20"/>
        </w:rPr>
      </w:pPr>
      <w:hyperlink r:id="rId27" w:history="1">
        <w:r w:rsidR="00821AB3">
          <w:rPr>
            <w:rStyle w:val="Hyperlink"/>
            <w:sz w:val="20"/>
            <w:szCs w:val="20"/>
          </w:rPr>
          <w:t>Guidelines and Supporting Documents</w:t>
        </w:r>
      </w:hyperlink>
      <w:r w:rsidR="00821AB3">
        <w:rPr>
          <w:sz w:val="20"/>
          <w:szCs w:val="20"/>
        </w:rPr>
        <w:t xml:space="preserve"> </w:t>
      </w:r>
    </w:p>
    <w:p w14:paraId="7D500AFF" w14:textId="77777777" w:rsidR="00821AB3" w:rsidRPr="00D418EC" w:rsidRDefault="00821AB3" w:rsidP="00D418EC">
      <w:pPr>
        <w:tabs>
          <w:tab w:val="left" w:pos="4678"/>
        </w:tabs>
        <w:spacing w:before="60"/>
        <w:ind w:left="284" w:hanging="284"/>
        <w:rPr>
          <w:sz w:val="20"/>
          <w:szCs w:val="20"/>
        </w:rPr>
      </w:pPr>
      <w:r w:rsidRPr="00D418EC">
        <w:rPr>
          <w:sz w:val="20"/>
          <w:szCs w:val="20"/>
        </w:rPr>
        <w:t>New Employment Services Trial</w:t>
      </w:r>
    </w:p>
    <w:p w14:paraId="176521CF" w14:textId="6BD70E05" w:rsidR="00821AB3" w:rsidRPr="002961B2" w:rsidRDefault="00B51E04" w:rsidP="00ED77A9">
      <w:pPr>
        <w:pStyle w:val="ListParagraph"/>
        <w:numPr>
          <w:ilvl w:val="0"/>
          <w:numId w:val="24"/>
        </w:numPr>
        <w:tabs>
          <w:tab w:val="left" w:pos="4678"/>
        </w:tabs>
        <w:ind w:left="465"/>
        <w:contextualSpacing w:val="0"/>
        <w:rPr>
          <w:sz w:val="20"/>
          <w:szCs w:val="20"/>
        </w:rPr>
      </w:pPr>
      <w:hyperlink r:id="rId28" w:history="1">
        <w:r w:rsidR="00821AB3" w:rsidRPr="002961B2">
          <w:rPr>
            <w:rStyle w:val="Hyperlink"/>
            <w:sz w:val="20"/>
            <w:szCs w:val="20"/>
          </w:rPr>
          <w:t>Guidelines</w:t>
        </w:r>
      </w:hyperlink>
      <w:r w:rsidR="00821AB3">
        <w:rPr>
          <w:rStyle w:val="Hyperlink"/>
          <w:sz w:val="20"/>
          <w:szCs w:val="20"/>
        </w:rPr>
        <w:t xml:space="preserve"> and Supporting Documents</w:t>
      </w:r>
    </w:p>
    <w:p w14:paraId="02C2C73C" w14:textId="77777777" w:rsidR="00821AB3" w:rsidRPr="00D418EC" w:rsidRDefault="00821AB3" w:rsidP="00D418EC">
      <w:pPr>
        <w:tabs>
          <w:tab w:val="left" w:pos="4678"/>
        </w:tabs>
        <w:spacing w:before="60"/>
        <w:ind w:left="284" w:hanging="284"/>
        <w:rPr>
          <w:sz w:val="20"/>
          <w:szCs w:val="20"/>
        </w:rPr>
      </w:pPr>
      <w:r w:rsidRPr="00D418EC">
        <w:rPr>
          <w:sz w:val="20"/>
          <w:szCs w:val="20"/>
        </w:rPr>
        <w:t>ParentsNext</w:t>
      </w:r>
    </w:p>
    <w:p w14:paraId="0562002C" w14:textId="6AF15105" w:rsidR="00821AB3" w:rsidRPr="00D418EC" w:rsidRDefault="00B51E04" w:rsidP="00ED77A9">
      <w:pPr>
        <w:pStyle w:val="ListParagraph"/>
        <w:numPr>
          <w:ilvl w:val="0"/>
          <w:numId w:val="24"/>
        </w:numPr>
        <w:tabs>
          <w:tab w:val="left" w:pos="4678"/>
        </w:tabs>
        <w:ind w:left="465"/>
        <w:contextualSpacing w:val="0"/>
        <w:rPr>
          <w:sz w:val="20"/>
          <w:szCs w:val="20"/>
        </w:rPr>
      </w:pPr>
      <w:hyperlink r:id="rId29" w:history="1">
        <w:r w:rsidR="00821AB3" w:rsidRPr="002961B2">
          <w:rPr>
            <w:rStyle w:val="Hyperlink"/>
            <w:sz w:val="20"/>
            <w:szCs w:val="20"/>
          </w:rPr>
          <w:t>Guidelines</w:t>
        </w:r>
      </w:hyperlink>
      <w:r w:rsidR="00821AB3">
        <w:rPr>
          <w:rStyle w:val="Hyperlink"/>
          <w:sz w:val="20"/>
          <w:szCs w:val="20"/>
        </w:rPr>
        <w:t xml:space="preserve"> and Supporting Documents</w:t>
      </w:r>
      <w:r w:rsidR="00821AB3" w:rsidRPr="002961B2">
        <w:rPr>
          <w:sz w:val="20"/>
          <w:szCs w:val="20"/>
        </w:rPr>
        <w:t xml:space="preserve"> </w:t>
      </w:r>
    </w:p>
    <w:p w14:paraId="1BAD5462" w14:textId="77777777" w:rsidR="00821AB3" w:rsidRPr="00D418EC" w:rsidRDefault="00821AB3" w:rsidP="00D418EC">
      <w:pPr>
        <w:tabs>
          <w:tab w:val="left" w:pos="4678"/>
        </w:tabs>
        <w:spacing w:before="60"/>
        <w:ind w:left="284" w:hanging="284"/>
        <w:rPr>
          <w:sz w:val="20"/>
          <w:szCs w:val="20"/>
        </w:rPr>
      </w:pPr>
      <w:r w:rsidRPr="00D418EC">
        <w:rPr>
          <w:sz w:val="20"/>
          <w:szCs w:val="20"/>
        </w:rPr>
        <w:t>Time to Work</w:t>
      </w:r>
    </w:p>
    <w:p w14:paraId="638AE724" w14:textId="7E6539B4" w:rsidR="00821AB3" w:rsidRPr="00D418EC" w:rsidRDefault="00B51E04" w:rsidP="00ED77A9">
      <w:pPr>
        <w:pStyle w:val="ListParagraph"/>
        <w:numPr>
          <w:ilvl w:val="0"/>
          <w:numId w:val="24"/>
        </w:numPr>
        <w:tabs>
          <w:tab w:val="left" w:pos="4678"/>
        </w:tabs>
        <w:ind w:left="465"/>
        <w:contextualSpacing w:val="0"/>
        <w:rPr>
          <w:sz w:val="20"/>
          <w:szCs w:val="20"/>
        </w:rPr>
      </w:pPr>
      <w:hyperlink r:id="rId30" w:history="1">
        <w:r w:rsidR="00821AB3" w:rsidRPr="002961B2">
          <w:rPr>
            <w:rStyle w:val="Hyperlink"/>
            <w:sz w:val="20"/>
            <w:szCs w:val="20"/>
          </w:rPr>
          <w:t>Guidelines</w:t>
        </w:r>
      </w:hyperlink>
      <w:r w:rsidR="00821AB3">
        <w:rPr>
          <w:rStyle w:val="Hyperlink"/>
          <w:sz w:val="20"/>
          <w:szCs w:val="20"/>
        </w:rPr>
        <w:t xml:space="preserve"> and Supporting Documents</w:t>
      </w:r>
      <w:r w:rsidR="00821AB3" w:rsidRPr="002961B2">
        <w:rPr>
          <w:sz w:val="20"/>
          <w:szCs w:val="20"/>
        </w:rPr>
        <w:t xml:space="preserve"> </w:t>
      </w:r>
    </w:p>
    <w:p w14:paraId="073EF438" w14:textId="45C85875" w:rsidR="00821AB3" w:rsidRPr="00D418EC" w:rsidRDefault="00821AB3" w:rsidP="00D418EC">
      <w:pPr>
        <w:tabs>
          <w:tab w:val="left" w:pos="4678"/>
        </w:tabs>
        <w:rPr>
          <w:sz w:val="20"/>
          <w:szCs w:val="20"/>
        </w:rPr>
      </w:pPr>
      <w:r w:rsidRPr="00D418EC">
        <w:rPr>
          <w:sz w:val="20"/>
          <w:szCs w:val="20"/>
        </w:rPr>
        <w:t>Transition to Work</w:t>
      </w:r>
    </w:p>
    <w:p w14:paraId="55F6CA2E" w14:textId="60A3298C" w:rsidR="00821AB3" w:rsidRPr="00FE1D26" w:rsidRDefault="00B51E04" w:rsidP="00ED77A9">
      <w:pPr>
        <w:pStyle w:val="ListParagraph"/>
        <w:numPr>
          <w:ilvl w:val="0"/>
          <w:numId w:val="24"/>
        </w:numPr>
        <w:tabs>
          <w:tab w:val="left" w:pos="4678"/>
        </w:tabs>
        <w:ind w:left="465"/>
        <w:contextualSpacing w:val="0"/>
        <w:rPr>
          <w:rStyle w:val="Hyperlink"/>
          <w:color w:val="auto"/>
          <w:sz w:val="20"/>
          <w:szCs w:val="20"/>
          <w:u w:val="none"/>
        </w:rPr>
      </w:pPr>
      <w:hyperlink r:id="rId31" w:history="1">
        <w:r w:rsidR="00821AB3" w:rsidRPr="002961B2">
          <w:rPr>
            <w:rStyle w:val="Hyperlink"/>
            <w:sz w:val="20"/>
            <w:szCs w:val="20"/>
          </w:rPr>
          <w:t>Guidelines</w:t>
        </w:r>
      </w:hyperlink>
      <w:r w:rsidR="00821AB3">
        <w:rPr>
          <w:rStyle w:val="Hyperlink"/>
          <w:sz w:val="20"/>
          <w:szCs w:val="20"/>
        </w:rPr>
        <w:t xml:space="preserve"> and Supporting Documents</w:t>
      </w:r>
      <w:r w:rsidR="00821AB3" w:rsidRPr="002961B2">
        <w:rPr>
          <w:sz w:val="20"/>
          <w:szCs w:val="20"/>
        </w:rPr>
        <w:t xml:space="preserve"> </w:t>
      </w:r>
    </w:p>
    <w:p w14:paraId="6CDA85C5" w14:textId="77777777" w:rsidR="00821AB3" w:rsidRDefault="00821AB3" w:rsidP="00821AB3">
      <w:pPr>
        <w:tabs>
          <w:tab w:val="left" w:pos="4678"/>
        </w:tabs>
        <w:spacing w:before="60"/>
        <w:ind w:left="284" w:hanging="284"/>
        <w:rPr>
          <w:sz w:val="20"/>
          <w:szCs w:val="20"/>
        </w:rPr>
        <w:sectPr w:rsidR="00821AB3" w:rsidSect="00D418EC">
          <w:type w:val="continuous"/>
          <w:pgSz w:w="11906" w:h="16838"/>
          <w:pgMar w:top="993" w:right="1700" w:bottom="1276" w:left="1134" w:header="708" w:footer="708" w:gutter="0"/>
          <w:cols w:num="2" w:space="708"/>
          <w:titlePg/>
          <w:docGrid w:linePitch="360"/>
        </w:sectPr>
      </w:pPr>
    </w:p>
    <w:p w14:paraId="62D23FD5" w14:textId="5DCBC1E6" w:rsidR="00821AB3" w:rsidRPr="00D418EC" w:rsidRDefault="00821AB3" w:rsidP="00D418EC">
      <w:pPr>
        <w:tabs>
          <w:tab w:val="left" w:pos="4678"/>
        </w:tabs>
        <w:spacing w:before="60"/>
        <w:ind w:left="284" w:hanging="284"/>
        <w:rPr>
          <w:sz w:val="20"/>
          <w:szCs w:val="20"/>
        </w:rPr>
      </w:pPr>
    </w:p>
    <w:p w14:paraId="0E804E1A" w14:textId="4B90E873" w:rsidR="00955151" w:rsidRDefault="00955151" w:rsidP="00955151">
      <w:pPr>
        <w:pStyle w:val="guidelinechanges"/>
        <w:rPr>
          <w:rStyle w:val="Hyperlink"/>
        </w:rPr>
      </w:pPr>
    </w:p>
    <w:p w14:paraId="11325753" w14:textId="77777777" w:rsidR="00955151" w:rsidRDefault="00955151" w:rsidP="00955151">
      <w:pPr>
        <w:pStyle w:val="guidelinechanges"/>
        <w:rPr>
          <w:rStyle w:val="Hyperlink"/>
        </w:rPr>
        <w:sectPr w:rsidR="00955151" w:rsidSect="00ED5EA2">
          <w:type w:val="continuous"/>
          <w:pgSz w:w="11906" w:h="16838"/>
          <w:pgMar w:top="1440" w:right="1133" w:bottom="1276" w:left="1134" w:header="708" w:footer="708" w:gutter="0"/>
          <w:cols w:num="2" w:space="282"/>
          <w:titlePg/>
          <w:docGrid w:linePitch="360"/>
        </w:sectPr>
      </w:pPr>
    </w:p>
    <w:p w14:paraId="0F266B6B" w14:textId="77777777" w:rsidR="00ED5EA2" w:rsidRPr="008F08CF" w:rsidRDefault="00ED5EA2" w:rsidP="00ED5EA2">
      <w:pPr>
        <w:pStyle w:val="TOCHeading"/>
        <w:rPr>
          <w:bCs/>
          <w:iCs/>
          <w:color w:val="auto"/>
          <w:sz w:val="20"/>
          <w:szCs w:val="20"/>
          <w:lang w:val="en-AU"/>
        </w:rPr>
        <w:sectPr w:rsidR="00ED5EA2" w:rsidRPr="008F08CF" w:rsidSect="00ED5EA2">
          <w:footerReference w:type="default" r:id="rId32"/>
          <w:type w:val="continuous"/>
          <w:pgSz w:w="11906" w:h="16838"/>
          <w:pgMar w:top="1440" w:right="1700" w:bottom="1276" w:left="1134" w:header="708" w:footer="423" w:gutter="0"/>
          <w:cols w:space="708"/>
          <w:titlePg/>
          <w:docGrid w:linePitch="360"/>
        </w:sectPr>
      </w:pPr>
    </w:p>
    <w:sdt>
      <w:sdtPr>
        <w:rPr>
          <w:rFonts w:asciiTheme="minorHAnsi" w:eastAsiaTheme="minorHAnsi" w:hAnsiTheme="minorHAnsi" w:cstheme="minorBidi"/>
          <w:color w:val="auto"/>
          <w:sz w:val="22"/>
          <w:szCs w:val="22"/>
          <w:u w:val="single"/>
          <w:lang w:val="en-AU"/>
        </w:rPr>
        <w:id w:val="-1685668957"/>
        <w:docPartObj>
          <w:docPartGallery w:val="Table of Contents"/>
          <w:docPartUnique/>
        </w:docPartObj>
      </w:sdtPr>
      <w:sdtEndPr>
        <w:rPr>
          <w:rFonts w:ascii="Calibri" w:hAnsi="Calibri" w:cs="Calibri"/>
          <w:b/>
          <w:bCs/>
          <w:noProof/>
        </w:rPr>
      </w:sdtEndPr>
      <w:sdtContent>
        <w:p w14:paraId="0F266B6C" w14:textId="77777777" w:rsidR="00ED5EA2" w:rsidRDefault="00ED5EA2" w:rsidP="00ED5EA2">
          <w:pPr>
            <w:pStyle w:val="TOCHeading"/>
            <w:tabs>
              <w:tab w:val="left" w:pos="8931"/>
            </w:tabs>
            <w:ind w:right="968"/>
          </w:pPr>
          <w:r>
            <w:t>Contents</w:t>
          </w:r>
        </w:p>
        <w:p w14:paraId="36E93458" w14:textId="07BADD3E" w:rsidR="003B62A6" w:rsidRDefault="00ED5EA2">
          <w:pPr>
            <w:pStyle w:val="TOC1"/>
            <w:rPr>
              <w:rFonts w:eastAsiaTheme="minorEastAsia"/>
              <w:noProof/>
              <w:lang w:eastAsia="en-AU"/>
            </w:rPr>
          </w:pPr>
          <w:r>
            <w:fldChar w:fldCharType="begin"/>
          </w:r>
          <w:r>
            <w:instrText xml:space="preserve"> TOC \o "1-1" \h \z \u </w:instrText>
          </w:r>
          <w:r>
            <w:fldChar w:fldCharType="separate"/>
          </w:r>
          <w:hyperlink w:anchor="_Toc97289019" w:history="1">
            <w:r w:rsidR="003B62A6" w:rsidRPr="00F42910">
              <w:rPr>
                <w:rStyle w:val="Hyperlink"/>
                <w:noProof/>
              </w:rPr>
              <w:t>Definitions</w:t>
            </w:r>
            <w:r w:rsidR="003B62A6">
              <w:rPr>
                <w:noProof/>
                <w:webHidden/>
              </w:rPr>
              <w:tab/>
            </w:r>
            <w:r w:rsidR="003B62A6">
              <w:rPr>
                <w:noProof/>
                <w:webHidden/>
              </w:rPr>
              <w:fldChar w:fldCharType="begin"/>
            </w:r>
            <w:r w:rsidR="003B62A6">
              <w:rPr>
                <w:noProof/>
                <w:webHidden/>
              </w:rPr>
              <w:instrText xml:space="preserve"> PAGEREF _Toc97289019 \h </w:instrText>
            </w:r>
            <w:r w:rsidR="003B62A6">
              <w:rPr>
                <w:noProof/>
                <w:webHidden/>
              </w:rPr>
            </w:r>
            <w:r w:rsidR="003B62A6">
              <w:rPr>
                <w:noProof/>
                <w:webHidden/>
              </w:rPr>
              <w:fldChar w:fldCharType="separate"/>
            </w:r>
            <w:r w:rsidR="00776F8E">
              <w:rPr>
                <w:noProof/>
                <w:webHidden/>
              </w:rPr>
              <w:t>4</w:t>
            </w:r>
            <w:r w:rsidR="003B62A6">
              <w:rPr>
                <w:noProof/>
                <w:webHidden/>
              </w:rPr>
              <w:fldChar w:fldCharType="end"/>
            </w:r>
          </w:hyperlink>
        </w:p>
        <w:p w14:paraId="2B89DC47" w14:textId="20CACD8E" w:rsidR="003B62A6" w:rsidRDefault="00B51E04">
          <w:pPr>
            <w:pStyle w:val="TOC1"/>
            <w:tabs>
              <w:tab w:val="left" w:pos="440"/>
            </w:tabs>
            <w:rPr>
              <w:rFonts w:eastAsiaTheme="minorEastAsia"/>
              <w:noProof/>
              <w:lang w:eastAsia="en-AU"/>
            </w:rPr>
          </w:pPr>
          <w:hyperlink w:anchor="_Toc97289020" w:history="1">
            <w:r w:rsidR="003B62A6" w:rsidRPr="00F42910">
              <w:rPr>
                <w:rStyle w:val="Hyperlink"/>
                <w:noProof/>
              </w:rPr>
              <w:t>1.</w:t>
            </w:r>
            <w:r w:rsidR="003B62A6">
              <w:rPr>
                <w:rFonts w:eastAsiaTheme="minorEastAsia"/>
                <w:noProof/>
                <w:lang w:eastAsia="en-AU"/>
              </w:rPr>
              <w:tab/>
            </w:r>
            <w:r w:rsidR="003B62A6" w:rsidRPr="00F42910">
              <w:rPr>
                <w:rStyle w:val="Hyperlink"/>
                <w:noProof/>
              </w:rPr>
              <w:t>Personal information and sensitive information</w:t>
            </w:r>
            <w:r w:rsidR="003B62A6">
              <w:rPr>
                <w:noProof/>
                <w:webHidden/>
              </w:rPr>
              <w:tab/>
            </w:r>
            <w:r w:rsidR="003B62A6">
              <w:rPr>
                <w:noProof/>
                <w:webHidden/>
              </w:rPr>
              <w:fldChar w:fldCharType="begin"/>
            </w:r>
            <w:r w:rsidR="003B62A6">
              <w:rPr>
                <w:noProof/>
                <w:webHidden/>
              </w:rPr>
              <w:instrText xml:space="preserve"> PAGEREF _Toc97289020 \h </w:instrText>
            </w:r>
            <w:r w:rsidR="003B62A6">
              <w:rPr>
                <w:noProof/>
                <w:webHidden/>
              </w:rPr>
            </w:r>
            <w:r w:rsidR="003B62A6">
              <w:rPr>
                <w:noProof/>
                <w:webHidden/>
              </w:rPr>
              <w:fldChar w:fldCharType="separate"/>
            </w:r>
            <w:r w:rsidR="00776F8E">
              <w:rPr>
                <w:noProof/>
                <w:webHidden/>
              </w:rPr>
              <w:t>7</w:t>
            </w:r>
            <w:r w:rsidR="003B62A6">
              <w:rPr>
                <w:noProof/>
                <w:webHidden/>
              </w:rPr>
              <w:fldChar w:fldCharType="end"/>
            </w:r>
          </w:hyperlink>
        </w:p>
        <w:p w14:paraId="62D44E22" w14:textId="6EE1089A" w:rsidR="003B62A6" w:rsidRDefault="00B51E04">
          <w:pPr>
            <w:pStyle w:val="TOC1"/>
            <w:tabs>
              <w:tab w:val="left" w:pos="440"/>
            </w:tabs>
            <w:rPr>
              <w:rFonts w:eastAsiaTheme="minorEastAsia"/>
              <w:noProof/>
              <w:lang w:eastAsia="en-AU"/>
            </w:rPr>
          </w:pPr>
          <w:hyperlink w:anchor="_Toc97289021" w:history="1">
            <w:r w:rsidR="003B62A6" w:rsidRPr="00F42910">
              <w:rPr>
                <w:rStyle w:val="Hyperlink"/>
                <w:noProof/>
              </w:rPr>
              <w:t>2.</w:t>
            </w:r>
            <w:r w:rsidR="003B62A6">
              <w:rPr>
                <w:rFonts w:eastAsiaTheme="minorEastAsia"/>
                <w:noProof/>
                <w:lang w:eastAsia="en-AU"/>
              </w:rPr>
              <w:tab/>
            </w:r>
            <w:r w:rsidR="003B62A6" w:rsidRPr="00F42910">
              <w:rPr>
                <w:rStyle w:val="Hyperlink"/>
                <w:noProof/>
              </w:rPr>
              <w:t>Australian Privacy Principles</w:t>
            </w:r>
            <w:r w:rsidR="003B62A6">
              <w:rPr>
                <w:noProof/>
                <w:webHidden/>
              </w:rPr>
              <w:tab/>
            </w:r>
            <w:r w:rsidR="003B62A6">
              <w:rPr>
                <w:noProof/>
                <w:webHidden/>
              </w:rPr>
              <w:fldChar w:fldCharType="begin"/>
            </w:r>
            <w:r w:rsidR="003B62A6">
              <w:rPr>
                <w:noProof/>
                <w:webHidden/>
              </w:rPr>
              <w:instrText xml:space="preserve"> PAGEREF _Toc97289021 \h </w:instrText>
            </w:r>
            <w:r w:rsidR="003B62A6">
              <w:rPr>
                <w:noProof/>
                <w:webHidden/>
              </w:rPr>
            </w:r>
            <w:r w:rsidR="003B62A6">
              <w:rPr>
                <w:noProof/>
                <w:webHidden/>
              </w:rPr>
              <w:fldChar w:fldCharType="separate"/>
            </w:r>
            <w:r w:rsidR="00776F8E">
              <w:rPr>
                <w:noProof/>
                <w:webHidden/>
              </w:rPr>
              <w:t>7</w:t>
            </w:r>
            <w:r w:rsidR="003B62A6">
              <w:rPr>
                <w:noProof/>
                <w:webHidden/>
              </w:rPr>
              <w:fldChar w:fldCharType="end"/>
            </w:r>
          </w:hyperlink>
        </w:p>
        <w:p w14:paraId="05C64CFD" w14:textId="77BDBD97" w:rsidR="003B62A6" w:rsidRDefault="00B51E04">
          <w:pPr>
            <w:pStyle w:val="TOC1"/>
            <w:tabs>
              <w:tab w:val="left" w:pos="440"/>
            </w:tabs>
            <w:rPr>
              <w:rFonts w:eastAsiaTheme="minorEastAsia"/>
              <w:noProof/>
              <w:lang w:eastAsia="en-AU"/>
            </w:rPr>
          </w:pPr>
          <w:hyperlink w:anchor="_Toc97289022" w:history="1">
            <w:r w:rsidR="003B62A6" w:rsidRPr="00F42910">
              <w:rPr>
                <w:rStyle w:val="Hyperlink"/>
                <w:noProof/>
              </w:rPr>
              <w:t>3.</w:t>
            </w:r>
            <w:r w:rsidR="003B62A6">
              <w:rPr>
                <w:rFonts w:eastAsiaTheme="minorEastAsia"/>
                <w:noProof/>
                <w:lang w:eastAsia="en-AU"/>
              </w:rPr>
              <w:tab/>
            </w:r>
            <w:r w:rsidR="003B62A6" w:rsidRPr="00F42910">
              <w:rPr>
                <w:rStyle w:val="Hyperlink"/>
                <w:noProof/>
              </w:rPr>
              <w:t>Collection of personal information and sensitive information</w:t>
            </w:r>
            <w:r w:rsidR="003B62A6">
              <w:rPr>
                <w:noProof/>
                <w:webHidden/>
              </w:rPr>
              <w:tab/>
            </w:r>
            <w:r w:rsidR="003B62A6">
              <w:rPr>
                <w:noProof/>
                <w:webHidden/>
              </w:rPr>
              <w:fldChar w:fldCharType="begin"/>
            </w:r>
            <w:r w:rsidR="003B62A6">
              <w:rPr>
                <w:noProof/>
                <w:webHidden/>
              </w:rPr>
              <w:instrText xml:space="preserve"> PAGEREF _Toc97289022 \h </w:instrText>
            </w:r>
            <w:r w:rsidR="003B62A6">
              <w:rPr>
                <w:noProof/>
                <w:webHidden/>
              </w:rPr>
            </w:r>
            <w:r w:rsidR="003B62A6">
              <w:rPr>
                <w:noProof/>
                <w:webHidden/>
              </w:rPr>
              <w:fldChar w:fldCharType="separate"/>
            </w:r>
            <w:r w:rsidR="00776F8E">
              <w:rPr>
                <w:noProof/>
                <w:webHidden/>
              </w:rPr>
              <w:t>8</w:t>
            </w:r>
            <w:r w:rsidR="003B62A6">
              <w:rPr>
                <w:noProof/>
                <w:webHidden/>
              </w:rPr>
              <w:fldChar w:fldCharType="end"/>
            </w:r>
          </w:hyperlink>
        </w:p>
        <w:p w14:paraId="23844933" w14:textId="5907BA32" w:rsidR="003B62A6" w:rsidRDefault="00B51E04">
          <w:pPr>
            <w:pStyle w:val="TOC1"/>
            <w:tabs>
              <w:tab w:val="left" w:pos="440"/>
            </w:tabs>
            <w:rPr>
              <w:rFonts w:eastAsiaTheme="minorEastAsia"/>
              <w:noProof/>
              <w:lang w:eastAsia="en-AU"/>
            </w:rPr>
          </w:pPr>
          <w:hyperlink w:anchor="_Toc97289023" w:history="1">
            <w:r w:rsidR="003B62A6" w:rsidRPr="00F42910">
              <w:rPr>
                <w:rStyle w:val="Hyperlink"/>
                <w:noProof/>
              </w:rPr>
              <w:t>4.</w:t>
            </w:r>
            <w:r w:rsidR="003B62A6">
              <w:rPr>
                <w:rFonts w:eastAsiaTheme="minorEastAsia"/>
                <w:noProof/>
                <w:lang w:eastAsia="en-AU"/>
              </w:rPr>
              <w:tab/>
            </w:r>
            <w:r w:rsidR="003B62A6" w:rsidRPr="00F42910">
              <w:rPr>
                <w:rStyle w:val="Hyperlink"/>
                <w:noProof/>
              </w:rPr>
              <w:t>Notifying of the collection of personal information</w:t>
            </w:r>
            <w:r w:rsidR="003B62A6">
              <w:rPr>
                <w:noProof/>
                <w:webHidden/>
              </w:rPr>
              <w:tab/>
            </w:r>
            <w:r w:rsidR="003B62A6">
              <w:rPr>
                <w:noProof/>
                <w:webHidden/>
              </w:rPr>
              <w:fldChar w:fldCharType="begin"/>
            </w:r>
            <w:r w:rsidR="003B62A6">
              <w:rPr>
                <w:noProof/>
                <w:webHidden/>
              </w:rPr>
              <w:instrText xml:space="preserve"> PAGEREF _Toc97289023 \h </w:instrText>
            </w:r>
            <w:r w:rsidR="003B62A6">
              <w:rPr>
                <w:noProof/>
                <w:webHidden/>
              </w:rPr>
            </w:r>
            <w:r w:rsidR="003B62A6">
              <w:rPr>
                <w:noProof/>
                <w:webHidden/>
              </w:rPr>
              <w:fldChar w:fldCharType="separate"/>
            </w:r>
            <w:r w:rsidR="00776F8E">
              <w:rPr>
                <w:noProof/>
                <w:webHidden/>
              </w:rPr>
              <w:t>10</w:t>
            </w:r>
            <w:r w:rsidR="003B62A6">
              <w:rPr>
                <w:noProof/>
                <w:webHidden/>
              </w:rPr>
              <w:fldChar w:fldCharType="end"/>
            </w:r>
          </w:hyperlink>
        </w:p>
        <w:p w14:paraId="24F8E15A" w14:textId="5BD4ECA4" w:rsidR="003B62A6" w:rsidRDefault="00B51E04">
          <w:pPr>
            <w:pStyle w:val="TOC1"/>
            <w:tabs>
              <w:tab w:val="left" w:pos="440"/>
            </w:tabs>
            <w:rPr>
              <w:rFonts w:eastAsiaTheme="minorEastAsia"/>
              <w:noProof/>
              <w:lang w:eastAsia="en-AU"/>
            </w:rPr>
          </w:pPr>
          <w:hyperlink w:anchor="_Toc97289024" w:history="1">
            <w:r w:rsidR="003B62A6" w:rsidRPr="00F42910">
              <w:rPr>
                <w:rStyle w:val="Hyperlink"/>
                <w:noProof/>
              </w:rPr>
              <w:t>5.</w:t>
            </w:r>
            <w:r w:rsidR="003B62A6">
              <w:rPr>
                <w:rFonts w:eastAsiaTheme="minorEastAsia"/>
                <w:noProof/>
                <w:lang w:eastAsia="en-AU"/>
              </w:rPr>
              <w:tab/>
            </w:r>
            <w:r w:rsidR="003B62A6" w:rsidRPr="00F42910">
              <w:rPr>
                <w:rStyle w:val="Hyperlink"/>
                <w:noProof/>
              </w:rPr>
              <w:t>Use and Disclosure of personal information</w:t>
            </w:r>
            <w:r w:rsidR="003B62A6">
              <w:rPr>
                <w:noProof/>
                <w:webHidden/>
              </w:rPr>
              <w:tab/>
            </w:r>
            <w:r w:rsidR="003B62A6">
              <w:rPr>
                <w:noProof/>
                <w:webHidden/>
              </w:rPr>
              <w:fldChar w:fldCharType="begin"/>
            </w:r>
            <w:r w:rsidR="003B62A6">
              <w:rPr>
                <w:noProof/>
                <w:webHidden/>
              </w:rPr>
              <w:instrText xml:space="preserve"> PAGEREF _Toc97289024 \h </w:instrText>
            </w:r>
            <w:r w:rsidR="003B62A6">
              <w:rPr>
                <w:noProof/>
                <w:webHidden/>
              </w:rPr>
            </w:r>
            <w:r w:rsidR="003B62A6">
              <w:rPr>
                <w:noProof/>
                <w:webHidden/>
              </w:rPr>
              <w:fldChar w:fldCharType="separate"/>
            </w:r>
            <w:r w:rsidR="00776F8E">
              <w:rPr>
                <w:noProof/>
                <w:webHidden/>
              </w:rPr>
              <w:t>10</w:t>
            </w:r>
            <w:r w:rsidR="003B62A6">
              <w:rPr>
                <w:noProof/>
                <w:webHidden/>
              </w:rPr>
              <w:fldChar w:fldCharType="end"/>
            </w:r>
          </w:hyperlink>
        </w:p>
        <w:p w14:paraId="7AE9F988" w14:textId="67ED8CCA" w:rsidR="003B62A6" w:rsidRDefault="00B51E04">
          <w:pPr>
            <w:pStyle w:val="TOC1"/>
            <w:tabs>
              <w:tab w:val="left" w:pos="440"/>
            </w:tabs>
            <w:rPr>
              <w:rFonts w:eastAsiaTheme="minorEastAsia"/>
              <w:noProof/>
              <w:lang w:eastAsia="en-AU"/>
            </w:rPr>
          </w:pPr>
          <w:hyperlink w:anchor="_Toc97289025" w:history="1">
            <w:r w:rsidR="003B62A6" w:rsidRPr="00F42910">
              <w:rPr>
                <w:rStyle w:val="Hyperlink"/>
                <w:noProof/>
              </w:rPr>
              <w:t>6.</w:t>
            </w:r>
            <w:r w:rsidR="003B62A6">
              <w:rPr>
                <w:rFonts w:eastAsiaTheme="minorEastAsia"/>
                <w:noProof/>
                <w:lang w:eastAsia="en-AU"/>
              </w:rPr>
              <w:tab/>
            </w:r>
            <w:r w:rsidR="003B62A6" w:rsidRPr="00F42910">
              <w:rPr>
                <w:rStyle w:val="Hyperlink"/>
                <w:noProof/>
              </w:rPr>
              <w:t>Use and disclosure of protected information</w:t>
            </w:r>
            <w:r w:rsidR="003B62A6">
              <w:rPr>
                <w:noProof/>
                <w:webHidden/>
              </w:rPr>
              <w:tab/>
            </w:r>
            <w:r w:rsidR="003B62A6">
              <w:rPr>
                <w:noProof/>
                <w:webHidden/>
              </w:rPr>
              <w:fldChar w:fldCharType="begin"/>
            </w:r>
            <w:r w:rsidR="003B62A6">
              <w:rPr>
                <w:noProof/>
                <w:webHidden/>
              </w:rPr>
              <w:instrText xml:space="preserve"> PAGEREF _Toc97289025 \h </w:instrText>
            </w:r>
            <w:r w:rsidR="003B62A6">
              <w:rPr>
                <w:noProof/>
                <w:webHidden/>
              </w:rPr>
            </w:r>
            <w:r w:rsidR="003B62A6">
              <w:rPr>
                <w:noProof/>
                <w:webHidden/>
              </w:rPr>
              <w:fldChar w:fldCharType="separate"/>
            </w:r>
            <w:r w:rsidR="00776F8E">
              <w:rPr>
                <w:noProof/>
                <w:webHidden/>
              </w:rPr>
              <w:t>11</w:t>
            </w:r>
            <w:r w:rsidR="003B62A6">
              <w:rPr>
                <w:noProof/>
                <w:webHidden/>
              </w:rPr>
              <w:fldChar w:fldCharType="end"/>
            </w:r>
          </w:hyperlink>
        </w:p>
        <w:p w14:paraId="7D16CD50" w14:textId="50971017" w:rsidR="003B62A6" w:rsidRDefault="00B51E04">
          <w:pPr>
            <w:pStyle w:val="TOC1"/>
            <w:tabs>
              <w:tab w:val="left" w:pos="440"/>
            </w:tabs>
            <w:rPr>
              <w:rFonts w:eastAsiaTheme="minorEastAsia"/>
              <w:noProof/>
              <w:lang w:eastAsia="en-AU"/>
            </w:rPr>
          </w:pPr>
          <w:hyperlink w:anchor="_Toc97289026" w:history="1">
            <w:r w:rsidR="003B62A6" w:rsidRPr="00F42910">
              <w:rPr>
                <w:rStyle w:val="Hyperlink"/>
                <w:rFonts w:cs="Calibri"/>
                <w:noProof/>
              </w:rPr>
              <w:t>7.</w:t>
            </w:r>
            <w:r w:rsidR="003B62A6">
              <w:rPr>
                <w:rFonts w:eastAsiaTheme="minorEastAsia"/>
                <w:noProof/>
                <w:lang w:eastAsia="en-AU"/>
              </w:rPr>
              <w:tab/>
            </w:r>
            <w:r w:rsidR="003B62A6" w:rsidRPr="00F42910">
              <w:rPr>
                <w:rStyle w:val="Hyperlink"/>
                <w:noProof/>
              </w:rPr>
              <w:t>Access to or correction of personal information</w:t>
            </w:r>
            <w:r w:rsidR="003B62A6">
              <w:rPr>
                <w:noProof/>
                <w:webHidden/>
              </w:rPr>
              <w:tab/>
            </w:r>
            <w:r w:rsidR="003B62A6">
              <w:rPr>
                <w:noProof/>
                <w:webHidden/>
              </w:rPr>
              <w:fldChar w:fldCharType="begin"/>
            </w:r>
            <w:r w:rsidR="003B62A6">
              <w:rPr>
                <w:noProof/>
                <w:webHidden/>
              </w:rPr>
              <w:instrText xml:space="preserve"> PAGEREF _Toc97289026 \h </w:instrText>
            </w:r>
            <w:r w:rsidR="003B62A6">
              <w:rPr>
                <w:noProof/>
                <w:webHidden/>
              </w:rPr>
            </w:r>
            <w:r w:rsidR="003B62A6">
              <w:rPr>
                <w:noProof/>
                <w:webHidden/>
              </w:rPr>
              <w:fldChar w:fldCharType="separate"/>
            </w:r>
            <w:r w:rsidR="00776F8E">
              <w:rPr>
                <w:noProof/>
                <w:webHidden/>
              </w:rPr>
              <w:t>12</w:t>
            </w:r>
            <w:r w:rsidR="003B62A6">
              <w:rPr>
                <w:noProof/>
                <w:webHidden/>
              </w:rPr>
              <w:fldChar w:fldCharType="end"/>
            </w:r>
          </w:hyperlink>
        </w:p>
        <w:p w14:paraId="6ECF8074" w14:textId="1A8DC680" w:rsidR="003B62A6" w:rsidRDefault="00B51E04">
          <w:pPr>
            <w:pStyle w:val="TOC1"/>
            <w:tabs>
              <w:tab w:val="left" w:pos="440"/>
            </w:tabs>
            <w:rPr>
              <w:rFonts w:eastAsiaTheme="minorEastAsia"/>
              <w:noProof/>
              <w:lang w:eastAsia="en-AU"/>
            </w:rPr>
          </w:pPr>
          <w:hyperlink w:anchor="_Toc97289027" w:history="1">
            <w:r w:rsidR="003B62A6" w:rsidRPr="00F42910">
              <w:rPr>
                <w:rStyle w:val="Hyperlink"/>
                <w:noProof/>
              </w:rPr>
              <w:t>8.</w:t>
            </w:r>
            <w:r w:rsidR="003B62A6">
              <w:rPr>
                <w:rFonts w:eastAsiaTheme="minorEastAsia"/>
                <w:noProof/>
                <w:lang w:eastAsia="en-AU"/>
              </w:rPr>
              <w:tab/>
            </w:r>
            <w:r w:rsidR="003B62A6" w:rsidRPr="00F42910">
              <w:rPr>
                <w:rStyle w:val="Hyperlink"/>
                <w:noProof/>
              </w:rPr>
              <w:t>Privacy breaches</w:t>
            </w:r>
            <w:r w:rsidR="003B62A6">
              <w:rPr>
                <w:noProof/>
                <w:webHidden/>
              </w:rPr>
              <w:tab/>
            </w:r>
            <w:r w:rsidR="003B62A6">
              <w:rPr>
                <w:noProof/>
                <w:webHidden/>
              </w:rPr>
              <w:fldChar w:fldCharType="begin"/>
            </w:r>
            <w:r w:rsidR="003B62A6">
              <w:rPr>
                <w:noProof/>
                <w:webHidden/>
              </w:rPr>
              <w:instrText xml:space="preserve"> PAGEREF _Toc97289027 \h </w:instrText>
            </w:r>
            <w:r w:rsidR="003B62A6">
              <w:rPr>
                <w:noProof/>
                <w:webHidden/>
              </w:rPr>
            </w:r>
            <w:r w:rsidR="003B62A6">
              <w:rPr>
                <w:noProof/>
                <w:webHidden/>
              </w:rPr>
              <w:fldChar w:fldCharType="separate"/>
            </w:r>
            <w:r w:rsidR="00776F8E">
              <w:rPr>
                <w:noProof/>
                <w:webHidden/>
              </w:rPr>
              <w:t>13</w:t>
            </w:r>
            <w:r w:rsidR="003B62A6">
              <w:rPr>
                <w:noProof/>
                <w:webHidden/>
              </w:rPr>
              <w:fldChar w:fldCharType="end"/>
            </w:r>
          </w:hyperlink>
        </w:p>
        <w:p w14:paraId="297FCEDD" w14:textId="712F8A08" w:rsidR="003B62A6" w:rsidRDefault="00B51E04">
          <w:pPr>
            <w:pStyle w:val="TOC1"/>
            <w:tabs>
              <w:tab w:val="left" w:pos="440"/>
            </w:tabs>
            <w:rPr>
              <w:rFonts w:eastAsiaTheme="minorEastAsia"/>
              <w:noProof/>
              <w:lang w:eastAsia="en-AU"/>
            </w:rPr>
          </w:pPr>
          <w:hyperlink w:anchor="_Toc97289028" w:history="1">
            <w:r w:rsidR="003B62A6" w:rsidRPr="00F42910">
              <w:rPr>
                <w:rStyle w:val="Hyperlink"/>
                <w:noProof/>
              </w:rPr>
              <w:t>9.</w:t>
            </w:r>
            <w:r w:rsidR="003B62A6">
              <w:rPr>
                <w:rFonts w:eastAsiaTheme="minorEastAsia"/>
                <w:noProof/>
                <w:lang w:eastAsia="en-AU"/>
              </w:rPr>
              <w:tab/>
            </w:r>
            <w:r w:rsidR="003B62A6" w:rsidRPr="00F42910">
              <w:rPr>
                <w:rStyle w:val="Hyperlink"/>
                <w:noProof/>
              </w:rPr>
              <w:t>Privacy complaints</w:t>
            </w:r>
            <w:r w:rsidR="003B62A6">
              <w:rPr>
                <w:noProof/>
                <w:webHidden/>
              </w:rPr>
              <w:tab/>
            </w:r>
            <w:r w:rsidR="003B62A6">
              <w:rPr>
                <w:noProof/>
                <w:webHidden/>
              </w:rPr>
              <w:fldChar w:fldCharType="begin"/>
            </w:r>
            <w:r w:rsidR="003B62A6">
              <w:rPr>
                <w:noProof/>
                <w:webHidden/>
              </w:rPr>
              <w:instrText xml:space="preserve"> PAGEREF _Toc97289028 \h </w:instrText>
            </w:r>
            <w:r w:rsidR="003B62A6">
              <w:rPr>
                <w:noProof/>
                <w:webHidden/>
              </w:rPr>
            </w:r>
            <w:r w:rsidR="003B62A6">
              <w:rPr>
                <w:noProof/>
                <w:webHidden/>
              </w:rPr>
              <w:fldChar w:fldCharType="separate"/>
            </w:r>
            <w:r w:rsidR="00776F8E">
              <w:rPr>
                <w:noProof/>
                <w:webHidden/>
              </w:rPr>
              <w:t>14</w:t>
            </w:r>
            <w:r w:rsidR="003B62A6">
              <w:rPr>
                <w:noProof/>
                <w:webHidden/>
              </w:rPr>
              <w:fldChar w:fldCharType="end"/>
            </w:r>
          </w:hyperlink>
        </w:p>
        <w:p w14:paraId="272FBD58" w14:textId="750CE6DA" w:rsidR="003B62A6" w:rsidRDefault="00B51E04">
          <w:pPr>
            <w:pStyle w:val="TOC1"/>
            <w:tabs>
              <w:tab w:val="left" w:pos="660"/>
            </w:tabs>
            <w:rPr>
              <w:rFonts w:eastAsiaTheme="minorEastAsia"/>
              <w:noProof/>
              <w:lang w:eastAsia="en-AU"/>
            </w:rPr>
          </w:pPr>
          <w:hyperlink w:anchor="_Toc97289029" w:history="1">
            <w:r w:rsidR="003B62A6" w:rsidRPr="00F42910">
              <w:rPr>
                <w:rStyle w:val="Hyperlink"/>
                <w:noProof/>
              </w:rPr>
              <w:t>10.</w:t>
            </w:r>
            <w:r w:rsidR="003B62A6">
              <w:rPr>
                <w:rFonts w:eastAsiaTheme="minorEastAsia"/>
                <w:noProof/>
                <w:lang w:eastAsia="en-AU"/>
              </w:rPr>
              <w:tab/>
            </w:r>
            <w:r w:rsidR="003B62A6" w:rsidRPr="00F42910">
              <w:rPr>
                <w:rStyle w:val="Hyperlink"/>
                <w:noProof/>
              </w:rPr>
              <w:t>Referring individuals to the department in relation to privacy matters</w:t>
            </w:r>
            <w:r w:rsidR="003B62A6">
              <w:rPr>
                <w:noProof/>
                <w:webHidden/>
              </w:rPr>
              <w:tab/>
            </w:r>
            <w:r w:rsidR="003B62A6">
              <w:rPr>
                <w:noProof/>
                <w:webHidden/>
              </w:rPr>
              <w:fldChar w:fldCharType="begin"/>
            </w:r>
            <w:r w:rsidR="003B62A6">
              <w:rPr>
                <w:noProof/>
                <w:webHidden/>
              </w:rPr>
              <w:instrText xml:space="preserve"> PAGEREF _Toc97289029 \h </w:instrText>
            </w:r>
            <w:r w:rsidR="003B62A6">
              <w:rPr>
                <w:noProof/>
                <w:webHidden/>
              </w:rPr>
            </w:r>
            <w:r w:rsidR="003B62A6">
              <w:rPr>
                <w:noProof/>
                <w:webHidden/>
              </w:rPr>
              <w:fldChar w:fldCharType="separate"/>
            </w:r>
            <w:r w:rsidR="00776F8E">
              <w:rPr>
                <w:noProof/>
                <w:webHidden/>
              </w:rPr>
              <w:t>15</w:t>
            </w:r>
            <w:r w:rsidR="003B62A6">
              <w:rPr>
                <w:noProof/>
                <w:webHidden/>
              </w:rPr>
              <w:fldChar w:fldCharType="end"/>
            </w:r>
          </w:hyperlink>
        </w:p>
        <w:p w14:paraId="6D7F9043" w14:textId="4A655FF8" w:rsidR="003B62A6" w:rsidRDefault="00B51E04">
          <w:pPr>
            <w:pStyle w:val="TOC1"/>
            <w:tabs>
              <w:tab w:val="left" w:pos="660"/>
            </w:tabs>
            <w:rPr>
              <w:rFonts w:eastAsiaTheme="minorEastAsia"/>
              <w:noProof/>
              <w:lang w:eastAsia="en-AU"/>
            </w:rPr>
          </w:pPr>
          <w:hyperlink w:anchor="_Toc97289030" w:history="1">
            <w:r w:rsidR="003B62A6" w:rsidRPr="00F42910">
              <w:rPr>
                <w:rStyle w:val="Hyperlink"/>
                <w:noProof/>
              </w:rPr>
              <w:t>11.</w:t>
            </w:r>
            <w:r w:rsidR="003B62A6">
              <w:rPr>
                <w:rFonts w:eastAsiaTheme="minorEastAsia"/>
                <w:noProof/>
                <w:lang w:eastAsia="en-AU"/>
              </w:rPr>
              <w:tab/>
            </w:r>
            <w:r w:rsidR="003B62A6" w:rsidRPr="00F42910">
              <w:rPr>
                <w:rStyle w:val="Hyperlink"/>
                <w:noProof/>
              </w:rPr>
              <w:t>Privacy Training</w:t>
            </w:r>
            <w:r w:rsidR="003B62A6">
              <w:rPr>
                <w:noProof/>
                <w:webHidden/>
              </w:rPr>
              <w:tab/>
            </w:r>
            <w:r w:rsidR="003B62A6">
              <w:rPr>
                <w:noProof/>
                <w:webHidden/>
              </w:rPr>
              <w:fldChar w:fldCharType="begin"/>
            </w:r>
            <w:r w:rsidR="003B62A6">
              <w:rPr>
                <w:noProof/>
                <w:webHidden/>
              </w:rPr>
              <w:instrText xml:space="preserve"> PAGEREF _Toc97289030 \h </w:instrText>
            </w:r>
            <w:r w:rsidR="003B62A6">
              <w:rPr>
                <w:noProof/>
                <w:webHidden/>
              </w:rPr>
            </w:r>
            <w:r w:rsidR="003B62A6">
              <w:rPr>
                <w:noProof/>
                <w:webHidden/>
              </w:rPr>
              <w:fldChar w:fldCharType="separate"/>
            </w:r>
            <w:r w:rsidR="00776F8E">
              <w:rPr>
                <w:noProof/>
                <w:webHidden/>
              </w:rPr>
              <w:t>15</w:t>
            </w:r>
            <w:r w:rsidR="003B62A6">
              <w:rPr>
                <w:noProof/>
                <w:webHidden/>
              </w:rPr>
              <w:fldChar w:fldCharType="end"/>
            </w:r>
          </w:hyperlink>
        </w:p>
        <w:p w14:paraId="51CE5C7D" w14:textId="0B546751" w:rsidR="003B62A6" w:rsidRDefault="00B51E04">
          <w:pPr>
            <w:pStyle w:val="TOC1"/>
            <w:rPr>
              <w:rFonts w:eastAsiaTheme="minorEastAsia"/>
              <w:noProof/>
              <w:lang w:eastAsia="en-AU"/>
            </w:rPr>
          </w:pPr>
          <w:hyperlink w:anchor="_Toc97289031" w:history="1">
            <w:r w:rsidR="003B62A6" w:rsidRPr="00F42910">
              <w:rPr>
                <w:rStyle w:val="Hyperlink"/>
                <w:b/>
                <w:noProof/>
              </w:rPr>
              <w:t>Attachment A</w:t>
            </w:r>
            <w:r w:rsidR="003B62A6" w:rsidRPr="00F42910">
              <w:rPr>
                <w:rStyle w:val="Hyperlink"/>
                <w:noProof/>
              </w:rPr>
              <w:t xml:space="preserve"> – jobactive Privacy Notification and Consent Form</w:t>
            </w:r>
            <w:r w:rsidR="003B62A6">
              <w:rPr>
                <w:noProof/>
                <w:webHidden/>
              </w:rPr>
              <w:tab/>
            </w:r>
            <w:r w:rsidR="003B62A6">
              <w:rPr>
                <w:noProof/>
                <w:webHidden/>
              </w:rPr>
              <w:fldChar w:fldCharType="begin"/>
            </w:r>
            <w:r w:rsidR="003B62A6">
              <w:rPr>
                <w:noProof/>
                <w:webHidden/>
              </w:rPr>
              <w:instrText xml:space="preserve"> PAGEREF _Toc97289031 \h </w:instrText>
            </w:r>
            <w:r w:rsidR="003B62A6">
              <w:rPr>
                <w:noProof/>
                <w:webHidden/>
              </w:rPr>
            </w:r>
            <w:r w:rsidR="003B62A6">
              <w:rPr>
                <w:noProof/>
                <w:webHidden/>
              </w:rPr>
              <w:fldChar w:fldCharType="separate"/>
            </w:r>
            <w:r w:rsidR="00776F8E">
              <w:rPr>
                <w:noProof/>
                <w:webHidden/>
              </w:rPr>
              <w:t>17</w:t>
            </w:r>
            <w:r w:rsidR="003B62A6">
              <w:rPr>
                <w:noProof/>
                <w:webHidden/>
              </w:rPr>
              <w:fldChar w:fldCharType="end"/>
            </w:r>
          </w:hyperlink>
        </w:p>
        <w:p w14:paraId="74BF14E1" w14:textId="335CD4AA" w:rsidR="003B62A6" w:rsidRDefault="00B51E04">
          <w:pPr>
            <w:pStyle w:val="TOC1"/>
            <w:rPr>
              <w:rFonts w:eastAsiaTheme="minorEastAsia"/>
              <w:noProof/>
              <w:lang w:eastAsia="en-AU"/>
            </w:rPr>
          </w:pPr>
          <w:hyperlink w:anchor="_Toc97289032" w:history="1">
            <w:r w:rsidR="003B62A6" w:rsidRPr="00F42910">
              <w:rPr>
                <w:rStyle w:val="Hyperlink"/>
                <w:b/>
                <w:noProof/>
              </w:rPr>
              <w:t>Attachment B</w:t>
            </w:r>
            <w:r w:rsidR="003B62A6" w:rsidRPr="00F42910">
              <w:rPr>
                <w:rStyle w:val="Hyperlink"/>
                <w:noProof/>
              </w:rPr>
              <w:t xml:space="preserve"> – Transition to Work Privacy Notification and Consent Form</w:t>
            </w:r>
            <w:r w:rsidR="003B62A6">
              <w:rPr>
                <w:noProof/>
                <w:webHidden/>
              </w:rPr>
              <w:tab/>
            </w:r>
            <w:r w:rsidR="003B62A6">
              <w:rPr>
                <w:noProof/>
                <w:webHidden/>
              </w:rPr>
              <w:fldChar w:fldCharType="begin"/>
            </w:r>
            <w:r w:rsidR="003B62A6">
              <w:rPr>
                <w:noProof/>
                <w:webHidden/>
              </w:rPr>
              <w:instrText xml:space="preserve"> PAGEREF _Toc97289032 \h </w:instrText>
            </w:r>
            <w:r w:rsidR="003B62A6">
              <w:rPr>
                <w:noProof/>
                <w:webHidden/>
              </w:rPr>
            </w:r>
            <w:r w:rsidR="003B62A6">
              <w:rPr>
                <w:noProof/>
                <w:webHidden/>
              </w:rPr>
              <w:fldChar w:fldCharType="separate"/>
            </w:r>
            <w:r w:rsidR="00776F8E">
              <w:rPr>
                <w:noProof/>
                <w:webHidden/>
              </w:rPr>
              <w:t>19</w:t>
            </w:r>
            <w:r w:rsidR="003B62A6">
              <w:rPr>
                <w:noProof/>
                <w:webHidden/>
              </w:rPr>
              <w:fldChar w:fldCharType="end"/>
            </w:r>
          </w:hyperlink>
        </w:p>
        <w:p w14:paraId="6190E409" w14:textId="3171F2A0" w:rsidR="003B62A6" w:rsidRDefault="00B51E04">
          <w:pPr>
            <w:pStyle w:val="TOC1"/>
            <w:rPr>
              <w:rFonts w:eastAsiaTheme="minorEastAsia"/>
              <w:noProof/>
              <w:lang w:eastAsia="en-AU"/>
            </w:rPr>
          </w:pPr>
          <w:hyperlink w:anchor="_Toc97289033" w:history="1">
            <w:r w:rsidR="003B62A6" w:rsidRPr="00F42910">
              <w:rPr>
                <w:rStyle w:val="Hyperlink"/>
                <w:b/>
                <w:noProof/>
              </w:rPr>
              <w:t>Attachment C</w:t>
            </w:r>
            <w:r w:rsidR="003B62A6" w:rsidRPr="00F42910">
              <w:rPr>
                <w:rStyle w:val="Hyperlink"/>
                <w:noProof/>
              </w:rPr>
              <w:t xml:space="preserve"> – ParentsNext Privacy Notification and Consent Form</w:t>
            </w:r>
            <w:r w:rsidR="003B62A6">
              <w:rPr>
                <w:noProof/>
                <w:webHidden/>
              </w:rPr>
              <w:tab/>
            </w:r>
            <w:r w:rsidR="003B62A6">
              <w:rPr>
                <w:noProof/>
                <w:webHidden/>
              </w:rPr>
              <w:fldChar w:fldCharType="begin"/>
            </w:r>
            <w:r w:rsidR="003B62A6">
              <w:rPr>
                <w:noProof/>
                <w:webHidden/>
              </w:rPr>
              <w:instrText xml:space="preserve"> PAGEREF _Toc97289033 \h </w:instrText>
            </w:r>
            <w:r w:rsidR="003B62A6">
              <w:rPr>
                <w:noProof/>
                <w:webHidden/>
              </w:rPr>
            </w:r>
            <w:r w:rsidR="003B62A6">
              <w:rPr>
                <w:noProof/>
                <w:webHidden/>
              </w:rPr>
              <w:fldChar w:fldCharType="separate"/>
            </w:r>
            <w:r w:rsidR="00776F8E">
              <w:rPr>
                <w:noProof/>
                <w:webHidden/>
              </w:rPr>
              <w:t>21</w:t>
            </w:r>
            <w:r w:rsidR="003B62A6">
              <w:rPr>
                <w:noProof/>
                <w:webHidden/>
              </w:rPr>
              <w:fldChar w:fldCharType="end"/>
            </w:r>
          </w:hyperlink>
        </w:p>
        <w:p w14:paraId="0E89277B" w14:textId="6D02F58D" w:rsidR="003B62A6" w:rsidRDefault="00B51E04">
          <w:pPr>
            <w:pStyle w:val="TOC1"/>
            <w:rPr>
              <w:rFonts w:eastAsiaTheme="minorEastAsia"/>
              <w:noProof/>
              <w:lang w:eastAsia="en-AU"/>
            </w:rPr>
          </w:pPr>
          <w:hyperlink w:anchor="_Toc97289034" w:history="1">
            <w:r w:rsidR="003B62A6" w:rsidRPr="00F42910">
              <w:rPr>
                <w:rStyle w:val="Hyperlink"/>
                <w:b/>
                <w:noProof/>
              </w:rPr>
              <w:t>Attachment D</w:t>
            </w:r>
            <w:r w:rsidR="003B62A6" w:rsidRPr="00F42910">
              <w:rPr>
                <w:rStyle w:val="Hyperlink"/>
                <w:noProof/>
              </w:rPr>
              <w:t xml:space="preserve"> – Time to Work Privacy Notification and Consent Forms</w:t>
            </w:r>
            <w:r w:rsidR="003B62A6">
              <w:rPr>
                <w:noProof/>
                <w:webHidden/>
              </w:rPr>
              <w:tab/>
            </w:r>
            <w:r w:rsidR="003B62A6">
              <w:rPr>
                <w:noProof/>
                <w:webHidden/>
              </w:rPr>
              <w:fldChar w:fldCharType="begin"/>
            </w:r>
            <w:r w:rsidR="003B62A6">
              <w:rPr>
                <w:noProof/>
                <w:webHidden/>
              </w:rPr>
              <w:instrText xml:space="preserve"> PAGEREF _Toc97289034 \h </w:instrText>
            </w:r>
            <w:r w:rsidR="003B62A6">
              <w:rPr>
                <w:noProof/>
                <w:webHidden/>
              </w:rPr>
            </w:r>
            <w:r w:rsidR="003B62A6">
              <w:rPr>
                <w:noProof/>
                <w:webHidden/>
              </w:rPr>
              <w:fldChar w:fldCharType="separate"/>
            </w:r>
            <w:r w:rsidR="00776F8E">
              <w:rPr>
                <w:noProof/>
                <w:webHidden/>
              </w:rPr>
              <w:t>23</w:t>
            </w:r>
            <w:r w:rsidR="003B62A6">
              <w:rPr>
                <w:noProof/>
                <w:webHidden/>
              </w:rPr>
              <w:fldChar w:fldCharType="end"/>
            </w:r>
          </w:hyperlink>
        </w:p>
        <w:p w14:paraId="3EBC56FA" w14:textId="141EB514" w:rsidR="003B62A6" w:rsidRDefault="00B51E04">
          <w:pPr>
            <w:pStyle w:val="TOC1"/>
            <w:rPr>
              <w:rFonts w:eastAsiaTheme="minorEastAsia"/>
              <w:noProof/>
              <w:lang w:eastAsia="en-AU"/>
            </w:rPr>
          </w:pPr>
          <w:hyperlink w:anchor="_Toc97289035" w:history="1">
            <w:r w:rsidR="003B62A6" w:rsidRPr="00F42910">
              <w:rPr>
                <w:rStyle w:val="Hyperlink"/>
                <w:b/>
                <w:noProof/>
              </w:rPr>
              <w:t xml:space="preserve">Attachment E </w:t>
            </w:r>
            <w:r w:rsidR="003B62A6" w:rsidRPr="00F42910">
              <w:rPr>
                <w:rStyle w:val="Hyperlink"/>
                <w:bCs/>
                <w:noProof/>
              </w:rPr>
              <w:t>– Career Transition Assistance Privacy Notification and Consent Form</w:t>
            </w:r>
            <w:r w:rsidR="003B62A6">
              <w:rPr>
                <w:noProof/>
                <w:webHidden/>
              </w:rPr>
              <w:tab/>
            </w:r>
            <w:r w:rsidR="003B62A6">
              <w:rPr>
                <w:noProof/>
                <w:webHidden/>
              </w:rPr>
              <w:fldChar w:fldCharType="begin"/>
            </w:r>
            <w:r w:rsidR="003B62A6">
              <w:rPr>
                <w:noProof/>
                <w:webHidden/>
              </w:rPr>
              <w:instrText xml:space="preserve"> PAGEREF _Toc97289035 \h </w:instrText>
            </w:r>
            <w:r w:rsidR="003B62A6">
              <w:rPr>
                <w:noProof/>
                <w:webHidden/>
              </w:rPr>
            </w:r>
            <w:r w:rsidR="003B62A6">
              <w:rPr>
                <w:noProof/>
                <w:webHidden/>
              </w:rPr>
              <w:fldChar w:fldCharType="separate"/>
            </w:r>
            <w:r w:rsidR="00776F8E">
              <w:rPr>
                <w:noProof/>
                <w:webHidden/>
              </w:rPr>
              <w:t>24</w:t>
            </w:r>
            <w:r w:rsidR="003B62A6">
              <w:rPr>
                <w:noProof/>
                <w:webHidden/>
              </w:rPr>
              <w:fldChar w:fldCharType="end"/>
            </w:r>
          </w:hyperlink>
        </w:p>
        <w:p w14:paraId="5A617EA0" w14:textId="47D22883" w:rsidR="003B62A6" w:rsidRDefault="00B51E04">
          <w:pPr>
            <w:pStyle w:val="TOC1"/>
            <w:rPr>
              <w:rFonts w:eastAsiaTheme="minorEastAsia"/>
              <w:noProof/>
              <w:lang w:eastAsia="en-AU"/>
            </w:rPr>
          </w:pPr>
          <w:hyperlink w:anchor="_Toc97289036" w:history="1">
            <w:r w:rsidR="003B62A6" w:rsidRPr="00F42910">
              <w:rPr>
                <w:rStyle w:val="Hyperlink"/>
                <w:b/>
                <w:noProof/>
              </w:rPr>
              <w:t>Attachment F</w:t>
            </w:r>
            <w:r w:rsidR="003B62A6" w:rsidRPr="00F42910">
              <w:rPr>
                <w:rStyle w:val="Hyperlink"/>
                <w:noProof/>
              </w:rPr>
              <w:t xml:space="preserve"> – New Employment Services Trial Privacy Notification and Consent Forms</w:t>
            </w:r>
            <w:r w:rsidR="003B62A6">
              <w:rPr>
                <w:noProof/>
                <w:webHidden/>
              </w:rPr>
              <w:tab/>
            </w:r>
            <w:r w:rsidR="003B62A6">
              <w:rPr>
                <w:noProof/>
                <w:webHidden/>
              </w:rPr>
              <w:fldChar w:fldCharType="begin"/>
            </w:r>
            <w:r w:rsidR="003B62A6">
              <w:rPr>
                <w:noProof/>
                <w:webHidden/>
              </w:rPr>
              <w:instrText xml:space="preserve"> PAGEREF _Toc97289036 \h </w:instrText>
            </w:r>
            <w:r w:rsidR="003B62A6">
              <w:rPr>
                <w:noProof/>
                <w:webHidden/>
              </w:rPr>
            </w:r>
            <w:r w:rsidR="003B62A6">
              <w:rPr>
                <w:noProof/>
                <w:webHidden/>
              </w:rPr>
              <w:fldChar w:fldCharType="separate"/>
            </w:r>
            <w:r w:rsidR="00776F8E">
              <w:rPr>
                <w:noProof/>
                <w:webHidden/>
              </w:rPr>
              <w:t>26</w:t>
            </w:r>
            <w:r w:rsidR="003B62A6">
              <w:rPr>
                <w:noProof/>
                <w:webHidden/>
              </w:rPr>
              <w:fldChar w:fldCharType="end"/>
            </w:r>
          </w:hyperlink>
        </w:p>
        <w:p w14:paraId="694396BD" w14:textId="2DCC0C94" w:rsidR="003B62A6" w:rsidRDefault="00B51E04">
          <w:pPr>
            <w:pStyle w:val="TOC1"/>
            <w:rPr>
              <w:rFonts w:eastAsiaTheme="minorEastAsia"/>
              <w:noProof/>
              <w:lang w:eastAsia="en-AU"/>
            </w:rPr>
          </w:pPr>
          <w:hyperlink w:anchor="_Toc97289037" w:history="1">
            <w:r w:rsidR="003B62A6" w:rsidRPr="00F42910">
              <w:rPr>
                <w:rStyle w:val="Hyperlink"/>
                <w:b/>
                <w:noProof/>
              </w:rPr>
              <w:t>Attachment G</w:t>
            </w:r>
            <w:r w:rsidR="003B62A6" w:rsidRPr="00F42910">
              <w:rPr>
                <w:rStyle w:val="Hyperlink"/>
                <w:noProof/>
              </w:rPr>
              <w:t xml:space="preserve"> – NEIS Privacy Notification and Consent Form</w:t>
            </w:r>
            <w:r w:rsidR="003B62A6">
              <w:rPr>
                <w:noProof/>
                <w:webHidden/>
              </w:rPr>
              <w:tab/>
            </w:r>
            <w:r w:rsidR="003B62A6">
              <w:rPr>
                <w:noProof/>
                <w:webHidden/>
              </w:rPr>
              <w:fldChar w:fldCharType="begin"/>
            </w:r>
            <w:r w:rsidR="003B62A6">
              <w:rPr>
                <w:noProof/>
                <w:webHidden/>
              </w:rPr>
              <w:instrText xml:space="preserve"> PAGEREF _Toc97289037 \h </w:instrText>
            </w:r>
            <w:r w:rsidR="003B62A6">
              <w:rPr>
                <w:noProof/>
                <w:webHidden/>
              </w:rPr>
            </w:r>
            <w:r w:rsidR="003B62A6">
              <w:rPr>
                <w:noProof/>
                <w:webHidden/>
              </w:rPr>
              <w:fldChar w:fldCharType="separate"/>
            </w:r>
            <w:r w:rsidR="00776F8E">
              <w:rPr>
                <w:noProof/>
                <w:webHidden/>
              </w:rPr>
              <w:t>28</w:t>
            </w:r>
            <w:r w:rsidR="003B62A6">
              <w:rPr>
                <w:noProof/>
                <w:webHidden/>
              </w:rPr>
              <w:fldChar w:fldCharType="end"/>
            </w:r>
          </w:hyperlink>
        </w:p>
        <w:p w14:paraId="60FACFF6" w14:textId="38048277" w:rsidR="003B62A6" w:rsidRDefault="00B51E04">
          <w:pPr>
            <w:pStyle w:val="TOC1"/>
            <w:rPr>
              <w:rFonts w:eastAsiaTheme="minorEastAsia"/>
              <w:noProof/>
              <w:lang w:eastAsia="en-AU"/>
            </w:rPr>
          </w:pPr>
          <w:hyperlink w:anchor="_Toc97289038" w:history="1">
            <w:r w:rsidR="003B62A6" w:rsidRPr="00F42910">
              <w:rPr>
                <w:rStyle w:val="Hyperlink"/>
                <w:rFonts w:cstheme="minorHAnsi"/>
                <w:b/>
                <w:noProof/>
              </w:rPr>
              <w:t xml:space="preserve">Attachment H </w:t>
            </w:r>
            <w:r w:rsidR="003B62A6" w:rsidRPr="00F42910">
              <w:rPr>
                <w:rStyle w:val="Hyperlink"/>
                <w:rFonts w:cstheme="minorHAnsi"/>
                <w:bCs/>
                <w:noProof/>
              </w:rPr>
              <w:t>– Provider Privacy Incident Report</w:t>
            </w:r>
            <w:r w:rsidR="003B62A6">
              <w:rPr>
                <w:noProof/>
                <w:webHidden/>
              </w:rPr>
              <w:tab/>
            </w:r>
            <w:r w:rsidR="003B62A6">
              <w:rPr>
                <w:noProof/>
                <w:webHidden/>
              </w:rPr>
              <w:fldChar w:fldCharType="begin"/>
            </w:r>
            <w:r w:rsidR="003B62A6">
              <w:rPr>
                <w:noProof/>
                <w:webHidden/>
              </w:rPr>
              <w:instrText xml:space="preserve"> PAGEREF _Toc97289038 \h </w:instrText>
            </w:r>
            <w:r w:rsidR="003B62A6">
              <w:rPr>
                <w:noProof/>
                <w:webHidden/>
              </w:rPr>
            </w:r>
            <w:r w:rsidR="003B62A6">
              <w:rPr>
                <w:noProof/>
                <w:webHidden/>
              </w:rPr>
              <w:fldChar w:fldCharType="separate"/>
            </w:r>
            <w:r w:rsidR="00776F8E">
              <w:rPr>
                <w:noProof/>
                <w:webHidden/>
              </w:rPr>
              <w:t>30</w:t>
            </w:r>
            <w:r w:rsidR="003B62A6">
              <w:rPr>
                <w:noProof/>
                <w:webHidden/>
              </w:rPr>
              <w:fldChar w:fldCharType="end"/>
            </w:r>
          </w:hyperlink>
        </w:p>
        <w:p w14:paraId="0F266B7F" w14:textId="11090183" w:rsidR="00ED5EA2" w:rsidRDefault="00ED5EA2" w:rsidP="00ED5EA2">
          <w:pPr>
            <w:tabs>
              <w:tab w:val="left" w:pos="8931"/>
            </w:tabs>
            <w:ind w:right="968"/>
          </w:pPr>
          <w:r>
            <w:fldChar w:fldCharType="end"/>
          </w:r>
        </w:p>
      </w:sdtContent>
    </w:sdt>
    <w:p w14:paraId="0F266B80" w14:textId="7A69E3B3" w:rsidR="00ED5EA2" w:rsidRDefault="00ED5EA2" w:rsidP="00ED5EA2">
      <w:r>
        <w:br w:type="page"/>
      </w:r>
    </w:p>
    <w:p w14:paraId="0F266B81" w14:textId="77777777" w:rsidR="00ED5EA2" w:rsidRDefault="00ED5EA2" w:rsidP="00ED5EA2">
      <w:pPr>
        <w:pStyle w:val="Heading1"/>
        <w:ind w:left="360" w:hanging="76"/>
      </w:pPr>
      <w:bookmarkStart w:id="0" w:name="_Toc97289019"/>
      <w:r>
        <w:lastRenderedPageBreak/>
        <w:t>Definitions</w:t>
      </w:r>
      <w:bookmarkEnd w:id="0"/>
      <w:r>
        <w:t xml:space="preserve"> </w:t>
      </w:r>
    </w:p>
    <w:tbl>
      <w:tblPr>
        <w:tblStyle w:val="TableGrid"/>
        <w:tblW w:w="0" w:type="auto"/>
        <w:tblInd w:w="421" w:type="dxa"/>
        <w:tblLook w:val="04A0" w:firstRow="1" w:lastRow="0" w:firstColumn="1" w:lastColumn="0" w:noHBand="0" w:noVBand="1"/>
        <w:tblCaption w:val="This Table provides the definition of terms used in this guideline."/>
        <w:tblDescription w:val="This Table provides the definition of terms used in this guideline."/>
      </w:tblPr>
      <w:tblGrid>
        <w:gridCol w:w="1838"/>
        <w:gridCol w:w="7178"/>
      </w:tblGrid>
      <w:tr w:rsidR="00ED5EA2" w14:paraId="0F266B84" w14:textId="77777777" w:rsidTr="00955151">
        <w:trPr>
          <w:tblHeader/>
        </w:trPr>
        <w:tc>
          <w:tcPr>
            <w:tcW w:w="1838" w:type="dxa"/>
          </w:tcPr>
          <w:p w14:paraId="0F266B82" w14:textId="77777777" w:rsidR="00ED5EA2" w:rsidRPr="0057057D" w:rsidRDefault="00ED5EA2" w:rsidP="00ED5EA2">
            <w:pPr>
              <w:jc w:val="center"/>
              <w:rPr>
                <w:b/>
              </w:rPr>
            </w:pPr>
            <w:r w:rsidRPr="0057057D">
              <w:rPr>
                <w:b/>
              </w:rPr>
              <w:t>Term</w:t>
            </w:r>
          </w:p>
        </w:tc>
        <w:tc>
          <w:tcPr>
            <w:tcW w:w="7178" w:type="dxa"/>
          </w:tcPr>
          <w:p w14:paraId="0F266B83" w14:textId="77777777" w:rsidR="00ED5EA2" w:rsidRPr="0057057D" w:rsidRDefault="00ED5EA2" w:rsidP="00ED5EA2">
            <w:pPr>
              <w:jc w:val="center"/>
              <w:rPr>
                <w:b/>
              </w:rPr>
            </w:pPr>
            <w:r w:rsidRPr="0057057D">
              <w:rPr>
                <w:b/>
              </w:rPr>
              <w:t>Definition</w:t>
            </w:r>
          </w:p>
        </w:tc>
      </w:tr>
      <w:tr w:rsidR="00ED5EA2" w14:paraId="0F266B87" w14:textId="77777777" w:rsidTr="00955151">
        <w:trPr>
          <w:trHeight w:val="558"/>
        </w:trPr>
        <w:tc>
          <w:tcPr>
            <w:tcW w:w="1838" w:type="dxa"/>
          </w:tcPr>
          <w:p w14:paraId="0F266B85" w14:textId="77777777" w:rsidR="00ED5EA2" w:rsidRPr="00C868C5" w:rsidRDefault="00ED5EA2" w:rsidP="00ED5EA2">
            <w:pPr>
              <w:rPr>
                <w:b/>
              </w:rPr>
            </w:pPr>
            <w:r w:rsidRPr="00C868C5">
              <w:rPr>
                <w:b/>
              </w:rPr>
              <w:t xml:space="preserve">Administration Act </w:t>
            </w:r>
          </w:p>
        </w:tc>
        <w:tc>
          <w:tcPr>
            <w:tcW w:w="7178" w:type="dxa"/>
          </w:tcPr>
          <w:p w14:paraId="0F266B86" w14:textId="77777777" w:rsidR="00ED5EA2" w:rsidRPr="00C868C5" w:rsidRDefault="00ED5EA2" w:rsidP="00ED5EA2">
            <w:r w:rsidRPr="00C868C5">
              <w:rPr>
                <w:i/>
              </w:rPr>
              <w:t>Social Security (Administration) Act 1999.</w:t>
            </w:r>
          </w:p>
        </w:tc>
      </w:tr>
      <w:tr w:rsidR="00ED5EA2" w14:paraId="0F266B8A" w14:textId="77777777" w:rsidTr="00955151">
        <w:trPr>
          <w:trHeight w:val="558"/>
        </w:trPr>
        <w:tc>
          <w:tcPr>
            <w:tcW w:w="1838" w:type="dxa"/>
          </w:tcPr>
          <w:p w14:paraId="0F266B88" w14:textId="77777777" w:rsidR="00ED5EA2" w:rsidRPr="00C11BE8" w:rsidRDefault="00ED5EA2" w:rsidP="00ED5EA2">
            <w:pPr>
              <w:rPr>
                <w:b/>
              </w:rPr>
            </w:pPr>
            <w:r w:rsidRPr="00C11BE8">
              <w:rPr>
                <w:b/>
              </w:rPr>
              <w:t xml:space="preserve">Archives Act </w:t>
            </w:r>
          </w:p>
        </w:tc>
        <w:tc>
          <w:tcPr>
            <w:tcW w:w="7178" w:type="dxa"/>
          </w:tcPr>
          <w:p w14:paraId="0F266B89" w14:textId="77777777" w:rsidR="00ED5EA2" w:rsidRPr="00C11BE8" w:rsidRDefault="00ED5EA2" w:rsidP="00ED5EA2">
            <w:pPr>
              <w:rPr>
                <w:i/>
              </w:rPr>
            </w:pPr>
            <w:r w:rsidRPr="00C11BE8">
              <w:rPr>
                <w:i/>
              </w:rPr>
              <w:t>Archives Act 1983.</w:t>
            </w:r>
          </w:p>
        </w:tc>
      </w:tr>
      <w:tr w:rsidR="00ED5EA2" w14:paraId="0F266B9B" w14:textId="77777777" w:rsidTr="00955151">
        <w:trPr>
          <w:trHeight w:val="558"/>
        </w:trPr>
        <w:tc>
          <w:tcPr>
            <w:tcW w:w="1838" w:type="dxa"/>
          </w:tcPr>
          <w:p w14:paraId="0F266B8B" w14:textId="77777777" w:rsidR="00ED5EA2" w:rsidRPr="00C868C5" w:rsidRDefault="00ED5EA2" w:rsidP="00ED5EA2">
            <w:pPr>
              <w:rPr>
                <w:b/>
              </w:rPr>
            </w:pPr>
            <w:r w:rsidRPr="00C868C5">
              <w:rPr>
                <w:b/>
              </w:rPr>
              <w:t>Agency</w:t>
            </w:r>
          </w:p>
        </w:tc>
        <w:tc>
          <w:tcPr>
            <w:tcW w:w="7178" w:type="dxa"/>
          </w:tcPr>
          <w:p w14:paraId="0F266B8C" w14:textId="77777777" w:rsidR="00ED5EA2" w:rsidRPr="000B435F" w:rsidRDefault="00ED5EA2" w:rsidP="00ED5EA2">
            <w:r w:rsidRPr="000B435F">
              <w:t>Has the same meaning as under the Privacy Act, being any of the following:</w:t>
            </w:r>
          </w:p>
          <w:p w14:paraId="0F266B8D" w14:textId="77777777" w:rsidR="00ED5EA2" w:rsidRPr="00C868C5" w:rsidRDefault="00ED5EA2" w:rsidP="00ED77A9">
            <w:pPr>
              <w:pStyle w:val="ListBullet"/>
              <w:numPr>
                <w:ilvl w:val="0"/>
                <w:numId w:val="35"/>
              </w:numPr>
            </w:pPr>
            <w:r w:rsidRPr="00C868C5">
              <w:t>a Minister;</w:t>
            </w:r>
          </w:p>
          <w:p w14:paraId="0F266B8E" w14:textId="77777777" w:rsidR="00ED5EA2" w:rsidRPr="00C868C5" w:rsidRDefault="00ED5EA2" w:rsidP="00ED77A9">
            <w:pPr>
              <w:pStyle w:val="ListBullet"/>
              <w:numPr>
                <w:ilvl w:val="0"/>
                <w:numId w:val="35"/>
              </w:numPr>
            </w:pPr>
            <w:r w:rsidRPr="00C868C5">
              <w:t xml:space="preserve">a </w:t>
            </w:r>
            <w:r>
              <w:t>d</w:t>
            </w:r>
            <w:r w:rsidRPr="00C868C5">
              <w:t>epartment;</w:t>
            </w:r>
          </w:p>
          <w:p w14:paraId="0F266B8F" w14:textId="77777777" w:rsidR="00ED5EA2" w:rsidRPr="00C868C5" w:rsidRDefault="00ED5EA2" w:rsidP="00ED77A9">
            <w:pPr>
              <w:pStyle w:val="ListBullet"/>
              <w:numPr>
                <w:ilvl w:val="0"/>
                <w:numId w:val="35"/>
              </w:numPr>
            </w:pPr>
            <w:r w:rsidRPr="00C868C5">
              <w:t>a body (whether incorporated or not), or a tribunal, established or appointed for a public purpose by or under a Commonwealth enactment, not being:</w:t>
            </w:r>
          </w:p>
          <w:p w14:paraId="0F266B90" w14:textId="77777777" w:rsidR="00ED5EA2" w:rsidRPr="00C868C5" w:rsidRDefault="00ED5EA2" w:rsidP="00ED77A9">
            <w:pPr>
              <w:pStyle w:val="ListBullet"/>
              <w:numPr>
                <w:ilvl w:val="0"/>
                <w:numId w:val="33"/>
              </w:numPr>
            </w:pPr>
            <w:r w:rsidRPr="00C868C5">
              <w:t>an incorporated company, society or association;</w:t>
            </w:r>
          </w:p>
          <w:p w14:paraId="0F266B91" w14:textId="77777777" w:rsidR="00ED5EA2" w:rsidRPr="00C868C5" w:rsidRDefault="00ED5EA2" w:rsidP="00ED77A9">
            <w:pPr>
              <w:pStyle w:val="ListBullet"/>
              <w:numPr>
                <w:ilvl w:val="0"/>
                <w:numId w:val="33"/>
              </w:numPr>
            </w:pPr>
            <w:r w:rsidRPr="00C868C5">
              <w:t xml:space="preserve">an organisation that is registered under the </w:t>
            </w:r>
            <w:r w:rsidRPr="00C868C5">
              <w:rPr>
                <w:i/>
              </w:rPr>
              <w:t xml:space="preserve">Fair Work (Registered Organisations) Act 2009 </w:t>
            </w:r>
            <w:r w:rsidRPr="00C868C5">
              <w:t xml:space="preserve">or a branch of such an organisation; </w:t>
            </w:r>
          </w:p>
          <w:p w14:paraId="0F266B92" w14:textId="77777777" w:rsidR="00ED5EA2" w:rsidRPr="00C868C5" w:rsidRDefault="00ED5EA2" w:rsidP="00ED77A9">
            <w:pPr>
              <w:pStyle w:val="ListBullet"/>
              <w:numPr>
                <w:ilvl w:val="0"/>
                <w:numId w:val="33"/>
              </w:numPr>
            </w:pPr>
            <w:r w:rsidRPr="00C868C5">
              <w:t xml:space="preserve">a body established or appointed by the Governor-General, or by a Minister, otherwise than by or under a Commonwealth enactment; </w:t>
            </w:r>
          </w:p>
          <w:p w14:paraId="0F266B93" w14:textId="77777777" w:rsidR="00ED5EA2" w:rsidRPr="00C868C5" w:rsidRDefault="00ED5EA2" w:rsidP="00ED77A9">
            <w:pPr>
              <w:pStyle w:val="ListBullet"/>
              <w:numPr>
                <w:ilvl w:val="0"/>
                <w:numId w:val="33"/>
              </w:numPr>
            </w:pPr>
            <w:r w:rsidRPr="00C868C5">
              <w:t xml:space="preserve">a personal holding or performing the duties of an office established by or under, or an appointment made under, a Commonwealth enactment, other than a person who, by virtue of holding that office, is the Secretary of a </w:t>
            </w:r>
            <w:r>
              <w:t>d</w:t>
            </w:r>
            <w:r w:rsidRPr="00C868C5">
              <w:t>epartment;</w:t>
            </w:r>
          </w:p>
          <w:p w14:paraId="0F266B94" w14:textId="77777777" w:rsidR="00ED5EA2" w:rsidRPr="00C868C5" w:rsidRDefault="00ED5EA2" w:rsidP="00ED77A9">
            <w:pPr>
              <w:pStyle w:val="ListBullet"/>
              <w:numPr>
                <w:ilvl w:val="0"/>
                <w:numId w:val="33"/>
              </w:numPr>
            </w:pPr>
            <w:r w:rsidRPr="00C868C5">
              <w:t>a person holding or performing the duties of an appointment, being an appointment made by the Governor-General, or by a Minister, otherwise than under a Commonwealth enactment;</w:t>
            </w:r>
          </w:p>
          <w:p w14:paraId="0F266B95" w14:textId="77777777" w:rsidR="00ED5EA2" w:rsidRPr="00C868C5" w:rsidRDefault="00ED5EA2" w:rsidP="00ED77A9">
            <w:pPr>
              <w:pStyle w:val="ListBullet"/>
              <w:numPr>
                <w:ilvl w:val="0"/>
                <w:numId w:val="33"/>
              </w:numPr>
            </w:pPr>
            <w:r w:rsidRPr="00C868C5">
              <w:t>a federal court;</w:t>
            </w:r>
          </w:p>
          <w:p w14:paraId="0F266B96" w14:textId="77777777" w:rsidR="00ED5EA2" w:rsidRPr="00C868C5" w:rsidRDefault="00ED5EA2" w:rsidP="00ED77A9">
            <w:pPr>
              <w:pStyle w:val="ListBullet"/>
              <w:numPr>
                <w:ilvl w:val="0"/>
                <w:numId w:val="33"/>
              </w:numPr>
            </w:pPr>
            <w:r w:rsidRPr="00C868C5">
              <w:t>the Australian Federal Police;</w:t>
            </w:r>
          </w:p>
          <w:p w14:paraId="0F266B97" w14:textId="77777777" w:rsidR="00ED5EA2" w:rsidRPr="00C868C5" w:rsidRDefault="00ED5EA2" w:rsidP="00ED77A9">
            <w:pPr>
              <w:pStyle w:val="ListBullet"/>
              <w:numPr>
                <w:ilvl w:val="0"/>
                <w:numId w:val="33"/>
              </w:numPr>
            </w:pPr>
            <w:r w:rsidRPr="00C868C5">
              <w:t>a Norfolk Island agency;</w:t>
            </w:r>
          </w:p>
          <w:p w14:paraId="0F266B98" w14:textId="77777777" w:rsidR="00ED5EA2" w:rsidRPr="00C868C5" w:rsidRDefault="00ED5EA2" w:rsidP="00ED77A9">
            <w:pPr>
              <w:pStyle w:val="ListBullet"/>
              <w:numPr>
                <w:ilvl w:val="0"/>
                <w:numId w:val="33"/>
              </w:numPr>
            </w:pPr>
            <w:r w:rsidRPr="00C868C5">
              <w:t>an eligible hearing service provider; or</w:t>
            </w:r>
          </w:p>
          <w:p w14:paraId="0F266B99" w14:textId="77777777" w:rsidR="00ED5EA2" w:rsidRPr="00C868C5" w:rsidRDefault="00ED5EA2" w:rsidP="00ED77A9">
            <w:pPr>
              <w:pStyle w:val="ListBullet"/>
              <w:numPr>
                <w:ilvl w:val="0"/>
                <w:numId w:val="33"/>
              </w:numPr>
            </w:pPr>
            <w:r w:rsidRPr="00C868C5">
              <w:t xml:space="preserve">the service operator under the </w:t>
            </w:r>
            <w:r w:rsidRPr="00C868C5">
              <w:rPr>
                <w:i/>
              </w:rPr>
              <w:t>Healthcare Identifiers Act 2010.</w:t>
            </w:r>
          </w:p>
          <w:p w14:paraId="0F266B9A" w14:textId="77777777" w:rsidR="00ED5EA2" w:rsidRPr="00C868C5" w:rsidRDefault="00ED5EA2" w:rsidP="00ED5EA2">
            <w:pPr>
              <w:pStyle w:val="ListParagraph"/>
              <w:ind w:left="1080"/>
            </w:pPr>
          </w:p>
        </w:tc>
      </w:tr>
      <w:tr w:rsidR="00ED5EA2" w14:paraId="0F266B9E" w14:textId="77777777" w:rsidTr="00955151">
        <w:trPr>
          <w:trHeight w:val="558"/>
        </w:trPr>
        <w:tc>
          <w:tcPr>
            <w:tcW w:w="1838" w:type="dxa"/>
          </w:tcPr>
          <w:p w14:paraId="0F266B9C" w14:textId="77777777" w:rsidR="00ED5EA2" w:rsidRPr="008725EA" w:rsidRDefault="00ED5EA2" w:rsidP="00ED5EA2">
            <w:pPr>
              <w:rPr>
                <w:b/>
              </w:rPr>
            </w:pPr>
            <w:r w:rsidRPr="008725EA">
              <w:rPr>
                <w:b/>
              </w:rPr>
              <w:t>APP entity</w:t>
            </w:r>
          </w:p>
        </w:tc>
        <w:tc>
          <w:tcPr>
            <w:tcW w:w="7178" w:type="dxa"/>
          </w:tcPr>
          <w:p w14:paraId="0F266B9D" w14:textId="77777777" w:rsidR="00ED5EA2" w:rsidRPr="000B435F" w:rsidRDefault="00ED5EA2" w:rsidP="00ED5EA2">
            <w:r w:rsidRPr="000B435F">
              <w:t>Has the same meaning as under the Privacy Act, being an agency or organisation.</w:t>
            </w:r>
          </w:p>
        </w:tc>
      </w:tr>
      <w:tr w:rsidR="00ED5EA2" w14:paraId="0F266BA1" w14:textId="77777777" w:rsidTr="00955151">
        <w:trPr>
          <w:trHeight w:val="558"/>
        </w:trPr>
        <w:tc>
          <w:tcPr>
            <w:tcW w:w="1838" w:type="dxa"/>
          </w:tcPr>
          <w:p w14:paraId="0F266B9F" w14:textId="77777777" w:rsidR="00ED5EA2" w:rsidRPr="008725EA" w:rsidRDefault="00ED5EA2" w:rsidP="00ED5EA2">
            <w:pPr>
              <w:rPr>
                <w:b/>
              </w:rPr>
            </w:pPr>
            <w:r w:rsidRPr="008725EA">
              <w:rPr>
                <w:b/>
              </w:rPr>
              <w:t>APPs</w:t>
            </w:r>
          </w:p>
        </w:tc>
        <w:tc>
          <w:tcPr>
            <w:tcW w:w="7178" w:type="dxa"/>
          </w:tcPr>
          <w:p w14:paraId="0F266BA0" w14:textId="77777777" w:rsidR="00ED5EA2" w:rsidRPr="008725EA" w:rsidRDefault="00ED5EA2" w:rsidP="00ED5EA2">
            <w:r w:rsidRPr="000B435F">
              <w:t>The Australian Privacy Principles as set out at</w:t>
            </w:r>
            <w:r>
              <w:t xml:space="preserve"> Schedule 1 of the Privacy Act.</w:t>
            </w:r>
            <w:r w:rsidRPr="008725EA">
              <w:t xml:space="preserve"> </w:t>
            </w:r>
          </w:p>
        </w:tc>
      </w:tr>
      <w:tr w:rsidR="00ED5EA2" w14:paraId="0F266BAC" w14:textId="77777777" w:rsidTr="00955151">
        <w:tc>
          <w:tcPr>
            <w:tcW w:w="1838" w:type="dxa"/>
          </w:tcPr>
          <w:p w14:paraId="0F266BA2" w14:textId="77777777" w:rsidR="00ED5EA2" w:rsidRPr="00C11BE8" w:rsidRDefault="00ED5EA2" w:rsidP="00ED5EA2">
            <w:pPr>
              <w:rPr>
                <w:b/>
              </w:rPr>
            </w:pPr>
            <w:r w:rsidRPr="00C11BE8">
              <w:rPr>
                <w:b/>
              </w:rPr>
              <w:t>Consent</w:t>
            </w:r>
          </w:p>
        </w:tc>
        <w:tc>
          <w:tcPr>
            <w:tcW w:w="7178" w:type="dxa"/>
          </w:tcPr>
          <w:p w14:paraId="0F266BA3" w14:textId="77777777" w:rsidR="00ED5EA2" w:rsidRPr="00C11BE8" w:rsidRDefault="00ED5EA2" w:rsidP="00ED5EA2">
            <w:r w:rsidRPr="00C11BE8">
              <w:t>Consent may be express consent or implied consent. The four key elements of consent are:</w:t>
            </w:r>
          </w:p>
          <w:p w14:paraId="0F266BA4" w14:textId="77777777" w:rsidR="00ED5EA2" w:rsidRPr="00C11BE8" w:rsidRDefault="00ED5EA2" w:rsidP="00ED77A9">
            <w:pPr>
              <w:pStyle w:val="guidelinebullet"/>
              <w:numPr>
                <w:ilvl w:val="0"/>
                <w:numId w:val="34"/>
              </w:numPr>
            </w:pPr>
            <w:r w:rsidRPr="00C11BE8">
              <w:t>the individual is adequately informed before giving consent;</w:t>
            </w:r>
          </w:p>
          <w:p w14:paraId="0F266BA5" w14:textId="77777777" w:rsidR="00ED5EA2" w:rsidRPr="00C11BE8" w:rsidRDefault="00ED5EA2" w:rsidP="00ED77A9">
            <w:pPr>
              <w:pStyle w:val="guidelinebullet"/>
              <w:numPr>
                <w:ilvl w:val="0"/>
                <w:numId w:val="34"/>
              </w:numPr>
            </w:pPr>
            <w:r w:rsidRPr="00C11BE8">
              <w:t>the individual gives consent voluntarily;</w:t>
            </w:r>
          </w:p>
          <w:p w14:paraId="0F266BA6" w14:textId="77777777" w:rsidR="00ED5EA2" w:rsidRPr="00C11BE8" w:rsidRDefault="00ED5EA2" w:rsidP="00ED77A9">
            <w:pPr>
              <w:pStyle w:val="guidelinebullet"/>
              <w:numPr>
                <w:ilvl w:val="0"/>
                <w:numId w:val="34"/>
              </w:numPr>
            </w:pPr>
            <w:r w:rsidRPr="00C11BE8">
              <w:t>the consent is current and specific, and</w:t>
            </w:r>
          </w:p>
          <w:p w14:paraId="0F266BA7" w14:textId="77777777" w:rsidR="00ED5EA2" w:rsidRPr="00C11BE8" w:rsidRDefault="00ED5EA2" w:rsidP="00ED77A9">
            <w:pPr>
              <w:pStyle w:val="guidelinebullet"/>
              <w:numPr>
                <w:ilvl w:val="0"/>
                <w:numId w:val="34"/>
              </w:numPr>
            </w:pPr>
            <w:r w:rsidRPr="00C11BE8">
              <w:t>the individual has the capacity to understand and communicate their consent.</w:t>
            </w:r>
          </w:p>
          <w:p w14:paraId="0F266BA8" w14:textId="77777777" w:rsidR="00ED5EA2" w:rsidRPr="00C11BE8" w:rsidRDefault="00ED5EA2" w:rsidP="00ED5EA2">
            <w:pPr>
              <w:pStyle w:val="ListParagraph"/>
              <w:ind w:left="360"/>
            </w:pPr>
          </w:p>
          <w:p w14:paraId="0F266BA9" w14:textId="77777777" w:rsidR="00ED5EA2" w:rsidRPr="00C11BE8" w:rsidRDefault="00ED5EA2" w:rsidP="00ED5EA2">
            <w:r w:rsidRPr="00C11BE8">
              <w:t>Express consent is given explicitly, either orally or in writing. This could include a handwritten signature, an oral statement, or use of an electronic medium or voice signature to signify agreement.</w:t>
            </w:r>
          </w:p>
          <w:p w14:paraId="0F266BAA" w14:textId="77777777" w:rsidR="00ED5EA2" w:rsidRPr="00C11BE8" w:rsidRDefault="00ED5EA2" w:rsidP="00ED5EA2"/>
          <w:p w14:paraId="0F266BAB" w14:textId="77777777" w:rsidR="00ED5EA2" w:rsidRPr="000F3C26" w:rsidRDefault="00ED5EA2" w:rsidP="00ED5EA2">
            <w:r w:rsidRPr="00C11BE8">
              <w:t>Implied consent arises where consent may reasonably be inferred in the circumstances from the conduct of the individual and the APP entity.</w:t>
            </w:r>
            <w:r w:rsidRPr="000F3C26">
              <w:t xml:space="preserve"> </w:t>
            </w:r>
          </w:p>
        </w:tc>
      </w:tr>
      <w:tr w:rsidR="00ED5EA2" w14:paraId="0F266BAF" w14:textId="77777777" w:rsidTr="00955151">
        <w:tc>
          <w:tcPr>
            <w:tcW w:w="1838" w:type="dxa"/>
          </w:tcPr>
          <w:p w14:paraId="0F266BAD" w14:textId="77777777" w:rsidR="00ED5EA2" w:rsidRPr="006F055C" w:rsidRDefault="00ED5EA2" w:rsidP="00ED5EA2">
            <w:pPr>
              <w:pStyle w:val="guidelinetext"/>
              <w:ind w:left="0"/>
              <w:rPr>
                <w:b/>
              </w:rPr>
            </w:pPr>
            <w:r w:rsidRPr="006F055C">
              <w:rPr>
                <w:b/>
              </w:rPr>
              <w:t>Data breach</w:t>
            </w:r>
          </w:p>
        </w:tc>
        <w:tc>
          <w:tcPr>
            <w:tcW w:w="7178" w:type="dxa"/>
          </w:tcPr>
          <w:p w14:paraId="0F266BAE" w14:textId="77777777" w:rsidR="00ED5EA2" w:rsidRPr="006F055C" w:rsidRDefault="00ED5EA2" w:rsidP="00ED5EA2">
            <w:r w:rsidRPr="000B435F">
              <w:t>Occurs when personal information that an entity holds is subject to unauthorised access or disclosure, or is lost.</w:t>
            </w:r>
          </w:p>
        </w:tc>
      </w:tr>
      <w:tr w:rsidR="00ED5EA2" w14:paraId="0F266BBC" w14:textId="77777777" w:rsidTr="00955151">
        <w:tc>
          <w:tcPr>
            <w:tcW w:w="1838" w:type="dxa"/>
            <w:shd w:val="clear" w:color="auto" w:fill="auto"/>
          </w:tcPr>
          <w:p w14:paraId="0F266BB0" w14:textId="77777777" w:rsidR="00ED5EA2" w:rsidRPr="000B435F" w:rsidRDefault="00ED5EA2" w:rsidP="00ED5EA2">
            <w:pPr>
              <w:rPr>
                <w:b/>
              </w:rPr>
            </w:pPr>
            <w:r w:rsidRPr="00E5668D">
              <w:rPr>
                <w:b/>
              </w:rPr>
              <w:lastRenderedPageBreak/>
              <w:t>Deed</w:t>
            </w:r>
          </w:p>
        </w:tc>
        <w:tc>
          <w:tcPr>
            <w:tcW w:w="7178" w:type="dxa"/>
          </w:tcPr>
          <w:p w14:paraId="0F266BB1" w14:textId="61E393E0" w:rsidR="00ED5EA2" w:rsidRPr="000B435F" w:rsidRDefault="00ED5EA2" w:rsidP="00ED5EA2">
            <w:pPr>
              <w:spacing w:line="259" w:lineRule="auto"/>
            </w:pPr>
            <w:r w:rsidRPr="000B435F">
              <w:t xml:space="preserve">Any </w:t>
            </w:r>
            <w:r w:rsidR="00821AB3">
              <w:t>deed</w:t>
            </w:r>
            <w:r w:rsidR="00821AB3" w:rsidRPr="000B435F">
              <w:t xml:space="preserve"> </w:t>
            </w:r>
            <w:r w:rsidR="00821AB3">
              <w:t xml:space="preserve">or contract </w:t>
            </w:r>
            <w:r w:rsidRPr="000B435F">
              <w:t>that a Provider delivers</w:t>
            </w:r>
            <w:r w:rsidR="00821AB3">
              <w:t xml:space="preserve"> employment</w:t>
            </w:r>
            <w:r w:rsidRPr="000B435F">
              <w:t xml:space="preserve"> service</w:t>
            </w:r>
            <w:r w:rsidR="00821AB3">
              <w:t>s</w:t>
            </w:r>
            <w:r w:rsidRPr="000B435F">
              <w:t xml:space="preserve"> under</w:t>
            </w:r>
            <w:r w:rsidR="00821AB3">
              <w:t>, including the:</w:t>
            </w:r>
          </w:p>
          <w:p w14:paraId="0F266BB2" w14:textId="77777777" w:rsidR="00ED5EA2" w:rsidRDefault="00ED5EA2" w:rsidP="00ED77A9">
            <w:pPr>
              <w:pStyle w:val="guidelinebullet"/>
              <w:numPr>
                <w:ilvl w:val="0"/>
                <w:numId w:val="36"/>
              </w:numPr>
            </w:pPr>
            <w:r w:rsidRPr="000B435F">
              <w:t>jobactive Deed 2015–2022;</w:t>
            </w:r>
          </w:p>
          <w:p w14:paraId="0F266BB3" w14:textId="77777777" w:rsidR="00ED5EA2" w:rsidRPr="000B435F" w:rsidRDefault="00ED5EA2" w:rsidP="00ED77A9">
            <w:pPr>
              <w:pStyle w:val="guidelinebullet"/>
              <w:numPr>
                <w:ilvl w:val="0"/>
                <w:numId w:val="36"/>
              </w:numPr>
            </w:pPr>
            <w:r w:rsidRPr="000B435F">
              <w:t>Transition to Work Deed 2016–2022;</w:t>
            </w:r>
          </w:p>
          <w:p w14:paraId="0F266BB4" w14:textId="77777777" w:rsidR="00ED5EA2" w:rsidRPr="000B435F" w:rsidRDefault="00ED5EA2" w:rsidP="00ED77A9">
            <w:pPr>
              <w:pStyle w:val="guidelinebullet"/>
              <w:numPr>
                <w:ilvl w:val="0"/>
                <w:numId w:val="36"/>
              </w:numPr>
            </w:pPr>
            <w:r w:rsidRPr="000B435F">
              <w:t>ParentsNext Deed 2018–2021;</w:t>
            </w:r>
          </w:p>
          <w:p w14:paraId="0F266BB5" w14:textId="77777777" w:rsidR="00ED5EA2" w:rsidRPr="000B435F" w:rsidRDefault="00ED5EA2" w:rsidP="00ED77A9">
            <w:pPr>
              <w:pStyle w:val="guidelinebullet"/>
              <w:numPr>
                <w:ilvl w:val="0"/>
                <w:numId w:val="36"/>
              </w:numPr>
            </w:pPr>
            <w:r w:rsidRPr="000B435F">
              <w:t>Time to Wor</w:t>
            </w:r>
            <w:r>
              <w:t>k Employment Service Deed 2018</w:t>
            </w:r>
            <w:r w:rsidRPr="000B435F">
              <w:t>–2021;</w:t>
            </w:r>
          </w:p>
          <w:p w14:paraId="0F266BB6" w14:textId="77777777" w:rsidR="00ED5EA2" w:rsidRPr="000B435F" w:rsidRDefault="00ED5EA2" w:rsidP="00ED77A9">
            <w:pPr>
              <w:pStyle w:val="guidelinebullet"/>
              <w:numPr>
                <w:ilvl w:val="0"/>
                <w:numId w:val="36"/>
              </w:numPr>
            </w:pPr>
            <w:r w:rsidRPr="000B435F">
              <w:t>Career Transition Assistance Trial Panel Deed 2018-2022;</w:t>
            </w:r>
          </w:p>
          <w:p w14:paraId="0F266BB7" w14:textId="1D37068C" w:rsidR="00ED5EA2" w:rsidRPr="000B435F" w:rsidRDefault="00ED5EA2" w:rsidP="00ED77A9">
            <w:pPr>
              <w:pStyle w:val="guidelinebullet"/>
              <w:numPr>
                <w:ilvl w:val="0"/>
                <w:numId w:val="36"/>
              </w:numPr>
            </w:pPr>
            <w:r w:rsidRPr="000B435F">
              <w:t xml:space="preserve">Transition Services Panel Deed 2018–2020; </w:t>
            </w:r>
            <w:r w:rsidR="00C2649C" w:rsidRPr="000B435F">
              <w:t>and</w:t>
            </w:r>
          </w:p>
          <w:p w14:paraId="0F266BB8" w14:textId="72ACD655" w:rsidR="00ED5EA2" w:rsidRDefault="00ED5EA2" w:rsidP="00ED77A9">
            <w:pPr>
              <w:pStyle w:val="guidelinebullet"/>
              <w:numPr>
                <w:ilvl w:val="0"/>
                <w:numId w:val="36"/>
              </w:numPr>
            </w:pPr>
            <w:r w:rsidRPr="000B435F">
              <w:t xml:space="preserve">New Employment Services Trial Deed 2019–2022 </w:t>
            </w:r>
          </w:p>
          <w:p w14:paraId="0F266BBB" w14:textId="77777777" w:rsidR="00ED5EA2" w:rsidRPr="000B435F" w:rsidRDefault="00ED5EA2" w:rsidP="00ED5EA2">
            <w:pPr>
              <w:pStyle w:val="guidelinetext"/>
              <w:ind w:left="0"/>
            </w:pPr>
            <w:r w:rsidRPr="000B435F">
              <w:t>In this Guideline all capitalised terms have the same meaning as in the relevant Deed(s).</w:t>
            </w:r>
          </w:p>
        </w:tc>
      </w:tr>
      <w:tr w:rsidR="00ED5EA2" w14:paraId="0F266BBF" w14:textId="77777777" w:rsidTr="00955151">
        <w:tc>
          <w:tcPr>
            <w:tcW w:w="1838" w:type="dxa"/>
          </w:tcPr>
          <w:p w14:paraId="0F266BBD" w14:textId="77777777" w:rsidR="00ED5EA2" w:rsidRPr="000B435F" w:rsidRDefault="00ED5EA2" w:rsidP="00ED5EA2">
            <w:pPr>
              <w:rPr>
                <w:b/>
              </w:rPr>
            </w:pPr>
            <w:r w:rsidRPr="000B435F">
              <w:rPr>
                <w:b/>
              </w:rPr>
              <w:t>FOI Act</w:t>
            </w:r>
          </w:p>
        </w:tc>
        <w:tc>
          <w:tcPr>
            <w:tcW w:w="7178" w:type="dxa"/>
          </w:tcPr>
          <w:p w14:paraId="0F266BBE" w14:textId="77777777" w:rsidR="00ED5EA2" w:rsidRPr="000B435F" w:rsidRDefault="00ED5EA2" w:rsidP="00ED5EA2">
            <w:r w:rsidRPr="000B435F">
              <w:rPr>
                <w:i/>
              </w:rPr>
              <w:t>Freedom of Information Act 1982</w:t>
            </w:r>
            <w:r w:rsidRPr="000B435F">
              <w:t>.</w:t>
            </w:r>
          </w:p>
        </w:tc>
      </w:tr>
      <w:tr w:rsidR="00ED5EA2" w14:paraId="0F266BC3" w14:textId="77777777" w:rsidTr="00955151">
        <w:tc>
          <w:tcPr>
            <w:tcW w:w="1838" w:type="dxa"/>
          </w:tcPr>
          <w:p w14:paraId="0F266BC0" w14:textId="77777777" w:rsidR="00ED5EA2" w:rsidRPr="000B435F" w:rsidRDefault="00ED5EA2" w:rsidP="00ED5EA2">
            <w:pPr>
              <w:pStyle w:val="guidelinetext"/>
              <w:ind w:left="0"/>
              <w:rPr>
                <w:b/>
              </w:rPr>
            </w:pPr>
            <w:r w:rsidRPr="000B435F">
              <w:rPr>
                <w:b/>
              </w:rPr>
              <w:t>Host Organisation</w:t>
            </w:r>
          </w:p>
        </w:tc>
        <w:tc>
          <w:tcPr>
            <w:tcW w:w="7178" w:type="dxa"/>
          </w:tcPr>
          <w:p w14:paraId="0F266BC1" w14:textId="77777777" w:rsidR="00ED5EA2" w:rsidRDefault="00ED5EA2" w:rsidP="00ED5EA2">
            <w:pPr>
              <w:pStyle w:val="guidelinetext"/>
              <w:ind w:left="0"/>
            </w:pPr>
            <w:r w:rsidRPr="000B435F">
              <w:t>The abbreviation for</w:t>
            </w:r>
            <w:r>
              <w:t xml:space="preserve"> </w:t>
            </w:r>
            <w:r w:rsidRPr="000B435F">
              <w:t xml:space="preserve">‘Activity Host Organisation’ </w:t>
            </w:r>
            <w:r>
              <w:t>as defined under the Deeds.</w:t>
            </w:r>
          </w:p>
          <w:p w14:paraId="0F266BC2" w14:textId="77777777" w:rsidR="00ED5EA2" w:rsidRPr="000B435F" w:rsidRDefault="00ED5EA2" w:rsidP="00ED5EA2">
            <w:pPr>
              <w:ind w:left="45"/>
            </w:pPr>
          </w:p>
        </w:tc>
      </w:tr>
      <w:tr w:rsidR="00ED5EA2" w14:paraId="0F266BC6" w14:textId="77777777" w:rsidTr="00955151">
        <w:tc>
          <w:tcPr>
            <w:tcW w:w="1838" w:type="dxa"/>
          </w:tcPr>
          <w:p w14:paraId="0F266BC4" w14:textId="77777777" w:rsidR="00ED5EA2" w:rsidRPr="000B435F" w:rsidRDefault="00ED5EA2" w:rsidP="00ED5EA2">
            <w:pPr>
              <w:rPr>
                <w:b/>
              </w:rPr>
            </w:pPr>
            <w:r w:rsidRPr="000B435F">
              <w:rPr>
                <w:b/>
              </w:rPr>
              <w:t>Individual</w:t>
            </w:r>
          </w:p>
        </w:tc>
        <w:tc>
          <w:tcPr>
            <w:tcW w:w="7178" w:type="dxa"/>
          </w:tcPr>
          <w:p w14:paraId="0F266BC5" w14:textId="77777777" w:rsidR="00ED5EA2" w:rsidRPr="000B435F" w:rsidRDefault="00ED5EA2" w:rsidP="00ED5EA2">
            <w:pPr>
              <w:pStyle w:val="guidelinetext"/>
              <w:ind w:left="0"/>
            </w:pPr>
            <w:r w:rsidRPr="000B435F">
              <w:t xml:space="preserve">Has the same meaning as under the Privacy Act, being a natural person. </w:t>
            </w:r>
          </w:p>
        </w:tc>
      </w:tr>
      <w:tr w:rsidR="00ED5EA2" w14:paraId="0F266BC9" w14:textId="77777777" w:rsidTr="00955151">
        <w:tc>
          <w:tcPr>
            <w:tcW w:w="1838" w:type="dxa"/>
          </w:tcPr>
          <w:p w14:paraId="0F266BC7" w14:textId="77777777" w:rsidR="00ED5EA2" w:rsidRPr="001E0AB3" w:rsidRDefault="00ED5EA2" w:rsidP="00ED5EA2">
            <w:pPr>
              <w:pStyle w:val="guidelinetext"/>
              <w:ind w:left="0"/>
              <w:rPr>
                <w:b/>
              </w:rPr>
            </w:pPr>
            <w:r w:rsidRPr="001E0AB3">
              <w:rPr>
                <w:b/>
              </w:rPr>
              <w:t>Lead Provider</w:t>
            </w:r>
          </w:p>
        </w:tc>
        <w:tc>
          <w:tcPr>
            <w:tcW w:w="7178" w:type="dxa"/>
          </w:tcPr>
          <w:p w14:paraId="0F266BC8" w14:textId="77777777" w:rsidR="00ED5EA2" w:rsidRPr="001E0AB3" w:rsidRDefault="00ED5EA2" w:rsidP="00ED5EA2">
            <w:pPr>
              <w:pStyle w:val="ListParagraph"/>
              <w:ind w:left="32"/>
            </w:pPr>
            <w:r w:rsidRPr="001E0AB3">
              <w:t>A Provider assigned to that role in accordance with the rules set out in the Guidelines.</w:t>
            </w:r>
          </w:p>
        </w:tc>
      </w:tr>
      <w:tr w:rsidR="00ED5EA2" w14:paraId="0F266BCC" w14:textId="77777777" w:rsidTr="00955151">
        <w:tc>
          <w:tcPr>
            <w:tcW w:w="1838" w:type="dxa"/>
          </w:tcPr>
          <w:p w14:paraId="0F266BCA" w14:textId="77777777" w:rsidR="00ED5EA2" w:rsidRDefault="00ED5EA2" w:rsidP="00ED5EA2">
            <w:pPr>
              <w:pStyle w:val="guidelinetext"/>
              <w:ind w:left="0"/>
              <w:rPr>
                <w:b/>
              </w:rPr>
            </w:pPr>
            <w:r>
              <w:rPr>
                <w:b/>
              </w:rPr>
              <w:t>Loss</w:t>
            </w:r>
          </w:p>
        </w:tc>
        <w:tc>
          <w:tcPr>
            <w:tcW w:w="7178" w:type="dxa"/>
          </w:tcPr>
          <w:p w14:paraId="0F266BCB" w14:textId="77777777" w:rsidR="00ED5EA2" w:rsidRDefault="00ED5EA2" w:rsidP="00ED5EA2">
            <w:pPr>
              <w:pStyle w:val="ListParagraph"/>
              <w:ind w:left="32" w:firstLine="10"/>
            </w:pPr>
            <w:r>
              <w:t>Accidental or inadvertent loss of personal information held by an entity, in circumstances where it is likely to result in unauthorised access or disclosure.</w:t>
            </w:r>
          </w:p>
        </w:tc>
      </w:tr>
      <w:tr w:rsidR="00ED5EA2" w14:paraId="0F266BCF" w14:textId="77777777" w:rsidTr="00955151">
        <w:tc>
          <w:tcPr>
            <w:tcW w:w="1838" w:type="dxa"/>
          </w:tcPr>
          <w:p w14:paraId="0F266BCD" w14:textId="77777777" w:rsidR="00ED5EA2" w:rsidRPr="003B5014" w:rsidRDefault="00ED5EA2" w:rsidP="00ED5EA2">
            <w:pPr>
              <w:pStyle w:val="guidelinetext"/>
              <w:ind w:left="0"/>
              <w:rPr>
                <w:b/>
              </w:rPr>
            </w:pPr>
            <w:r w:rsidRPr="00CF45E2">
              <w:rPr>
                <w:b/>
              </w:rPr>
              <w:t>Must</w:t>
            </w:r>
          </w:p>
        </w:tc>
        <w:tc>
          <w:tcPr>
            <w:tcW w:w="7178" w:type="dxa"/>
          </w:tcPr>
          <w:p w14:paraId="0F266BCE" w14:textId="77777777" w:rsidR="00ED5EA2" w:rsidRDefault="00ED5EA2" w:rsidP="00ED5EA2">
            <w:pPr>
              <w:pStyle w:val="guidelinetext"/>
              <w:ind w:left="0"/>
            </w:pPr>
            <w:r>
              <w:t xml:space="preserve">Compliance is mandatory. </w:t>
            </w:r>
          </w:p>
        </w:tc>
      </w:tr>
      <w:tr w:rsidR="00ED5EA2" w14:paraId="0F266BD2" w14:textId="77777777" w:rsidTr="00955151">
        <w:tc>
          <w:tcPr>
            <w:tcW w:w="1838" w:type="dxa"/>
          </w:tcPr>
          <w:p w14:paraId="0F266BD0" w14:textId="77777777" w:rsidR="00ED5EA2" w:rsidRPr="00CF45E2" w:rsidRDefault="00ED5EA2" w:rsidP="00ED5EA2">
            <w:pPr>
              <w:pStyle w:val="guidelinetext"/>
              <w:ind w:left="0"/>
              <w:rPr>
                <w:b/>
              </w:rPr>
            </w:pPr>
            <w:r>
              <w:rPr>
                <w:b/>
              </w:rPr>
              <w:t>NDB</w:t>
            </w:r>
          </w:p>
        </w:tc>
        <w:tc>
          <w:tcPr>
            <w:tcW w:w="7178" w:type="dxa"/>
          </w:tcPr>
          <w:p w14:paraId="0F266BD1" w14:textId="77777777" w:rsidR="00ED5EA2" w:rsidRDefault="00ED5EA2" w:rsidP="00ED5EA2">
            <w:pPr>
              <w:pStyle w:val="guidelinetext"/>
              <w:ind w:left="0"/>
            </w:pPr>
            <w:r>
              <w:t xml:space="preserve">Notifiable Data Breach. </w:t>
            </w:r>
          </w:p>
        </w:tc>
      </w:tr>
      <w:tr w:rsidR="00ED5EA2" w14:paraId="0F266BD5" w14:textId="77777777" w:rsidTr="00955151">
        <w:tc>
          <w:tcPr>
            <w:tcW w:w="1838" w:type="dxa"/>
          </w:tcPr>
          <w:p w14:paraId="0F266BD3" w14:textId="77777777" w:rsidR="00ED5EA2" w:rsidRDefault="00ED5EA2" w:rsidP="00ED5EA2">
            <w:pPr>
              <w:rPr>
                <w:b/>
              </w:rPr>
            </w:pPr>
            <w:r>
              <w:rPr>
                <w:b/>
              </w:rPr>
              <w:t xml:space="preserve">OAIC </w:t>
            </w:r>
          </w:p>
        </w:tc>
        <w:tc>
          <w:tcPr>
            <w:tcW w:w="7178" w:type="dxa"/>
          </w:tcPr>
          <w:p w14:paraId="0F266BD4" w14:textId="77777777" w:rsidR="00ED5EA2" w:rsidRDefault="00ED5EA2" w:rsidP="00ED5EA2">
            <w:pPr>
              <w:pStyle w:val="guidelinetext"/>
              <w:ind w:left="0"/>
            </w:pPr>
            <w:r>
              <w:t xml:space="preserve">Office of the Australian Information Commissioner.  </w:t>
            </w:r>
          </w:p>
        </w:tc>
      </w:tr>
      <w:tr w:rsidR="00ED5EA2" w14:paraId="0F266BDE" w14:textId="77777777" w:rsidTr="00955151">
        <w:tc>
          <w:tcPr>
            <w:tcW w:w="1838" w:type="dxa"/>
          </w:tcPr>
          <w:p w14:paraId="0F266BD6" w14:textId="77777777" w:rsidR="00ED5EA2" w:rsidRDefault="00ED5EA2" w:rsidP="00ED5EA2">
            <w:pPr>
              <w:rPr>
                <w:b/>
              </w:rPr>
            </w:pPr>
            <w:r>
              <w:rPr>
                <w:b/>
              </w:rPr>
              <w:t>Organisation</w:t>
            </w:r>
          </w:p>
        </w:tc>
        <w:tc>
          <w:tcPr>
            <w:tcW w:w="7178" w:type="dxa"/>
          </w:tcPr>
          <w:p w14:paraId="0F266BD7" w14:textId="77777777" w:rsidR="00ED5EA2" w:rsidRDefault="00ED5EA2" w:rsidP="00ED5EA2">
            <w:pPr>
              <w:pStyle w:val="guidelinetext"/>
              <w:ind w:left="0"/>
            </w:pPr>
            <w:r>
              <w:t>Has the same meaning as under the Privacy Act, being any of the following:</w:t>
            </w:r>
          </w:p>
          <w:p w14:paraId="0F266BD8" w14:textId="77777777" w:rsidR="00ED5EA2" w:rsidRDefault="00ED5EA2" w:rsidP="00ED77A9">
            <w:pPr>
              <w:pStyle w:val="guidelinetext"/>
              <w:numPr>
                <w:ilvl w:val="0"/>
                <w:numId w:val="6"/>
              </w:numPr>
              <w:spacing w:before="0"/>
            </w:pPr>
            <w:r>
              <w:t>an individual;</w:t>
            </w:r>
          </w:p>
          <w:p w14:paraId="0F266BD9" w14:textId="77777777" w:rsidR="00ED5EA2" w:rsidRDefault="00ED5EA2" w:rsidP="00ED77A9">
            <w:pPr>
              <w:pStyle w:val="guidelinetext"/>
              <w:numPr>
                <w:ilvl w:val="0"/>
                <w:numId w:val="6"/>
              </w:numPr>
              <w:spacing w:before="0"/>
            </w:pPr>
            <w:r>
              <w:t>a body corporate;</w:t>
            </w:r>
          </w:p>
          <w:p w14:paraId="0F266BDA" w14:textId="77777777" w:rsidR="00ED5EA2" w:rsidRDefault="00ED5EA2" w:rsidP="00ED77A9">
            <w:pPr>
              <w:pStyle w:val="guidelinetext"/>
              <w:numPr>
                <w:ilvl w:val="0"/>
                <w:numId w:val="6"/>
              </w:numPr>
              <w:spacing w:before="0"/>
            </w:pPr>
            <w:r>
              <w:t>a partnership;</w:t>
            </w:r>
          </w:p>
          <w:p w14:paraId="0F266BDB" w14:textId="77777777" w:rsidR="00ED5EA2" w:rsidRDefault="00ED5EA2" w:rsidP="00ED77A9">
            <w:pPr>
              <w:pStyle w:val="guidelinetext"/>
              <w:numPr>
                <w:ilvl w:val="0"/>
                <w:numId w:val="6"/>
              </w:numPr>
              <w:spacing w:before="0"/>
            </w:pPr>
            <w:r>
              <w:t>any other unincorporated association; or</w:t>
            </w:r>
          </w:p>
          <w:p w14:paraId="0F266BDC" w14:textId="77777777" w:rsidR="00ED5EA2" w:rsidRDefault="00ED5EA2" w:rsidP="00ED77A9">
            <w:pPr>
              <w:pStyle w:val="guidelinetext"/>
              <w:numPr>
                <w:ilvl w:val="0"/>
                <w:numId w:val="6"/>
              </w:numPr>
              <w:spacing w:before="0"/>
            </w:pPr>
            <w:r>
              <w:t>a trust</w:t>
            </w:r>
          </w:p>
          <w:p w14:paraId="0F266BDD" w14:textId="77777777" w:rsidR="00ED5EA2" w:rsidRDefault="00ED5EA2" w:rsidP="00ED5EA2">
            <w:pPr>
              <w:pStyle w:val="guidelinetext"/>
              <w:ind w:left="0"/>
            </w:pPr>
            <w:r>
              <w:t>that is not a small business operator, a registered political party, an agency, a State or Territory or a prescribed instrumentality of a State or Territory.</w:t>
            </w:r>
          </w:p>
        </w:tc>
      </w:tr>
      <w:tr w:rsidR="00ED5EA2" w14:paraId="0F266BE1" w14:textId="77777777" w:rsidTr="00955151">
        <w:tc>
          <w:tcPr>
            <w:tcW w:w="1838" w:type="dxa"/>
          </w:tcPr>
          <w:p w14:paraId="0F266BDF" w14:textId="77777777" w:rsidR="00ED5EA2" w:rsidRDefault="00ED5EA2" w:rsidP="00ED5EA2">
            <w:pPr>
              <w:rPr>
                <w:b/>
              </w:rPr>
            </w:pPr>
            <w:r>
              <w:rPr>
                <w:b/>
              </w:rPr>
              <w:t>Participant</w:t>
            </w:r>
          </w:p>
        </w:tc>
        <w:tc>
          <w:tcPr>
            <w:tcW w:w="7178" w:type="dxa"/>
          </w:tcPr>
          <w:p w14:paraId="0F266BE0" w14:textId="77777777" w:rsidR="00ED5EA2" w:rsidRDefault="00ED5EA2" w:rsidP="00ED5EA2">
            <w:pPr>
              <w:pStyle w:val="guidelinetext"/>
              <w:ind w:left="0"/>
            </w:pPr>
            <w:r>
              <w:t xml:space="preserve">Has </w:t>
            </w:r>
            <w:r w:rsidRPr="000B435F">
              <w:t>the same me</w:t>
            </w:r>
            <w:r>
              <w:t>aning as in the relevant Deeds</w:t>
            </w:r>
            <w:r w:rsidRPr="000B435F">
              <w:t>.</w:t>
            </w:r>
          </w:p>
        </w:tc>
      </w:tr>
      <w:tr w:rsidR="00ED5EA2" w14:paraId="0F266BE4" w14:textId="77777777" w:rsidTr="00955151">
        <w:tc>
          <w:tcPr>
            <w:tcW w:w="1838" w:type="dxa"/>
          </w:tcPr>
          <w:p w14:paraId="0F266BE2" w14:textId="77777777" w:rsidR="00ED5EA2" w:rsidRPr="00CF45E2" w:rsidRDefault="00ED5EA2" w:rsidP="00ED5EA2">
            <w:pPr>
              <w:pStyle w:val="guidelinetext"/>
              <w:ind w:left="0"/>
              <w:rPr>
                <w:b/>
              </w:rPr>
            </w:pPr>
            <w:r>
              <w:rPr>
                <w:b/>
              </w:rPr>
              <w:t xml:space="preserve">PIC </w:t>
            </w:r>
          </w:p>
        </w:tc>
        <w:tc>
          <w:tcPr>
            <w:tcW w:w="7178" w:type="dxa"/>
          </w:tcPr>
          <w:p w14:paraId="0F266BE3" w14:textId="77777777" w:rsidR="00ED5EA2" w:rsidRDefault="00ED5EA2" w:rsidP="00ED5EA2">
            <w:r>
              <w:t xml:space="preserve">Public Interest Certificate.  </w:t>
            </w:r>
          </w:p>
        </w:tc>
      </w:tr>
      <w:tr w:rsidR="00ED5EA2" w14:paraId="0F266BEA" w14:textId="77777777" w:rsidTr="00955151">
        <w:tc>
          <w:tcPr>
            <w:tcW w:w="1838" w:type="dxa"/>
          </w:tcPr>
          <w:p w14:paraId="0F266BE5" w14:textId="77777777" w:rsidR="00ED5EA2" w:rsidRPr="00CF45E2" w:rsidRDefault="00ED5EA2" w:rsidP="00ED5EA2">
            <w:pPr>
              <w:pStyle w:val="guidelinetext"/>
              <w:ind w:left="0"/>
              <w:rPr>
                <w:b/>
              </w:rPr>
            </w:pPr>
            <w:r w:rsidRPr="00CF45E2">
              <w:rPr>
                <w:b/>
              </w:rPr>
              <w:t xml:space="preserve">Personal Information </w:t>
            </w:r>
          </w:p>
          <w:p w14:paraId="0F266BE6" w14:textId="77777777" w:rsidR="00ED5EA2" w:rsidRPr="00CF45E2" w:rsidRDefault="00ED5EA2" w:rsidP="00ED5EA2">
            <w:pPr>
              <w:rPr>
                <w:b/>
              </w:rPr>
            </w:pPr>
          </w:p>
        </w:tc>
        <w:tc>
          <w:tcPr>
            <w:tcW w:w="7178" w:type="dxa"/>
          </w:tcPr>
          <w:p w14:paraId="0F266BE7" w14:textId="77777777" w:rsidR="00ED5EA2" w:rsidRDefault="00ED5EA2" w:rsidP="00ED5EA2">
            <w:r>
              <w:t xml:space="preserve">Has the same meaning as under the Privacy Act, being information or an opinion about an identified individual, or an individual who is reasonably identifiable: </w:t>
            </w:r>
          </w:p>
          <w:p w14:paraId="0F266BE8" w14:textId="77777777" w:rsidR="00ED5EA2" w:rsidRDefault="00ED5EA2" w:rsidP="00ED77A9">
            <w:pPr>
              <w:pStyle w:val="ListParagraph"/>
              <w:numPr>
                <w:ilvl w:val="0"/>
                <w:numId w:val="5"/>
              </w:numPr>
            </w:pPr>
            <w:r>
              <w:t>whether the information or opinion is true or not; and</w:t>
            </w:r>
          </w:p>
          <w:p w14:paraId="0F266BE9" w14:textId="77777777" w:rsidR="00ED5EA2" w:rsidRDefault="00ED5EA2" w:rsidP="00ED77A9">
            <w:pPr>
              <w:pStyle w:val="ListParagraph"/>
              <w:numPr>
                <w:ilvl w:val="0"/>
                <w:numId w:val="5"/>
              </w:numPr>
            </w:pPr>
            <w:r>
              <w:t>whether the information or opinion is recorded in a material form or not.</w:t>
            </w:r>
          </w:p>
        </w:tc>
      </w:tr>
      <w:tr w:rsidR="00ED5EA2" w14:paraId="0F266BFC" w14:textId="77777777" w:rsidTr="00955151">
        <w:tc>
          <w:tcPr>
            <w:tcW w:w="1838" w:type="dxa"/>
          </w:tcPr>
          <w:p w14:paraId="0F266BEB" w14:textId="77777777" w:rsidR="00ED5EA2" w:rsidRPr="00CF45E2" w:rsidRDefault="00ED5EA2" w:rsidP="00ED5EA2">
            <w:pPr>
              <w:rPr>
                <w:b/>
              </w:rPr>
            </w:pPr>
            <w:r w:rsidRPr="002666B5">
              <w:rPr>
                <w:b/>
              </w:rPr>
              <w:t>Placements</w:t>
            </w:r>
          </w:p>
        </w:tc>
        <w:tc>
          <w:tcPr>
            <w:tcW w:w="7178" w:type="dxa"/>
          </w:tcPr>
          <w:p w14:paraId="0F266BEC" w14:textId="77777777" w:rsidR="00ED5EA2" w:rsidRDefault="00ED5EA2" w:rsidP="00ED5EA2">
            <w:pPr>
              <w:pStyle w:val="guidelinetext"/>
              <w:ind w:left="0"/>
            </w:pPr>
            <w:r>
              <w:t xml:space="preserve">Referrals to third parties. They include, but are not restricted to: </w:t>
            </w:r>
          </w:p>
          <w:p w14:paraId="0F266BED" w14:textId="77777777" w:rsidR="00ED5EA2" w:rsidRPr="002769C4" w:rsidRDefault="00ED5EA2" w:rsidP="00ED77A9">
            <w:pPr>
              <w:pStyle w:val="guidelinebullet"/>
              <w:numPr>
                <w:ilvl w:val="0"/>
                <w:numId w:val="3"/>
              </w:numPr>
              <w:spacing w:before="0"/>
              <w:ind w:left="502"/>
            </w:pPr>
            <w:r w:rsidRPr="002769C4">
              <w:t>Paid employment</w:t>
            </w:r>
          </w:p>
          <w:p w14:paraId="0F266BEE" w14:textId="77777777" w:rsidR="00ED5EA2" w:rsidRPr="002769C4" w:rsidRDefault="00ED5EA2" w:rsidP="00ED77A9">
            <w:pPr>
              <w:pStyle w:val="guidelinebullet"/>
              <w:numPr>
                <w:ilvl w:val="0"/>
                <w:numId w:val="3"/>
              </w:numPr>
              <w:spacing w:before="0"/>
              <w:ind w:left="502"/>
            </w:pPr>
            <w:r w:rsidRPr="002769C4">
              <w:t>Work for the Dole Activities</w:t>
            </w:r>
          </w:p>
          <w:p w14:paraId="0F266BEF" w14:textId="77777777" w:rsidR="00ED5EA2" w:rsidRPr="002769C4" w:rsidRDefault="00ED5EA2" w:rsidP="00ED77A9">
            <w:pPr>
              <w:pStyle w:val="guidelinebullet"/>
              <w:numPr>
                <w:ilvl w:val="0"/>
                <w:numId w:val="3"/>
              </w:numPr>
              <w:spacing w:before="0"/>
              <w:ind w:left="502"/>
            </w:pPr>
            <w:r w:rsidRPr="002769C4">
              <w:t>Work Experience (Other) placements</w:t>
            </w:r>
          </w:p>
          <w:p w14:paraId="0F266BF0" w14:textId="77777777" w:rsidR="00ED5EA2" w:rsidRPr="002769C4" w:rsidRDefault="00ED5EA2" w:rsidP="00ED77A9">
            <w:pPr>
              <w:pStyle w:val="guidelinebullet"/>
              <w:numPr>
                <w:ilvl w:val="0"/>
                <w:numId w:val="3"/>
              </w:numPr>
              <w:spacing w:before="0"/>
              <w:ind w:left="502"/>
            </w:pPr>
            <w:r w:rsidRPr="002769C4">
              <w:t>Placements in non-government programs approved for Annual Activity Requirement purposes</w:t>
            </w:r>
          </w:p>
          <w:p w14:paraId="0F266BF1" w14:textId="77777777" w:rsidR="00ED5EA2" w:rsidRPr="002769C4" w:rsidRDefault="00ED5EA2" w:rsidP="00ED77A9">
            <w:pPr>
              <w:pStyle w:val="guidelinebullet"/>
              <w:numPr>
                <w:ilvl w:val="0"/>
                <w:numId w:val="3"/>
              </w:numPr>
              <w:spacing w:before="0"/>
              <w:ind w:left="502"/>
            </w:pPr>
            <w:r w:rsidRPr="002769C4">
              <w:lastRenderedPageBreak/>
              <w:t>Education or training courses</w:t>
            </w:r>
          </w:p>
          <w:p w14:paraId="0F266BF2" w14:textId="77777777" w:rsidR="00ED5EA2" w:rsidRDefault="00ED5EA2" w:rsidP="00ED77A9">
            <w:pPr>
              <w:pStyle w:val="guidelinebullet"/>
              <w:numPr>
                <w:ilvl w:val="0"/>
                <w:numId w:val="3"/>
              </w:numPr>
              <w:spacing w:before="0"/>
              <w:ind w:left="502"/>
            </w:pPr>
            <w:r w:rsidRPr="002769C4">
              <w:t>EST Courses</w:t>
            </w:r>
          </w:p>
          <w:p w14:paraId="0F266BF3" w14:textId="77777777" w:rsidR="00ED5EA2" w:rsidRPr="002769C4" w:rsidRDefault="00ED5EA2" w:rsidP="00ED77A9">
            <w:pPr>
              <w:pStyle w:val="guidelinebullet"/>
              <w:numPr>
                <w:ilvl w:val="0"/>
                <w:numId w:val="3"/>
              </w:numPr>
              <w:spacing w:before="0"/>
              <w:ind w:left="502"/>
            </w:pPr>
            <w:r>
              <w:t>Outbound Visit to an Employer</w:t>
            </w:r>
          </w:p>
          <w:p w14:paraId="0F266BF4" w14:textId="77777777" w:rsidR="00ED5EA2" w:rsidRPr="002769C4" w:rsidRDefault="00ED5EA2" w:rsidP="00ED77A9">
            <w:pPr>
              <w:pStyle w:val="guidelinebullet"/>
              <w:numPr>
                <w:ilvl w:val="0"/>
                <w:numId w:val="3"/>
              </w:numPr>
              <w:spacing w:before="0"/>
              <w:ind w:left="502"/>
            </w:pPr>
            <w:r w:rsidRPr="002769C4">
              <w:t>National Work Experience Placements</w:t>
            </w:r>
          </w:p>
          <w:p w14:paraId="0F266BF5" w14:textId="77777777" w:rsidR="00ED5EA2" w:rsidRPr="002769C4" w:rsidRDefault="00ED5EA2" w:rsidP="00ED77A9">
            <w:pPr>
              <w:pStyle w:val="guidelinebullet"/>
              <w:numPr>
                <w:ilvl w:val="0"/>
                <w:numId w:val="3"/>
              </w:numPr>
              <w:spacing w:before="0"/>
              <w:ind w:left="502"/>
            </w:pPr>
            <w:r w:rsidRPr="002769C4">
              <w:t>Voluntary Work Placements</w:t>
            </w:r>
          </w:p>
          <w:p w14:paraId="0F266BF6" w14:textId="77777777" w:rsidR="00ED5EA2" w:rsidRDefault="00ED5EA2" w:rsidP="00ED77A9">
            <w:pPr>
              <w:pStyle w:val="guidelinebullet"/>
              <w:numPr>
                <w:ilvl w:val="0"/>
                <w:numId w:val="3"/>
              </w:numPr>
              <w:spacing w:before="0"/>
              <w:ind w:left="502"/>
            </w:pPr>
            <w:r w:rsidRPr="002769C4">
              <w:t>PaTH Internships</w:t>
            </w:r>
          </w:p>
          <w:p w14:paraId="0F266BF7" w14:textId="77777777" w:rsidR="00ED5EA2" w:rsidRPr="002769C4" w:rsidRDefault="00ED5EA2" w:rsidP="00ED77A9">
            <w:pPr>
              <w:pStyle w:val="guidelinebullet"/>
              <w:numPr>
                <w:ilvl w:val="0"/>
                <w:numId w:val="3"/>
              </w:numPr>
              <w:spacing w:before="0"/>
              <w:ind w:left="502"/>
            </w:pPr>
            <w:r>
              <w:t>ParentsNext Placements</w:t>
            </w:r>
          </w:p>
          <w:p w14:paraId="0F266BF8" w14:textId="77777777" w:rsidR="00ED5EA2" w:rsidRDefault="00ED5EA2" w:rsidP="00ED77A9">
            <w:pPr>
              <w:pStyle w:val="guidelinebullet"/>
              <w:numPr>
                <w:ilvl w:val="0"/>
                <w:numId w:val="3"/>
              </w:numPr>
              <w:spacing w:before="0"/>
              <w:ind w:left="502"/>
            </w:pPr>
            <w:r w:rsidRPr="002769C4">
              <w:t>Transition to Work Placements</w:t>
            </w:r>
          </w:p>
          <w:p w14:paraId="0F266BF9" w14:textId="77777777" w:rsidR="00ED5EA2" w:rsidRDefault="00ED5EA2" w:rsidP="00ED77A9">
            <w:pPr>
              <w:pStyle w:val="guidelinebullet"/>
              <w:numPr>
                <w:ilvl w:val="0"/>
                <w:numId w:val="3"/>
              </w:numPr>
              <w:spacing w:before="0"/>
              <w:ind w:left="502"/>
            </w:pPr>
            <w:r>
              <w:t>Transition Services</w:t>
            </w:r>
          </w:p>
          <w:p w14:paraId="0F266BFA" w14:textId="77777777" w:rsidR="00ED5EA2" w:rsidRPr="002769C4" w:rsidRDefault="00ED5EA2" w:rsidP="00ED77A9">
            <w:pPr>
              <w:pStyle w:val="guidelinebullet"/>
              <w:numPr>
                <w:ilvl w:val="0"/>
                <w:numId w:val="3"/>
              </w:numPr>
              <w:spacing w:before="0"/>
              <w:ind w:left="502"/>
            </w:pPr>
            <w:r>
              <w:t>Regional Employment Trials Activities</w:t>
            </w:r>
          </w:p>
          <w:p w14:paraId="0F266BFB" w14:textId="77777777" w:rsidR="00ED5EA2" w:rsidRDefault="00ED5EA2" w:rsidP="00ED77A9">
            <w:pPr>
              <w:pStyle w:val="guidelinebullet"/>
              <w:numPr>
                <w:ilvl w:val="0"/>
                <w:numId w:val="3"/>
              </w:numPr>
              <w:spacing w:before="0"/>
              <w:ind w:left="502"/>
            </w:pPr>
            <w:r w:rsidRPr="002769C4">
              <w:t>Referrals to non-vocational activities</w:t>
            </w:r>
            <w:r>
              <w:t>.</w:t>
            </w:r>
          </w:p>
        </w:tc>
      </w:tr>
      <w:tr w:rsidR="00ED5EA2" w14:paraId="0F266BFF" w14:textId="77777777" w:rsidTr="00955151">
        <w:tc>
          <w:tcPr>
            <w:tcW w:w="1838" w:type="dxa"/>
          </w:tcPr>
          <w:p w14:paraId="0F266BFD" w14:textId="77777777" w:rsidR="00ED5EA2" w:rsidRPr="002666B5" w:rsidRDefault="00ED5EA2" w:rsidP="00ED5EA2">
            <w:pPr>
              <w:rPr>
                <w:b/>
              </w:rPr>
            </w:pPr>
            <w:r>
              <w:rPr>
                <w:b/>
              </w:rPr>
              <w:lastRenderedPageBreak/>
              <w:t xml:space="preserve">Primary purpose </w:t>
            </w:r>
          </w:p>
        </w:tc>
        <w:tc>
          <w:tcPr>
            <w:tcW w:w="7178" w:type="dxa"/>
          </w:tcPr>
          <w:p w14:paraId="0F266BFE" w14:textId="77777777" w:rsidR="00ED5EA2" w:rsidDel="00287C27" w:rsidRDefault="00ED5EA2" w:rsidP="00ED5EA2">
            <w:pPr>
              <w:pStyle w:val="guidelinetext"/>
              <w:ind w:left="0"/>
            </w:pPr>
            <w:r>
              <w:t xml:space="preserve">The purpose for which the Provider collects the personal information. </w:t>
            </w:r>
          </w:p>
        </w:tc>
      </w:tr>
      <w:tr w:rsidR="00ED5EA2" w14:paraId="0F266C02" w14:textId="77777777" w:rsidTr="00955151">
        <w:tc>
          <w:tcPr>
            <w:tcW w:w="1838" w:type="dxa"/>
          </w:tcPr>
          <w:p w14:paraId="0F266C00" w14:textId="77777777" w:rsidR="00ED5EA2" w:rsidRPr="002666B5" w:rsidRDefault="00ED5EA2" w:rsidP="00ED5EA2">
            <w:pPr>
              <w:rPr>
                <w:b/>
              </w:rPr>
            </w:pPr>
            <w:r>
              <w:rPr>
                <w:b/>
              </w:rPr>
              <w:t>Privacy Act</w:t>
            </w:r>
          </w:p>
        </w:tc>
        <w:tc>
          <w:tcPr>
            <w:tcW w:w="7178" w:type="dxa"/>
          </w:tcPr>
          <w:p w14:paraId="0F266C01" w14:textId="715C76FB" w:rsidR="00ED5EA2" w:rsidRPr="006B28CA" w:rsidDel="008808EA" w:rsidRDefault="00ED5EA2" w:rsidP="00ED5EA2">
            <w:pPr>
              <w:pStyle w:val="guidelinetext"/>
              <w:ind w:left="0"/>
            </w:pPr>
            <w:r w:rsidRPr="003165BF">
              <w:rPr>
                <w:i/>
              </w:rPr>
              <w:t>Privacy Act 1988</w:t>
            </w:r>
            <w:r w:rsidR="00821AB3">
              <w:rPr>
                <w:i/>
              </w:rPr>
              <w:t xml:space="preserve"> </w:t>
            </w:r>
            <w:r w:rsidR="00821AB3">
              <w:rPr>
                <w:iCs/>
              </w:rPr>
              <w:t>(Cth)</w:t>
            </w:r>
            <w:r>
              <w:t>.</w:t>
            </w:r>
          </w:p>
        </w:tc>
      </w:tr>
      <w:tr w:rsidR="00ED5EA2" w14:paraId="0F266C05" w14:textId="77777777" w:rsidTr="00955151">
        <w:tc>
          <w:tcPr>
            <w:tcW w:w="1838" w:type="dxa"/>
          </w:tcPr>
          <w:p w14:paraId="0F266C03" w14:textId="77777777" w:rsidR="00ED5EA2" w:rsidRDefault="00ED5EA2" w:rsidP="00ED5EA2">
            <w:pPr>
              <w:rPr>
                <w:b/>
              </w:rPr>
            </w:pPr>
            <w:r>
              <w:rPr>
                <w:b/>
              </w:rPr>
              <w:t xml:space="preserve">Protected information </w:t>
            </w:r>
          </w:p>
        </w:tc>
        <w:tc>
          <w:tcPr>
            <w:tcW w:w="7178" w:type="dxa"/>
          </w:tcPr>
          <w:p w14:paraId="0F266C04" w14:textId="1C29FBFD" w:rsidR="00ED5EA2" w:rsidRPr="00CA5F79" w:rsidRDefault="00ED5EA2" w:rsidP="00CF092C">
            <w:pPr>
              <w:pStyle w:val="paragraphsub"/>
              <w:shd w:val="clear" w:color="auto" w:fill="FFFFFF"/>
              <w:spacing w:before="40" w:beforeAutospacing="0" w:after="0" w:afterAutospacing="0"/>
              <w:rPr>
                <w:rFonts w:asciiTheme="minorHAnsi" w:hAnsiTheme="minorHAnsi" w:cstheme="minorHAnsi"/>
                <w:sz w:val="22"/>
              </w:rPr>
            </w:pPr>
            <w:r w:rsidRPr="002E10AE">
              <w:rPr>
                <w:rFonts w:asciiTheme="minorHAnsi" w:hAnsiTheme="minorHAnsi" w:cstheme="minorHAnsi"/>
                <w:sz w:val="22"/>
              </w:rPr>
              <w:t xml:space="preserve">Has the same meaning as under </w:t>
            </w:r>
            <w:r>
              <w:rPr>
                <w:rFonts w:asciiTheme="minorHAnsi" w:hAnsiTheme="minorHAnsi" w:cstheme="minorHAnsi"/>
                <w:sz w:val="22"/>
              </w:rPr>
              <w:t xml:space="preserve">the </w:t>
            </w:r>
            <w:r w:rsidRPr="002E10AE">
              <w:rPr>
                <w:rFonts w:asciiTheme="minorHAnsi" w:hAnsiTheme="minorHAnsi" w:cstheme="minorHAnsi"/>
                <w:sz w:val="22"/>
              </w:rPr>
              <w:t xml:space="preserve">section 23 of the </w:t>
            </w:r>
            <w:r w:rsidRPr="00CF092C">
              <w:rPr>
                <w:rFonts w:asciiTheme="minorHAnsi" w:hAnsiTheme="minorHAnsi" w:cstheme="minorHAnsi"/>
                <w:i/>
                <w:iCs/>
                <w:sz w:val="22"/>
              </w:rPr>
              <w:t>Social Security Act</w:t>
            </w:r>
            <w:r w:rsidR="00821AB3" w:rsidRPr="00CF092C">
              <w:rPr>
                <w:rFonts w:asciiTheme="minorHAnsi" w:hAnsiTheme="minorHAnsi" w:cstheme="minorHAnsi"/>
                <w:i/>
                <w:iCs/>
                <w:sz w:val="22"/>
              </w:rPr>
              <w:t xml:space="preserve"> 1991</w:t>
            </w:r>
            <w:r w:rsidR="00821AB3">
              <w:rPr>
                <w:rFonts w:asciiTheme="minorHAnsi" w:hAnsiTheme="minorHAnsi" w:cstheme="minorHAnsi"/>
                <w:sz w:val="22"/>
              </w:rPr>
              <w:t xml:space="preserve"> (</w:t>
            </w:r>
            <w:r w:rsidR="00466D29">
              <w:rPr>
                <w:rFonts w:asciiTheme="minorHAnsi" w:hAnsiTheme="minorHAnsi" w:cstheme="minorHAnsi"/>
                <w:sz w:val="22"/>
              </w:rPr>
              <w:t>Cth</w:t>
            </w:r>
            <w:r w:rsidR="00821AB3">
              <w:rPr>
                <w:rFonts w:asciiTheme="minorHAnsi" w:hAnsiTheme="minorHAnsi" w:cstheme="minorHAnsi"/>
                <w:sz w:val="22"/>
              </w:rPr>
              <w:t>)</w:t>
            </w:r>
            <w:r>
              <w:rPr>
                <w:rFonts w:asciiTheme="minorHAnsi" w:hAnsiTheme="minorHAnsi" w:cstheme="minorHAnsi"/>
                <w:sz w:val="22"/>
              </w:rPr>
              <w:t>.</w:t>
            </w:r>
          </w:p>
        </w:tc>
      </w:tr>
      <w:tr w:rsidR="00ED5EA2" w14:paraId="0F266C08" w14:textId="77777777" w:rsidTr="00955151">
        <w:tc>
          <w:tcPr>
            <w:tcW w:w="1838" w:type="dxa"/>
          </w:tcPr>
          <w:p w14:paraId="0F266C06" w14:textId="77777777" w:rsidR="00ED5EA2" w:rsidRPr="00CF45E2" w:rsidRDefault="00ED5EA2" w:rsidP="00ED5EA2">
            <w:pPr>
              <w:pStyle w:val="guidelinetext"/>
              <w:ind w:left="0"/>
              <w:rPr>
                <w:b/>
              </w:rPr>
            </w:pPr>
            <w:r w:rsidRPr="002666B5">
              <w:rPr>
                <w:b/>
              </w:rPr>
              <w:t>Provider</w:t>
            </w:r>
            <w:r>
              <w:rPr>
                <w:b/>
              </w:rPr>
              <w:t>/s</w:t>
            </w:r>
          </w:p>
        </w:tc>
        <w:tc>
          <w:tcPr>
            <w:tcW w:w="7178" w:type="dxa"/>
          </w:tcPr>
          <w:p w14:paraId="0F266C07" w14:textId="4FEF2E7D" w:rsidR="00ED5EA2" w:rsidRDefault="00ED5EA2" w:rsidP="00ED5EA2">
            <w:pPr>
              <w:pStyle w:val="guidelinetext"/>
              <w:ind w:left="0"/>
            </w:pPr>
            <w:r>
              <w:t>An entity contracted to the Commonwealth to provide Services as defined under the Deeds.</w:t>
            </w:r>
            <w:r w:rsidRPr="002E10AE">
              <w:t xml:space="preserve"> </w:t>
            </w:r>
            <w:r w:rsidR="00821AB3">
              <w:t>References to Provider/s will also include references to ‘Panel Members’ or ‘Trial Providers’ in certain Deeds.</w:t>
            </w:r>
          </w:p>
        </w:tc>
      </w:tr>
      <w:tr w:rsidR="00ED5EA2" w14:paraId="0F266C0B" w14:textId="77777777" w:rsidTr="00955151">
        <w:tc>
          <w:tcPr>
            <w:tcW w:w="1838" w:type="dxa"/>
          </w:tcPr>
          <w:p w14:paraId="0F266C09" w14:textId="77777777" w:rsidR="00ED5EA2" w:rsidRPr="002666B5" w:rsidRDefault="00ED5EA2" w:rsidP="00ED5EA2">
            <w:pPr>
              <w:pStyle w:val="guidelinetext"/>
              <w:ind w:left="0"/>
              <w:rPr>
                <w:b/>
              </w:rPr>
            </w:pPr>
            <w:r>
              <w:rPr>
                <w:b/>
              </w:rPr>
              <w:t>Secondary purpose</w:t>
            </w:r>
          </w:p>
        </w:tc>
        <w:tc>
          <w:tcPr>
            <w:tcW w:w="7178" w:type="dxa"/>
          </w:tcPr>
          <w:p w14:paraId="0F266C0A" w14:textId="77777777" w:rsidR="00ED5EA2" w:rsidRDefault="00ED5EA2" w:rsidP="00ED5EA2">
            <w:pPr>
              <w:pStyle w:val="guidelinetext"/>
              <w:ind w:left="0"/>
            </w:pPr>
            <w:r>
              <w:t>Any purpose that is not the primary purpose.</w:t>
            </w:r>
          </w:p>
        </w:tc>
      </w:tr>
      <w:tr w:rsidR="00ED5EA2" w14:paraId="0F266C1E" w14:textId="77777777" w:rsidTr="00955151">
        <w:tc>
          <w:tcPr>
            <w:tcW w:w="1838" w:type="dxa"/>
          </w:tcPr>
          <w:p w14:paraId="0F266C0C" w14:textId="77777777" w:rsidR="00ED5EA2" w:rsidRPr="00CF45E2" w:rsidRDefault="00ED5EA2" w:rsidP="00ED5EA2">
            <w:pPr>
              <w:pStyle w:val="guidelinetext"/>
              <w:ind w:left="0"/>
              <w:rPr>
                <w:b/>
              </w:rPr>
            </w:pPr>
            <w:r w:rsidRPr="00CF45E2">
              <w:rPr>
                <w:b/>
              </w:rPr>
              <w:t xml:space="preserve">Sensitive Information </w:t>
            </w:r>
          </w:p>
          <w:p w14:paraId="0F266C0D" w14:textId="77777777" w:rsidR="00ED5EA2" w:rsidRPr="00CF45E2" w:rsidRDefault="00ED5EA2" w:rsidP="00ED5EA2">
            <w:pPr>
              <w:rPr>
                <w:b/>
              </w:rPr>
            </w:pPr>
          </w:p>
        </w:tc>
        <w:tc>
          <w:tcPr>
            <w:tcW w:w="7178" w:type="dxa"/>
          </w:tcPr>
          <w:p w14:paraId="0F266C0E" w14:textId="77777777" w:rsidR="00ED5EA2" w:rsidRDefault="00ED5EA2" w:rsidP="00ED5EA2">
            <w:pPr>
              <w:pStyle w:val="ListParagraph"/>
              <w:ind w:left="32" w:firstLine="10"/>
            </w:pPr>
            <w:r>
              <w:t>Has the same meaning as under the Privacy Act, being a subset of personal information and is:</w:t>
            </w:r>
          </w:p>
          <w:p w14:paraId="0F266C0F" w14:textId="77777777" w:rsidR="00ED5EA2" w:rsidRDefault="00ED5EA2" w:rsidP="00ED77A9">
            <w:pPr>
              <w:pStyle w:val="guidelinebullet"/>
              <w:numPr>
                <w:ilvl w:val="0"/>
                <w:numId w:val="3"/>
              </w:numPr>
              <w:spacing w:before="0"/>
              <w:ind w:left="502"/>
            </w:pPr>
            <w:r>
              <w:t>information or an opinion about an individual’s:</w:t>
            </w:r>
          </w:p>
          <w:p w14:paraId="0F266C10" w14:textId="77777777" w:rsidR="00ED5EA2" w:rsidRDefault="00ED5EA2" w:rsidP="00ED77A9">
            <w:pPr>
              <w:pStyle w:val="guidelinebullet"/>
              <w:numPr>
                <w:ilvl w:val="0"/>
                <w:numId w:val="37"/>
              </w:numPr>
              <w:ind w:left="1032"/>
            </w:pPr>
            <w:r w:rsidRPr="007D72DD">
              <w:t>racial or ethnic origin; or</w:t>
            </w:r>
          </w:p>
          <w:p w14:paraId="0F266C11" w14:textId="77777777" w:rsidR="00ED5EA2" w:rsidRDefault="00ED5EA2" w:rsidP="00ED77A9">
            <w:pPr>
              <w:pStyle w:val="guidelinebullet"/>
              <w:numPr>
                <w:ilvl w:val="0"/>
                <w:numId w:val="37"/>
              </w:numPr>
              <w:ind w:left="1032"/>
            </w:pPr>
            <w:r w:rsidRPr="007D72DD">
              <w:t xml:space="preserve">political opinions; or </w:t>
            </w:r>
          </w:p>
          <w:p w14:paraId="0F266C12" w14:textId="77777777" w:rsidR="00ED5EA2" w:rsidRDefault="00ED5EA2" w:rsidP="00ED77A9">
            <w:pPr>
              <w:pStyle w:val="guidelinebullet"/>
              <w:numPr>
                <w:ilvl w:val="0"/>
                <w:numId w:val="37"/>
              </w:numPr>
              <w:ind w:left="1032"/>
            </w:pPr>
            <w:r w:rsidRPr="007D72DD">
              <w:t>membership of a political association; or</w:t>
            </w:r>
          </w:p>
          <w:p w14:paraId="0F266C13" w14:textId="77777777" w:rsidR="00ED5EA2" w:rsidRDefault="00ED5EA2" w:rsidP="00ED77A9">
            <w:pPr>
              <w:pStyle w:val="guidelinebullet"/>
              <w:numPr>
                <w:ilvl w:val="0"/>
                <w:numId w:val="37"/>
              </w:numPr>
              <w:ind w:left="1032"/>
            </w:pPr>
            <w:r w:rsidRPr="007D72DD">
              <w:t>religious beliefs or affiliations; or</w:t>
            </w:r>
          </w:p>
          <w:p w14:paraId="0F266C14" w14:textId="77777777" w:rsidR="00ED5EA2" w:rsidRDefault="00ED5EA2" w:rsidP="00ED77A9">
            <w:pPr>
              <w:pStyle w:val="guidelinebullet"/>
              <w:numPr>
                <w:ilvl w:val="0"/>
                <w:numId w:val="37"/>
              </w:numPr>
              <w:ind w:left="1032"/>
            </w:pPr>
            <w:r w:rsidRPr="007D72DD">
              <w:t>philosophical beliefs; or</w:t>
            </w:r>
          </w:p>
          <w:p w14:paraId="0F266C15" w14:textId="77777777" w:rsidR="00ED5EA2" w:rsidRDefault="00ED5EA2" w:rsidP="00ED77A9">
            <w:pPr>
              <w:pStyle w:val="guidelinebullet"/>
              <w:numPr>
                <w:ilvl w:val="0"/>
                <w:numId w:val="37"/>
              </w:numPr>
              <w:ind w:left="1032"/>
            </w:pPr>
            <w:r w:rsidRPr="007D72DD">
              <w:t>membership of a professional or trade association; or</w:t>
            </w:r>
          </w:p>
          <w:p w14:paraId="0F266C16" w14:textId="77777777" w:rsidR="00ED5EA2" w:rsidRDefault="00ED5EA2" w:rsidP="00ED77A9">
            <w:pPr>
              <w:pStyle w:val="guidelinebullet"/>
              <w:numPr>
                <w:ilvl w:val="0"/>
                <w:numId w:val="37"/>
              </w:numPr>
              <w:ind w:left="1032"/>
            </w:pPr>
            <w:r w:rsidRPr="007D72DD">
              <w:t>membership of a trade union; or</w:t>
            </w:r>
          </w:p>
          <w:p w14:paraId="0F266C17" w14:textId="77777777" w:rsidR="00ED5EA2" w:rsidRDefault="00ED5EA2" w:rsidP="00ED77A9">
            <w:pPr>
              <w:pStyle w:val="guidelinebullet"/>
              <w:numPr>
                <w:ilvl w:val="0"/>
                <w:numId w:val="37"/>
              </w:numPr>
              <w:ind w:left="1032"/>
            </w:pPr>
            <w:r w:rsidRPr="007D72DD">
              <w:t>sexual orientation or practices; or</w:t>
            </w:r>
          </w:p>
          <w:p w14:paraId="0F266C18" w14:textId="77777777" w:rsidR="00ED5EA2" w:rsidRPr="007D72DD" w:rsidRDefault="00ED5EA2" w:rsidP="00ED77A9">
            <w:pPr>
              <w:pStyle w:val="guidelinebullet"/>
              <w:numPr>
                <w:ilvl w:val="0"/>
                <w:numId w:val="37"/>
              </w:numPr>
              <w:ind w:left="1032"/>
            </w:pPr>
            <w:r w:rsidRPr="007D72DD">
              <w:t>criminal record;</w:t>
            </w:r>
          </w:p>
          <w:p w14:paraId="0F266C19" w14:textId="77777777" w:rsidR="00ED5EA2" w:rsidRPr="007D72DD" w:rsidRDefault="00ED5EA2" w:rsidP="00ED77A9">
            <w:pPr>
              <w:ind w:left="1032"/>
            </w:pPr>
            <w:r w:rsidRPr="007D72DD">
              <w:t>that is also personal information; or</w:t>
            </w:r>
          </w:p>
          <w:p w14:paraId="0F266C1A" w14:textId="77777777" w:rsidR="00ED5EA2" w:rsidRDefault="00ED5EA2" w:rsidP="00ED77A9">
            <w:pPr>
              <w:pStyle w:val="guidelinebullet"/>
              <w:numPr>
                <w:ilvl w:val="0"/>
                <w:numId w:val="38"/>
              </w:numPr>
            </w:pPr>
            <w:r w:rsidRPr="007D72DD">
              <w:t>health information about an individual; or</w:t>
            </w:r>
          </w:p>
          <w:p w14:paraId="0F266C1B" w14:textId="77777777" w:rsidR="00ED5EA2" w:rsidRDefault="00ED5EA2" w:rsidP="00ED77A9">
            <w:pPr>
              <w:pStyle w:val="guidelinebullet"/>
              <w:numPr>
                <w:ilvl w:val="0"/>
                <w:numId w:val="38"/>
              </w:numPr>
            </w:pPr>
            <w:r w:rsidRPr="007D72DD">
              <w:t>genetic information about an individual that is not otherwise health information; or</w:t>
            </w:r>
          </w:p>
          <w:p w14:paraId="0F266C1C" w14:textId="77777777" w:rsidR="00ED5EA2" w:rsidRDefault="00ED5EA2" w:rsidP="00ED77A9">
            <w:pPr>
              <w:pStyle w:val="guidelinebullet"/>
              <w:numPr>
                <w:ilvl w:val="0"/>
                <w:numId w:val="38"/>
              </w:numPr>
            </w:pPr>
            <w:r w:rsidRPr="007D72DD">
              <w:t>biometric information that is to be used for the purpose of automated biometric verification or biometric identification; or</w:t>
            </w:r>
          </w:p>
          <w:p w14:paraId="0F266C1D" w14:textId="77777777" w:rsidR="00ED5EA2" w:rsidRDefault="00ED5EA2" w:rsidP="00ED77A9">
            <w:pPr>
              <w:pStyle w:val="guidelinebullet"/>
              <w:numPr>
                <w:ilvl w:val="0"/>
                <w:numId w:val="38"/>
              </w:numPr>
            </w:pPr>
            <w:r w:rsidRPr="007D72DD">
              <w:t>biometric templates.</w:t>
            </w:r>
          </w:p>
        </w:tc>
      </w:tr>
      <w:tr w:rsidR="00ED5EA2" w14:paraId="0F266C21" w14:textId="77777777" w:rsidTr="00955151">
        <w:tc>
          <w:tcPr>
            <w:tcW w:w="1838" w:type="dxa"/>
          </w:tcPr>
          <w:p w14:paraId="0F266C1F" w14:textId="77777777" w:rsidR="00ED5EA2" w:rsidRDefault="00ED5EA2" w:rsidP="00ED5EA2">
            <w:pPr>
              <w:pStyle w:val="guidelinetext"/>
              <w:ind w:left="0"/>
              <w:rPr>
                <w:b/>
              </w:rPr>
            </w:pPr>
            <w:r>
              <w:rPr>
                <w:b/>
              </w:rPr>
              <w:t>Serious harm</w:t>
            </w:r>
          </w:p>
        </w:tc>
        <w:tc>
          <w:tcPr>
            <w:tcW w:w="7178" w:type="dxa"/>
          </w:tcPr>
          <w:p w14:paraId="0F266C20" w14:textId="77777777" w:rsidR="00ED5EA2" w:rsidRDefault="00ED5EA2" w:rsidP="00ED5EA2">
            <w:r>
              <w:t>Serious physical, psychological, emotional, financial, or reputational harm.</w:t>
            </w:r>
          </w:p>
        </w:tc>
      </w:tr>
      <w:tr w:rsidR="00ED5EA2" w14:paraId="0F266C24" w14:textId="77777777" w:rsidTr="00955151">
        <w:tc>
          <w:tcPr>
            <w:tcW w:w="1838" w:type="dxa"/>
          </w:tcPr>
          <w:p w14:paraId="0F266C22" w14:textId="77777777" w:rsidR="00ED5EA2" w:rsidRDefault="00ED5EA2" w:rsidP="00ED5EA2">
            <w:pPr>
              <w:pStyle w:val="guidelinetext"/>
              <w:ind w:left="0"/>
              <w:rPr>
                <w:b/>
              </w:rPr>
            </w:pPr>
            <w:r>
              <w:rPr>
                <w:b/>
              </w:rPr>
              <w:t>Services Australia</w:t>
            </w:r>
          </w:p>
        </w:tc>
        <w:tc>
          <w:tcPr>
            <w:tcW w:w="7178" w:type="dxa"/>
          </w:tcPr>
          <w:p w14:paraId="0F266C23" w14:textId="4F75AFAF" w:rsidR="00ED5EA2" w:rsidRDefault="00821AB3" w:rsidP="00ED5EA2">
            <w:r>
              <w:t xml:space="preserve">The Commonwealth agency of that name at </w:t>
            </w:r>
            <w:hyperlink r:id="rId33" w:history="1">
              <w:r w:rsidRPr="005147EB">
                <w:rPr>
                  <w:rStyle w:val="Hyperlink"/>
                </w:rPr>
                <w:t>https://www.servicesaustralia.gov.au</w:t>
              </w:r>
            </w:hyperlink>
            <w:r>
              <w:t xml:space="preserve"> (formerly the Department of Human Services)</w:t>
            </w:r>
          </w:p>
        </w:tc>
      </w:tr>
      <w:tr w:rsidR="00ED5EA2" w14:paraId="0F266C27" w14:textId="77777777" w:rsidTr="00955151">
        <w:tc>
          <w:tcPr>
            <w:tcW w:w="1838" w:type="dxa"/>
          </w:tcPr>
          <w:p w14:paraId="0F266C25" w14:textId="77777777" w:rsidR="00ED5EA2" w:rsidRPr="00CF45E2" w:rsidRDefault="00ED5EA2" w:rsidP="00ED5EA2">
            <w:pPr>
              <w:pStyle w:val="guidelinetext"/>
              <w:ind w:left="0"/>
              <w:rPr>
                <w:b/>
              </w:rPr>
            </w:pPr>
            <w:r w:rsidRPr="00CF45E2">
              <w:rPr>
                <w:b/>
              </w:rPr>
              <w:t>Should</w:t>
            </w:r>
          </w:p>
        </w:tc>
        <w:tc>
          <w:tcPr>
            <w:tcW w:w="7178" w:type="dxa"/>
          </w:tcPr>
          <w:p w14:paraId="0F266C26" w14:textId="77777777" w:rsidR="00ED5EA2" w:rsidRDefault="00ED5EA2" w:rsidP="00ED5EA2">
            <w:pPr>
              <w:pStyle w:val="guidelinetext"/>
              <w:ind w:left="0"/>
            </w:pPr>
            <w:r>
              <w:t xml:space="preserve">Compliance represents best practice for Providers. </w:t>
            </w:r>
          </w:p>
        </w:tc>
      </w:tr>
      <w:tr w:rsidR="00ED5EA2" w14:paraId="0F266C2D" w14:textId="77777777" w:rsidTr="00955151">
        <w:tc>
          <w:tcPr>
            <w:tcW w:w="1838" w:type="dxa"/>
          </w:tcPr>
          <w:p w14:paraId="0F266C28" w14:textId="77777777" w:rsidR="00ED5EA2" w:rsidRPr="00CF45E2" w:rsidRDefault="00ED5EA2" w:rsidP="00ED5EA2">
            <w:pPr>
              <w:pStyle w:val="guidelinetext"/>
              <w:ind w:left="0"/>
              <w:rPr>
                <w:b/>
              </w:rPr>
            </w:pPr>
            <w:r>
              <w:rPr>
                <w:b/>
              </w:rPr>
              <w:t>Small business operator</w:t>
            </w:r>
          </w:p>
        </w:tc>
        <w:tc>
          <w:tcPr>
            <w:tcW w:w="7178" w:type="dxa"/>
          </w:tcPr>
          <w:p w14:paraId="0F266C29" w14:textId="77777777" w:rsidR="00ED5EA2" w:rsidRDefault="00ED5EA2" w:rsidP="00ED5EA2">
            <w:pPr>
              <w:pStyle w:val="ListParagraph"/>
              <w:ind w:left="32" w:firstLine="10"/>
            </w:pPr>
            <w:r>
              <w:t>Has the same meaning as under the Privacy Act, being an individual, body corporate, partnership, unincorporated association or trust that:</w:t>
            </w:r>
          </w:p>
          <w:p w14:paraId="0F266C2A" w14:textId="77777777" w:rsidR="00ED5EA2" w:rsidRDefault="00ED5EA2" w:rsidP="00ED77A9">
            <w:pPr>
              <w:pStyle w:val="ListParagraph"/>
              <w:numPr>
                <w:ilvl w:val="0"/>
                <w:numId w:val="7"/>
              </w:numPr>
            </w:pPr>
            <w:r>
              <w:t>carries on one or more small business; and</w:t>
            </w:r>
          </w:p>
          <w:p w14:paraId="0F266C2B" w14:textId="77777777" w:rsidR="00ED5EA2" w:rsidRDefault="00ED5EA2" w:rsidP="00ED77A9">
            <w:pPr>
              <w:pStyle w:val="ListParagraph"/>
              <w:numPr>
                <w:ilvl w:val="0"/>
                <w:numId w:val="7"/>
              </w:numPr>
            </w:pPr>
            <w:r>
              <w:lastRenderedPageBreak/>
              <w:t>does not carry on a business that is not a small business.</w:t>
            </w:r>
          </w:p>
          <w:p w14:paraId="0F266C2C" w14:textId="77777777" w:rsidR="00ED5EA2" w:rsidRDefault="00ED5EA2" w:rsidP="00ED5EA2">
            <w:r>
              <w:t>A small business operator is not a contracted service provider for a Commonwealth contract (whether or not a party to the contract).</w:t>
            </w:r>
          </w:p>
        </w:tc>
      </w:tr>
      <w:tr w:rsidR="00ED5EA2" w14:paraId="0F266C30" w14:textId="77777777" w:rsidTr="00955151">
        <w:tc>
          <w:tcPr>
            <w:tcW w:w="1838" w:type="dxa"/>
          </w:tcPr>
          <w:p w14:paraId="0F266C2E" w14:textId="77777777" w:rsidR="00ED5EA2" w:rsidRDefault="00ED5EA2" w:rsidP="00ED5EA2">
            <w:pPr>
              <w:pStyle w:val="guidelinetext"/>
              <w:ind w:left="0"/>
              <w:rPr>
                <w:b/>
              </w:rPr>
            </w:pPr>
            <w:r>
              <w:rPr>
                <w:b/>
              </w:rPr>
              <w:lastRenderedPageBreak/>
              <w:t xml:space="preserve">Social Security Act </w:t>
            </w:r>
          </w:p>
        </w:tc>
        <w:tc>
          <w:tcPr>
            <w:tcW w:w="7178" w:type="dxa"/>
          </w:tcPr>
          <w:p w14:paraId="0F266C2F" w14:textId="5DBBB6CE" w:rsidR="00ED5EA2" w:rsidRDefault="00ED5EA2" w:rsidP="00ED5EA2">
            <w:pPr>
              <w:pStyle w:val="ListParagraph"/>
              <w:ind w:left="32" w:firstLine="10"/>
            </w:pPr>
            <w:r w:rsidRPr="0062311C">
              <w:rPr>
                <w:i/>
              </w:rPr>
              <w:t>Social Security Act 1991</w:t>
            </w:r>
            <w:r w:rsidR="00821AB3">
              <w:rPr>
                <w:i/>
              </w:rPr>
              <w:t xml:space="preserve"> </w:t>
            </w:r>
            <w:r w:rsidR="00821AB3">
              <w:rPr>
                <w:iCs/>
              </w:rPr>
              <w:t>(</w:t>
            </w:r>
            <w:r w:rsidR="00466D29">
              <w:rPr>
                <w:iCs/>
              </w:rPr>
              <w:t>Cth</w:t>
            </w:r>
            <w:r w:rsidR="00821AB3">
              <w:rPr>
                <w:iCs/>
              </w:rPr>
              <w:t>)</w:t>
            </w:r>
            <w:r>
              <w:rPr>
                <w:i/>
              </w:rPr>
              <w:t>.</w:t>
            </w:r>
          </w:p>
        </w:tc>
      </w:tr>
      <w:tr w:rsidR="00821AB3" w14:paraId="15AF5212" w14:textId="77777777" w:rsidTr="00955151">
        <w:tc>
          <w:tcPr>
            <w:tcW w:w="1838" w:type="dxa"/>
          </w:tcPr>
          <w:p w14:paraId="6AA95545" w14:textId="234CE182" w:rsidR="00821AB3" w:rsidRDefault="00821AB3" w:rsidP="00ED5EA2">
            <w:pPr>
              <w:pStyle w:val="guidelinetext"/>
              <w:ind w:left="0"/>
              <w:rPr>
                <w:b/>
              </w:rPr>
            </w:pPr>
            <w:r>
              <w:rPr>
                <w:b/>
              </w:rPr>
              <w:t>Social security law</w:t>
            </w:r>
          </w:p>
        </w:tc>
        <w:tc>
          <w:tcPr>
            <w:tcW w:w="7178" w:type="dxa"/>
          </w:tcPr>
          <w:p w14:paraId="7D392E3A" w14:textId="40CF2493" w:rsidR="00821AB3" w:rsidRPr="0062311C" w:rsidRDefault="00821AB3" w:rsidP="00ED5EA2">
            <w:pPr>
              <w:pStyle w:val="ListParagraph"/>
              <w:ind w:left="32" w:firstLine="10"/>
              <w:rPr>
                <w:i/>
              </w:rPr>
            </w:pPr>
            <w:r>
              <w:t xml:space="preserve">The </w:t>
            </w:r>
            <w:r w:rsidRPr="000F44E0">
              <w:rPr>
                <w:i/>
                <w:iCs/>
              </w:rPr>
              <w:t>Social Security Act</w:t>
            </w:r>
            <w:r w:rsidRPr="00CE3A5B">
              <w:t xml:space="preserve"> </w:t>
            </w:r>
            <w:r w:rsidRPr="00CF092C">
              <w:rPr>
                <w:i/>
                <w:iCs/>
              </w:rPr>
              <w:t>1991</w:t>
            </w:r>
            <w:r w:rsidR="00466D29">
              <w:t xml:space="preserve"> (Cth)</w:t>
            </w:r>
            <w:r>
              <w:t xml:space="preserve">, the </w:t>
            </w:r>
            <w:r w:rsidRPr="00862BB1">
              <w:rPr>
                <w:i/>
                <w:iCs/>
              </w:rPr>
              <w:t>Social Security (Administration) Act 1999</w:t>
            </w:r>
            <w:r>
              <w:t xml:space="preserve"> and any other Act that is expressed to form part of social security law.</w:t>
            </w:r>
          </w:p>
        </w:tc>
      </w:tr>
      <w:tr w:rsidR="00ED5EA2" w14:paraId="0F266C33" w14:textId="77777777" w:rsidTr="00955151">
        <w:tc>
          <w:tcPr>
            <w:tcW w:w="1838" w:type="dxa"/>
          </w:tcPr>
          <w:p w14:paraId="0F266C31" w14:textId="77777777" w:rsidR="00ED5EA2" w:rsidRDefault="00ED5EA2" w:rsidP="00ED5EA2">
            <w:pPr>
              <w:pStyle w:val="guidelinetext"/>
              <w:ind w:left="0"/>
              <w:rPr>
                <w:b/>
              </w:rPr>
            </w:pPr>
            <w:r>
              <w:rPr>
                <w:b/>
              </w:rPr>
              <w:t>Unauthorised access</w:t>
            </w:r>
          </w:p>
        </w:tc>
        <w:tc>
          <w:tcPr>
            <w:tcW w:w="7178" w:type="dxa"/>
          </w:tcPr>
          <w:p w14:paraId="0F266C32" w14:textId="77777777" w:rsidR="00ED5EA2" w:rsidRDefault="00ED5EA2" w:rsidP="00ED5EA2">
            <w:r>
              <w:t>Occurs when personal information that an entity holds is accessed by someone who is not permitted to have access. This includes unauthorised access by an employee of the entity, or an independent contractor, as well as unauthorised access by an external third party.</w:t>
            </w:r>
          </w:p>
        </w:tc>
      </w:tr>
      <w:tr w:rsidR="00ED5EA2" w14:paraId="0F266C36" w14:textId="77777777" w:rsidTr="00955151">
        <w:tc>
          <w:tcPr>
            <w:tcW w:w="1838" w:type="dxa"/>
          </w:tcPr>
          <w:p w14:paraId="0F266C34" w14:textId="77777777" w:rsidR="00ED5EA2" w:rsidRDefault="00ED5EA2" w:rsidP="00ED5EA2">
            <w:pPr>
              <w:pStyle w:val="guidelinetext"/>
              <w:ind w:left="0"/>
              <w:rPr>
                <w:b/>
              </w:rPr>
            </w:pPr>
            <w:r>
              <w:rPr>
                <w:b/>
              </w:rPr>
              <w:t>Unauthorised disclosure</w:t>
            </w:r>
          </w:p>
        </w:tc>
        <w:tc>
          <w:tcPr>
            <w:tcW w:w="7178" w:type="dxa"/>
          </w:tcPr>
          <w:p w14:paraId="0F266C35" w14:textId="77777777" w:rsidR="00ED5EA2" w:rsidRDefault="00ED5EA2" w:rsidP="00ED5EA2">
            <w:pPr>
              <w:pStyle w:val="ListParagraph"/>
              <w:ind w:left="32" w:firstLine="10"/>
            </w:pPr>
            <w:r>
              <w:t>Occurs when an entity, whether intentionally or unintentionally, makes personal information accessible or visible to others outside the entity and releases that information from its effective control in a way that is not permitted by the Privacy Act. This includes an unauthorised disclosure by an employee of the entity.</w:t>
            </w:r>
          </w:p>
        </w:tc>
      </w:tr>
    </w:tbl>
    <w:p w14:paraId="0F266C37" w14:textId="77777777" w:rsidR="00ED5EA2" w:rsidRDefault="00ED5EA2" w:rsidP="00ED77A9">
      <w:pPr>
        <w:pStyle w:val="Heading1"/>
        <w:numPr>
          <w:ilvl w:val="0"/>
          <w:numId w:val="1"/>
        </w:numPr>
        <w:pBdr>
          <w:top w:val="single" w:sz="4" w:space="1" w:color="5B9BD5" w:themeColor="accent1"/>
        </w:pBdr>
      </w:pPr>
      <w:bookmarkStart w:id="1" w:name="_Toc97289020"/>
      <w:r>
        <w:t>Personal information and sensitive information</w:t>
      </w:r>
      <w:bookmarkEnd w:id="1"/>
    </w:p>
    <w:p w14:paraId="0F266C38" w14:textId="77777777" w:rsidR="00ED5EA2" w:rsidRDefault="00ED5EA2" w:rsidP="00ED5EA2">
      <w:pPr>
        <w:pStyle w:val="guidelinetext"/>
      </w:pPr>
      <w:r>
        <w:t>‘Personal information’ is information or an opinion about an identified individual, or an individual who is reasonably identifiable. In order to be personal information, the information or opinion does not need to be true and does not need to be recorded in a material form.</w:t>
      </w:r>
    </w:p>
    <w:p w14:paraId="0F266C39" w14:textId="77777777" w:rsidR="00ED5EA2" w:rsidRDefault="00ED5EA2" w:rsidP="00ED5EA2">
      <w:pPr>
        <w:pStyle w:val="guidelinetext"/>
      </w:pPr>
      <w:r>
        <w:t>Common examples of personal information are an individual’s name, signature, address, telephone number, date of birth, bank account details, employment details and commentary or opinion about an individual.</w:t>
      </w:r>
      <w:r w:rsidRPr="002769C4">
        <w:t xml:space="preserve"> This </w:t>
      </w:r>
      <w:r>
        <w:t>kind of information may be</w:t>
      </w:r>
      <w:r w:rsidRPr="002769C4">
        <w:t xml:space="preserve"> contained in paper files or computer systems and in documents provided by the individual, including résumés and application forms.</w:t>
      </w:r>
    </w:p>
    <w:p w14:paraId="0F266C3A" w14:textId="77777777" w:rsidR="00ED5EA2" w:rsidRDefault="00ED5EA2" w:rsidP="00ED5EA2">
      <w:pPr>
        <w:pStyle w:val="guidelinetext"/>
      </w:pPr>
      <w:r>
        <w:t>‘Sensitive information’ is a subset or type of personal information. Common examples of sensitive information include information about an individual’s racial or ethnic origin, information or an opinion about an individual’s criminal record and health information about an individual.</w:t>
      </w:r>
    </w:p>
    <w:p w14:paraId="0F266C3B" w14:textId="77777777" w:rsidR="00ED5EA2" w:rsidRDefault="00ED5EA2" w:rsidP="00ED5EA2">
      <w:pPr>
        <w:pStyle w:val="guidelinetext"/>
      </w:pPr>
      <w:r>
        <w:t xml:space="preserve">Generally speaking, there are additional requirements for collecting, using and disclosing sensitive information. For example, an individual’s consent is not required for an APP entity to collect personal information but will be required for an APP entity to collect sensitive information. </w:t>
      </w:r>
    </w:p>
    <w:p w14:paraId="0F266C3C" w14:textId="77777777" w:rsidR="00ED5EA2" w:rsidRDefault="00ED5EA2" w:rsidP="00ED77A9">
      <w:pPr>
        <w:pStyle w:val="Heading1"/>
        <w:numPr>
          <w:ilvl w:val="0"/>
          <w:numId w:val="1"/>
        </w:numPr>
        <w:pBdr>
          <w:top w:val="single" w:sz="4" w:space="1" w:color="5B9BD5" w:themeColor="accent1"/>
        </w:pBdr>
      </w:pPr>
      <w:bookmarkStart w:id="2" w:name="_Toc97289021"/>
      <w:r w:rsidRPr="00844E41">
        <w:t>Australian Privacy Principles</w:t>
      </w:r>
      <w:bookmarkEnd w:id="2"/>
      <w:r w:rsidRPr="00844E41">
        <w:t xml:space="preserve"> </w:t>
      </w:r>
    </w:p>
    <w:p w14:paraId="0F266C3D" w14:textId="77777777" w:rsidR="00ED5EA2" w:rsidRPr="00844E41" w:rsidRDefault="00ED5EA2" w:rsidP="00ED5EA2">
      <w:pPr>
        <w:pStyle w:val="guidelinetext"/>
      </w:pPr>
      <w:r w:rsidRPr="002769C4">
        <w:t xml:space="preserve">The APPs </w:t>
      </w:r>
      <w:r w:rsidRPr="00844E41">
        <w:t xml:space="preserve">are principle-based laws that govern the way personal </w:t>
      </w:r>
      <w:r w:rsidRPr="002769C4">
        <w:t>information</w:t>
      </w:r>
      <w:r w:rsidRPr="00844E41">
        <w:t xml:space="preserve"> (including sensitive </w:t>
      </w:r>
      <w:r w:rsidRPr="002769C4">
        <w:t>information</w:t>
      </w:r>
      <w:r w:rsidRPr="00844E41">
        <w:t>) must be handled.</w:t>
      </w:r>
      <w:r>
        <w:t xml:space="preserve"> The APPs cover:</w:t>
      </w:r>
    </w:p>
    <w:p w14:paraId="0F266C3E" w14:textId="77777777" w:rsidR="00ED5EA2" w:rsidRPr="008E6D68" w:rsidRDefault="00ED5EA2" w:rsidP="00ED77A9">
      <w:pPr>
        <w:pStyle w:val="guidelinetext"/>
        <w:numPr>
          <w:ilvl w:val="0"/>
          <w:numId w:val="11"/>
        </w:numPr>
      </w:pPr>
      <w:r w:rsidRPr="008E6D68">
        <w:t>the open and transparent management of personal information including having a privacy policy;</w:t>
      </w:r>
    </w:p>
    <w:p w14:paraId="0F266C3F" w14:textId="77777777" w:rsidR="00ED5EA2" w:rsidRPr="008E6D68" w:rsidRDefault="00ED5EA2" w:rsidP="00ED77A9">
      <w:pPr>
        <w:pStyle w:val="guidelinetext"/>
        <w:numPr>
          <w:ilvl w:val="0"/>
          <w:numId w:val="11"/>
        </w:numPr>
      </w:pPr>
      <w:r w:rsidRPr="008E6D68">
        <w:t>an individual having the option of transacting anonymously or using a pseudonym where practicable;</w:t>
      </w:r>
    </w:p>
    <w:p w14:paraId="0F266C40" w14:textId="77777777" w:rsidR="00ED5EA2" w:rsidRPr="008E6D68" w:rsidRDefault="00ED5EA2" w:rsidP="00ED77A9">
      <w:pPr>
        <w:pStyle w:val="guidelinetext"/>
        <w:numPr>
          <w:ilvl w:val="0"/>
          <w:numId w:val="11"/>
        </w:numPr>
      </w:pPr>
      <w:r w:rsidRPr="008E6D68">
        <w:t>the collection of solicited personal information and receipt of unsolicited personal information including giving notice about collection;</w:t>
      </w:r>
    </w:p>
    <w:p w14:paraId="0F266C41" w14:textId="77777777" w:rsidR="00ED5EA2" w:rsidRPr="008E6D68" w:rsidRDefault="00ED5EA2" w:rsidP="00ED77A9">
      <w:pPr>
        <w:pStyle w:val="guidelinetext"/>
        <w:numPr>
          <w:ilvl w:val="0"/>
          <w:numId w:val="11"/>
        </w:numPr>
      </w:pPr>
      <w:r w:rsidRPr="008E6D68">
        <w:t>how personal information can be used and disclosed, including overseas;</w:t>
      </w:r>
    </w:p>
    <w:p w14:paraId="0F266C42" w14:textId="77777777" w:rsidR="00ED5EA2" w:rsidRPr="008E6D68" w:rsidRDefault="00ED5EA2" w:rsidP="00ED77A9">
      <w:pPr>
        <w:pStyle w:val="guidelinetext"/>
        <w:numPr>
          <w:ilvl w:val="0"/>
          <w:numId w:val="11"/>
        </w:numPr>
      </w:pPr>
      <w:r w:rsidRPr="008E6D68">
        <w:t>maintaining the quality of personal information;</w:t>
      </w:r>
    </w:p>
    <w:p w14:paraId="0F266C43" w14:textId="77777777" w:rsidR="00ED5EA2" w:rsidRPr="008E6D68" w:rsidRDefault="00ED5EA2" w:rsidP="00ED77A9">
      <w:pPr>
        <w:pStyle w:val="guidelinetext"/>
        <w:numPr>
          <w:ilvl w:val="0"/>
          <w:numId w:val="11"/>
        </w:numPr>
      </w:pPr>
      <w:r w:rsidRPr="008E6D68">
        <w:t>keeping personal information secure; and</w:t>
      </w:r>
    </w:p>
    <w:p w14:paraId="0F266C44" w14:textId="77777777" w:rsidR="00ED5EA2" w:rsidRPr="008E6D68" w:rsidRDefault="00ED5EA2" w:rsidP="00ED77A9">
      <w:pPr>
        <w:pStyle w:val="guidelinetext"/>
        <w:numPr>
          <w:ilvl w:val="0"/>
          <w:numId w:val="11"/>
        </w:numPr>
      </w:pPr>
      <w:r w:rsidRPr="008E6D68">
        <w:lastRenderedPageBreak/>
        <w:t>the right for individuals to access and correct their personal information.</w:t>
      </w:r>
    </w:p>
    <w:p w14:paraId="0F266C45" w14:textId="77777777" w:rsidR="00ED5EA2" w:rsidRPr="00844E41" w:rsidRDefault="00ED5EA2" w:rsidP="00ED5EA2">
      <w:pPr>
        <w:pStyle w:val="guidelinetext"/>
      </w:pPr>
      <w:r>
        <w:t xml:space="preserve">While the APPs are </w:t>
      </w:r>
      <w:r w:rsidRPr="00844E41">
        <w:t xml:space="preserve">not </w:t>
      </w:r>
      <w:r>
        <w:t xml:space="preserve">prescriptive, each APP entity needs </w:t>
      </w:r>
      <w:r w:rsidRPr="00844E41">
        <w:t xml:space="preserve">to </w:t>
      </w:r>
      <w:r>
        <w:t xml:space="preserve">consider how the principles apply to its own situation. This means that Providers must consider their own situation and implement procedures and policies to ensure compliance with the relevant APPs. </w:t>
      </w:r>
    </w:p>
    <w:p w14:paraId="0F266C46" w14:textId="77777777" w:rsidR="00ED5EA2" w:rsidRDefault="00ED5EA2" w:rsidP="00ED5EA2">
      <w:pPr>
        <w:pStyle w:val="guidelinetext"/>
      </w:pPr>
      <w:r w:rsidRPr="002769C4">
        <w:t xml:space="preserve">For more information on the APPs refer to </w:t>
      </w:r>
      <w:r>
        <w:t>OAIC’s</w:t>
      </w:r>
      <w:r w:rsidRPr="002769C4">
        <w:t xml:space="preserve"> </w:t>
      </w:r>
      <w:hyperlink r:id="rId34" w:history="1">
        <w:r w:rsidRPr="002769C4">
          <w:rPr>
            <w:rStyle w:val="Hyperlink"/>
          </w:rPr>
          <w:t>quick reference tool</w:t>
        </w:r>
      </w:hyperlink>
      <w:r w:rsidRPr="002769C4">
        <w:t>.</w:t>
      </w:r>
    </w:p>
    <w:p w14:paraId="0F266C47" w14:textId="77777777" w:rsidR="00ED5EA2" w:rsidRDefault="00ED5EA2" w:rsidP="00ED77A9">
      <w:pPr>
        <w:pStyle w:val="Heading1"/>
        <w:numPr>
          <w:ilvl w:val="0"/>
          <w:numId w:val="1"/>
        </w:numPr>
        <w:pBdr>
          <w:top w:val="single" w:sz="4" w:space="1" w:color="5B9BD5" w:themeColor="accent1"/>
        </w:pBdr>
      </w:pPr>
      <w:bookmarkStart w:id="3" w:name="_Toc97289022"/>
      <w:r>
        <w:t>Collection of personal information and sensitive information</w:t>
      </w:r>
      <w:bookmarkEnd w:id="3"/>
    </w:p>
    <w:p w14:paraId="0F266C48" w14:textId="77777777" w:rsidR="00ED5EA2" w:rsidRPr="00844E41" w:rsidRDefault="00ED5EA2" w:rsidP="00ED5EA2">
      <w:pPr>
        <w:pStyle w:val="guidelinetext"/>
      </w:pPr>
      <w:r>
        <w:t xml:space="preserve">APP 3 outlines when </w:t>
      </w:r>
      <w:r w:rsidRPr="00844E41">
        <w:t xml:space="preserve">an </w:t>
      </w:r>
      <w:r>
        <w:t>APP entity may collect</w:t>
      </w:r>
      <w:r w:rsidRPr="00844E41">
        <w:t xml:space="preserve"> personal information, </w:t>
      </w:r>
      <w:r>
        <w:t xml:space="preserve">including sensitive information. </w:t>
      </w:r>
      <w:r w:rsidRPr="004237E9">
        <w:t xml:space="preserve">Generally speaking, it is necessary for Providers to collect </w:t>
      </w:r>
      <w:r w:rsidRPr="00844E41">
        <w:t xml:space="preserve">personal information </w:t>
      </w:r>
      <w:r w:rsidRPr="004237E9">
        <w:t>in order to deliver the services they are contracted to provide.</w:t>
      </w:r>
      <w:r>
        <w:t xml:space="preserve"> </w:t>
      </w:r>
    </w:p>
    <w:p w14:paraId="0F266C49" w14:textId="77777777" w:rsidR="00ED5EA2" w:rsidRDefault="00ED5EA2" w:rsidP="00ED5EA2">
      <w:pPr>
        <w:pStyle w:val="guidelinetext"/>
      </w:pPr>
      <w:r>
        <w:t>The circumstances in which a Provider can collect personal information differ from the circumstances in which a Provider can collect sensitive information, as follows:</w:t>
      </w:r>
    </w:p>
    <w:p w14:paraId="0F266C4A" w14:textId="77777777" w:rsidR="00ED5EA2" w:rsidRPr="008E6D68" w:rsidRDefault="00ED5EA2" w:rsidP="00ED77A9">
      <w:pPr>
        <w:pStyle w:val="guidelinetext"/>
        <w:numPr>
          <w:ilvl w:val="0"/>
          <w:numId w:val="12"/>
        </w:numPr>
      </w:pPr>
      <w:r w:rsidRPr="008E6D68">
        <w:t>Providers must not collect personal information unless the information is reasonably necessary for, or directly related to, one or more of the Provider’s functions or activities.</w:t>
      </w:r>
    </w:p>
    <w:p w14:paraId="0F266C4B" w14:textId="77777777" w:rsidR="00ED5EA2" w:rsidRPr="008E6D68" w:rsidRDefault="00ED5EA2" w:rsidP="00ED77A9">
      <w:pPr>
        <w:pStyle w:val="guidelinetext"/>
        <w:numPr>
          <w:ilvl w:val="0"/>
          <w:numId w:val="12"/>
        </w:numPr>
      </w:pPr>
      <w:r w:rsidRPr="008E6D68">
        <w:t>Providers must not collect sensitive information about an individual unless the individual:</w:t>
      </w:r>
    </w:p>
    <w:p w14:paraId="0F266C4C" w14:textId="77777777" w:rsidR="00ED5EA2" w:rsidRPr="008E6D68" w:rsidRDefault="00ED5EA2" w:rsidP="00ED77A9">
      <w:pPr>
        <w:pStyle w:val="guidelinetext"/>
        <w:numPr>
          <w:ilvl w:val="1"/>
          <w:numId w:val="39"/>
        </w:numPr>
      </w:pPr>
      <w:r w:rsidRPr="008E6D68">
        <w:t xml:space="preserve">consents to the collection of the information; and </w:t>
      </w:r>
    </w:p>
    <w:p w14:paraId="0F266C4D" w14:textId="77777777" w:rsidR="00ED5EA2" w:rsidRPr="008E6D68" w:rsidRDefault="00ED5EA2" w:rsidP="00ED77A9">
      <w:pPr>
        <w:pStyle w:val="guidelinetext"/>
        <w:numPr>
          <w:ilvl w:val="1"/>
          <w:numId w:val="39"/>
        </w:numPr>
      </w:pPr>
      <w:r w:rsidRPr="008E6D68">
        <w:t xml:space="preserve">the information is reasonably necessary for, or directly related to, one or more of the Provider’s functions or activities. </w:t>
      </w:r>
    </w:p>
    <w:p w14:paraId="0F266C4E" w14:textId="77777777" w:rsidR="00ED5EA2" w:rsidRDefault="00ED5EA2" w:rsidP="00ED5EA2">
      <w:pPr>
        <w:pStyle w:val="Heading2"/>
      </w:pPr>
      <w:r>
        <w:t xml:space="preserve">Consent to the </w:t>
      </w:r>
      <w:r w:rsidRPr="008E6D68">
        <w:t>collection</w:t>
      </w:r>
      <w:r>
        <w:t xml:space="preserve"> of sensitive information</w:t>
      </w:r>
    </w:p>
    <w:p w14:paraId="0F266C4F" w14:textId="77777777" w:rsidR="00ED5EA2" w:rsidRDefault="00ED5EA2" w:rsidP="00ED5EA2">
      <w:pPr>
        <w:pStyle w:val="guidelinetext"/>
      </w:pPr>
      <w:r w:rsidRPr="002769C4">
        <w:t>During the initial intervi</w:t>
      </w:r>
      <w:r>
        <w:t>ew or initial appointment, the P</w:t>
      </w:r>
      <w:r w:rsidRPr="002769C4">
        <w:t xml:space="preserve">rovider </w:t>
      </w:r>
      <w:r>
        <w:t>must</w:t>
      </w:r>
      <w:r w:rsidRPr="002769C4">
        <w:t xml:space="preserve"> seek the individual’s </w:t>
      </w:r>
      <w:r>
        <w:t xml:space="preserve">express written </w:t>
      </w:r>
      <w:r w:rsidRPr="002769C4">
        <w:t xml:space="preserve">consent to collect their sensitive information by asking the individual to sign the relevant </w:t>
      </w:r>
      <w:hyperlink w:anchor="_Attachment_A" w:history="1">
        <w:r w:rsidRPr="002769C4">
          <w:t>Privacy Notification and Consent Form</w:t>
        </w:r>
      </w:hyperlink>
      <w:r>
        <w:t>. The Provider must advise the individual, during the initial interview or initial appointment, that they</w:t>
      </w:r>
      <w:r w:rsidRPr="00844E41">
        <w:t xml:space="preserve"> are </w:t>
      </w:r>
      <w:r w:rsidRPr="00356B37">
        <w:t>not required to give consent for the collection of their sensitive information and can withdraw their consent at any time.</w:t>
      </w:r>
      <w:r>
        <w:t xml:space="preserve"> </w:t>
      </w:r>
    </w:p>
    <w:p w14:paraId="0F266C50" w14:textId="5CFCC505" w:rsidR="00ED5EA2" w:rsidRPr="00356B37" w:rsidRDefault="00ED5EA2" w:rsidP="00ED5EA2">
      <w:pPr>
        <w:pStyle w:val="guidelinetext"/>
      </w:pPr>
      <w:r w:rsidRPr="00356B37">
        <w:t>Where consent is not provided</w:t>
      </w:r>
      <w:r>
        <w:t xml:space="preserve"> or is withdrawn</w:t>
      </w:r>
      <w:r w:rsidRPr="00356B37">
        <w:t xml:space="preserve">, the </w:t>
      </w:r>
      <w:r>
        <w:t>P</w:t>
      </w:r>
      <w:r w:rsidRPr="00356B37">
        <w:t>rovider cannot collect the individual’s sensitive information.</w:t>
      </w:r>
      <w:r>
        <w:t xml:space="preserve"> </w:t>
      </w:r>
      <w:r w:rsidRPr="00356B37">
        <w:t>If an individual does not consent to the collection of their sensitive information or withdraws their consent to the collection of their sensitive information, the individual will still be required to participate in the relevant program, however, the lack of consent may limit the options and services that a Provider can offer.</w:t>
      </w:r>
      <w:r>
        <w:t xml:space="preserve"> </w:t>
      </w:r>
      <w:r w:rsidRPr="004237E9">
        <w:t xml:space="preserve">This must be explained to the </w:t>
      </w:r>
      <w:r w:rsidR="007E0393">
        <w:t>individual</w:t>
      </w:r>
      <w:r w:rsidR="007E0393" w:rsidRPr="002C2352">
        <w:t xml:space="preserve"> </w:t>
      </w:r>
      <w:r>
        <w:t>at the initial interview or appointment</w:t>
      </w:r>
      <w:r w:rsidRPr="004237E9">
        <w:t xml:space="preserve">. For example, if a person does not provide consent to the collection of sensitive information about their racial or ethnic origin, they may not be referred to any possible appropriate targeted services. </w:t>
      </w:r>
    </w:p>
    <w:p w14:paraId="0F266C51" w14:textId="77777777" w:rsidR="00ED5EA2" w:rsidRDefault="00ED5EA2" w:rsidP="00ED5EA2">
      <w:pPr>
        <w:pStyle w:val="guidelinetext"/>
      </w:pPr>
      <w:r w:rsidRPr="00356B37">
        <w:t>Where an individual withdraws consent to the collection of their sensitive information, the privacy notification and consent form must not be destroyed except in accordance with the Archives Act</w:t>
      </w:r>
      <w:r>
        <w:t>. The withdrawal of the individual’s consent to the collection of their sensitive information must be recorded in the department’s IT System</w:t>
      </w:r>
      <w:r w:rsidRPr="00356B37">
        <w:t>.</w:t>
      </w:r>
    </w:p>
    <w:p w14:paraId="0F266C52" w14:textId="5B816D06" w:rsidR="00ED5EA2" w:rsidRDefault="00ED5EA2" w:rsidP="00ED5EA2">
      <w:pPr>
        <w:pStyle w:val="guidelinetext"/>
      </w:pPr>
      <w:r>
        <w:t xml:space="preserve">Information on consent from under 18 year </w:t>
      </w:r>
      <w:r w:rsidR="00D20AB0">
        <w:t>old’s</w:t>
      </w:r>
      <w:r>
        <w:t xml:space="preserve"> can be found at </w:t>
      </w:r>
      <w:hyperlink r:id="rId35" w:history="1">
        <w:r w:rsidRPr="005F4E7E">
          <w:rPr>
            <w:rStyle w:val="Hyperlink"/>
          </w:rPr>
          <w:t>Children and young people — OAIC</w:t>
        </w:r>
      </w:hyperlink>
      <w:r>
        <w:t xml:space="preserve">. </w:t>
      </w:r>
    </w:p>
    <w:p w14:paraId="0F266C53" w14:textId="77777777" w:rsidR="00ED5EA2" w:rsidRDefault="00ED5EA2" w:rsidP="00ED5EA2">
      <w:pPr>
        <w:pStyle w:val="Heading2"/>
      </w:pPr>
      <w:r>
        <w:t xml:space="preserve">A Provider’s </w:t>
      </w:r>
      <w:r w:rsidRPr="008E6D68">
        <w:t>activities</w:t>
      </w:r>
      <w:r>
        <w:t xml:space="preserve"> and functions</w:t>
      </w:r>
    </w:p>
    <w:p w14:paraId="0F266C54" w14:textId="77777777" w:rsidR="00ED5EA2" w:rsidRDefault="00ED5EA2" w:rsidP="00ED5EA2">
      <w:pPr>
        <w:pStyle w:val="guidelinetext"/>
      </w:pPr>
      <w:r>
        <w:t xml:space="preserve">A Provider’s functions and activities may include but are not necessarily limited to: </w:t>
      </w:r>
    </w:p>
    <w:p w14:paraId="0F266C55" w14:textId="77777777" w:rsidR="00ED5EA2" w:rsidRPr="002769C4" w:rsidRDefault="00ED5EA2" w:rsidP="00ED77A9">
      <w:pPr>
        <w:pStyle w:val="guidelinetext"/>
        <w:numPr>
          <w:ilvl w:val="0"/>
          <w:numId w:val="13"/>
        </w:numPr>
      </w:pPr>
      <w:r w:rsidRPr="002769C4">
        <w:t>assisting</w:t>
      </w:r>
      <w:r>
        <w:t xml:space="preserve"> participants to prepare </w:t>
      </w:r>
      <w:r w:rsidRPr="002769C4">
        <w:t>for employment</w:t>
      </w:r>
      <w:r>
        <w:t>;</w:t>
      </w:r>
    </w:p>
    <w:p w14:paraId="0F266C56" w14:textId="77777777" w:rsidR="00ED5EA2" w:rsidRDefault="00ED5EA2" w:rsidP="00ED77A9">
      <w:pPr>
        <w:pStyle w:val="guidelinetext"/>
        <w:numPr>
          <w:ilvl w:val="0"/>
          <w:numId w:val="13"/>
        </w:numPr>
      </w:pPr>
      <w:r w:rsidRPr="002769C4">
        <w:t>delivering employment serv</w:t>
      </w:r>
      <w:r>
        <w:t xml:space="preserve">ices and help to find a job; </w:t>
      </w:r>
    </w:p>
    <w:p w14:paraId="0F266C57" w14:textId="77777777" w:rsidR="00ED5EA2" w:rsidRPr="002769C4" w:rsidRDefault="00ED5EA2" w:rsidP="00ED77A9">
      <w:pPr>
        <w:pStyle w:val="guidelinetext"/>
        <w:numPr>
          <w:ilvl w:val="0"/>
          <w:numId w:val="13"/>
        </w:numPr>
      </w:pPr>
      <w:r w:rsidRPr="002769C4">
        <w:lastRenderedPageBreak/>
        <w:t xml:space="preserve">contacting individuals about their participation in the </w:t>
      </w:r>
      <w:r>
        <w:t>d</w:t>
      </w:r>
      <w:r w:rsidRPr="002769C4">
        <w:t>epartment’s programs and, where applicable, their mutual obligation requirements</w:t>
      </w:r>
      <w:r>
        <w:t>;</w:t>
      </w:r>
    </w:p>
    <w:p w14:paraId="0F266C58" w14:textId="77777777" w:rsidR="00ED5EA2" w:rsidRPr="002769C4" w:rsidRDefault="00ED5EA2" w:rsidP="00ED77A9">
      <w:pPr>
        <w:pStyle w:val="guidelinetext"/>
        <w:numPr>
          <w:ilvl w:val="0"/>
          <w:numId w:val="13"/>
        </w:numPr>
      </w:pPr>
      <w:r w:rsidRPr="002769C4">
        <w:t xml:space="preserve">helping to resolve complaints made by individuals or </w:t>
      </w:r>
      <w:r>
        <w:t>P</w:t>
      </w:r>
      <w:r w:rsidRPr="002769C4">
        <w:t>roviders</w:t>
      </w:r>
      <w:r>
        <w:t xml:space="preserve">; </w:t>
      </w:r>
    </w:p>
    <w:p w14:paraId="0F266C59" w14:textId="77777777" w:rsidR="00ED5EA2" w:rsidRDefault="00ED5EA2" w:rsidP="00ED77A9">
      <w:pPr>
        <w:pStyle w:val="guidelinetext"/>
        <w:numPr>
          <w:ilvl w:val="0"/>
          <w:numId w:val="13"/>
        </w:numPr>
      </w:pPr>
      <w:r w:rsidRPr="002769C4">
        <w:t xml:space="preserve">involving individuals in surveys conducted by the </w:t>
      </w:r>
      <w:r>
        <w:t>d</w:t>
      </w:r>
      <w:r w:rsidRPr="002769C4">
        <w:t xml:space="preserve">epartment or on behalf of the </w:t>
      </w:r>
      <w:r>
        <w:t>department; and</w:t>
      </w:r>
    </w:p>
    <w:p w14:paraId="0F266C5A" w14:textId="77777777" w:rsidR="00ED5EA2" w:rsidRPr="002769C4" w:rsidRDefault="00ED5EA2" w:rsidP="00ED77A9">
      <w:pPr>
        <w:pStyle w:val="guidelinetext"/>
        <w:numPr>
          <w:ilvl w:val="0"/>
          <w:numId w:val="13"/>
        </w:numPr>
      </w:pPr>
      <w:r w:rsidRPr="002769C4">
        <w:t xml:space="preserve">helping to evaluate and monitor the programs and services provided by the </w:t>
      </w:r>
      <w:r>
        <w:t>d</w:t>
      </w:r>
      <w:r w:rsidRPr="002769C4">
        <w:t xml:space="preserve">epartment and its contracted </w:t>
      </w:r>
      <w:r>
        <w:t>P</w:t>
      </w:r>
      <w:r w:rsidRPr="002769C4">
        <w:t>roviders</w:t>
      </w:r>
      <w:r>
        <w:t>.</w:t>
      </w:r>
    </w:p>
    <w:p w14:paraId="0F266C5B" w14:textId="77777777" w:rsidR="00ED5EA2" w:rsidRDefault="00ED5EA2" w:rsidP="00ED5EA2">
      <w:pPr>
        <w:pStyle w:val="guidelinebullet"/>
        <w:spacing w:before="120" w:line="264" w:lineRule="auto"/>
        <w:ind w:left="782"/>
      </w:pPr>
    </w:p>
    <w:p w14:paraId="0F266C5C" w14:textId="77777777" w:rsidR="00ED5EA2" w:rsidRDefault="00ED5EA2" w:rsidP="00ED5EA2">
      <w:pPr>
        <w:pStyle w:val="Heading2"/>
      </w:pPr>
      <w:r>
        <w:t>Manner of collection</w:t>
      </w:r>
    </w:p>
    <w:p w14:paraId="0F266C5D" w14:textId="77777777" w:rsidR="00ED5EA2" w:rsidRDefault="00ED5EA2" w:rsidP="00ED5EA2">
      <w:pPr>
        <w:pStyle w:val="guidelinetext"/>
      </w:pPr>
      <w:r>
        <w:t>Personal information, including sensitive information, must only be collected directly from the individual unless an exception applies. Relevant exceptions which may allow a Provider to collect personal information about an individual from a person other than that individual include where:</w:t>
      </w:r>
    </w:p>
    <w:p w14:paraId="0F266C5E" w14:textId="77777777" w:rsidR="00ED5EA2" w:rsidRDefault="00ED5EA2" w:rsidP="00ED77A9">
      <w:pPr>
        <w:pStyle w:val="guidelinetext"/>
        <w:numPr>
          <w:ilvl w:val="0"/>
          <w:numId w:val="14"/>
        </w:numPr>
      </w:pPr>
      <w:r>
        <w:t>the individual consents to the collection of the information from someone other than the individual; or</w:t>
      </w:r>
    </w:p>
    <w:p w14:paraId="0F266C5F" w14:textId="77777777" w:rsidR="00ED5EA2" w:rsidRDefault="00ED5EA2" w:rsidP="00ED77A9">
      <w:pPr>
        <w:pStyle w:val="guidelinetext"/>
        <w:numPr>
          <w:ilvl w:val="0"/>
          <w:numId w:val="14"/>
        </w:numPr>
      </w:pPr>
      <w:r>
        <w:t>the Provider is required or authorised by Australian law, or court/tribunal order, to collect the information from someone other than the individual; or</w:t>
      </w:r>
    </w:p>
    <w:p w14:paraId="0F266C60" w14:textId="77777777" w:rsidR="00ED5EA2" w:rsidRDefault="00ED5EA2" w:rsidP="00ED77A9">
      <w:pPr>
        <w:pStyle w:val="guidelinetext"/>
        <w:numPr>
          <w:ilvl w:val="0"/>
          <w:numId w:val="14"/>
        </w:numPr>
      </w:pPr>
      <w:r>
        <w:t>it is unreasonable or impracticable to collect the personal information directly from the individual.</w:t>
      </w:r>
    </w:p>
    <w:p w14:paraId="0F266C61" w14:textId="77777777" w:rsidR="00ED5EA2" w:rsidRDefault="00ED5EA2" w:rsidP="00ED5EA2">
      <w:pPr>
        <w:pStyle w:val="guidelinetext"/>
      </w:pPr>
      <w:r>
        <w:t xml:space="preserve">Where a Provider collects information from an individual by use of an interpreter or translator, Providers should seek the individual’s consent to the collection of the information from the interpreter or translator, rather than directly from the individual. </w:t>
      </w:r>
    </w:p>
    <w:p w14:paraId="63A17DEF" w14:textId="44D8788F" w:rsidR="00A31045" w:rsidRDefault="00ED5EA2" w:rsidP="00ED5EA2">
      <w:pPr>
        <w:pStyle w:val="guidelinetext"/>
      </w:pPr>
      <w:r>
        <w:t xml:space="preserve">The collection of personal information by a Provider must be by lawful and fair means only. A fair means of collecting information is one that does not involve intimidation or deception, and is not unreasonably intrusive. </w:t>
      </w:r>
    </w:p>
    <w:p w14:paraId="3F95D7D9" w14:textId="77777777" w:rsidR="00492402" w:rsidRDefault="00492402" w:rsidP="00ED5EA2">
      <w:pPr>
        <w:pStyle w:val="guidelinetext"/>
      </w:pPr>
    </w:p>
    <w:p w14:paraId="148061A5" w14:textId="77777777" w:rsidR="00492402" w:rsidRDefault="00492402" w:rsidP="00492402">
      <w:pPr>
        <w:pStyle w:val="Heading2"/>
      </w:pPr>
      <w:r>
        <w:t>Information collected for Employer Reporting Line reports</w:t>
      </w:r>
    </w:p>
    <w:p w14:paraId="1C2EB00A" w14:textId="77777777" w:rsidR="00492402" w:rsidRDefault="00492402" w:rsidP="00492402">
      <w:pPr>
        <w:pStyle w:val="guidelinetext"/>
      </w:pPr>
      <w:r>
        <w:t xml:space="preserve">The Department has a dedicated Employer Reporting Line for employers to report suspected non-compliance by a Participant. In operating the Employer Reporting Line, the Department will collect personal information (and occasionally sensitive information) about Participants, the employer or other individuals. If a report requires action from a Provider, the Department will email an Employer Report Referral (containing personal information) to the Provider. </w:t>
      </w:r>
    </w:p>
    <w:p w14:paraId="462432D8" w14:textId="77777777" w:rsidR="00492402" w:rsidRDefault="00492402" w:rsidP="00492402">
      <w:pPr>
        <w:pStyle w:val="guidelinetext"/>
      </w:pPr>
      <w:r>
        <w:t>Providers must follow the instructions contained in the Employer Report Referral, including ensuring that Participants who are the subject of an allegation contained in an Employer Report Referral are notified:</w:t>
      </w:r>
    </w:p>
    <w:p w14:paraId="75BF5FAF" w14:textId="77777777" w:rsidR="00492402" w:rsidRDefault="00492402" w:rsidP="00492402">
      <w:pPr>
        <w:pStyle w:val="guidelinetext"/>
        <w:numPr>
          <w:ilvl w:val="0"/>
          <w:numId w:val="46"/>
        </w:numPr>
      </w:pPr>
      <w:r>
        <w:t xml:space="preserve">about the collection of their information by the Department through the Employer Reporting Line, </w:t>
      </w:r>
    </w:p>
    <w:p w14:paraId="49C6A6E6" w14:textId="77777777" w:rsidR="00492402" w:rsidRDefault="00492402" w:rsidP="00492402">
      <w:pPr>
        <w:pStyle w:val="guidelinetext"/>
        <w:numPr>
          <w:ilvl w:val="0"/>
          <w:numId w:val="46"/>
        </w:numPr>
      </w:pPr>
      <w:r>
        <w:t>that they have a right to respond to the allegation, and</w:t>
      </w:r>
    </w:p>
    <w:p w14:paraId="64FD95CD" w14:textId="77777777" w:rsidR="00492402" w:rsidRDefault="00492402" w:rsidP="00492402">
      <w:pPr>
        <w:pStyle w:val="guidelinetext"/>
        <w:numPr>
          <w:ilvl w:val="0"/>
          <w:numId w:val="46"/>
        </w:numPr>
      </w:pPr>
      <w:r>
        <w:t>that no adverse consequences will be imposed until the Department has reviewed the Employer Referral Report (including the Provider’s response) and the Participants’ response to the allegation.</w:t>
      </w:r>
    </w:p>
    <w:p w14:paraId="0F266C63" w14:textId="77777777" w:rsidR="00ED5EA2" w:rsidRPr="00905F88" w:rsidRDefault="00ED5EA2" w:rsidP="00ED77A9">
      <w:pPr>
        <w:pStyle w:val="Heading1"/>
        <w:numPr>
          <w:ilvl w:val="0"/>
          <w:numId w:val="1"/>
        </w:numPr>
        <w:pBdr>
          <w:top w:val="single" w:sz="4" w:space="1" w:color="5B9BD5" w:themeColor="accent1"/>
        </w:pBdr>
      </w:pPr>
      <w:bookmarkStart w:id="4" w:name="_Toc97289023"/>
      <w:r>
        <w:lastRenderedPageBreak/>
        <w:t xml:space="preserve">Notifying of the collection of </w:t>
      </w:r>
      <w:r w:rsidRPr="008E6D68">
        <w:t>personal</w:t>
      </w:r>
      <w:r>
        <w:t xml:space="preserve"> information</w:t>
      </w:r>
      <w:bookmarkEnd w:id="4"/>
      <w:r>
        <w:t xml:space="preserve"> </w:t>
      </w:r>
    </w:p>
    <w:p w14:paraId="0F266C64" w14:textId="77777777" w:rsidR="00ED5EA2" w:rsidRPr="008E6D68" w:rsidRDefault="00ED5EA2" w:rsidP="00ED5EA2">
      <w:pPr>
        <w:pStyle w:val="guidelinetext"/>
      </w:pPr>
      <w:r w:rsidRPr="008E6D68">
        <w:t xml:space="preserve">APP 5 requires an APP entity that collects personal information about an individual to take reasonable steps either to notify the individual of certain matters or to ensure the individual is aware of those matters. </w:t>
      </w:r>
    </w:p>
    <w:p w14:paraId="0F266C65" w14:textId="77777777" w:rsidR="00ED5EA2" w:rsidRPr="008E6D68" w:rsidRDefault="00ED5EA2" w:rsidP="00ED5EA2">
      <w:pPr>
        <w:pStyle w:val="guidelinetext"/>
      </w:pPr>
      <w:r w:rsidRPr="008E6D68">
        <w:t xml:space="preserve">APP 5.2 lists a number of matters that must be notified to an individual such as the identity and contact details of the department, the purposes for which the department is collecting the personal information and the main consequences for the individual if all or some of the personal information is not collected by the department. </w:t>
      </w:r>
    </w:p>
    <w:p w14:paraId="0F266C66" w14:textId="77777777" w:rsidR="00ED5EA2" w:rsidRDefault="00ED5EA2" w:rsidP="00ED5EA2">
      <w:pPr>
        <w:pStyle w:val="guidelinetext"/>
      </w:pPr>
      <w:r w:rsidRPr="008E6D68">
        <w:t>The purpose of the Privacy Notification and Consent forms attached to this Guideline is to:</w:t>
      </w:r>
      <w:r>
        <w:t xml:space="preserve"> </w:t>
      </w:r>
    </w:p>
    <w:p w14:paraId="0F266C67" w14:textId="77777777" w:rsidR="00ED5EA2" w:rsidRPr="008E6D68" w:rsidRDefault="00ED5EA2" w:rsidP="00ED77A9">
      <w:pPr>
        <w:pStyle w:val="guidelinetext"/>
        <w:numPr>
          <w:ilvl w:val="0"/>
          <w:numId w:val="15"/>
        </w:numPr>
      </w:pPr>
      <w:r w:rsidRPr="008E6D68">
        <w:t>notify individuals of the matters required under APP 5; and</w:t>
      </w:r>
    </w:p>
    <w:p w14:paraId="0F266C68" w14:textId="77777777" w:rsidR="00ED5EA2" w:rsidRPr="008E6D68" w:rsidRDefault="00ED5EA2" w:rsidP="00ED77A9">
      <w:pPr>
        <w:pStyle w:val="guidelinetext"/>
        <w:numPr>
          <w:ilvl w:val="0"/>
          <w:numId w:val="15"/>
        </w:numPr>
        <w:rPr>
          <w:rStyle w:val="Hyperlink"/>
          <w:color w:val="auto"/>
          <w:u w:val="none"/>
        </w:rPr>
      </w:pPr>
      <w:r w:rsidRPr="008E6D68">
        <w:t>obtain the individual’s consent to the collection of sensitive information as required by APP 3 (see above for further information).</w:t>
      </w:r>
      <w:r w:rsidRPr="008E6D68">
        <w:rPr>
          <w:rStyle w:val="Hyperlink"/>
          <w:color w:val="auto"/>
          <w:u w:val="none"/>
        </w:rPr>
        <w:t xml:space="preserve"> </w:t>
      </w:r>
    </w:p>
    <w:p w14:paraId="0F266C69" w14:textId="77777777" w:rsidR="00ED5EA2" w:rsidRPr="001512FE" w:rsidRDefault="00ED5EA2" w:rsidP="00ED77A9">
      <w:pPr>
        <w:pStyle w:val="Heading1"/>
        <w:numPr>
          <w:ilvl w:val="0"/>
          <w:numId w:val="1"/>
        </w:numPr>
        <w:pBdr>
          <w:top w:val="single" w:sz="4" w:space="1" w:color="5B9BD5" w:themeColor="accent1"/>
        </w:pBdr>
      </w:pPr>
      <w:bookmarkStart w:id="5" w:name="_Toc97289024"/>
      <w:r>
        <w:t xml:space="preserve">Use and Disclosure of personal </w:t>
      </w:r>
      <w:r w:rsidRPr="008E6D68">
        <w:t>information</w:t>
      </w:r>
      <w:bookmarkEnd w:id="5"/>
      <w:r>
        <w:t xml:space="preserve"> </w:t>
      </w:r>
    </w:p>
    <w:p w14:paraId="0F266C6A" w14:textId="77777777" w:rsidR="00ED5EA2" w:rsidRPr="008E6D68" w:rsidRDefault="00ED5EA2" w:rsidP="00ED5EA2">
      <w:pPr>
        <w:pStyle w:val="guidelinetext"/>
      </w:pPr>
      <w:r w:rsidRPr="008E6D68">
        <w:t xml:space="preserve">APP 6 provides that if an APP entity holds personal information about an individual that was collected for a particular purpose (primary purpose), the entity must not use or disclose the information for another purpose (secondary purpose) unless an exception applies. </w:t>
      </w:r>
    </w:p>
    <w:p w14:paraId="0F266C6B" w14:textId="77777777" w:rsidR="00ED5EA2" w:rsidRPr="008E6D68" w:rsidRDefault="00ED5EA2" w:rsidP="00ED5EA2">
      <w:pPr>
        <w:pStyle w:val="guidelinetext"/>
      </w:pPr>
      <w:r w:rsidRPr="008E6D68">
        <w:t>The primary purpose is the purpose for which an APP entity collects personal information. That is, the specific function or activity for which the entity collected the personal information. The primary purpose for the collection of an individual’s personal information can be found in the relevant Privacy Notification and Consent Form. A Provider may use and disclose an individual’s personal information, including sensitive information, for the primary purpose.</w:t>
      </w:r>
    </w:p>
    <w:p w14:paraId="0F266C6C" w14:textId="77777777" w:rsidR="00ED5EA2" w:rsidRPr="008E6D68" w:rsidRDefault="00ED5EA2" w:rsidP="00ED5EA2">
      <w:pPr>
        <w:pStyle w:val="guidelinetext"/>
      </w:pPr>
      <w:r w:rsidRPr="008E6D68">
        <w:t xml:space="preserve">A secondary purpose is any purpose that is not the primary purpose. Providers must not use or disclose personal information, including sensitive information, for a secondary purpose, unless an exception applies. </w:t>
      </w:r>
    </w:p>
    <w:p w14:paraId="0F266C6D" w14:textId="77777777" w:rsidR="00ED5EA2" w:rsidRPr="008E6D68" w:rsidRDefault="00ED5EA2" w:rsidP="00ED5EA2">
      <w:pPr>
        <w:pStyle w:val="guidelinetext"/>
      </w:pPr>
      <w:r w:rsidRPr="008E6D68">
        <w:t xml:space="preserve">Relevant exceptions permitting use or disclosure for a secondary purpose include where: </w:t>
      </w:r>
    </w:p>
    <w:p w14:paraId="0F266C6E" w14:textId="77777777" w:rsidR="00ED5EA2" w:rsidRPr="008E6D68" w:rsidRDefault="00ED5EA2" w:rsidP="00ED77A9">
      <w:pPr>
        <w:pStyle w:val="guidelinetext"/>
        <w:numPr>
          <w:ilvl w:val="0"/>
          <w:numId w:val="16"/>
        </w:numPr>
      </w:pPr>
      <w:r w:rsidRPr="008E6D68">
        <w:t>the individual consents to the use or disclosure*;</w:t>
      </w:r>
    </w:p>
    <w:p w14:paraId="0F266C6F" w14:textId="77777777" w:rsidR="00ED5EA2" w:rsidRPr="008E6D68" w:rsidRDefault="00ED5EA2" w:rsidP="00ED77A9">
      <w:pPr>
        <w:pStyle w:val="guidelinetext"/>
        <w:numPr>
          <w:ilvl w:val="0"/>
          <w:numId w:val="16"/>
        </w:numPr>
      </w:pPr>
      <w:r w:rsidRPr="008E6D68">
        <w:t>the individual would reasonably expect the use or disclosure, and the secondary purpose is related to the primary purpose or, in the case of sensitive information, directly related to the primary purpose; or</w:t>
      </w:r>
    </w:p>
    <w:p w14:paraId="0F266C70" w14:textId="77777777" w:rsidR="00ED5EA2" w:rsidRPr="004237E9" w:rsidRDefault="00ED5EA2" w:rsidP="00ED77A9">
      <w:pPr>
        <w:pStyle w:val="guidelinetext"/>
        <w:numPr>
          <w:ilvl w:val="0"/>
          <w:numId w:val="16"/>
        </w:numPr>
      </w:pPr>
      <w:r w:rsidRPr="008E6D68">
        <w:t>the use or disclosure is required or authorised by or unde</w:t>
      </w:r>
      <w:r w:rsidRPr="004237E9">
        <w:t>r an Australian law or a court/tribunal order.</w:t>
      </w:r>
    </w:p>
    <w:p w14:paraId="0F266C71" w14:textId="77777777" w:rsidR="00ED5EA2" w:rsidRPr="008E6D68" w:rsidRDefault="00ED5EA2" w:rsidP="00ED5EA2">
      <w:pPr>
        <w:pStyle w:val="guidelinetext"/>
      </w:pPr>
      <w:r w:rsidRPr="004237E9">
        <w:t xml:space="preserve">*It </w:t>
      </w:r>
      <w:r w:rsidRPr="008E6D68">
        <w:t>should not be assumed that an individual has given consent on the basis alone that they did not object to a proposal to handle personal information in a particular way.</w:t>
      </w:r>
    </w:p>
    <w:p w14:paraId="0F266C72" w14:textId="77777777" w:rsidR="00ED5EA2" w:rsidRPr="008E6D68" w:rsidRDefault="00ED5EA2" w:rsidP="00ED5EA2">
      <w:pPr>
        <w:pStyle w:val="guidelinetext"/>
      </w:pPr>
      <w:r w:rsidRPr="008E6D68">
        <w:t>The APP 6 obligations apply to the disclosure of personal information to third parties, that is parties other than the Provider. The Provider may disclose personal information, other than sensitive information, to a related body corporate.</w:t>
      </w:r>
    </w:p>
    <w:p w14:paraId="0F266C73" w14:textId="77777777" w:rsidR="00ED5EA2" w:rsidRPr="005F4E7E" w:rsidRDefault="00ED5EA2" w:rsidP="00ED5EA2">
      <w:pPr>
        <w:pStyle w:val="Heading2"/>
      </w:pPr>
      <w:r w:rsidRPr="005F4E7E">
        <w:t>Information for ‘checks’</w:t>
      </w:r>
    </w:p>
    <w:p w14:paraId="0F266C74" w14:textId="77777777" w:rsidR="00ED5EA2" w:rsidRPr="005F4E7E" w:rsidRDefault="00ED5EA2" w:rsidP="00ED5EA2">
      <w:pPr>
        <w:pStyle w:val="guidelinetext"/>
      </w:pPr>
      <w:r w:rsidRPr="005F4E7E">
        <w:t>Providers must not disclose personal or sensitive information for the purpose of checks. Examples of ‘checks’ include: Police Checks, Working with Children Checks, Working with Vulnerable People Checks, Visa entitlement Verification Online (VEVO) checks and health/medical checks.</w:t>
      </w:r>
    </w:p>
    <w:p w14:paraId="0F266C75" w14:textId="77777777" w:rsidR="00ED5EA2" w:rsidRPr="005F4E7E" w:rsidRDefault="00ED5EA2" w:rsidP="00ED5EA2">
      <w:pPr>
        <w:pStyle w:val="guidelinetext"/>
      </w:pPr>
      <w:r w:rsidRPr="005F4E7E">
        <w:t>If an individual is offered paid work and the Employer seeks one or more of these checks, the Employer should source the information directly from the individual.</w:t>
      </w:r>
    </w:p>
    <w:p w14:paraId="0F266C76" w14:textId="6302DBCF" w:rsidR="00ED5EA2" w:rsidRDefault="00ED5EA2" w:rsidP="00ED5EA2">
      <w:pPr>
        <w:pStyle w:val="guidelinetext"/>
      </w:pPr>
      <w:r w:rsidRPr="005F4E7E">
        <w:lastRenderedPageBreak/>
        <w:t>Where a Provider is referring an individual to an activity that requires one or more of these checks, the Provider must refer the individual to the relevant agencies which conduct the checks prior to the placement.</w:t>
      </w:r>
      <w:r w:rsidRPr="00E35B68">
        <w:t xml:space="preserve"> </w:t>
      </w:r>
    </w:p>
    <w:p w14:paraId="1420B6C9" w14:textId="71DE2ACD" w:rsidR="00C2649C" w:rsidRPr="00CF092C" w:rsidRDefault="00C2649C" w:rsidP="00636ADE">
      <w:pPr>
        <w:pStyle w:val="Heading2"/>
      </w:pPr>
      <w:r w:rsidRPr="00CF092C">
        <w:t xml:space="preserve">Location of </w:t>
      </w:r>
      <w:r>
        <w:t>Services</w:t>
      </w:r>
    </w:p>
    <w:p w14:paraId="4610FFA1" w14:textId="3AC8D882" w:rsidR="00C2649C" w:rsidRPr="00CF092C" w:rsidRDefault="00C2649C" w:rsidP="00CF092C">
      <w:pPr>
        <w:pStyle w:val="guidelinetext"/>
      </w:pPr>
      <w:r>
        <w:t>Services</w:t>
      </w:r>
      <w:r w:rsidRPr="00CF092C">
        <w:t xml:space="preserve"> must be delivered at the Provider’s premises</w:t>
      </w:r>
      <w:r>
        <w:t xml:space="preserve">, </w:t>
      </w:r>
      <w:r w:rsidRPr="00CF092C">
        <w:t>another agreed suitable location</w:t>
      </w:r>
      <w:r>
        <w:t xml:space="preserve"> or as required by the Deed</w:t>
      </w:r>
      <w:r w:rsidRPr="00CF092C">
        <w:t xml:space="preserve">. </w:t>
      </w:r>
      <w:r>
        <w:t>Services</w:t>
      </w:r>
      <w:r w:rsidRPr="00CF092C">
        <w:t xml:space="preserve"> must be held at locations that are accessible, appropriate and safe for Participants, children and Provider staff. </w:t>
      </w:r>
    </w:p>
    <w:p w14:paraId="52C205AC" w14:textId="77777777" w:rsidR="004E7A51" w:rsidRDefault="00C2649C">
      <w:pPr>
        <w:pStyle w:val="guidelinetext"/>
      </w:pPr>
      <w:r w:rsidRPr="00CF092C">
        <w:t xml:space="preserve">Providers must not conduct </w:t>
      </w:r>
      <w:r>
        <w:t>Services</w:t>
      </w:r>
      <w:r w:rsidRPr="00CF092C">
        <w:t xml:space="preserve"> </w:t>
      </w:r>
      <w:r>
        <w:t>(including Appointments and</w:t>
      </w:r>
      <w:r w:rsidRPr="0008712D">
        <w:t xml:space="preserve"> other Contacts</w:t>
      </w:r>
      <w:r>
        <w:t>)</w:t>
      </w:r>
      <w:r w:rsidRPr="0008712D">
        <w:t xml:space="preserve"> at a Participant’s home in any circumstance.</w:t>
      </w:r>
      <w:r w:rsidR="00D76D65">
        <w:t xml:space="preserve"> </w:t>
      </w:r>
    </w:p>
    <w:p w14:paraId="152BAFB0" w14:textId="681F4BB2" w:rsidR="00C2649C" w:rsidRPr="00C069A0" w:rsidRDefault="00D76D65" w:rsidP="0008712D">
      <w:pPr>
        <w:pStyle w:val="guidelinetext"/>
      </w:pPr>
      <w:r>
        <w:t>A Participant’s</w:t>
      </w:r>
      <w:r w:rsidR="00E456C6">
        <w:t xml:space="preserve"> home address </w:t>
      </w:r>
      <w:r w:rsidR="00B171ED">
        <w:t>will likely be both personal and protected information</w:t>
      </w:r>
      <w:r w:rsidR="004E7A51">
        <w:t>,</w:t>
      </w:r>
      <w:r w:rsidR="00B0779E">
        <w:t xml:space="preserve"> and therefore</w:t>
      </w:r>
      <w:r w:rsidR="006D1BB0">
        <w:t xml:space="preserve"> must</w:t>
      </w:r>
      <w:r w:rsidR="0019354F">
        <w:t xml:space="preserve"> </w:t>
      </w:r>
      <w:r w:rsidR="00B90F60">
        <w:t xml:space="preserve">only </w:t>
      </w:r>
      <w:r w:rsidR="0019354F">
        <w:t xml:space="preserve">be </w:t>
      </w:r>
      <w:r w:rsidR="006D1BB0">
        <w:t xml:space="preserve">used by </w:t>
      </w:r>
      <w:r w:rsidR="002333E8">
        <w:t>P</w:t>
      </w:r>
      <w:r w:rsidR="00466D29">
        <w:t>r</w:t>
      </w:r>
      <w:r w:rsidR="006D1BB0">
        <w:t xml:space="preserve">oviders in accordance with </w:t>
      </w:r>
      <w:r w:rsidR="001F7471">
        <w:t>this</w:t>
      </w:r>
      <w:r w:rsidR="00466D29">
        <w:t xml:space="preserve"> Guideline</w:t>
      </w:r>
      <w:r w:rsidR="00D20AB0">
        <w:t xml:space="preserve"> </w:t>
      </w:r>
      <w:r w:rsidR="001F7471">
        <w:t xml:space="preserve">and with relevant legislation, such as </w:t>
      </w:r>
      <w:r w:rsidR="006D1BB0">
        <w:t>the</w:t>
      </w:r>
      <w:r w:rsidR="00B0779E">
        <w:t xml:space="preserve"> </w:t>
      </w:r>
      <w:r w:rsidR="00540217" w:rsidRPr="007E66C1">
        <w:t>Privacy Act</w:t>
      </w:r>
      <w:r w:rsidR="001F7471">
        <w:t>;</w:t>
      </w:r>
      <w:r w:rsidR="00B90F60">
        <w:t xml:space="preserve"> </w:t>
      </w:r>
      <w:r w:rsidR="00540217" w:rsidRPr="007E66C1">
        <w:t xml:space="preserve">the </w:t>
      </w:r>
      <w:r w:rsidR="00540217">
        <w:t>Social Security Act</w:t>
      </w:r>
      <w:r w:rsidR="001F7471">
        <w:t>;</w:t>
      </w:r>
      <w:r w:rsidR="00540217">
        <w:t xml:space="preserve"> and </w:t>
      </w:r>
      <w:r w:rsidR="00B90F60">
        <w:t xml:space="preserve">the </w:t>
      </w:r>
      <w:r w:rsidR="00540217">
        <w:t>Administration Act</w:t>
      </w:r>
      <w:r w:rsidR="00540217" w:rsidRPr="007E66C1">
        <w:t>.</w:t>
      </w:r>
    </w:p>
    <w:p w14:paraId="7FB781D1" w14:textId="77777777" w:rsidR="00C2649C" w:rsidRPr="00E35B68" w:rsidRDefault="00C2649C" w:rsidP="0008712D">
      <w:pPr>
        <w:pStyle w:val="Heading2"/>
      </w:pPr>
    </w:p>
    <w:p w14:paraId="0F266C77" w14:textId="41A105B9" w:rsidR="00ED5EA2" w:rsidRDefault="00ED5EA2" w:rsidP="00ED77A9">
      <w:pPr>
        <w:pStyle w:val="Heading1"/>
        <w:numPr>
          <w:ilvl w:val="0"/>
          <w:numId w:val="1"/>
        </w:numPr>
        <w:pBdr>
          <w:top w:val="single" w:sz="4" w:space="1" w:color="5B9BD5" w:themeColor="accent1"/>
        </w:pBdr>
      </w:pPr>
      <w:bookmarkStart w:id="6" w:name="_Toc97289025"/>
      <w:r>
        <w:t xml:space="preserve">Use and disclosure of </w:t>
      </w:r>
      <w:r w:rsidRPr="00A32466">
        <w:t>protected</w:t>
      </w:r>
      <w:r>
        <w:t xml:space="preserve"> information</w:t>
      </w:r>
      <w:bookmarkEnd w:id="6"/>
      <w:r>
        <w:t xml:space="preserve"> </w:t>
      </w:r>
    </w:p>
    <w:p w14:paraId="4181A9F5" w14:textId="536E4C85" w:rsidR="00AF7ECD" w:rsidRPr="00AF7ECD" w:rsidRDefault="00AF7ECD" w:rsidP="00E60E68">
      <w:pPr>
        <w:pStyle w:val="Heading2"/>
      </w:pPr>
      <w:r>
        <w:t>What is protected information?</w:t>
      </w:r>
    </w:p>
    <w:p w14:paraId="0F266C78" w14:textId="77777777" w:rsidR="00ED5EA2" w:rsidRDefault="00ED5EA2" w:rsidP="00ED5EA2">
      <w:pPr>
        <w:pStyle w:val="guidelinetext"/>
      </w:pPr>
      <w:r>
        <w:t>Protected information is defined in subsection 23(1) of the Social Security Act. Of relevance is paragraph (a) of the definition. It provides that protected information means:</w:t>
      </w:r>
    </w:p>
    <w:p w14:paraId="0F266C79" w14:textId="0B91F054" w:rsidR="00ED5EA2" w:rsidRDefault="00ED5EA2" w:rsidP="00ED5EA2">
      <w:pPr>
        <w:pStyle w:val="guidelinetext"/>
        <w:pBdr>
          <w:top w:val="single" w:sz="4" w:space="1" w:color="auto"/>
          <w:left w:val="single" w:sz="4" w:space="4" w:color="auto"/>
          <w:bottom w:val="single" w:sz="4" w:space="1" w:color="auto"/>
          <w:right w:val="single" w:sz="4" w:space="4" w:color="auto"/>
        </w:pBdr>
      </w:pPr>
      <w:r>
        <w:t>Information about a person that was obtained by an officer under the social security law; and is held or was held in the records of the department or</w:t>
      </w:r>
      <w:r w:rsidR="00AF7ECD">
        <w:t xml:space="preserve"> Services Australia</w:t>
      </w:r>
      <w:r>
        <w:t>.</w:t>
      </w:r>
    </w:p>
    <w:p w14:paraId="0F266C7A" w14:textId="3D8FBF92" w:rsidR="00ED5EA2" w:rsidRDefault="00ED5EA2" w:rsidP="00ED5EA2">
      <w:pPr>
        <w:pStyle w:val="guidelinetext"/>
      </w:pPr>
      <w:r>
        <w:t>Therefore, if a</w:t>
      </w:r>
      <w:r w:rsidR="007E0393">
        <w:t xml:space="preserve">n individual </w:t>
      </w:r>
      <w:r>
        <w:t xml:space="preserve">(who is serviced by an Provider) receives a social security benefit or payment, that </w:t>
      </w:r>
      <w:r w:rsidR="007E0393">
        <w:t xml:space="preserve">individual’s </w:t>
      </w:r>
      <w:r>
        <w:t>information (including their name, date of birth and contact details) will likely be protected information.</w:t>
      </w:r>
    </w:p>
    <w:p w14:paraId="0F266C7B" w14:textId="41C8407B" w:rsidR="00ED5EA2" w:rsidRDefault="00AF7ECD" w:rsidP="00ED5EA2">
      <w:pPr>
        <w:pStyle w:val="guidelinetext"/>
      </w:pPr>
      <w:r>
        <w:t>Protected information</w:t>
      </w:r>
      <w:r w:rsidR="00ED5EA2" w:rsidRPr="007E66C1">
        <w:t xml:space="preserve"> may </w:t>
      </w:r>
      <w:r>
        <w:t xml:space="preserve">also </w:t>
      </w:r>
      <w:r w:rsidR="00ED5EA2" w:rsidRPr="007E66C1">
        <w:t>be personal information for the purposes of the Privacy Act.</w:t>
      </w:r>
      <w:r w:rsidR="00ED5EA2">
        <w:t xml:space="preserve"> </w:t>
      </w:r>
      <w:r w:rsidR="00ED5EA2" w:rsidRPr="00EF36E7">
        <w:t>For example, the name and contact details of a</w:t>
      </w:r>
      <w:r w:rsidR="00ED5EA2">
        <w:t>n individual</w:t>
      </w:r>
      <w:r w:rsidR="00ED5EA2" w:rsidRPr="00EF36E7">
        <w:t xml:space="preserve"> who receives a social security benefit or payment will be both personal and protected information</w:t>
      </w:r>
      <w:r w:rsidR="00ED5EA2">
        <w:t>.</w:t>
      </w:r>
    </w:p>
    <w:p w14:paraId="0F266C7C" w14:textId="3C22E7AC" w:rsidR="00ED5EA2" w:rsidRDefault="00ED5EA2" w:rsidP="00ED5EA2">
      <w:pPr>
        <w:pStyle w:val="guidelinetext"/>
      </w:pPr>
      <w:r>
        <w:t xml:space="preserve">Generally speaking, Providers can use and disclose protected information for the purposes of the social security law, such as, for delivering employment services. It is a criminal offence under the Administration Act for a person to intentionally make a record of, disclose to any other person, or otherwise make use of, protected information if the person is not authorised or required under social security law to do so.  </w:t>
      </w:r>
    </w:p>
    <w:p w14:paraId="7B0A3A0A" w14:textId="4E262C24" w:rsidR="00AF7ECD" w:rsidRDefault="00AF7ECD" w:rsidP="00ED5EA2">
      <w:pPr>
        <w:pStyle w:val="Heading2"/>
      </w:pPr>
      <w:r>
        <w:t>Public Interest Certificates</w:t>
      </w:r>
    </w:p>
    <w:p w14:paraId="04BB3813" w14:textId="6F35E860" w:rsidR="00AF7ECD" w:rsidRDefault="00AF7ECD" w:rsidP="00AF7ECD">
      <w:pPr>
        <w:pStyle w:val="guidelinetext"/>
      </w:pPr>
      <w:r>
        <w:t xml:space="preserve">One of the areas where Providers may be authorised to disclose protected information is where the disclosure is authorised by a Public Interest Certificate (PIC). </w:t>
      </w:r>
    </w:p>
    <w:p w14:paraId="29783CA4" w14:textId="44D91790" w:rsidR="00AF7ECD" w:rsidRPr="00AF7ECD" w:rsidRDefault="00AF7ECD" w:rsidP="00E60E68">
      <w:pPr>
        <w:pStyle w:val="guidelinetext"/>
      </w:pPr>
      <w:r>
        <w:t xml:space="preserve">A PIC identifies the information that can be released, and the purposes for the disclosure and to whom the information can be disclosed. The PIC may also specify who can release the information. </w:t>
      </w:r>
    </w:p>
    <w:p w14:paraId="35DFDF8C" w14:textId="77777777" w:rsidR="00AB0A4C" w:rsidRDefault="00AB0A4C" w:rsidP="00AB0A4C">
      <w:pPr>
        <w:pStyle w:val="Heading3"/>
      </w:pPr>
      <w:r>
        <w:t xml:space="preserve">Class PIC </w:t>
      </w:r>
    </w:p>
    <w:p w14:paraId="688FE017" w14:textId="77777777" w:rsidR="00AB0A4C" w:rsidRDefault="00AB0A4C" w:rsidP="00AB0A4C">
      <w:pPr>
        <w:pStyle w:val="guidelinetext"/>
        <w:rPr>
          <w:shd w:val="clear" w:color="auto" w:fill="FFFFFF"/>
        </w:rPr>
      </w:pPr>
      <w:r>
        <w:t xml:space="preserve">The Department’s Secretary has made the </w:t>
      </w:r>
      <w:r w:rsidRPr="00C23FF1">
        <w:rPr>
          <w:i/>
          <w:shd w:val="clear" w:color="auto" w:fill="FFFFFF"/>
        </w:rPr>
        <w:t xml:space="preserve">Social Security Administration – Class of Cases – Public Interest Certificate (No. 1) </w:t>
      </w:r>
      <w:r>
        <w:rPr>
          <w:i/>
          <w:shd w:val="clear" w:color="auto" w:fill="FFFFFF"/>
        </w:rPr>
        <w:t>2020</w:t>
      </w:r>
      <w:r>
        <w:rPr>
          <w:shd w:val="clear" w:color="auto" w:fill="FFFFFF"/>
        </w:rPr>
        <w:t xml:space="preserve"> (the Class PIC).</w:t>
      </w:r>
    </w:p>
    <w:p w14:paraId="7294B136" w14:textId="77777777" w:rsidR="00AB0A4C" w:rsidRDefault="00AB0A4C" w:rsidP="00AB0A4C">
      <w:pPr>
        <w:pStyle w:val="guidelinetext"/>
        <w:rPr>
          <w:shd w:val="clear" w:color="auto" w:fill="FFFFFF"/>
        </w:rPr>
      </w:pPr>
      <w:r>
        <w:rPr>
          <w:shd w:val="clear" w:color="auto" w:fill="FFFFFF"/>
        </w:rPr>
        <w:t xml:space="preserve">The Class PIC certifies that disclosure is necessary in particular cases which require the involvement of specific persons (that is, police, ambulance, fire service, and State Emergency Service officers; emergency call service operators; health service providers; and child protection agencies) and the participant is unable, refuses, or is likely to refuse to provide information to those specific persons. </w:t>
      </w:r>
    </w:p>
    <w:p w14:paraId="4D5F632C" w14:textId="77777777" w:rsidR="00AB0A4C" w:rsidRDefault="00AB0A4C" w:rsidP="00AB0A4C">
      <w:pPr>
        <w:pStyle w:val="guidelinetext"/>
        <w:rPr>
          <w:shd w:val="clear" w:color="auto" w:fill="FFFFFF"/>
        </w:rPr>
      </w:pPr>
      <w:r>
        <w:rPr>
          <w:shd w:val="clear" w:color="auto" w:fill="FFFFFF"/>
        </w:rPr>
        <w:lastRenderedPageBreak/>
        <w:t xml:space="preserve">The Secretary has delegated the power to disclose information in accordance with the Class PIC to all persons engaged by employment services providers and who have completed the Department’s ‘Information Exchange and Privacy’ online training. </w:t>
      </w:r>
    </w:p>
    <w:p w14:paraId="5F6C60E1" w14:textId="77777777" w:rsidR="00AB0A4C" w:rsidRDefault="00AB0A4C" w:rsidP="00AB0A4C">
      <w:pPr>
        <w:pStyle w:val="guidelinetext"/>
      </w:pPr>
      <w:r>
        <w:t xml:space="preserve">Before disclosing the information, the Provider employee with an appropriate delegation must consider the facts of the case and determine if the Class PIC applies.  Employees may consult with their Site Manager (or higher level staff member) to determine if the Class PIC applies, and if so, who may be best placed to disclose the information. </w:t>
      </w:r>
    </w:p>
    <w:p w14:paraId="5BCD8608" w14:textId="77777777" w:rsidR="00AB0A4C" w:rsidRPr="002C4BDE" w:rsidRDefault="00AB0A4C" w:rsidP="00AB0A4C">
      <w:pPr>
        <w:pStyle w:val="guidelinetext"/>
        <w:rPr>
          <w:shd w:val="clear" w:color="auto" w:fill="FFFFFF"/>
        </w:rPr>
      </w:pPr>
      <w:r w:rsidRPr="0067177C">
        <w:rPr>
          <w:shd w:val="clear" w:color="auto" w:fill="FFFFFF"/>
        </w:rPr>
        <w:t xml:space="preserve">Once the </w:t>
      </w:r>
      <w:r>
        <w:rPr>
          <w:shd w:val="clear" w:color="auto" w:fill="FFFFFF"/>
        </w:rPr>
        <w:t>Provider employee</w:t>
      </w:r>
      <w:r w:rsidRPr="0067177C">
        <w:rPr>
          <w:shd w:val="clear" w:color="auto" w:fill="FFFFFF"/>
        </w:rPr>
        <w:t xml:space="preserve"> has </w:t>
      </w:r>
      <w:r>
        <w:rPr>
          <w:shd w:val="clear" w:color="auto" w:fill="FFFFFF"/>
        </w:rPr>
        <w:t>disclosed</w:t>
      </w:r>
      <w:r w:rsidRPr="0067177C">
        <w:rPr>
          <w:shd w:val="clear" w:color="auto" w:fill="FFFFFF"/>
        </w:rPr>
        <w:t xml:space="preserve"> the information, the </w:t>
      </w:r>
      <w:r>
        <w:rPr>
          <w:shd w:val="clear" w:color="auto" w:fill="FFFFFF"/>
        </w:rPr>
        <w:t>employee or the Provider</w:t>
      </w:r>
      <w:r w:rsidRPr="0067177C">
        <w:rPr>
          <w:shd w:val="clear" w:color="auto" w:fill="FFFFFF"/>
        </w:rPr>
        <w:t xml:space="preserve"> must notify their Account Manager </w:t>
      </w:r>
      <w:r>
        <w:rPr>
          <w:shd w:val="clear" w:color="auto" w:fill="FFFFFF"/>
        </w:rPr>
        <w:t xml:space="preserve">with the </w:t>
      </w:r>
      <w:hyperlink r:id="rId36" w:history="1">
        <w:r w:rsidRPr="004B0ED1">
          <w:rPr>
            <w:rStyle w:val="Hyperlink"/>
            <w:rFonts w:ascii="Calibri" w:hAnsi="Calibri" w:cs="Calibri"/>
            <w:szCs w:val="24"/>
            <w:shd w:val="clear" w:color="auto" w:fill="FFFFFF"/>
          </w:rPr>
          <w:t>Release of Protected Information Notification Form</w:t>
        </w:r>
      </w:hyperlink>
      <w:r>
        <w:rPr>
          <w:rFonts w:ascii="Calibri" w:hAnsi="Calibri" w:cs="Calibri"/>
          <w:szCs w:val="24"/>
          <w:shd w:val="clear" w:color="auto" w:fill="FFFFFF"/>
        </w:rPr>
        <w:t xml:space="preserve"> available on the Provider Portal. </w:t>
      </w:r>
    </w:p>
    <w:p w14:paraId="769BC921" w14:textId="77777777" w:rsidR="00AB0A4C" w:rsidRDefault="00AB0A4C" w:rsidP="00AB0A4C">
      <w:pPr>
        <w:pStyle w:val="guidelinetext"/>
      </w:pPr>
      <w:r w:rsidRPr="006A3262">
        <w:t xml:space="preserve">For more information on </w:t>
      </w:r>
      <w:r>
        <w:t xml:space="preserve">particular cases </w:t>
      </w:r>
      <w:r w:rsidRPr="006A3262">
        <w:t xml:space="preserve">and the requirements around </w:t>
      </w:r>
      <w:r>
        <w:t xml:space="preserve">disclosing </w:t>
      </w:r>
      <w:r w:rsidRPr="006A3262">
        <w:t xml:space="preserve">protected information under the Class PIC please refer to </w:t>
      </w:r>
      <w:r w:rsidRPr="00EE6DE0">
        <w:t xml:space="preserve">the </w:t>
      </w:r>
      <w:hyperlink r:id="rId37" w:history="1">
        <w:r w:rsidRPr="009C1743">
          <w:rPr>
            <w:rStyle w:val="Hyperlink"/>
          </w:rPr>
          <w:t>Class PIC Factsheet</w:t>
        </w:r>
      </w:hyperlink>
      <w:r w:rsidRPr="006A3262">
        <w:t>.</w:t>
      </w:r>
    </w:p>
    <w:p w14:paraId="0F266C7D" w14:textId="5EDD2D9C" w:rsidR="00ED5EA2" w:rsidRPr="007E66C1" w:rsidRDefault="00ED5EA2" w:rsidP="00E60E68">
      <w:pPr>
        <w:pStyle w:val="Heading3"/>
      </w:pPr>
      <w:r>
        <w:t xml:space="preserve">Specific PIC </w:t>
      </w:r>
    </w:p>
    <w:p w14:paraId="7BBAA313" w14:textId="77777777" w:rsidR="00AB0A4C" w:rsidRDefault="00AB0A4C" w:rsidP="00AB0A4C">
      <w:pPr>
        <w:pStyle w:val="guidelinetext"/>
      </w:pPr>
      <w:r>
        <w:t xml:space="preserve">The Secretary and delegates within the Department retain the power to make further PICs to authorise the disclosure of protected information where this is necessary in the public interest (a specific PIC). A specific PIC must be made in accordance with the Minister’s guidelines (currently the </w:t>
      </w:r>
      <w:hyperlink r:id="rId38" w:history="1">
        <w:r w:rsidRPr="0079770A">
          <w:rPr>
            <w:rStyle w:val="Hyperlink"/>
            <w:i/>
            <w:iCs/>
            <w:color w:val="000000"/>
            <w:u w:val="none"/>
            <w:shd w:val="clear" w:color="auto" w:fill="FFFFFF"/>
          </w:rPr>
          <w:t>Social Security (Administration) (Public Interest Certificate Guidelines) (DEEWR) Determination 2013</w:t>
        </w:r>
      </w:hyperlink>
      <w:r>
        <w:t>).</w:t>
      </w:r>
    </w:p>
    <w:p w14:paraId="420F1161" w14:textId="77777777" w:rsidR="00AB0A4C" w:rsidRDefault="00AB0A4C" w:rsidP="00AB0A4C">
      <w:pPr>
        <w:pStyle w:val="guidelinetext"/>
      </w:pPr>
      <w:r>
        <w:t>As a general rule, if satisfied that the Class PIC does not apply, and if there may be a need to disclose protected information and the disclosure is not otherwise authorised such as by the consent of the person, P</w:t>
      </w:r>
      <w:r w:rsidRPr="007E66C1">
        <w:t xml:space="preserve">roviders will need to approach the </w:t>
      </w:r>
      <w:r>
        <w:t>Department</w:t>
      </w:r>
      <w:r w:rsidRPr="007E66C1">
        <w:t xml:space="preserve"> through their Account Manager to </w:t>
      </w:r>
      <w:r>
        <w:t xml:space="preserve">obtain </w:t>
      </w:r>
      <w:r w:rsidRPr="007E66C1">
        <w:t xml:space="preserve">a </w:t>
      </w:r>
      <w:r>
        <w:t xml:space="preserve">specific </w:t>
      </w:r>
      <w:r w:rsidRPr="007E66C1">
        <w:t>PIC</w:t>
      </w:r>
      <w:r>
        <w:t>.</w:t>
      </w:r>
    </w:p>
    <w:p w14:paraId="571A96D2" w14:textId="77777777" w:rsidR="00AB0A4C" w:rsidRDefault="00AB0A4C" w:rsidP="00AB0A4C">
      <w:pPr>
        <w:pStyle w:val="guidelinetext"/>
      </w:pPr>
      <w:r>
        <w:t>The Provider should seek the specific PIC as soon as possible, outline the reasons why the Provider proposes to disclose the protected information, and why it may not be appropriate to seek the relevant participant’s consent to the disclosure.</w:t>
      </w:r>
    </w:p>
    <w:p w14:paraId="3218D54D" w14:textId="77777777" w:rsidR="00AB0A4C" w:rsidRDefault="00AB0A4C" w:rsidP="00AB0A4C">
      <w:pPr>
        <w:spacing w:before="120"/>
        <w:ind w:left="1440"/>
      </w:pPr>
      <w:r>
        <w:t xml:space="preserve">The Department will not issue a specific PIC in every case and Providers should consult their own legal advisers before responding to the request for protected information. </w:t>
      </w:r>
    </w:p>
    <w:p w14:paraId="7DBBAABC" w14:textId="77777777" w:rsidR="00AB0A4C" w:rsidRPr="007C493B" w:rsidRDefault="00AB0A4C" w:rsidP="00AB0A4C">
      <w:pPr>
        <w:spacing w:before="120"/>
        <w:ind w:firstLine="720"/>
        <w:rPr>
          <w:u w:val="single"/>
        </w:rPr>
      </w:pPr>
      <w:r w:rsidRPr="007C493B">
        <w:rPr>
          <w:u w:val="single"/>
        </w:rPr>
        <w:t>Subpoenas or notices to produce</w:t>
      </w:r>
    </w:p>
    <w:p w14:paraId="1A51D0CC" w14:textId="77777777" w:rsidR="00447335" w:rsidRDefault="00447335" w:rsidP="009A1B55">
      <w:pPr>
        <w:spacing w:before="120"/>
        <w:ind w:left="1440"/>
      </w:pPr>
      <w:r>
        <w:t>If a provider receives a subpoena or a notice to produce from a court which requires disclosure of protected information, the provider must ensure that they comply with all relevant laws, as well as the requirements of the Deed and guidelines, in responding to that subpoena or notice to produce.</w:t>
      </w:r>
    </w:p>
    <w:p w14:paraId="4FC3E791" w14:textId="1CBEC9CB" w:rsidR="00447335" w:rsidRDefault="00447335" w:rsidP="00447335">
      <w:pPr>
        <w:spacing w:before="120"/>
        <w:ind w:left="1440"/>
      </w:pPr>
      <w:r>
        <w:t>In particular, Providers should have regard to section 207 of the Social Security (Administration) Act 1999 in determining whether a Participant’s protected information can be disclosed.</w:t>
      </w:r>
    </w:p>
    <w:p w14:paraId="5E50408B" w14:textId="00D85719" w:rsidR="00447335" w:rsidRDefault="00447335" w:rsidP="009A1B55">
      <w:pPr>
        <w:spacing w:before="120"/>
        <w:ind w:left="1440"/>
      </w:pPr>
      <w:r w:rsidRPr="00447335">
        <w:t>Providers should obtain their own legal advice, where relevant.</w:t>
      </w:r>
    </w:p>
    <w:p w14:paraId="0F266C9A" w14:textId="77777777" w:rsidR="00ED5EA2" w:rsidRPr="002769C4" w:rsidRDefault="00ED5EA2" w:rsidP="00ED77A9">
      <w:pPr>
        <w:pStyle w:val="Heading1"/>
        <w:numPr>
          <w:ilvl w:val="0"/>
          <w:numId w:val="1"/>
        </w:numPr>
        <w:pBdr>
          <w:top w:val="single" w:sz="4" w:space="1" w:color="5B9BD5" w:themeColor="accent1"/>
        </w:pBdr>
        <w:rPr>
          <w:rFonts w:cs="Calibri"/>
        </w:rPr>
      </w:pPr>
      <w:bookmarkStart w:id="7" w:name="_Toc11923445"/>
      <w:bookmarkStart w:id="8" w:name="_Toc97289026"/>
      <w:r>
        <w:t>A</w:t>
      </w:r>
      <w:r w:rsidRPr="002769C4">
        <w:t xml:space="preserve">ccess </w:t>
      </w:r>
      <w:bookmarkStart w:id="9" w:name="_Toc517080142"/>
      <w:r w:rsidRPr="002769C4">
        <w:t xml:space="preserve">to or correction of </w:t>
      </w:r>
      <w:r w:rsidRPr="004921E9">
        <w:t>personal</w:t>
      </w:r>
      <w:r w:rsidRPr="002769C4">
        <w:t xml:space="preserve"> information</w:t>
      </w:r>
      <w:bookmarkEnd w:id="7"/>
      <w:bookmarkEnd w:id="8"/>
      <w:bookmarkEnd w:id="9"/>
    </w:p>
    <w:p w14:paraId="0F266C9B" w14:textId="77777777" w:rsidR="00ED5EA2" w:rsidRDefault="00ED5EA2" w:rsidP="00ED5EA2">
      <w:pPr>
        <w:pStyle w:val="guidelinetext"/>
      </w:pPr>
      <w:r w:rsidRPr="002769C4">
        <w:t xml:space="preserve">Under APP 12, </w:t>
      </w:r>
      <w:r>
        <w:t>if an APP entity holds</w:t>
      </w:r>
      <w:r w:rsidRPr="002769C4">
        <w:t xml:space="preserve"> personal information </w:t>
      </w:r>
      <w:r>
        <w:t xml:space="preserve">about an individual, the entity must, on request </w:t>
      </w:r>
      <w:r w:rsidRPr="002769C4">
        <w:t xml:space="preserve">by </w:t>
      </w:r>
      <w:r>
        <w:t xml:space="preserve">the individual, give the individual access to the information. APP 12 does not stipulate any formal requirements for making a </w:t>
      </w:r>
      <w:r w:rsidRPr="002769C4">
        <w:t>request</w:t>
      </w:r>
      <w:r>
        <w:t>, or require that a request to access personal information be made in writing or require an individual to state that it is an APP 12 request. Therefore, a verbal request for personal information may be a valid request</w:t>
      </w:r>
      <w:r w:rsidRPr="002769C4">
        <w:t xml:space="preserve"> under APP 12</w:t>
      </w:r>
      <w:r>
        <w:t xml:space="preserve">. </w:t>
      </w:r>
    </w:p>
    <w:p w14:paraId="0F266C9C" w14:textId="77777777" w:rsidR="00ED5EA2" w:rsidRDefault="00ED5EA2" w:rsidP="00ED5EA2">
      <w:pPr>
        <w:pStyle w:val="guidelinetext"/>
      </w:pPr>
      <w:r>
        <w:t>Under APP 13, if an APP entity holds personal information about an individual and the individual requests the entity to correct the information, the entity must take such steps as are reasonable in the circumstances to correct that information to ensure that, having regard to the purpose which it is held, the information is accurate, up-to-date, complete, relevant and not misleading.</w:t>
      </w:r>
    </w:p>
    <w:p w14:paraId="0F266C9D" w14:textId="77777777" w:rsidR="00ED5EA2" w:rsidRPr="002769C4" w:rsidRDefault="00ED5EA2" w:rsidP="00ED5EA2">
      <w:pPr>
        <w:pStyle w:val="guidelinetext"/>
      </w:pPr>
      <w:r>
        <w:lastRenderedPageBreak/>
        <w:t>Generally, Providers</w:t>
      </w:r>
      <w:r w:rsidRPr="002769C4">
        <w:t xml:space="preserve"> must process </w:t>
      </w:r>
      <w:r>
        <w:t>requests for access to personal information and requests for correction of personal information. If a Provider receives such a request, they must provide a response within 30 days after the request is made</w:t>
      </w:r>
      <w:r w:rsidRPr="002769C4">
        <w:t>.</w:t>
      </w:r>
    </w:p>
    <w:p w14:paraId="0F266C9E" w14:textId="77777777" w:rsidR="00ED5EA2" w:rsidRPr="002769C4" w:rsidRDefault="00ED5EA2" w:rsidP="00ED5EA2">
      <w:pPr>
        <w:pStyle w:val="guidelinetext"/>
        <w:rPr>
          <w:rFonts w:ascii="Calibri" w:eastAsia="Calibri" w:hAnsi="Calibri" w:cs="Calibri"/>
        </w:rPr>
      </w:pPr>
      <w:r w:rsidRPr="002769C4">
        <w:t xml:space="preserve">In accordance with the Deeds, certain requests </w:t>
      </w:r>
      <w:r w:rsidRPr="002769C4">
        <w:rPr>
          <w:rFonts w:ascii="Calibri" w:eastAsia="Calibri" w:hAnsi="Calibri" w:cs="Calibri"/>
        </w:rPr>
        <w:t xml:space="preserve">must be directed to the </w:t>
      </w:r>
      <w:r>
        <w:rPr>
          <w:rFonts w:ascii="Calibri" w:eastAsia="Calibri" w:hAnsi="Calibri" w:cs="Calibri"/>
        </w:rPr>
        <w:t>d</w:t>
      </w:r>
      <w:r w:rsidRPr="002769C4">
        <w:rPr>
          <w:rFonts w:ascii="Calibri" w:eastAsia="Calibri" w:hAnsi="Calibri" w:cs="Calibri"/>
        </w:rPr>
        <w:t>epartment for consideration where they encompass records containing information falling within the following categories:</w:t>
      </w:r>
    </w:p>
    <w:p w14:paraId="0F266C9F" w14:textId="77777777" w:rsidR="00ED5EA2" w:rsidRPr="002769C4" w:rsidRDefault="00ED5EA2" w:rsidP="00ED77A9">
      <w:pPr>
        <w:pStyle w:val="guidelinetext"/>
        <w:numPr>
          <w:ilvl w:val="0"/>
          <w:numId w:val="19"/>
        </w:numPr>
      </w:pPr>
      <w:r w:rsidRPr="002769C4">
        <w:t>records also containing information about another person</w:t>
      </w:r>
      <w:r>
        <w:t>;</w:t>
      </w:r>
    </w:p>
    <w:p w14:paraId="0F266CA0" w14:textId="77777777" w:rsidR="00ED5EA2" w:rsidRPr="002769C4" w:rsidRDefault="00ED5EA2" w:rsidP="00ED77A9">
      <w:pPr>
        <w:pStyle w:val="guidelinetext"/>
        <w:numPr>
          <w:ilvl w:val="0"/>
          <w:numId w:val="19"/>
        </w:numPr>
      </w:pPr>
      <w:r w:rsidRPr="002769C4">
        <w:t>medical/psychiatric records (other than those actually supplied by the individual, or where it is clear that the individual has a copy or has previously sighted a copy of the records)</w:t>
      </w:r>
      <w:r>
        <w:t>;</w:t>
      </w:r>
    </w:p>
    <w:p w14:paraId="0F266CA1" w14:textId="77777777" w:rsidR="00ED5EA2" w:rsidRPr="002769C4" w:rsidRDefault="00ED5EA2" w:rsidP="00ED77A9">
      <w:pPr>
        <w:pStyle w:val="guidelinetext"/>
        <w:numPr>
          <w:ilvl w:val="0"/>
          <w:numId w:val="19"/>
        </w:numPr>
      </w:pPr>
      <w:r w:rsidRPr="002769C4">
        <w:t>psychological records</w:t>
      </w:r>
      <w:r>
        <w:t>; and</w:t>
      </w:r>
    </w:p>
    <w:p w14:paraId="0F266CA2" w14:textId="77777777" w:rsidR="00ED5EA2" w:rsidRPr="002769C4" w:rsidRDefault="00ED5EA2" w:rsidP="00ED77A9">
      <w:pPr>
        <w:pStyle w:val="guidelinetext"/>
        <w:numPr>
          <w:ilvl w:val="0"/>
          <w:numId w:val="19"/>
        </w:numPr>
      </w:pPr>
      <w:r w:rsidRPr="002769C4">
        <w:t>information provided by other third parties.</w:t>
      </w:r>
    </w:p>
    <w:p w14:paraId="0F266CA3" w14:textId="77777777" w:rsidR="00ED5EA2" w:rsidRPr="000E71E8" w:rsidRDefault="00ED5EA2" w:rsidP="00ED5EA2">
      <w:pPr>
        <w:pStyle w:val="guidelinetext"/>
      </w:pPr>
      <w:r w:rsidRPr="000E71E8">
        <w:t xml:space="preserve">If </w:t>
      </w:r>
      <w:r>
        <w:t>an individual</w:t>
      </w:r>
      <w:r w:rsidRPr="002769C4">
        <w:t xml:space="preserve"> is seeking access to personal information on behalf of another individual, </w:t>
      </w:r>
      <w:r>
        <w:t>P</w:t>
      </w:r>
      <w:r w:rsidRPr="002769C4">
        <w:t xml:space="preserve">roviders must obtain written authority from the individual whose personal information is being sought before releasing any documents. </w:t>
      </w:r>
      <w:r>
        <w:t>At a minimum, an authority should state the individual’s name, include a description of the documents that they are authorising the release of, who the documents can be released to and bear the individual’s signature.</w:t>
      </w:r>
    </w:p>
    <w:p w14:paraId="0F266CA4" w14:textId="3E093856" w:rsidR="00ED5EA2" w:rsidRPr="00F545CD" w:rsidRDefault="00ED5EA2" w:rsidP="00ED5EA2">
      <w:pPr>
        <w:pStyle w:val="guidelinetext"/>
      </w:pPr>
      <w:r w:rsidRPr="002769C4">
        <w:t xml:space="preserve">If the </w:t>
      </w:r>
      <w:r>
        <w:t>P</w:t>
      </w:r>
      <w:r w:rsidRPr="002769C4">
        <w:t xml:space="preserve">rovider is unable to obtain written authority, they should </w:t>
      </w:r>
      <w:r>
        <w:t xml:space="preserve">inform the individual that they must wish to make a request under the </w:t>
      </w:r>
      <w:r w:rsidRPr="00F922EC">
        <w:rPr>
          <w:i/>
        </w:rPr>
        <w:t>Freedom of Information Act 1982</w:t>
      </w:r>
      <w:r>
        <w:t xml:space="preserve"> (FOI Act). Requests under the FOI Act should be directed </w:t>
      </w:r>
      <w:r w:rsidRPr="002769C4">
        <w:t xml:space="preserve">the </w:t>
      </w:r>
      <w:r>
        <w:t>d</w:t>
      </w:r>
      <w:r w:rsidRPr="002769C4">
        <w:t xml:space="preserve">epartment’s Information Law </w:t>
      </w:r>
      <w:r>
        <w:t>T</w:t>
      </w:r>
      <w:r w:rsidRPr="002769C4">
        <w:t xml:space="preserve">eam at </w:t>
      </w:r>
      <w:hyperlink r:id="rId39" w:history="1">
        <w:r w:rsidR="005752C8">
          <w:rPr>
            <w:rStyle w:val="Hyperlink"/>
          </w:rPr>
          <w:t>FOI@dese.gov.au</w:t>
        </w:r>
      </w:hyperlink>
      <w:r w:rsidRPr="002769C4">
        <w:rPr>
          <w:rStyle w:val="Hyperlink"/>
        </w:rPr>
        <w:t>.</w:t>
      </w:r>
    </w:p>
    <w:p w14:paraId="0F266CA5" w14:textId="77777777" w:rsidR="00ED5EA2" w:rsidRPr="00F4403E" w:rsidRDefault="00ED5EA2" w:rsidP="00ED5EA2">
      <w:pPr>
        <w:pStyle w:val="Heading2"/>
      </w:pPr>
      <w:r w:rsidRPr="00F4403E">
        <w:t>Employment Service</w:t>
      </w:r>
      <w:r>
        <w:t>s</w:t>
      </w:r>
      <w:r w:rsidRPr="00F4403E">
        <w:t xml:space="preserve"> Assessment (ESAt)</w:t>
      </w:r>
    </w:p>
    <w:p w14:paraId="0F266CA6" w14:textId="77777777" w:rsidR="00ED5EA2" w:rsidRPr="004921E9" w:rsidRDefault="00ED5EA2" w:rsidP="00ED5EA2">
      <w:pPr>
        <w:pStyle w:val="guidelinetext"/>
      </w:pPr>
      <w:r w:rsidRPr="004921E9">
        <w:t>An ESAt is used by DHS to identify if an individual has multiple or complex barriers to employment and may require more intensive support.</w:t>
      </w:r>
    </w:p>
    <w:p w14:paraId="0F266CA7" w14:textId="77777777" w:rsidR="00ED5EA2" w:rsidRDefault="00ED5EA2" w:rsidP="00ED5EA2">
      <w:pPr>
        <w:pStyle w:val="guidelinetext"/>
      </w:pPr>
      <w:r w:rsidRPr="004921E9">
        <w:t xml:space="preserve">The ESAt report may be released to the person that the report is about except where it contains information that may be prejudicial to the health of the individual as identified by the following statement: </w:t>
      </w:r>
    </w:p>
    <w:p w14:paraId="0F266CA8" w14:textId="77777777" w:rsidR="00ED5EA2" w:rsidRPr="004921E9" w:rsidRDefault="00ED5EA2" w:rsidP="00ED5EA2">
      <w:pPr>
        <w:pStyle w:val="guidelinetext"/>
        <w:pBdr>
          <w:top w:val="single" w:sz="4" w:space="1" w:color="auto"/>
          <w:left w:val="single" w:sz="4" w:space="4" w:color="auto"/>
          <w:bottom w:val="single" w:sz="4" w:space="1" w:color="auto"/>
          <w:right w:val="single" w:sz="4" w:space="4" w:color="auto"/>
        </w:pBdr>
      </w:pPr>
      <w:r w:rsidRPr="004921E9">
        <w:t xml:space="preserve">This report does contain information, which if released to the client, might be prejudicial to his/her health. </w:t>
      </w:r>
    </w:p>
    <w:p w14:paraId="0F266CA9" w14:textId="398DB6C5" w:rsidR="00ED5EA2" w:rsidRPr="004921E9" w:rsidRDefault="00ED5EA2" w:rsidP="00ED5EA2">
      <w:pPr>
        <w:pStyle w:val="guidelinetext"/>
      </w:pPr>
      <w:r w:rsidRPr="004921E9">
        <w:t xml:space="preserve">If the individual requests an ESAt report that contains the above statement, the individual should contact the department’s Information Law Team at </w:t>
      </w:r>
      <w:hyperlink r:id="rId40" w:history="1">
        <w:r w:rsidR="005752C8" w:rsidRPr="0008712D">
          <w:rPr>
            <w:rStyle w:val="Hyperlink"/>
          </w:rPr>
          <w:t>FOI@dese.gov.au</w:t>
        </w:r>
      </w:hyperlink>
      <w:r w:rsidR="005752C8">
        <w:rPr>
          <w:rStyle w:val="Hyperlink"/>
          <w:color w:val="auto"/>
          <w:u w:val="none"/>
        </w:rPr>
        <w:t xml:space="preserve"> </w:t>
      </w:r>
      <w:r w:rsidRPr="004921E9">
        <w:rPr>
          <w:rStyle w:val="Hyperlink"/>
          <w:color w:val="auto"/>
          <w:u w:val="none"/>
        </w:rPr>
        <w:t>to make an FOI request</w:t>
      </w:r>
      <w:r w:rsidRPr="004921E9">
        <w:t>.</w:t>
      </w:r>
    </w:p>
    <w:p w14:paraId="0F266CAA" w14:textId="77777777" w:rsidR="00ED5EA2" w:rsidRDefault="00ED5EA2" w:rsidP="00ED77A9">
      <w:pPr>
        <w:pStyle w:val="Heading1"/>
        <w:numPr>
          <w:ilvl w:val="0"/>
          <w:numId w:val="1"/>
        </w:numPr>
        <w:pBdr>
          <w:top w:val="single" w:sz="4" w:space="1" w:color="5B9BD5" w:themeColor="accent1"/>
        </w:pBdr>
      </w:pPr>
      <w:bookmarkStart w:id="10" w:name="_Toc97289027"/>
      <w:r>
        <w:t>Privacy breaches</w:t>
      </w:r>
      <w:bookmarkEnd w:id="10"/>
    </w:p>
    <w:p w14:paraId="0F266CAB" w14:textId="77777777" w:rsidR="00ED5EA2" w:rsidRPr="004921E9" w:rsidRDefault="00ED5EA2" w:rsidP="00ED5EA2">
      <w:pPr>
        <w:pStyle w:val="guidelinetext"/>
      </w:pPr>
      <w:r w:rsidRPr="004921E9">
        <w:t xml:space="preserve">An act or practice of an APP entity that breaches an APP in relation to personal information about an individual is an interference with the privacy of the individual. The Information Commissioner has powers to investigate possible interferences with privacy, either following a complaint by an individual or on the Information Commissioner’s own initiative. The Information Commissioner also has a range of enforcement powers and other remedies available. </w:t>
      </w:r>
    </w:p>
    <w:p w14:paraId="0F266CAC" w14:textId="77777777" w:rsidR="00ED5EA2" w:rsidRPr="004921E9" w:rsidRDefault="00ED5EA2" w:rsidP="00ED5EA2">
      <w:pPr>
        <w:pStyle w:val="guidelinetext"/>
      </w:pPr>
      <w:r w:rsidRPr="004921E9">
        <w:t>The Privacy Act requires entities to notify affected individuals and the Information Commissioner about eligible data breaches. An eligible data breach occurs when:</w:t>
      </w:r>
    </w:p>
    <w:p w14:paraId="0F266CAD" w14:textId="77777777" w:rsidR="00ED5EA2" w:rsidRPr="004921E9" w:rsidRDefault="00ED5EA2" w:rsidP="00ED77A9">
      <w:pPr>
        <w:pStyle w:val="guidelinetext"/>
        <w:numPr>
          <w:ilvl w:val="0"/>
          <w:numId w:val="20"/>
        </w:numPr>
      </w:pPr>
      <w:r w:rsidRPr="004921E9">
        <w:t>there is unauthorised access to or disclosure of personal information held by an entity or information is lost in circumstance where unauthorised access or disclosure is likely to occur;</w:t>
      </w:r>
    </w:p>
    <w:p w14:paraId="0F266CAE" w14:textId="77777777" w:rsidR="00ED5EA2" w:rsidRPr="004921E9" w:rsidRDefault="00ED5EA2" w:rsidP="00ED77A9">
      <w:pPr>
        <w:pStyle w:val="guidelinetext"/>
        <w:numPr>
          <w:ilvl w:val="0"/>
          <w:numId w:val="20"/>
        </w:numPr>
      </w:pPr>
      <w:r w:rsidRPr="004921E9">
        <w:t>this is likely to result in serious harm to any of the individuals to whom the information relates; and</w:t>
      </w:r>
    </w:p>
    <w:p w14:paraId="0F266CAF" w14:textId="77777777" w:rsidR="00ED5EA2" w:rsidRPr="004921E9" w:rsidRDefault="00ED5EA2" w:rsidP="00ED77A9">
      <w:pPr>
        <w:pStyle w:val="guidelinetext"/>
        <w:numPr>
          <w:ilvl w:val="0"/>
          <w:numId w:val="20"/>
        </w:numPr>
      </w:pPr>
      <w:r w:rsidRPr="004921E9">
        <w:t>the entity has been unable to prevent the likely risk of serious harm with remedial action.</w:t>
      </w:r>
    </w:p>
    <w:p w14:paraId="0F266CB0" w14:textId="77777777" w:rsidR="00ED5EA2" w:rsidRPr="004921E9" w:rsidRDefault="00ED5EA2" w:rsidP="00ED5EA2">
      <w:pPr>
        <w:pStyle w:val="guidelinetext"/>
      </w:pPr>
      <w:r w:rsidRPr="004921E9">
        <w:lastRenderedPageBreak/>
        <w:t xml:space="preserve">All potential privacy breaches must be assessed promptly by Providers to determine whether an eligible data breach has occurred and, if required, notification is to be provided to affected individuals and to the OAIC. Providers must take all reasonable steps to ensure that an assessment of a suspected data breach is completed within 30 days of becoming reasonably aware of an eligible data breach. </w:t>
      </w:r>
    </w:p>
    <w:p w14:paraId="0F266CB1" w14:textId="77777777" w:rsidR="00ED5EA2" w:rsidRPr="004921E9" w:rsidRDefault="00ED5EA2" w:rsidP="00ED5EA2">
      <w:pPr>
        <w:pStyle w:val="guidelinetext"/>
      </w:pPr>
      <w:r w:rsidRPr="004921E9">
        <w:t>By responding quickly, a Provider can substantially decrease the impact of a breach on affected individuals, reduce the costs associated with dealing with a breach, and reduce the potential reputational damage that can result.</w:t>
      </w:r>
    </w:p>
    <w:p w14:paraId="0F266CB2" w14:textId="0E85D567" w:rsidR="00ED5EA2" w:rsidRPr="004921E9" w:rsidRDefault="00ED5EA2" w:rsidP="00ED5EA2">
      <w:pPr>
        <w:pStyle w:val="guidelinetext"/>
      </w:pPr>
      <w:r w:rsidRPr="004921E9">
        <w:t>Under the Deeds, Providers are required to immediately notify the department of any unauthorised access to, or disclosure of, personal information, or a loss of personal information the Provider holds</w:t>
      </w:r>
      <w:r w:rsidR="005752C8">
        <w:t xml:space="preserve"> using the Provider Privacy Incident Report at Attachment H</w:t>
      </w:r>
      <w:r w:rsidR="00297B7F">
        <w:t xml:space="preserve"> (also </w:t>
      </w:r>
      <w:r w:rsidR="00C30683">
        <w:t>referenced in</w:t>
      </w:r>
      <w:r w:rsidR="00D20AB0">
        <w:t xml:space="preserve"> </w:t>
      </w:r>
      <w:r w:rsidR="005752C8">
        <w:t>the Records Management Instructions</w:t>
      </w:r>
      <w:r w:rsidR="00C30683">
        <w:t>)</w:t>
      </w:r>
      <w:r w:rsidRPr="004921E9">
        <w:t>. This applies to all breach incidents, whether or not they are an eligible data breach for the purposes of the Notifiable Data Breach (NDB) scheme.</w:t>
      </w:r>
    </w:p>
    <w:p w14:paraId="0F266CB3" w14:textId="77777777" w:rsidR="00ED5EA2" w:rsidRPr="004921E9" w:rsidRDefault="00ED5EA2" w:rsidP="00ED5EA2">
      <w:pPr>
        <w:pStyle w:val="guidelinetext"/>
      </w:pPr>
      <w:r w:rsidRPr="004921E9">
        <w:t xml:space="preserve">Details about the NDB scheme are available from the </w:t>
      </w:r>
      <w:hyperlink r:id="rId41" w:history="1">
        <w:r w:rsidRPr="004921E9">
          <w:rPr>
            <w:rStyle w:val="Hyperlink"/>
            <w:color w:val="auto"/>
            <w:u w:val="none"/>
          </w:rPr>
          <w:t>OAIC website</w:t>
        </w:r>
      </w:hyperlink>
      <w:r w:rsidRPr="004921E9">
        <w:t xml:space="preserve">. </w:t>
      </w:r>
    </w:p>
    <w:p w14:paraId="0F266CB4" w14:textId="77777777" w:rsidR="00ED5EA2" w:rsidRDefault="00ED5EA2" w:rsidP="00ED77A9">
      <w:pPr>
        <w:pStyle w:val="Heading1"/>
        <w:numPr>
          <w:ilvl w:val="0"/>
          <w:numId w:val="1"/>
        </w:numPr>
        <w:pBdr>
          <w:top w:val="single" w:sz="4" w:space="1" w:color="5B9BD5" w:themeColor="accent1"/>
        </w:pBdr>
      </w:pPr>
      <w:bookmarkStart w:id="11" w:name="_Toc97289028"/>
      <w:r w:rsidRPr="004921E9">
        <w:t>Privacy</w:t>
      </w:r>
      <w:r>
        <w:t xml:space="preserve"> complaints</w:t>
      </w:r>
      <w:bookmarkEnd w:id="11"/>
    </w:p>
    <w:p w14:paraId="0F266CB5" w14:textId="77777777" w:rsidR="00ED5EA2" w:rsidRPr="004921E9" w:rsidRDefault="00ED5EA2" w:rsidP="00ED5EA2">
      <w:pPr>
        <w:pStyle w:val="guidelinetext"/>
      </w:pPr>
      <w:r w:rsidRPr="004921E9">
        <w:t xml:space="preserve">An individual who considers that their privacy has been interfered with can contact the department and/or OAIC to make a complaint. Generally, complaints under the Privacy Act should be directed to an individual’s Provider, where possible. </w:t>
      </w:r>
    </w:p>
    <w:p w14:paraId="0F266CB6" w14:textId="77777777" w:rsidR="00ED5EA2" w:rsidRPr="004921E9" w:rsidRDefault="00ED5EA2" w:rsidP="00ED5EA2">
      <w:pPr>
        <w:pStyle w:val="guidelinetext"/>
      </w:pPr>
      <w:r w:rsidRPr="004921E9">
        <w:t>Providers are required to respond to any privacy complaints within 30 days. Where a Provider receives a privacy complaint, it should:</w:t>
      </w:r>
    </w:p>
    <w:p w14:paraId="0F266CB7" w14:textId="77777777" w:rsidR="00ED5EA2" w:rsidRDefault="00ED5EA2" w:rsidP="00ED77A9">
      <w:pPr>
        <w:pStyle w:val="guidelinetext"/>
        <w:numPr>
          <w:ilvl w:val="0"/>
          <w:numId w:val="21"/>
        </w:numPr>
      </w:pPr>
      <w:r>
        <w:t>Contact the complainant to advise:</w:t>
      </w:r>
    </w:p>
    <w:p w14:paraId="0F266CB8" w14:textId="77777777" w:rsidR="00ED5EA2" w:rsidRPr="004921E9" w:rsidRDefault="00ED5EA2" w:rsidP="00ED77A9">
      <w:pPr>
        <w:pStyle w:val="guidelinetext"/>
        <w:numPr>
          <w:ilvl w:val="1"/>
          <w:numId w:val="40"/>
        </w:numPr>
      </w:pPr>
      <w:r w:rsidRPr="004921E9">
        <w:t>the Provider’s understanding of the conduct complained about;</w:t>
      </w:r>
    </w:p>
    <w:p w14:paraId="0F266CB9" w14:textId="77777777" w:rsidR="00ED5EA2" w:rsidRPr="004921E9" w:rsidRDefault="00ED5EA2" w:rsidP="00ED77A9">
      <w:pPr>
        <w:pStyle w:val="guidelinetext"/>
        <w:numPr>
          <w:ilvl w:val="1"/>
          <w:numId w:val="40"/>
        </w:numPr>
      </w:pPr>
      <w:r w:rsidRPr="004921E9">
        <w:t>the Provider’s understanding of the privacy obligations at issue;</w:t>
      </w:r>
    </w:p>
    <w:p w14:paraId="0F266CBA" w14:textId="77777777" w:rsidR="00ED5EA2" w:rsidRPr="004921E9" w:rsidRDefault="00ED5EA2" w:rsidP="00ED77A9">
      <w:pPr>
        <w:pStyle w:val="guidelinetext"/>
        <w:numPr>
          <w:ilvl w:val="1"/>
          <w:numId w:val="40"/>
        </w:numPr>
      </w:pPr>
      <w:r w:rsidRPr="004921E9">
        <w:t>that the Provider is conducting an investigation;</w:t>
      </w:r>
    </w:p>
    <w:p w14:paraId="0F266CBB" w14:textId="77777777" w:rsidR="00ED5EA2" w:rsidRPr="004921E9" w:rsidRDefault="00ED5EA2" w:rsidP="00ED77A9">
      <w:pPr>
        <w:pStyle w:val="guidelinetext"/>
        <w:numPr>
          <w:ilvl w:val="1"/>
          <w:numId w:val="40"/>
        </w:numPr>
      </w:pPr>
      <w:r w:rsidRPr="004921E9">
        <w:t>the name, title and contact details of the Provider staff member handling the complaint;</w:t>
      </w:r>
    </w:p>
    <w:p w14:paraId="0F266CBC" w14:textId="77777777" w:rsidR="00ED5EA2" w:rsidRPr="004921E9" w:rsidRDefault="00ED5EA2" w:rsidP="00ED77A9">
      <w:pPr>
        <w:pStyle w:val="guidelinetext"/>
        <w:numPr>
          <w:ilvl w:val="1"/>
          <w:numId w:val="40"/>
        </w:numPr>
      </w:pPr>
      <w:r w:rsidRPr="004921E9">
        <w:t>how that staff member is independent of the person or persons responsible for the alleged conduct; and</w:t>
      </w:r>
    </w:p>
    <w:p w14:paraId="0F266CBD" w14:textId="77777777" w:rsidR="00ED5EA2" w:rsidRPr="004921E9" w:rsidRDefault="00ED5EA2" w:rsidP="00ED77A9">
      <w:pPr>
        <w:pStyle w:val="guidelinetext"/>
        <w:numPr>
          <w:ilvl w:val="1"/>
          <w:numId w:val="40"/>
        </w:numPr>
      </w:pPr>
      <w:r w:rsidRPr="004921E9">
        <w:t>when the Provider will contact the complainant again.</w:t>
      </w:r>
    </w:p>
    <w:p w14:paraId="0F266CBE" w14:textId="77777777" w:rsidR="00ED5EA2" w:rsidRDefault="00ED5EA2" w:rsidP="00ED77A9">
      <w:pPr>
        <w:pStyle w:val="guidelinetext"/>
        <w:numPr>
          <w:ilvl w:val="0"/>
          <w:numId w:val="21"/>
        </w:numPr>
      </w:pPr>
      <w:r>
        <w:t>Conduct an investigation into the issues raised.</w:t>
      </w:r>
    </w:p>
    <w:p w14:paraId="0F266CBF" w14:textId="77777777" w:rsidR="00ED5EA2" w:rsidRDefault="00ED5EA2" w:rsidP="00ED77A9">
      <w:pPr>
        <w:pStyle w:val="guidelinetext"/>
        <w:numPr>
          <w:ilvl w:val="0"/>
          <w:numId w:val="21"/>
        </w:numPr>
      </w:pPr>
      <w:r>
        <w:t>Respond to the complainant and include an invitation for the complainant to reply to the Provider’s response and, if appropriate, offer a meeting or discussion.</w:t>
      </w:r>
    </w:p>
    <w:p w14:paraId="0F266CC0" w14:textId="77777777" w:rsidR="00ED5EA2" w:rsidRDefault="00ED5EA2" w:rsidP="00ED77A9">
      <w:pPr>
        <w:pStyle w:val="guidelinetext"/>
        <w:numPr>
          <w:ilvl w:val="0"/>
          <w:numId w:val="21"/>
        </w:numPr>
      </w:pPr>
      <w:r>
        <w:t>Assess any reply or further information from the complainant.</w:t>
      </w:r>
    </w:p>
    <w:p w14:paraId="0F266CC1" w14:textId="77777777" w:rsidR="00ED5EA2" w:rsidRDefault="00ED5EA2" w:rsidP="00ED77A9">
      <w:pPr>
        <w:pStyle w:val="guidelinetext"/>
        <w:numPr>
          <w:ilvl w:val="0"/>
          <w:numId w:val="21"/>
        </w:numPr>
      </w:pPr>
      <w:r>
        <w:t>Consider any systemic issues raised by the complainant and possible responses such as:</w:t>
      </w:r>
    </w:p>
    <w:p w14:paraId="0F266CC2" w14:textId="77777777" w:rsidR="00ED5EA2" w:rsidRDefault="00ED5EA2" w:rsidP="00ED77A9">
      <w:pPr>
        <w:pStyle w:val="guidelinetext"/>
        <w:numPr>
          <w:ilvl w:val="1"/>
          <w:numId w:val="41"/>
        </w:numPr>
      </w:pPr>
      <w:r>
        <w:t>an apology;</w:t>
      </w:r>
    </w:p>
    <w:p w14:paraId="0F266CC3" w14:textId="77777777" w:rsidR="00ED5EA2" w:rsidRDefault="00ED5EA2" w:rsidP="00ED77A9">
      <w:pPr>
        <w:pStyle w:val="guidelinetext"/>
        <w:numPr>
          <w:ilvl w:val="1"/>
          <w:numId w:val="41"/>
        </w:numPr>
      </w:pPr>
      <w:r>
        <w:t>privacy training;</w:t>
      </w:r>
    </w:p>
    <w:p w14:paraId="0F266CC4" w14:textId="77777777" w:rsidR="00ED5EA2" w:rsidRDefault="00ED5EA2" w:rsidP="00ED77A9">
      <w:pPr>
        <w:pStyle w:val="guidelinetext"/>
        <w:numPr>
          <w:ilvl w:val="1"/>
          <w:numId w:val="41"/>
        </w:numPr>
      </w:pPr>
      <w:r>
        <w:t>amendment of policies, forms and/or collection notices;</w:t>
      </w:r>
    </w:p>
    <w:p w14:paraId="0F266CC5" w14:textId="77777777" w:rsidR="00ED5EA2" w:rsidRDefault="00ED5EA2" w:rsidP="00ED77A9">
      <w:pPr>
        <w:pStyle w:val="guidelinetext"/>
        <w:numPr>
          <w:ilvl w:val="1"/>
          <w:numId w:val="41"/>
        </w:numPr>
      </w:pPr>
      <w:r>
        <w:t>providing additional accessible information;</w:t>
      </w:r>
    </w:p>
    <w:p w14:paraId="0F266CC6" w14:textId="77777777" w:rsidR="00ED5EA2" w:rsidRDefault="00ED5EA2" w:rsidP="00ED77A9">
      <w:pPr>
        <w:pStyle w:val="guidelinetext"/>
        <w:numPr>
          <w:ilvl w:val="1"/>
          <w:numId w:val="41"/>
        </w:numPr>
      </w:pPr>
      <w:r>
        <w:t>improving security and storage measures; and</w:t>
      </w:r>
    </w:p>
    <w:p w14:paraId="0F266CC7" w14:textId="77777777" w:rsidR="00ED5EA2" w:rsidRDefault="00ED5EA2" w:rsidP="00ED77A9">
      <w:pPr>
        <w:pStyle w:val="guidelinetext"/>
        <w:numPr>
          <w:ilvl w:val="1"/>
          <w:numId w:val="41"/>
        </w:numPr>
      </w:pPr>
      <w:r>
        <w:t>steps to improve data accuracy.</w:t>
      </w:r>
    </w:p>
    <w:p w14:paraId="0F266CC8" w14:textId="77777777" w:rsidR="00ED5EA2" w:rsidRDefault="00ED5EA2" w:rsidP="00ED77A9">
      <w:pPr>
        <w:pStyle w:val="guidelinetext"/>
        <w:numPr>
          <w:ilvl w:val="0"/>
          <w:numId w:val="21"/>
        </w:numPr>
      </w:pPr>
      <w:r>
        <w:lastRenderedPageBreak/>
        <w:t>Make a record of any changes made and evaluate the changes within 12 months as well as against any future privacy complaints.</w:t>
      </w:r>
    </w:p>
    <w:p w14:paraId="0F266CC9" w14:textId="77777777" w:rsidR="00ED5EA2" w:rsidRPr="002769C4" w:rsidRDefault="00ED5EA2" w:rsidP="00ED77A9">
      <w:pPr>
        <w:pStyle w:val="Heading1"/>
        <w:numPr>
          <w:ilvl w:val="0"/>
          <w:numId w:val="1"/>
        </w:numPr>
        <w:pBdr>
          <w:top w:val="single" w:sz="4" w:space="1" w:color="5B9BD5" w:themeColor="accent1"/>
        </w:pBdr>
      </w:pPr>
      <w:bookmarkStart w:id="12" w:name="_Toc11923446"/>
      <w:bookmarkStart w:id="13" w:name="_Toc97289029"/>
      <w:r w:rsidRPr="002769C4">
        <w:t xml:space="preserve">Referring individuals </w:t>
      </w:r>
      <w:r w:rsidRPr="004921E9">
        <w:t>to</w:t>
      </w:r>
      <w:r w:rsidRPr="002769C4">
        <w:t xml:space="preserve"> the </w:t>
      </w:r>
      <w:r>
        <w:t>d</w:t>
      </w:r>
      <w:r w:rsidRPr="002769C4">
        <w:t>epartment in relation to privacy matters</w:t>
      </w:r>
      <w:bookmarkEnd w:id="12"/>
      <w:bookmarkEnd w:id="13"/>
    </w:p>
    <w:p w14:paraId="0F266CCA" w14:textId="77777777" w:rsidR="00ED5EA2" w:rsidRPr="002769C4" w:rsidRDefault="00ED5EA2" w:rsidP="00ED5EA2">
      <w:pPr>
        <w:pStyle w:val="guidelinetext"/>
      </w:pPr>
      <w:r>
        <w:t>An</w:t>
      </w:r>
      <w:r w:rsidRPr="002769C4">
        <w:t xml:space="preserve"> individual can also contact the </w:t>
      </w:r>
      <w:r>
        <w:t>d</w:t>
      </w:r>
      <w:r w:rsidRPr="002769C4">
        <w:t xml:space="preserve">epartment to query how their personal information is handled, request access to or correction of their personal information, or make a privacy complaint in relation to the </w:t>
      </w:r>
      <w:r>
        <w:t>d</w:t>
      </w:r>
      <w:r w:rsidRPr="002769C4">
        <w:t xml:space="preserve">epartment or a </w:t>
      </w:r>
      <w:r>
        <w:t>P</w:t>
      </w:r>
      <w:r w:rsidRPr="002769C4">
        <w:t>rovider.</w:t>
      </w:r>
    </w:p>
    <w:p w14:paraId="0F266CCB" w14:textId="0CA9761D" w:rsidR="00ED5EA2" w:rsidRPr="002769C4" w:rsidRDefault="00ED5EA2" w:rsidP="00ED5EA2">
      <w:pPr>
        <w:pStyle w:val="guidelinetext"/>
      </w:pPr>
      <w:r w:rsidRPr="002769C4">
        <w:t xml:space="preserve">Individuals should be provided with the following privacy contact details for the </w:t>
      </w:r>
      <w:r w:rsidR="00821AB3">
        <w:t>D</w:t>
      </w:r>
      <w:r w:rsidRPr="002769C4">
        <w:t>epartment, on request:</w:t>
      </w:r>
    </w:p>
    <w:p w14:paraId="0F266CCC" w14:textId="77777777" w:rsidR="00ED5EA2" w:rsidRPr="002769C4" w:rsidRDefault="00ED5EA2" w:rsidP="00ED77A9">
      <w:pPr>
        <w:pStyle w:val="guidelinetext"/>
        <w:numPr>
          <w:ilvl w:val="0"/>
          <w:numId w:val="22"/>
        </w:numPr>
        <w:rPr>
          <w:lang w:eastAsia="en-AU"/>
        </w:rPr>
      </w:pPr>
      <w:r w:rsidRPr="002769C4">
        <w:rPr>
          <w:lang w:eastAsia="en-AU"/>
        </w:rPr>
        <w:t>By post:</w:t>
      </w:r>
    </w:p>
    <w:p w14:paraId="0F266CCD" w14:textId="77777777" w:rsidR="00ED5EA2" w:rsidRPr="002769C4" w:rsidRDefault="00ED5EA2" w:rsidP="00ED5EA2">
      <w:pPr>
        <w:pStyle w:val="guidelinetext"/>
        <w:spacing w:before="0"/>
        <w:ind w:left="2880"/>
        <w:rPr>
          <w:lang w:eastAsia="en-AU"/>
        </w:rPr>
      </w:pPr>
      <w:r w:rsidRPr="002769C4">
        <w:rPr>
          <w:lang w:eastAsia="en-AU"/>
        </w:rPr>
        <w:t>Privacy Officer</w:t>
      </w:r>
    </w:p>
    <w:p w14:paraId="0F266CCE" w14:textId="284F5B7E" w:rsidR="00ED5EA2" w:rsidRPr="002769C4" w:rsidRDefault="001845FD" w:rsidP="00ED5EA2">
      <w:pPr>
        <w:pStyle w:val="guidelinetext"/>
        <w:spacing w:before="0"/>
        <w:ind w:left="2880"/>
        <w:rPr>
          <w:lang w:eastAsia="en-AU"/>
        </w:rPr>
      </w:pPr>
      <w:r>
        <w:rPr>
          <w:lang w:eastAsia="en-AU"/>
        </w:rPr>
        <w:t>Information and Corporate</w:t>
      </w:r>
      <w:r w:rsidR="00ED5EA2" w:rsidRPr="002769C4">
        <w:rPr>
          <w:lang w:eastAsia="en-AU"/>
        </w:rPr>
        <w:t xml:space="preserve"> Legal</w:t>
      </w:r>
      <w:r w:rsidR="00821AB3">
        <w:rPr>
          <w:lang w:eastAsia="en-AU"/>
        </w:rPr>
        <w:t xml:space="preserve"> Branch</w:t>
      </w:r>
    </w:p>
    <w:p w14:paraId="0F266CCF" w14:textId="0775C17A" w:rsidR="00ED5EA2" w:rsidRPr="002769C4" w:rsidRDefault="00ED5EA2" w:rsidP="00ED5EA2">
      <w:pPr>
        <w:pStyle w:val="guidelinetext"/>
        <w:spacing w:before="0"/>
        <w:ind w:left="2880"/>
        <w:rPr>
          <w:lang w:eastAsia="en-AU"/>
        </w:rPr>
      </w:pPr>
      <w:r w:rsidRPr="002769C4">
        <w:rPr>
          <w:lang w:eastAsia="en-AU"/>
        </w:rPr>
        <w:t xml:space="preserve">Location Code </w:t>
      </w:r>
      <w:r w:rsidR="001845FD">
        <w:rPr>
          <w:lang w:eastAsia="en-AU"/>
        </w:rPr>
        <w:t>C50MA1</w:t>
      </w:r>
      <w:r w:rsidRPr="002769C4">
        <w:rPr>
          <w:lang w:eastAsia="en-AU"/>
        </w:rPr>
        <w:t>-LEGAL</w:t>
      </w:r>
    </w:p>
    <w:p w14:paraId="0F266CD0" w14:textId="7D3E1FA6" w:rsidR="00ED5EA2" w:rsidRPr="002769C4" w:rsidRDefault="00ED5EA2" w:rsidP="00ED5EA2">
      <w:pPr>
        <w:pStyle w:val="guidelinetext"/>
        <w:spacing w:before="0"/>
        <w:ind w:left="2880"/>
        <w:rPr>
          <w:lang w:eastAsia="en-AU"/>
        </w:rPr>
      </w:pPr>
      <w:r w:rsidRPr="002769C4">
        <w:rPr>
          <w:lang w:eastAsia="en-AU"/>
        </w:rPr>
        <w:t xml:space="preserve">Department of </w:t>
      </w:r>
      <w:r w:rsidR="00821AB3">
        <w:rPr>
          <w:lang w:eastAsia="en-AU"/>
        </w:rPr>
        <w:t>Education</w:t>
      </w:r>
      <w:r>
        <w:rPr>
          <w:lang w:eastAsia="en-AU"/>
        </w:rPr>
        <w:t xml:space="preserve">, Skill, </w:t>
      </w:r>
      <w:r w:rsidR="00821AB3">
        <w:rPr>
          <w:lang w:eastAsia="en-AU"/>
        </w:rPr>
        <w:t>and Employment</w:t>
      </w:r>
    </w:p>
    <w:p w14:paraId="0F266CD1" w14:textId="77777777" w:rsidR="00ED5EA2" w:rsidRPr="002769C4" w:rsidRDefault="00ED5EA2" w:rsidP="00ED5EA2">
      <w:pPr>
        <w:pStyle w:val="guidelinetext"/>
        <w:spacing w:before="0"/>
        <w:ind w:left="2880"/>
        <w:rPr>
          <w:lang w:eastAsia="en-AU"/>
        </w:rPr>
      </w:pPr>
      <w:r w:rsidRPr="002769C4">
        <w:rPr>
          <w:lang w:eastAsia="en-AU"/>
        </w:rPr>
        <w:t>GPO Box 9880</w:t>
      </w:r>
    </w:p>
    <w:p w14:paraId="0F266CD2" w14:textId="77777777" w:rsidR="00ED5EA2" w:rsidRPr="002769C4" w:rsidRDefault="00ED5EA2" w:rsidP="00ED5EA2">
      <w:pPr>
        <w:pStyle w:val="guidelinetext"/>
        <w:spacing w:before="0"/>
        <w:ind w:left="2880"/>
        <w:rPr>
          <w:lang w:eastAsia="en-AU"/>
        </w:rPr>
      </w:pPr>
      <w:r w:rsidRPr="002769C4">
        <w:rPr>
          <w:lang w:eastAsia="en-AU"/>
        </w:rPr>
        <w:t>Canberra ACT 2601</w:t>
      </w:r>
    </w:p>
    <w:p w14:paraId="0F266CD3" w14:textId="327BD6BE" w:rsidR="00ED5EA2" w:rsidRDefault="00ED5EA2" w:rsidP="00ED77A9">
      <w:pPr>
        <w:pStyle w:val="guidelinetext"/>
        <w:numPr>
          <w:ilvl w:val="0"/>
          <w:numId w:val="22"/>
        </w:numPr>
        <w:rPr>
          <w:rStyle w:val="Hyperlink"/>
        </w:rPr>
      </w:pPr>
      <w:r w:rsidRPr="002769C4">
        <w:rPr>
          <w:lang w:eastAsia="en-AU"/>
        </w:rPr>
        <w:t>By</w:t>
      </w:r>
      <w:r w:rsidRPr="002769C4">
        <w:t xml:space="preserve"> email: </w:t>
      </w:r>
      <w:hyperlink r:id="rId42" w:history="1">
        <w:r w:rsidR="00821AB3" w:rsidRPr="005147EB">
          <w:rPr>
            <w:rStyle w:val="Hyperlink"/>
          </w:rPr>
          <w:t>Privacy@dese.gov.au</w:t>
        </w:r>
      </w:hyperlink>
      <w:r w:rsidR="00821AB3">
        <w:t xml:space="preserve"> </w:t>
      </w:r>
      <w:hyperlink r:id="rId43" w:history="1"/>
    </w:p>
    <w:p w14:paraId="0F266CD4" w14:textId="77777777" w:rsidR="00ED5EA2" w:rsidRPr="002769C4" w:rsidRDefault="00ED5EA2" w:rsidP="00ED77A9">
      <w:pPr>
        <w:pStyle w:val="guidelinetext"/>
        <w:numPr>
          <w:ilvl w:val="0"/>
          <w:numId w:val="22"/>
        </w:numPr>
      </w:pPr>
      <w:r>
        <w:rPr>
          <w:lang w:eastAsia="en-AU"/>
        </w:rPr>
        <w:t>By</w:t>
      </w:r>
      <w:r>
        <w:t xml:space="preserve"> telephone: 1300 488 064</w:t>
      </w:r>
    </w:p>
    <w:p w14:paraId="0F266CD5" w14:textId="4CE3CC26" w:rsidR="00ED5EA2" w:rsidRDefault="00ED5EA2" w:rsidP="0008712D">
      <w:pPr>
        <w:pStyle w:val="guidelinetext"/>
      </w:pPr>
      <w:r w:rsidRPr="002769C4">
        <w:t xml:space="preserve">For further information refer to the </w:t>
      </w:r>
      <w:hyperlink r:id="rId44" w:history="1">
        <w:r w:rsidR="00821AB3">
          <w:rPr>
            <w:rStyle w:val="Hyperlink"/>
          </w:rPr>
          <w:t>Department of Education, Skills and Employment's Privacy Policy.</w:t>
        </w:r>
      </w:hyperlink>
      <w:bookmarkStart w:id="14" w:name="_Notifying_an_individual"/>
      <w:bookmarkStart w:id="15" w:name="_Toc517080144"/>
      <w:bookmarkEnd w:id="14"/>
    </w:p>
    <w:p w14:paraId="78CF39FB" w14:textId="77777777" w:rsidR="00922D6C" w:rsidRDefault="00922D6C" w:rsidP="00ED5EA2"/>
    <w:p w14:paraId="40F03DC8" w14:textId="0E4A9C6F" w:rsidR="00922D6C" w:rsidRDefault="00922D6C" w:rsidP="00922D6C">
      <w:pPr>
        <w:pStyle w:val="Heading1"/>
        <w:numPr>
          <w:ilvl w:val="0"/>
          <w:numId w:val="1"/>
        </w:numPr>
        <w:pBdr>
          <w:top w:val="single" w:sz="4" w:space="1" w:color="5B9BD5" w:themeColor="accent1"/>
        </w:pBdr>
        <w:ind w:left="567" w:hanging="567"/>
      </w:pPr>
      <w:bookmarkStart w:id="16" w:name="_Toc97289030"/>
      <w:bookmarkStart w:id="17" w:name="_Toc71811251"/>
      <w:r>
        <w:t>Privacy Training</w:t>
      </w:r>
      <w:bookmarkEnd w:id="16"/>
      <w:r>
        <w:t xml:space="preserve"> </w:t>
      </w:r>
      <w:bookmarkEnd w:id="17"/>
    </w:p>
    <w:p w14:paraId="5B7EF533" w14:textId="77777777" w:rsidR="00922D6C" w:rsidRDefault="00922D6C" w:rsidP="00922D6C"/>
    <w:p w14:paraId="309193AC" w14:textId="4D9DC79E" w:rsidR="00922D6C" w:rsidRDefault="00922D6C" w:rsidP="00922D6C">
      <w:pPr>
        <w:pStyle w:val="guidelinetext"/>
        <w:ind w:left="1134"/>
        <w:jc w:val="both"/>
      </w:pPr>
      <w:r>
        <w:t>P</w:t>
      </w:r>
      <w:r w:rsidRPr="002769C4">
        <w:t>roviders</w:t>
      </w:r>
      <w:r>
        <w:t xml:space="preserve"> must adopt practices to ensure its Personnel are aware of their obligations</w:t>
      </w:r>
      <w:r w:rsidR="006D53D7">
        <w:t xml:space="preserve"> under the Privacy Act,</w:t>
      </w:r>
      <w:r>
        <w:t xml:space="preserve"> the Deed and this Guideline. Providers</w:t>
      </w:r>
      <w:r w:rsidR="009A1B55">
        <w:t xml:space="preserve"> who have access to the Department’s IT Systems</w:t>
      </w:r>
      <w:r>
        <w:t xml:space="preserve"> must ensure that Personnel who handle or will handle personal information</w:t>
      </w:r>
      <w:r w:rsidRPr="00E20743">
        <w:t xml:space="preserve"> </w:t>
      </w:r>
      <w:r w:rsidR="009603F4">
        <w:t xml:space="preserve">in the course of delivering </w:t>
      </w:r>
      <w:r w:rsidR="00A345D1">
        <w:t>S</w:t>
      </w:r>
      <w:r w:rsidR="009603F4">
        <w:t xml:space="preserve">ervices under the Deed </w:t>
      </w:r>
      <w:r>
        <w:t xml:space="preserve">complete the Department’s </w:t>
      </w:r>
      <w:bookmarkStart w:id="18" w:name="_Hlk70074340"/>
      <w:r>
        <w:fldChar w:fldCharType="begin"/>
      </w:r>
      <w:r>
        <w:instrText xml:space="preserve"> HYPERLINK "https://learningcentre.employment.gov.au/course/preview.php?id=2343" </w:instrText>
      </w:r>
      <w:r>
        <w:fldChar w:fldCharType="separate"/>
      </w:r>
      <w:r w:rsidRPr="00F12ED6">
        <w:rPr>
          <w:rStyle w:val="Hyperlink"/>
        </w:rPr>
        <w:t>Information Exchange and Privacy module</w:t>
      </w:r>
      <w:r>
        <w:fldChar w:fldCharType="end"/>
      </w:r>
      <w:bookmarkEnd w:id="18"/>
      <w:r w:rsidR="009603F4">
        <w:t xml:space="preserve"> (</w:t>
      </w:r>
      <w:r w:rsidR="0089459C">
        <w:t>Privacy Course</w:t>
      </w:r>
      <w:r w:rsidR="009603F4">
        <w:t>),</w:t>
      </w:r>
      <w:r w:rsidRPr="00804F2C">
        <w:t xml:space="preserve"> available on the Learning Centre</w:t>
      </w:r>
      <w:r>
        <w:t>:</w:t>
      </w:r>
    </w:p>
    <w:p w14:paraId="18FBB908" w14:textId="77777777" w:rsidR="00456E07" w:rsidRPr="001529F7" w:rsidRDefault="00456E07" w:rsidP="00456E07">
      <w:pPr>
        <w:pStyle w:val="ListParagraph"/>
        <w:keepNext/>
        <w:numPr>
          <w:ilvl w:val="0"/>
          <w:numId w:val="42"/>
        </w:numPr>
        <w:spacing w:line="276" w:lineRule="auto"/>
        <w:rPr>
          <w:color w:val="000000" w:themeColor="text1"/>
        </w:rPr>
      </w:pPr>
      <w:r w:rsidRPr="001529F7">
        <w:rPr>
          <w:color w:val="000000" w:themeColor="text1"/>
        </w:rPr>
        <w:t xml:space="preserve">prior to delivering the Services; and </w:t>
      </w:r>
    </w:p>
    <w:p w14:paraId="0BF614A4" w14:textId="77777777" w:rsidR="00456E07" w:rsidRPr="001529F7" w:rsidRDefault="00456E07" w:rsidP="00456E07">
      <w:pPr>
        <w:pStyle w:val="ListParagraph"/>
        <w:keepNext/>
        <w:numPr>
          <w:ilvl w:val="0"/>
          <w:numId w:val="42"/>
        </w:numPr>
        <w:spacing w:line="276" w:lineRule="auto"/>
        <w:rPr>
          <w:color w:val="000000" w:themeColor="text1"/>
        </w:rPr>
      </w:pPr>
      <w:r w:rsidRPr="001529F7">
        <w:rPr>
          <w:color w:val="000000" w:themeColor="text1"/>
        </w:rPr>
        <w:t>at least once every 12 months.</w:t>
      </w:r>
    </w:p>
    <w:p w14:paraId="534D9EDE" w14:textId="6B688D94" w:rsidR="001F6F33" w:rsidRDefault="00922D6C" w:rsidP="001F6F33">
      <w:pPr>
        <w:pStyle w:val="guidelinetext"/>
        <w:ind w:left="1134"/>
        <w:jc w:val="both"/>
      </w:pPr>
      <w:r>
        <w:t xml:space="preserve">Providers should note that the Department’s </w:t>
      </w:r>
      <w:r w:rsidR="0089459C">
        <w:t>Privacy Course</w:t>
      </w:r>
      <w:r w:rsidR="009603F4">
        <w:t xml:space="preserve"> </w:t>
      </w:r>
      <w:r>
        <w:t xml:space="preserve">has been developed to cater for the delivery of all employment services. </w:t>
      </w:r>
      <w:r w:rsidR="006723A5">
        <w:t>It is not a substitute for any tailored internal privacy training Providers make available to their Personnel.</w:t>
      </w:r>
      <w:r w:rsidR="001F6F33">
        <w:t xml:space="preserve"> Providers must consider the nature of the employment services they are delivering and Personnel interaction with personal information for those employment services. Where required, Providers must supplement the Department’s privacy training with its own training and within the timeframes above.</w:t>
      </w:r>
    </w:p>
    <w:p w14:paraId="084B09EF" w14:textId="20884619" w:rsidR="001F6F33" w:rsidRDefault="001F6F33" w:rsidP="00922D6C">
      <w:pPr>
        <w:pStyle w:val="guidelinetext"/>
        <w:ind w:left="1134"/>
        <w:jc w:val="both"/>
      </w:pPr>
    </w:p>
    <w:p w14:paraId="41BF9A8B" w14:textId="77777777" w:rsidR="00922D6C" w:rsidRDefault="00922D6C" w:rsidP="00922D6C">
      <w:pPr>
        <w:pStyle w:val="Heading2"/>
      </w:pPr>
      <w:r>
        <w:t>Information Exchange and Privacy Module</w:t>
      </w:r>
    </w:p>
    <w:p w14:paraId="6E98AC2C" w14:textId="2EFA2C27" w:rsidR="00922D6C" w:rsidRDefault="00922D6C" w:rsidP="00922D6C">
      <w:pPr>
        <w:pStyle w:val="guidelinetext"/>
        <w:ind w:left="1134"/>
        <w:jc w:val="both"/>
      </w:pPr>
      <w:r>
        <w:t xml:space="preserve">The </w:t>
      </w:r>
      <w:r w:rsidR="0089459C">
        <w:t>Privacy Course</w:t>
      </w:r>
      <w:r>
        <w:t xml:space="preserve"> explains the key concepts under the Privacy Act and the APPs which govern how personal information is collected, used, disclosed, and </w:t>
      </w:r>
      <w:r w:rsidR="006D53D7">
        <w:t>stored</w:t>
      </w:r>
      <w:r>
        <w:t xml:space="preserve">.  </w:t>
      </w:r>
    </w:p>
    <w:p w14:paraId="7212007A" w14:textId="694745EB" w:rsidR="00922D6C" w:rsidRPr="00804E48" w:rsidRDefault="00922D6C" w:rsidP="00922D6C">
      <w:pPr>
        <w:pStyle w:val="guidelinetext"/>
        <w:ind w:left="1134"/>
        <w:jc w:val="both"/>
      </w:pPr>
      <w:r w:rsidRPr="00804E48">
        <w:t>Th</w:t>
      </w:r>
      <w:r w:rsidR="009603F4">
        <w:t xml:space="preserve">e </w:t>
      </w:r>
      <w:r w:rsidR="0089459C">
        <w:t>Privacy Course</w:t>
      </w:r>
      <w:r w:rsidR="009603F4">
        <w:t xml:space="preserve"> </w:t>
      </w:r>
      <w:r w:rsidRPr="00804E48">
        <w:t xml:space="preserve">is mandatory </w:t>
      </w:r>
      <w:r w:rsidR="009603F4">
        <w:t>and</w:t>
      </w:r>
      <w:r w:rsidRPr="00804E48">
        <w:t xml:space="preserve"> is essential to ensure</w:t>
      </w:r>
      <w:r w:rsidR="009603F4">
        <w:t xml:space="preserve"> that</w:t>
      </w:r>
      <w:r w:rsidRPr="00804E48">
        <w:t xml:space="preserve"> Personnel have a </w:t>
      </w:r>
      <w:r w:rsidR="003C1DEA">
        <w:t>comprehensive</w:t>
      </w:r>
      <w:r w:rsidRPr="00804E48">
        <w:t xml:space="preserve"> understanding of </w:t>
      </w:r>
      <w:r w:rsidR="00614966">
        <w:t>this Guideline, the APPs and the social security</w:t>
      </w:r>
      <w:r w:rsidR="006D53D7">
        <w:t xml:space="preserve"> law</w:t>
      </w:r>
      <w:r w:rsidRPr="00804E48">
        <w:t xml:space="preserve">, including key processes that help manage potential risks. The completion of mandatory training assists </w:t>
      </w:r>
      <w:r>
        <w:t>P</w:t>
      </w:r>
      <w:r w:rsidRPr="00804E48">
        <w:t>roviders to meet legislative and regulatory requirements</w:t>
      </w:r>
      <w:r w:rsidR="006723A5">
        <w:t>, but is not sufficient to meet those requirements</w:t>
      </w:r>
      <w:r w:rsidRPr="00804E48">
        <w:t>.</w:t>
      </w:r>
    </w:p>
    <w:p w14:paraId="37A9491F" w14:textId="77777777" w:rsidR="00922D6C" w:rsidRDefault="00922D6C" w:rsidP="00922D6C">
      <w:pPr>
        <w:pStyle w:val="guidelinetext"/>
        <w:ind w:left="1134"/>
        <w:jc w:val="both"/>
      </w:pPr>
      <w:r>
        <w:lastRenderedPageBreak/>
        <w:t>Privacy resources are also published on the Provider Portal for Personnel to access.</w:t>
      </w:r>
    </w:p>
    <w:p w14:paraId="74670D64" w14:textId="695CA381" w:rsidR="00922D6C" w:rsidRDefault="00922D6C" w:rsidP="00922D6C">
      <w:pPr>
        <w:pStyle w:val="guidelinetext"/>
        <w:ind w:left="1134"/>
        <w:jc w:val="both"/>
      </w:pPr>
      <w:r>
        <w:t xml:space="preserve">Providers </w:t>
      </w:r>
      <w:r w:rsidR="00627417">
        <w:t>should</w:t>
      </w:r>
      <w:r>
        <w:t xml:space="preserve"> ensure their internal privacy practices, policies and procedures are proactively reviewed on a bi-annual basis, taking into account compliance with </w:t>
      </w:r>
      <w:r w:rsidR="009603F4">
        <w:t xml:space="preserve">new </w:t>
      </w:r>
      <w:r>
        <w:t>law</w:t>
      </w:r>
      <w:r w:rsidR="009603F4">
        <w:t>s or updated information handling practices,</w:t>
      </w:r>
      <w:r>
        <w:t xml:space="preserve"> and ensuring that they are responsive to new privacy risks.</w:t>
      </w:r>
    </w:p>
    <w:p w14:paraId="30799B15" w14:textId="77777777" w:rsidR="00922D6C" w:rsidRDefault="00922D6C" w:rsidP="00922D6C">
      <w:pPr>
        <w:pStyle w:val="Heading2"/>
      </w:pPr>
      <w:r>
        <w:t>Personnel Compliance</w:t>
      </w:r>
    </w:p>
    <w:p w14:paraId="443F41E1" w14:textId="21F973B7" w:rsidR="00922D6C" w:rsidRDefault="00922D6C" w:rsidP="00922D6C">
      <w:pPr>
        <w:pStyle w:val="guidelinetext"/>
        <w:ind w:left="1134"/>
        <w:jc w:val="both"/>
      </w:pPr>
      <w:r>
        <w:t xml:space="preserve">Providers must monitor and annually self-audit Personnel completion of privacy training, including the Department’s </w:t>
      </w:r>
      <w:r w:rsidR="009603F4">
        <w:t xml:space="preserve">mandatory </w:t>
      </w:r>
      <w:r w:rsidR="0089459C">
        <w:t>Privacy Course</w:t>
      </w:r>
      <w:r>
        <w:t>.</w:t>
      </w:r>
      <w:r w:rsidRPr="006E13FF">
        <w:t xml:space="preserve"> </w:t>
      </w:r>
      <w:r>
        <w:t>The Department may request details of a Provider’s self-audit at any time</w:t>
      </w:r>
      <w:r w:rsidR="00627417">
        <w:t>, or may conduct its own audit of a Provider’s compliance with the requirements in this Guideline</w:t>
      </w:r>
      <w:r>
        <w:t>.</w:t>
      </w:r>
    </w:p>
    <w:p w14:paraId="49CF38FE" w14:textId="0D8BF3E3" w:rsidR="00922D6C" w:rsidRDefault="00922D6C" w:rsidP="00922D6C">
      <w:pPr>
        <w:pStyle w:val="guidelinetext"/>
        <w:ind w:left="1134"/>
        <w:jc w:val="both"/>
      </w:pPr>
      <w:r>
        <w:t>Where privacy training is undertaken outside of the Department’s</w:t>
      </w:r>
      <w:r w:rsidR="0089459C">
        <w:t xml:space="preserve"> Privacy Course on the</w:t>
      </w:r>
      <w:r>
        <w:t xml:space="preserve"> Learning Centre, the Provider must retain Records of privacy training undertaken by their Personnel</w:t>
      </w:r>
      <w:r w:rsidR="00627417">
        <w:t xml:space="preserve"> and must make this available to the Department on request</w:t>
      </w:r>
      <w:r>
        <w:t>.</w:t>
      </w:r>
    </w:p>
    <w:p w14:paraId="2623700F" w14:textId="585C5603" w:rsidR="005C2879" w:rsidRDefault="005C2879" w:rsidP="00922D6C">
      <w:pPr>
        <w:pStyle w:val="guidelinetext"/>
        <w:ind w:left="1134"/>
        <w:jc w:val="both"/>
      </w:pPr>
      <w:r>
        <w:t xml:space="preserve">It is also suggested that Providers put in place their own processes to audit the compliance of their </w:t>
      </w:r>
      <w:r w:rsidR="0089459C">
        <w:t>P</w:t>
      </w:r>
      <w:r>
        <w:t xml:space="preserve">ersonnel with privacy obligations more generally.  </w:t>
      </w:r>
    </w:p>
    <w:p w14:paraId="1A53E3D5" w14:textId="77777777" w:rsidR="005C2879" w:rsidRDefault="005C2879" w:rsidP="00ED5EA2"/>
    <w:p w14:paraId="13531F46" w14:textId="77777777" w:rsidR="0089459C" w:rsidRDefault="0089459C" w:rsidP="00ED5EA2"/>
    <w:p w14:paraId="0F266CD6" w14:textId="4B8C0A7C" w:rsidR="00ED5EA2" w:rsidRDefault="00ED5EA2" w:rsidP="00ED5EA2"/>
    <w:p w14:paraId="0F266CD7" w14:textId="77777777" w:rsidR="00ED5EA2" w:rsidRDefault="00ED5EA2" w:rsidP="00ED5EA2">
      <w:pPr>
        <w:spacing w:line="264" w:lineRule="auto"/>
        <w:sectPr w:rsidR="00ED5EA2" w:rsidSect="00ED5EA2">
          <w:footerReference w:type="first" r:id="rId45"/>
          <w:pgSz w:w="11906" w:h="16838"/>
          <w:pgMar w:top="851" w:right="720" w:bottom="720" w:left="720" w:header="279" w:footer="709" w:gutter="0"/>
          <w:cols w:space="708"/>
          <w:docGrid w:linePitch="360"/>
        </w:sectPr>
      </w:pPr>
    </w:p>
    <w:p w14:paraId="0F266CD8" w14:textId="77777777" w:rsidR="00ED5EA2" w:rsidRPr="00ED5EA2" w:rsidRDefault="00ED5EA2" w:rsidP="00ED5EA2">
      <w:pPr>
        <w:pStyle w:val="Heading1"/>
        <w:ind w:left="360" w:hanging="360"/>
        <w:rPr>
          <w:sz w:val="22"/>
          <w:szCs w:val="20"/>
        </w:rPr>
      </w:pPr>
      <w:bookmarkStart w:id="19" w:name="_Toc97289031"/>
      <w:r w:rsidRPr="003E2836">
        <w:rPr>
          <w:b/>
          <w:sz w:val="22"/>
          <w:szCs w:val="20"/>
        </w:rPr>
        <w:lastRenderedPageBreak/>
        <w:t>Attachment A</w:t>
      </w:r>
      <w:r w:rsidRPr="00ED5EA2">
        <w:rPr>
          <w:sz w:val="22"/>
          <w:szCs w:val="20"/>
        </w:rPr>
        <w:t xml:space="preserve"> – jobactive Privacy Notification and Consent Form</w:t>
      </w:r>
      <w:bookmarkEnd w:id="19"/>
    </w:p>
    <w:p w14:paraId="0F266CD9" w14:textId="77777777" w:rsidR="00ED5EA2" w:rsidRDefault="00ED5EA2" w:rsidP="00ED5EA2">
      <w:pPr>
        <w:jc w:val="right"/>
      </w:pPr>
      <w:r>
        <w:rPr>
          <w:noProof/>
          <w:lang w:eastAsia="en-AU"/>
        </w:rPr>
        <w:drawing>
          <wp:inline distT="0" distB="0" distL="0" distR="0" wp14:anchorId="0F266E61" wp14:editId="0F266E62">
            <wp:extent cx="1590675" cy="578020"/>
            <wp:effectExtent l="0" t="0" r="0" b="0"/>
            <wp:docPr id="7" name="Picture 7" descr="C:\Users\WP2527.NATION\AppData\Local\Microsoft\Windows\Temporary Internet Files\Content.Outlook\LD08ARUY\jobactive_Rel3_FullCol_CMYK.jpg" title="Australian Government joba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650258" cy="599671"/>
                    </a:xfrm>
                    <a:prstGeom prst="rect">
                      <a:avLst/>
                    </a:prstGeom>
                    <a:noFill/>
                    <a:ln>
                      <a:noFill/>
                    </a:ln>
                  </pic:spPr>
                </pic:pic>
              </a:graphicData>
            </a:graphic>
          </wp:inline>
        </w:drawing>
      </w:r>
    </w:p>
    <w:tbl>
      <w:tblPr>
        <w:tblStyle w:val="TableGrid"/>
        <w:tblW w:w="10900" w:type="dxa"/>
        <w:jc w:val="center"/>
        <w:tblLook w:val="04A0" w:firstRow="1" w:lastRow="0" w:firstColumn="1" w:lastColumn="0" w:noHBand="0" w:noVBand="1"/>
        <w:tblCaption w:val="jobactive – PRIVACY NOTIFICATION AND CONSENT FORM"/>
      </w:tblPr>
      <w:tblGrid>
        <w:gridCol w:w="10900"/>
      </w:tblGrid>
      <w:tr w:rsidR="00ED5EA2" w:rsidRPr="009F2F72" w14:paraId="0F266CDF" w14:textId="77777777" w:rsidTr="00ED5EA2">
        <w:trPr>
          <w:trHeight w:val="1653"/>
          <w:tblHeader/>
          <w:jc w:val="center"/>
        </w:trPr>
        <w:tc>
          <w:tcPr>
            <w:tcW w:w="10900" w:type="dxa"/>
          </w:tcPr>
          <w:p w14:paraId="0F266CDA" w14:textId="77777777" w:rsidR="00ED5EA2" w:rsidRDefault="00ED5EA2" w:rsidP="00ED5EA2">
            <w:pPr>
              <w:pStyle w:val="Title"/>
              <w:spacing w:line="240" w:lineRule="auto"/>
              <w:rPr>
                <w:rFonts w:eastAsia="Times New Roman" w:cstheme="minorHAnsi"/>
                <w:sz w:val="20"/>
                <w:szCs w:val="20"/>
              </w:rPr>
            </w:pPr>
            <w:r>
              <w:rPr>
                <w:rFonts w:cstheme="minorHAnsi"/>
                <w:sz w:val="20"/>
                <w:szCs w:val="20"/>
              </w:rPr>
              <w:t>jobactive</w:t>
            </w:r>
            <w:r w:rsidRPr="001C0AEA">
              <w:rPr>
                <w:rFonts w:cstheme="minorHAnsi"/>
                <w:sz w:val="20"/>
                <w:szCs w:val="20"/>
              </w:rPr>
              <w:t xml:space="preserve"> – PRIVACY NOTIFICATION AND CONSENT FORM</w:t>
            </w:r>
          </w:p>
          <w:p w14:paraId="0F266CDB" w14:textId="77777777" w:rsidR="00ED5EA2" w:rsidRPr="00D71AFE" w:rsidRDefault="00ED5EA2" w:rsidP="00ED5EA2">
            <w:pPr>
              <w:spacing w:after="160"/>
              <w:rPr>
                <w:rFonts w:eastAsia="Times New Roman" w:cstheme="minorHAnsi"/>
                <w:sz w:val="20"/>
                <w:szCs w:val="20"/>
                <w:lang w:eastAsia="en-AU"/>
              </w:rPr>
            </w:pPr>
            <w:r w:rsidRPr="00D71AFE">
              <w:rPr>
                <w:rFonts w:eastAsia="Times New Roman" w:cstheme="minorHAnsi"/>
                <w:sz w:val="20"/>
                <w:szCs w:val="20"/>
                <w:lang w:eastAsia="en-AU"/>
              </w:rPr>
              <w:t>There are two parts to this document:</w:t>
            </w:r>
          </w:p>
          <w:p w14:paraId="0F266CDC" w14:textId="77777777" w:rsidR="00ED5EA2" w:rsidRPr="00D71AFE" w:rsidRDefault="00ED5EA2" w:rsidP="00ED77A9">
            <w:pPr>
              <w:numPr>
                <w:ilvl w:val="0"/>
                <w:numId w:val="3"/>
              </w:numPr>
              <w:spacing w:after="160" w:line="259" w:lineRule="auto"/>
              <w:ind w:left="502"/>
              <w:contextualSpacing/>
              <w:rPr>
                <w:rFonts w:eastAsia="Times New Roman" w:cstheme="minorHAnsi"/>
                <w:sz w:val="20"/>
                <w:szCs w:val="20"/>
                <w:lang w:eastAsia="en-AU"/>
              </w:rPr>
            </w:pPr>
            <w:r w:rsidRPr="00D71AFE">
              <w:rPr>
                <w:rFonts w:eastAsia="Times New Roman" w:cstheme="minorHAnsi"/>
                <w:b/>
                <w:sz w:val="20"/>
                <w:szCs w:val="20"/>
                <w:lang w:eastAsia="en-AU"/>
              </w:rPr>
              <w:t>PART A</w:t>
            </w:r>
            <w:r w:rsidRPr="00D71AFE">
              <w:rPr>
                <w:rFonts w:eastAsia="Times New Roman" w:cstheme="minorHAnsi"/>
                <w:sz w:val="20"/>
                <w:szCs w:val="20"/>
                <w:lang w:eastAsia="en-AU"/>
              </w:rPr>
              <w:t xml:space="preserve"> is to </w:t>
            </w:r>
            <w:r w:rsidRPr="00D71AFE">
              <w:rPr>
                <w:rFonts w:eastAsia="Times New Roman" w:cstheme="minorHAnsi"/>
                <w:sz w:val="20"/>
                <w:szCs w:val="20"/>
                <w:u w:val="single"/>
                <w:lang w:eastAsia="en-AU"/>
              </w:rPr>
              <w:t>notify</w:t>
            </w:r>
            <w:r w:rsidRPr="00D71AFE">
              <w:rPr>
                <w:rFonts w:eastAsia="Times New Roman" w:cstheme="minorHAnsi"/>
                <w:sz w:val="20"/>
                <w:szCs w:val="20"/>
                <w:lang w:eastAsia="en-AU"/>
              </w:rPr>
              <w:t xml:space="preserve"> you of the collection, use and disclosure of your personal information in accordance with Australian Privacy Principle (APP) 5, and</w:t>
            </w:r>
          </w:p>
          <w:p w14:paraId="0F266CDD" w14:textId="77777777" w:rsidR="00ED5EA2" w:rsidRPr="007F402E" w:rsidRDefault="00ED5EA2" w:rsidP="00ED77A9">
            <w:pPr>
              <w:numPr>
                <w:ilvl w:val="0"/>
                <w:numId w:val="3"/>
              </w:numPr>
              <w:spacing w:after="160" w:line="259" w:lineRule="auto"/>
              <w:ind w:left="502"/>
              <w:contextualSpacing/>
              <w:rPr>
                <w:rFonts w:eastAsia="Times New Roman" w:cstheme="minorHAnsi"/>
                <w:sz w:val="20"/>
                <w:szCs w:val="20"/>
                <w:lang w:eastAsia="en-AU"/>
              </w:rPr>
            </w:pPr>
            <w:r w:rsidRPr="00D71AFE">
              <w:rPr>
                <w:rFonts w:eastAsia="Times New Roman" w:cstheme="minorHAnsi"/>
                <w:b/>
                <w:sz w:val="20"/>
                <w:szCs w:val="20"/>
                <w:lang w:eastAsia="en-AU"/>
              </w:rPr>
              <w:t>PART B</w:t>
            </w:r>
            <w:r w:rsidRPr="00D71AFE">
              <w:rPr>
                <w:rFonts w:eastAsia="Times New Roman" w:cstheme="minorHAnsi"/>
                <w:sz w:val="20"/>
                <w:szCs w:val="20"/>
                <w:lang w:eastAsia="en-AU"/>
              </w:rPr>
              <w:t xml:space="preserve"> is to </w:t>
            </w:r>
            <w:r w:rsidRPr="00D71AFE">
              <w:rPr>
                <w:rFonts w:eastAsia="Times New Roman" w:cstheme="minorHAnsi"/>
                <w:sz w:val="20"/>
                <w:szCs w:val="20"/>
                <w:u w:val="single"/>
                <w:lang w:eastAsia="en-AU"/>
              </w:rPr>
              <w:t>seek your consent</w:t>
            </w:r>
            <w:r w:rsidRPr="00D71AFE">
              <w:rPr>
                <w:rFonts w:eastAsia="Times New Roman" w:cstheme="minorHAnsi"/>
                <w:sz w:val="20"/>
                <w:szCs w:val="20"/>
                <w:lang w:eastAsia="en-AU"/>
              </w:rPr>
              <w:t xml:space="preserve"> to the collection, of your sensitive information in accordance with APP 3. </w:t>
            </w:r>
          </w:p>
          <w:p w14:paraId="0F266CDE" w14:textId="77777777" w:rsidR="00ED5EA2" w:rsidRPr="00D71AFE" w:rsidRDefault="00ED5EA2" w:rsidP="00ED5EA2">
            <w:pPr>
              <w:spacing w:after="160" w:line="259" w:lineRule="auto"/>
              <w:contextualSpacing/>
              <w:rPr>
                <w:rFonts w:eastAsia="Times New Roman" w:cstheme="minorHAnsi"/>
                <w:sz w:val="20"/>
                <w:szCs w:val="20"/>
                <w:lang w:eastAsia="en-AU"/>
              </w:rPr>
            </w:pPr>
            <w:r w:rsidRPr="00D71AFE">
              <w:rPr>
                <w:rFonts w:eastAsia="Times New Roman" w:cstheme="minorHAnsi"/>
                <w:sz w:val="20"/>
                <w:szCs w:val="20"/>
                <w:lang w:eastAsia="en-AU"/>
              </w:rPr>
              <w:t xml:space="preserve">For information about the Australian Privacy Principles go to the </w:t>
            </w:r>
            <w:hyperlink r:id="rId47" w:history="1">
              <w:r w:rsidRPr="00D71AFE">
                <w:rPr>
                  <w:rStyle w:val="Hyperlink"/>
                  <w:rFonts w:eastAsia="Times New Roman" w:cstheme="minorHAnsi"/>
                  <w:sz w:val="20"/>
                  <w:szCs w:val="20"/>
                  <w:lang w:eastAsia="en-AU"/>
                </w:rPr>
                <w:t>OAIC Australian Privacy Principles</w:t>
              </w:r>
            </w:hyperlink>
            <w:r>
              <w:rPr>
                <w:rFonts w:eastAsia="Times New Roman" w:cstheme="minorHAnsi"/>
                <w:sz w:val="20"/>
                <w:szCs w:val="20"/>
                <w:lang w:eastAsia="en-AU"/>
              </w:rPr>
              <w:t xml:space="preserve"> </w:t>
            </w:r>
            <w:r w:rsidRPr="00D71AFE">
              <w:rPr>
                <w:rFonts w:eastAsia="Times New Roman" w:cstheme="minorHAnsi"/>
                <w:sz w:val="20"/>
                <w:szCs w:val="20"/>
                <w:lang w:eastAsia="en-AU"/>
              </w:rPr>
              <w:t>web</w:t>
            </w:r>
            <w:r>
              <w:rPr>
                <w:rFonts w:eastAsia="Times New Roman" w:cstheme="minorHAnsi"/>
                <w:sz w:val="20"/>
                <w:szCs w:val="20"/>
                <w:lang w:eastAsia="en-AU"/>
              </w:rPr>
              <w:t>pag</w:t>
            </w:r>
            <w:r w:rsidRPr="00D71AFE">
              <w:rPr>
                <w:rFonts w:eastAsia="Times New Roman" w:cstheme="minorHAnsi"/>
                <w:sz w:val="20"/>
                <w:szCs w:val="20"/>
                <w:lang w:eastAsia="en-AU"/>
              </w:rPr>
              <w:t>e.</w:t>
            </w:r>
          </w:p>
        </w:tc>
      </w:tr>
    </w:tbl>
    <w:p w14:paraId="0F266CE0" w14:textId="77777777" w:rsidR="00ED5EA2" w:rsidRPr="009F2F72" w:rsidRDefault="00ED5EA2" w:rsidP="00ED5EA2">
      <w:pPr>
        <w:spacing w:after="120"/>
        <w:jc w:val="center"/>
        <w:rPr>
          <w:rFonts w:cstheme="minorHAnsi"/>
          <w:b/>
        </w:rPr>
      </w:pPr>
      <w:r w:rsidRPr="009F2F72">
        <w:rPr>
          <w:rFonts w:cstheme="minorHAnsi"/>
          <w:b/>
        </w:rPr>
        <w:t>PART A: NOTIFICATION</w:t>
      </w:r>
    </w:p>
    <w:p w14:paraId="0F266CE1" w14:textId="77777777" w:rsidR="00ED5EA2" w:rsidRPr="009F2F72" w:rsidRDefault="00ED5EA2" w:rsidP="00ED5EA2">
      <w:pPr>
        <w:pStyle w:val="Title"/>
        <w:spacing w:before="120" w:after="120"/>
        <w:rPr>
          <w:rFonts w:cstheme="minorHAnsi"/>
          <w:sz w:val="22"/>
          <w:szCs w:val="22"/>
        </w:rPr>
        <w:sectPr w:rsidR="00ED5EA2" w:rsidRPr="009F2F72" w:rsidSect="00ED5EA2">
          <w:headerReference w:type="first" r:id="rId48"/>
          <w:pgSz w:w="11906" w:h="16838"/>
          <w:pgMar w:top="426" w:right="720" w:bottom="720" w:left="720" w:header="279" w:footer="709" w:gutter="0"/>
          <w:cols w:space="708"/>
          <w:titlePg/>
          <w:docGrid w:linePitch="360"/>
        </w:sectPr>
      </w:pPr>
      <w:r w:rsidRPr="009F2F72">
        <w:rPr>
          <w:rFonts w:cstheme="minorHAnsi"/>
          <w:sz w:val="22"/>
          <w:szCs w:val="22"/>
        </w:rPr>
        <w:t>PRIVACY STATEMENT</w:t>
      </w:r>
    </w:p>
    <w:bookmarkEnd w:id="15"/>
    <w:p w14:paraId="0F266CE2" w14:textId="77777777" w:rsidR="00ED5EA2" w:rsidRPr="009F2F72" w:rsidRDefault="00ED5EA2" w:rsidP="00ED5EA2">
      <w:pPr>
        <w:pStyle w:val="Subtitle"/>
        <w:spacing w:after="120"/>
        <w:jc w:val="left"/>
        <w:rPr>
          <w:rFonts w:cstheme="minorHAnsi"/>
          <w:sz w:val="22"/>
        </w:rPr>
      </w:pPr>
      <w:r w:rsidRPr="000E71E8">
        <w:rPr>
          <w:sz w:val="22"/>
        </w:rPr>
        <w:t>Personal information</w:t>
      </w:r>
    </w:p>
    <w:p w14:paraId="0F266CE3" w14:textId="77777777" w:rsidR="00ED5EA2" w:rsidRPr="0008712D" w:rsidRDefault="00ED5EA2" w:rsidP="00ED5EA2">
      <w:pPr>
        <w:pStyle w:val="Subtitle"/>
        <w:spacing w:after="120"/>
        <w:jc w:val="left"/>
        <w:rPr>
          <w:b w:val="0"/>
          <w:sz w:val="22"/>
        </w:rPr>
      </w:pPr>
      <w:r w:rsidRPr="0008712D">
        <w:rPr>
          <w:b w:val="0"/>
          <w:sz w:val="22"/>
        </w:rPr>
        <w:t>Personal information is information about you. Personal information includes a person’s</w:t>
      </w:r>
      <w:bookmarkStart w:id="20" w:name="_Toc472327248"/>
      <w:bookmarkStart w:id="21" w:name="_Toc473624327"/>
      <w:bookmarkStart w:id="22" w:name="_Toc473624821"/>
      <w:bookmarkStart w:id="23" w:name="_Toc472327260"/>
      <w:bookmarkStart w:id="24" w:name="_Toc473624339"/>
      <w:bookmarkStart w:id="25" w:name="_Toc473624833"/>
      <w:bookmarkStart w:id="26" w:name="_Toc472327262"/>
      <w:bookmarkStart w:id="27" w:name="_Toc473624341"/>
      <w:bookmarkStart w:id="28" w:name="_Toc473624835"/>
      <w:bookmarkEnd w:id="20"/>
      <w:bookmarkEnd w:id="21"/>
      <w:bookmarkEnd w:id="22"/>
      <w:bookmarkEnd w:id="23"/>
      <w:bookmarkEnd w:id="24"/>
      <w:bookmarkEnd w:id="25"/>
      <w:bookmarkEnd w:id="26"/>
      <w:bookmarkEnd w:id="27"/>
      <w:bookmarkEnd w:id="28"/>
      <w:r w:rsidRPr="000E71E8">
        <w:rPr>
          <w:b w:val="0"/>
          <w:sz w:val="22"/>
        </w:rPr>
        <w:t xml:space="preserve"> name</w:t>
      </w:r>
      <w:r w:rsidRPr="00C2649C">
        <w:rPr>
          <w:b w:val="0"/>
          <w:sz w:val="22"/>
        </w:rPr>
        <w:t>,</w:t>
      </w:r>
      <w:r w:rsidRPr="000E71E8">
        <w:rPr>
          <w:b w:val="0"/>
          <w:sz w:val="22"/>
        </w:rPr>
        <w:t xml:space="preserve"> contact </w:t>
      </w:r>
      <w:r w:rsidRPr="00C2649C">
        <w:rPr>
          <w:b w:val="0"/>
          <w:sz w:val="22"/>
        </w:rPr>
        <w:t xml:space="preserve">and employment </w:t>
      </w:r>
      <w:r w:rsidRPr="000E71E8">
        <w:rPr>
          <w:b w:val="0"/>
          <w:sz w:val="22"/>
        </w:rPr>
        <w:t xml:space="preserve">details. </w:t>
      </w:r>
    </w:p>
    <w:p w14:paraId="0F266CE4" w14:textId="77777777" w:rsidR="00ED5EA2" w:rsidRPr="000E71E8" w:rsidRDefault="00ED5EA2" w:rsidP="00ED5EA2">
      <w:pPr>
        <w:pStyle w:val="Subtitle"/>
        <w:spacing w:after="120"/>
        <w:jc w:val="left"/>
        <w:rPr>
          <w:sz w:val="22"/>
        </w:rPr>
      </w:pPr>
      <w:bookmarkStart w:id="29" w:name="_Attachment_A_-"/>
      <w:bookmarkEnd w:id="29"/>
      <w:r w:rsidRPr="000E71E8">
        <w:rPr>
          <w:b w:val="0"/>
          <w:sz w:val="22"/>
        </w:rPr>
        <w:t xml:space="preserve">Your personal information is protected by law, including </w:t>
      </w:r>
      <w:r w:rsidRPr="009F2F72">
        <w:rPr>
          <w:rFonts w:cstheme="minorHAnsi"/>
          <w:b w:val="0"/>
          <w:sz w:val="22"/>
        </w:rPr>
        <w:t xml:space="preserve">under </w:t>
      </w:r>
      <w:r w:rsidRPr="000E71E8">
        <w:rPr>
          <w:b w:val="0"/>
          <w:sz w:val="22"/>
        </w:rPr>
        <w:t xml:space="preserve">the </w:t>
      </w:r>
      <w:r w:rsidRPr="000E71E8">
        <w:rPr>
          <w:rFonts w:eastAsiaTheme="majorEastAsia"/>
          <w:b w:val="0"/>
          <w:i/>
          <w:sz w:val="22"/>
        </w:rPr>
        <w:t>Privacy Act 1988</w:t>
      </w:r>
      <w:r w:rsidRPr="000E71E8">
        <w:rPr>
          <w:b w:val="0"/>
          <w:sz w:val="22"/>
        </w:rPr>
        <w:t xml:space="preserve"> (Privacy Act).</w:t>
      </w:r>
    </w:p>
    <w:p w14:paraId="0F266CE5" w14:textId="77777777" w:rsidR="00ED5EA2" w:rsidRPr="009F2F72" w:rsidRDefault="00ED5EA2" w:rsidP="00ED5EA2">
      <w:pPr>
        <w:pStyle w:val="Subtitle"/>
        <w:spacing w:after="120"/>
        <w:jc w:val="left"/>
        <w:rPr>
          <w:rFonts w:eastAsiaTheme="minorEastAsia" w:cstheme="minorHAnsi"/>
          <w:b w:val="0"/>
          <w:iCs/>
          <w:sz w:val="22"/>
          <w:lang w:val="en-GB" w:eastAsia="en-US"/>
        </w:rPr>
      </w:pPr>
      <w:r w:rsidRPr="009F2F72">
        <w:rPr>
          <w:rFonts w:eastAsiaTheme="minorEastAsia" w:cstheme="minorHAnsi"/>
          <w:iCs/>
          <w:sz w:val="22"/>
          <w:lang w:val="en" w:eastAsia="en-US"/>
        </w:rPr>
        <w:t>Collection of your information</w:t>
      </w:r>
    </w:p>
    <w:p w14:paraId="0F266CE6" w14:textId="36FAAAC2" w:rsidR="00ED5EA2" w:rsidRDefault="00ED5EA2" w:rsidP="00ED5EA2">
      <w:pPr>
        <w:pStyle w:val="Subtitle"/>
        <w:spacing w:after="120"/>
        <w:jc w:val="left"/>
        <w:rPr>
          <w:rFonts w:cstheme="minorHAnsi"/>
          <w:b w:val="0"/>
          <w:sz w:val="22"/>
        </w:rPr>
      </w:pPr>
      <w:r w:rsidRPr="000E71E8">
        <w:rPr>
          <w:b w:val="0"/>
          <w:sz w:val="22"/>
        </w:rPr>
        <w:t>Your personal information is</w:t>
      </w:r>
      <w:r>
        <w:rPr>
          <w:rFonts w:cstheme="minorHAnsi"/>
          <w:b w:val="0"/>
          <w:sz w:val="22"/>
        </w:rPr>
        <w:t>, or may have been,</w:t>
      </w:r>
      <w:r w:rsidRPr="000E71E8">
        <w:rPr>
          <w:b w:val="0"/>
          <w:sz w:val="22"/>
        </w:rPr>
        <w:t xml:space="preserve"> collected by your jobactive provider on behalf of the Department of </w:t>
      </w:r>
      <w:r w:rsidR="00821AB3">
        <w:rPr>
          <w:rFonts w:cstheme="minorHAnsi"/>
          <w:b w:val="0"/>
          <w:sz w:val="22"/>
        </w:rPr>
        <w:t>Education, Skills and Employment</w:t>
      </w:r>
      <w:r w:rsidRPr="000E71E8">
        <w:rPr>
          <w:b w:val="0"/>
          <w:sz w:val="22"/>
        </w:rPr>
        <w:t xml:space="preserve"> (the </w:t>
      </w:r>
      <w:r>
        <w:rPr>
          <w:rFonts w:cstheme="minorHAnsi"/>
          <w:b w:val="0"/>
          <w:sz w:val="22"/>
        </w:rPr>
        <w:t>d</w:t>
      </w:r>
      <w:r w:rsidRPr="009F2F72">
        <w:rPr>
          <w:rFonts w:cstheme="minorHAnsi"/>
          <w:b w:val="0"/>
          <w:sz w:val="22"/>
        </w:rPr>
        <w:t>epartment), other Commonwealth Government agencies</w:t>
      </w:r>
      <w:r>
        <w:rPr>
          <w:rFonts w:cstheme="minorHAnsi"/>
          <w:b w:val="0"/>
          <w:sz w:val="22"/>
        </w:rPr>
        <w:t xml:space="preserve"> (such as Services Australia)</w:t>
      </w:r>
      <w:r w:rsidRPr="009F2F72">
        <w:rPr>
          <w:rFonts w:cstheme="minorHAnsi"/>
          <w:b w:val="0"/>
          <w:sz w:val="22"/>
        </w:rPr>
        <w:t xml:space="preserve"> and their contracted service providers</w:t>
      </w:r>
      <w:r>
        <w:rPr>
          <w:rFonts w:cstheme="minorHAnsi"/>
          <w:b w:val="0"/>
          <w:sz w:val="22"/>
        </w:rPr>
        <w:t>.</w:t>
      </w:r>
    </w:p>
    <w:p w14:paraId="0F266CE7" w14:textId="77777777" w:rsidR="00ED5EA2" w:rsidRPr="009F2F72" w:rsidRDefault="00ED5EA2" w:rsidP="00ED5EA2">
      <w:pPr>
        <w:pStyle w:val="NormalWeb"/>
        <w:shd w:val="clear" w:color="auto" w:fill="FFFFFF"/>
        <w:spacing w:before="0" w:beforeAutospacing="0" w:after="120" w:afterAutospacing="0"/>
        <w:rPr>
          <w:rFonts w:asciiTheme="minorHAnsi" w:eastAsiaTheme="minorEastAsia" w:hAnsiTheme="minorHAnsi" w:cstheme="minorHAnsi"/>
          <w:b/>
          <w:iCs/>
          <w:sz w:val="22"/>
          <w:szCs w:val="22"/>
          <w:lang w:val="en-GB" w:eastAsia="en-US"/>
        </w:rPr>
      </w:pPr>
      <w:r w:rsidRPr="009F2F72">
        <w:rPr>
          <w:rFonts w:asciiTheme="minorHAnsi" w:eastAsiaTheme="minorEastAsia" w:hAnsiTheme="minorHAnsi" w:cstheme="minorHAnsi"/>
          <w:b/>
          <w:iCs/>
          <w:sz w:val="22"/>
          <w:szCs w:val="22"/>
          <w:lang w:val="en" w:eastAsia="en-US"/>
        </w:rPr>
        <w:t>Purpose</w:t>
      </w:r>
      <w:r w:rsidRPr="000E71E8">
        <w:rPr>
          <w:rFonts w:asciiTheme="minorHAnsi" w:hAnsiTheme="minorHAnsi"/>
          <w:b/>
          <w:sz w:val="22"/>
          <w:lang w:val="en"/>
        </w:rPr>
        <w:t xml:space="preserve"> for </w:t>
      </w:r>
      <w:r w:rsidRPr="009F2F72">
        <w:rPr>
          <w:rFonts w:asciiTheme="minorHAnsi" w:eastAsiaTheme="minorEastAsia" w:hAnsiTheme="minorHAnsi" w:cstheme="minorHAnsi"/>
          <w:b/>
          <w:iCs/>
          <w:sz w:val="22"/>
          <w:szCs w:val="22"/>
          <w:lang w:val="en" w:eastAsia="en-US"/>
        </w:rPr>
        <w:t>collecting your information</w:t>
      </w:r>
    </w:p>
    <w:p w14:paraId="0F266CE8" w14:textId="77777777" w:rsidR="00ED5EA2" w:rsidRPr="000E71E8" w:rsidRDefault="00ED5EA2" w:rsidP="00ED5EA2">
      <w:pPr>
        <w:pStyle w:val="Subtitle"/>
        <w:spacing w:after="120"/>
        <w:jc w:val="left"/>
        <w:rPr>
          <w:sz w:val="22"/>
        </w:rPr>
      </w:pPr>
      <w:r w:rsidRPr="009F2F72">
        <w:rPr>
          <w:rFonts w:cstheme="minorHAnsi"/>
          <w:b w:val="0"/>
          <w:sz w:val="22"/>
        </w:rPr>
        <w:t xml:space="preserve">Your personal information is collected and used to administer </w:t>
      </w:r>
      <w:r w:rsidRPr="000E71E8">
        <w:rPr>
          <w:b w:val="0"/>
          <w:sz w:val="22"/>
        </w:rPr>
        <w:t xml:space="preserve">jobactive and </w:t>
      </w:r>
      <w:r w:rsidRPr="009F2F72">
        <w:rPr>
          <w:rFonts w:cstheme="minorHAnsi"/>
          <w:b w:val="0"/>
          <w:sz w:val="22"/>
        </w:rPr>
        <w:t>provide</w:t>
      </w:r>
      <w:r w:rsidRPr="000E71E8">
        <w:rPr>
          <w:b w:val="0"/>
          <w:sz w:val="22"/>
        </w:rPr>
        <w:t xml:space="preserve"> you with appropriate services and assistance, including</w:t>
      </w:r>
      <w:r w:rsidRPr="009F2F72">
        <w:rPr>
          <w:rFonts w:cstheme="minorHAnsi"/>
          <w:b w:val="0"/>
          <w:sz w:val="22"/>
        </w:rPr>
        <w:t xml:space="preserve">: </w:t>
      </w:r>
    </w:p>
    <w:p w14:paraId="0F266CE9" w14:textId="77777777" w:rsidR="00ED5EA2" w:rsidRPr="000E71E8" w:rsidRDefault="00ED5EA2" w:rsidP="00ED77A9">
      <w:pPr>
        <w:pStyle w:val="Subtitle"/>
        <w:numPr>
          <w:ilvl w:val="0"/>
          <w:numId w:val="8"/>
        </w:numPr>
        <w:spacing w:after="0"/>
        <w:ind w:left="714" w:hanging="357"/>
        <w:jc w:val="left"/>
        <w:rPr>
          <w:sz w:val="22"/>
        </w:rPr>
      </w:pPr>
      <w:r w:rsidRPr="000E71E8">
        <w:rPr>
          <w:b w:val="0"/>
          <w:sz w:val="22"/>
        </w:rPr>
        <w:t>contacting you about your participation in jobactive</w:t>
      </w:r>
    </w:p>
    <w:p w14:paraId="0F266CEA" w14:textId="77777777" w:rsidR="00ED5EA2" w:rsidRPr="0008712D" w:rsidRDefault="00ED5EA2" w:rsidP="00ED77A9">
      <w:pPr>
        <w:pStyle w:val="Subtitle"/>
        <w:numPr>
          <w:ilvl w:val="0"/>
          <w:numId w:val="8"/>
        </w:numPr>
        <w:spacing w:after="0"/>
        <w:ind w:left="714" w:hanging="357"/>
        <w:jc w:val="left"/>
        <w:rPr>
          <w:b w:val="0"/>
          <w:sz w:val="22"/>
        </w:rPr>
      </w:pPr>
      <w:r w:rsidRPr="0008712D">
        <w:rPr>
          <w:b w:val="0"/>
          <w:sz w:val="22"/>
        </w:rPr>
        <w:t xml:space="preserve">delivering jobactive services to you and assistance to help you </w:t>
      </w:r>
      <w:bookmarkStart w:id="30" w:name="_Attachment_C_-_1"/>
      <w:bookmarkStart w:id="31" w:name="_Attachment_C_-"/>
      <w:bookmarkStart w:id="32" w:name="_Attachment_D_-"/>
      <w:bookmarkEnd w:id="30"/>
      <w:bookmarkEnd w:id="31"/>
      <w:bookmarkEnd w:id="32"/>
      <w:r w:rsidRPr="0008712D">
        <w:rPr>
          <w:b w:val="0"/>
          <w:sz w:val="22"/>
        </w:rPr>
        <w:t>in your preparation for employment</w:t>
      </w:r>
    </w:p>
    <w:p w14:paraId="0F266CEB" w14:textId="77777777" w:rsidR="00ED5EA2" w:rsidRPr="000E71E8" w:rsidRDefault="00ED5EA2" w:rsidP="00ED77A9">
      <w:pPr>
        <w:pStyle w:val="Subtitle"/>
        <w:numPr>
          <w:ilvl w:val="0"/>
          <w:numId w:val="8"/>
        </w:numPr>
        <w:spacing w:after="0"/>
        <w:ind w:left="714" w:hanging="357"/>
        <w:jc w:val="left"/>
        <w:rPr>
          <w:rFonts w:eastAsiaTheme="majorEastAsia"/>
          <w:sz w:val="22"/>
        </w:rPr>
      </w:pPr>
      <w:r w:rsidRPr="000E71E8">
        <w:rPr>
          <w:rFonts w:eastAsiaTheme="majorEastAsia"/>
          <w:b w:val="0"/>
          <w:sz w:val="22"/>
        </w:rPr>
        <w:t xml:space="preserve">evaluating and monitoring the program and services provided to you by the </w:t>
      </w:r>
      <w:r>
        <w:rPr>
          <w:rFonts w:cstheme="minorHAnsi"/>
          <w:b w:val="0"/>
          <w:sz w:val="22"/>
        </w:rPr>
        <w:t>department and your provider</w:t>
      </w:r>
    </w:p>
    <w:p w14:paraId="0F266CEC" w14:textId="77777777" w:rsidR="00ED5EA2" w:rsidRPr="009F2F72" w:rsidRDefault="00ED5EA2" w:rsidP="00ED77A9">
      <w:pPr>
        <w:pStyle w:val="Subtitle"/>
        <w:numPr>
          <w:ilvl w:val="0"/>
          <w:numId w:val="8"/>
        </w:numPr>
        <w:spacing w:after="0"/>
        <w:ind w:left="714" w:hanging="357"/>
        <w:jc w:val="left"/>
        <w:rPr>
          <w:rFonts w:cstheme="minorHAnsi"/>
          <w:b w:val="0"/>
          <w:sz w:val="22"/>
        </w:rPr>
      </w:pPr>
      <w:r w:rsidRPr="009F2F72">
        <w:rPr>
          <w:rFonts w:cstheme="minorHAnsi"/>
          <w:b w:val="0"/>
          <w:sz w:val="22"/>
        </w:rPr>
        <w:t xml:space="preserve">involving you in surveys conducted by the </w:t>
      </w:r>
      <w:r>
        <w:rPr>
          <w:rFonts w:cstheme="minorHAnsi"/>
          <w:b w:val="0"/>
          <w:sz w:val="22"/>
        </w:rPr>
        <w:t>d</w:t>
      </w:r>
      <w:r w:rsidRPr="009F2F72">
        <w:rPr>
          <w:rFonts w:cstheme="minorHAnsi"/>
          <w:b w:val="0"/>
          <w:sz w:val="22"/>
        </w:rPr>
        <w:t>epartment or on behalf of t</w:t>
      </w:r>
      <w:r>
        <w:rPr>
          <w:rFonts w:cstheme="minorHAnsi"/>
          <w:b w:val="0"/>
          <w:sz w:val="22"/>
        </w:rPr>
        <w:t>he department</w:t>
      </w:r>
    </w:p>
    <w:p w14:paraId="0F266CED" w14:textId="77777777" w:rsidR="00ED5EA2" w:rsidRPr="000E71E8" w:rsidRDefault="00ED5EA2" w:rsidP="00ED77A9">
      <w:pPr>
        <w:pStyle w:val="Subtitle"/>
        <w:numPr>
          <w:ilvl w:val="0"/>
          <w:numId w:val="8"/>
        </w:numPr>
        <w:spacing w:after="0"/>
        <w:ind w:left="714" w:hanging="357"/>
        <w:jc w:val="left"/>
        <w:rPr>
          <w:rFonts w:eastAsiaTheme="majorEastAsia"/>
          <w:sz w:val="22"/>
        </w:rPr>
      </w:pPr>
      <w:r w:rsidRPr="000E71E8">
        <w:rPr>
          <w:rFonts w:eastAsiaTheme="majorEastAsia"/>
          <w:b w:val="0"/>
          <w:sz w:val="22"/>
        </w:rPr>
        <w:t>helping to resolve complaints made by you or your provider</w:t>
      </w:r>
      <w:r w:rsidRPr="009F2F72">
        <w:rPr>
          <w:rFonts w:cstheme="minorHAnsi"/>
          <w:b w:val="0"/>
          <w:sz w:val="22"/>
        </w:rPr>
        <w:t xml:space="preserve">. </w:t>
      </w:r>
    </w:p>
    <w:p w14:paraId="0F266CEE" w14:textId="77777777" w:rsidR="00ED5EA2" w:rsidRPr="007F402E" w:rsidRDefault="00ED5EA2" w:rsidP="00ED5EA2">
      <w:pPr>
        <w:pStyle w:val="Subtitle"/>
        <w:spacing w:after="120"/>
        <w:jc w:val="left"/>
        <w:rPr>
          <w:rFonts w:cstheme="minorHAnsi"/>
          <w:b w:val="0"/>
          <w:sz w:val="22"/>
        </w:rPr>
      </w:pPr>
      <w:r w:rsidRPr="0008712D">
        <w:rPr>
          <w:rFonts w:cstheme="minorHAnsi"/>
          <w:b w:val="0"/>
          <w:sz w:val="22"/>
        </w:rPr>
        <w:t xml:space="preserve">It is important to let your </w:t>
      </w:r>
      <w:r w:rsidRPr="007F402E">
        <w:rPr>
          <w:rFonts w:cstheme="minorHAnsi"/>
          <w:b w:val="0"/>
          <w:sz w:val="22"/>
        </w:rPr>
        <w:t xml:space="preserve">provider know if your circumstances or </w:t>
      </w:r>
      <w:r w:rsidRPr="0008712D">
        <w:rPr>
          <w:rFonts w:cstheme="minorHAnsi"/>
          <w:b w:val="0"/>
          <w:sz w:val="22"/>
        </w:rPr>
        <w:t>personal information</w:t>
      </w:r>
      <w:r w:rsidRPr="007F402E">
        <w:rPr>
          <w:rFonts w:cstheme="minorHAnsi"/>
          <w:b w:val="0"/>
          <w:sz w:val="22"/>
        </w:rPr>
        <w:t xml:space="preserve"> changes, to ensure you get the right support from your provider.</w:t>
      </w:r>
    </w:p>
    <w:p w14:paraId="0F266CEF" w14:textId="77777777" w:rsidR="00ED5EA2" w:rsidRPr="000E71E8" w:rsidRDefault="00ED5EA2" w:rsidP="00ED5EA2">
      <w:pPr>
        <w:pStyle w:val="Subtitle"/>
        <w:spacing w:after="120"/>
        <w:jc w:val="left"/>
        <w:rPr>
          <w:rFonts w:eastAsiaTheme="majorEastAsia"/>
          <w:sz w:val="22"/>
        </w:rPr>
      </w:pPr>
      <w:r w:rsidRPr="00FA76D7">
        <w:rPr>
          <w:rFonts w:cstheme="minorHAnsi"/>
          <w:b w:val="0"/>
          <w:sz w:val="22"/>
        </w:rPr>
        <w:t>The department’s ability</w:t>
      </w:r>
      <w:r w:rsidRPr="000E71E8">
        <w:rPr>
          <w:rFonts w:eastAsiaTheme="majorEastAsia"/>
          <w:b w:val="0"/>
          <w:sz w:val="22"/>
        </w:rPr>
        <w:t xml:space="preserve"> to provide you with appropriate services and assistance</w:t>
      </w:r>
      <w:r w:rsidRPr="00FA76D7">
        <w:rPr>
          <w:rFonts w:cstheme="minorHAnsi"/>
          <w:b w:val="0"/>
          <w:sz w:val="22"/>
        </w:rPr>
        <w:t xml:space="preserve"> may be affected if you do not provide some or all of your personal information.</w:t>
      </w:r>
      <w:r w:rsidRPr="00FA76D7" w:rsidDel="00E94651">
        <w:rPr>
          <w:rFonts w:cstheme="minorHAnsi"/>
          <w:b w:val="0"/>
          <w:sz w:val="22"/>
        </w:rPr>
        <w:t xml:space="preserve"> </w:t>
      </w:r>
    </w:p>
    <w:p w14:paraId="0F266CF0" w14:textId="77777777" w:rsidR="00ED5EA2" w:rsidRPr="009F2F72" w:rsidRDefault="00ED5EA2" w:rsidP="00ED5EA2">
      <w:pPr>
        <w:pStyle w:val="Subtitle"/>
        <w:spacing w:after="120"/>
        <w:jc w:val="left"/>
        <w:rPr>
          <w:rFonts w:cstheme="minorHAnsi"/>
          <w:sz w:val="22"/>
        </w:rPr>
      </w:pPr>
      <w:r w:rsidRPr="009F2F72">
        <w:rPr>
          <w:rFonts w:cstheme="minorHAnsi"/>
          <w:sz w:val="22"/>
        </w:rPr>
        <w:t>Disclosure of your information</w:t>
      </w:r>
    </w:p>
    <w:p w14:paraId="0F266CF1" w14:textId="77777777" w:rsidR="00ED5EA2" w:rsidRPr="009F2F72" w:rsidRDefault="00ED5EA2" w:rsidP="00ED5EA2">
      <w:pPr>
        <w:pStyle w:val="Subtitle"/>
        <w:spacing w:after="120"/>
        <w:jc w:val="left"/>
        <w:rPr>
          <w:rFonts w:cstheme="minorHAnsi"/>
          <w:b w:val="0"/>
          <w:sz w:val="22"/>
        </w:rPr>
      </w:pPr>
      <w:r w:rsidRPr="000E71E8">
        <w:rPr>
          <w:rFonts w:eastAsiaTheme="majorEastAsia"/>
          <w:b w:val="0"/>
          <w:sz w:val="22"/>
        </w:rPr>
        <w:t xml:space="preserve">Your </w:t>
      </w:r>
      <w:r w:rsidRPr="009F2F72">
        <w:rPr>
          <w:rFonts w:cstheme="minorHAnsi"/>
          <w:b w:val="0"/>
          <w:sz w:val="22"/>
        </w:rPr>
        <w:t xml:space="preserve">collected </w:t>
      </w:r>
      <w:r w:rsidRPr="000E71E8">
        <w:rPr>
          <w:rFonts w:eastAsiaTheme="majorEastAsia"/>
          <w:b w:val="0"/>
          <w:sz w:val="22"/>
        </w:rPr>
        <w:t xml:space="preserve">personal information may be </w:t>
      </w:r>
      <w:r w:rsidRPr="009F2F72">
        <w:rPr>
          <w:rFonts w:cstheme="minorHAnsi"/>
          <w:b w:val="0"/>
          <w:sz w:val="22"/>
        </w:rPr>
        <w:t>disclosed</w:t>
      </w:r>
      <w:r w:rsidRPr="000E71E8">
        <w:rPr>
          <w:rFonts w:eastAsiaTheme="majorEastAsia"/>
          <w:b w:val="0"/>
          <w:sz w:val="22"/>
        </w:rPr>
        <w:t xml:space="preserve"> to third parties </w:t>
      </w:r>
      <w:r w:rsidRPr="009F2F72">
        <w:rPr>
          <w:rFonts w:cstheme="minorHAnsi"/>
          <w:b w:val="0"/>
          <w:sz w:val="22"/>
        </w:rPr>
        <w:t>including but not limited to:</w:t>
      </w:r>
    </w:p>
    <w:p w14:paraId="0F266CF2" w14:textId="77777777" w:rsidR="00ED5EA2" w:rsidRPr="000E71E8" w:rsidRDefault="00ED5EA2" w:rsidP="00ED77A9">
      <w:pPr>
        <w:pStyle w:val="Subtitle"/>
        <w:numPr>
          <w:ilvl w:val="0"/>
          <w:numId w:val="8"/>
        </w:numPr>
        <w:spacing w:after="120"/>
        <w:ind w:left="714" w:hanging="357"/>
        <w:jc w:val="left"/>
        <w:rPr>
          <w:rFonts w:eastAsiaTheme="majorEastAsia"/>
          <w:sz w:val="22"/>
        </w:rPr>
      </w:pPr>
      <w:r w:rsidRPr="000E71E8">
        <w:rPr>
          <w:rFonts w:eastAsiaTheme="majorEastAsia"/>
          <w:b w:val="0"/>
          <w:sz w:val="22"/>
        </w:rPr>
        <w:t xml:space="preserve">the </w:t>
      </w:r>
      <w:r>
        <w:rPr>
          <w:rFonts w:cstheme="minorHAnsi"/>
          <w:b w:val="0"/>
          <w:sz w:val="22"/>
        </w:rPr>
        <w:t>d</w:t>
      </w:r>
      <w:r w:rsidRPr="009F2F72">
        <w:rPr>
          <w:rFonts w:cstheme="minorHAnsi"/>
          <w:b w:val="0"/>
          <w:sz w:val="22"/>
        </w:rPr>
        <w:t>e</w:t>
      </w:r>
      <w:r>
        <w:rPr>
          <w:rFonts w:cstheme="minorHAnsi"/>
          <w:b w:val="0"/>
          <w:sz w:val="22"/>
        </w:rPr>
        <w:t>partment’s contracted providers</w:t>
      </w:r>
    </w:p>
    <w:p w14:paraId="0F266CF3" w14:textId="77777777" w:rsidR="00ED5EA2" w:rsidRPr="0008712D" w:rsidRDefault="00ED5EA2" w:rsidP="00ED77A9">
      <w:pPr>
        <w:pStyle w:val="Subtitle"/>
        <w:numPr>
          <w:ilvl w:val="0"/>
          <w:numId w:val="8"/>
        </w:numPr>
        <w:spacing w:after="120"/>
        <w:ind w:left="714" w:hanging="357"/>
        <w:jc w:val="left"/>
        <w:rPr>
          <w:rFonts w:cstheme="minorHAnsi"/>
          <w:b w:val="0"/>
          <w:sz w:val="22"/>
        </w:rPr>
      </w:pPr>
      <w:r w:rsidRPr="0008712D">
        <w:rPr>
          <w:rFonts w:cstheme="minorHAnsi"/>
          <w:b w:val="0"/>
          <w:sz w:val="22"/>
        </w:rPr>
        <w:t>other Commonwealth Government agencies, and their contracted providers, where those providers are delivering services to you</w:t>
      </w:r>
    </w:p>
    <w:p w14:paraId="0F266CF4" w14:textId="77777777" w:rsidR="00ED5EA2" w:rsidRPr="009F2F72" w:rsidRDefault="00ED5EA2" w:rsidP="00ED77A9">
      <w:pPr>
        <w:pStyle w:val="Subtitle"/>
        <w:numPr>
          <w:ilvl w:val="0"/>
          <w:numId w:val="8"/>
        </w:numPr>
        <w:spacing w:after="120"/>
        <w:ind w:left="714" w:hanging="357"/>
        <w:jc w:val="left"/>
        <w:rPr>
          <w:rFonts w:cstheme="minorHAnsi"/>
          <w:b w:val="0"/>
          <w:sz w:val="22"/>
        </w:rPr>
      </w:pPr>
      <w:r w:rsidRPr="009F2F72">
        <w:rPr>
          <w:rFonts w:cstheme="minorHAnsi"/>
          <w:b w:val="0"/>
          <w:sz w:val="22"/>
        </w:rPr>
        <w:t xml:space="preserve">other </w:t>
      </w:r>
      <w:r w:rsidRPr="000E71E8">
        <w:rPr>
          <w:rFonts w:eastAsiaTheme="majorEastAsia"/>
          <w:b w:val="0"/>
          <w:sz w:val="22"/>
        </w:rPr>
        <w:t>parties who deliver services to you, including Activity Host Organisations</w:t>
      </w:r>
    </w:p>
    <w:p w14:paraId="0F266CF5" w14:textId="77777777" w:rsidR="00ED5EA2" w:rsidRPr="000E71E8" w:rsidRDefault="00ED5EA2" w:rsidP="00ED77A9">
      <w:pPr>
        <w:pStyle w:val="Subtitle"/>
        <w:numPr>
          <w:ilvl w:val="0"/>
          <w:numId w:val="8"/>
        </w:numPr>
        <w:spacing w:after="120"/>
        <w:ind w:left="714" w:hanging="357"/>
        <w:jc w:val="left"/>
        <w:rPr>
          <w:rFonts w:eastAsiaTheme="majorEastAsia"/>
          <w:sz w:val="22"/>
        </w:rPr>
      </w:pPr>
      <w:r w:rsidRPr="000E71E8">
        <w:rPr>
          <w:rFonts w:eastAsiaTheme="majorEastAsia"/>
          <w:b w:val="0"/>
          <w:sz w:val="22"/>
        </w:rPr>
        <w:t>employers</w:t>
      </w:r>
      <w:r w:rsidRPr="009F2F72">
        <w:rPr>
          <w:rFonts w:cstheme="minorHAnsi"/>
          <w:b w:val="0"/>
          <w:sz w:val="22"/>
        </w:rPr>
        <w:t>, for example where a provider i</w:t>
      </w:r>
      <w:r>
        <w:rPr>
          <w:rFonts w:cstheme="minorHAnsi"/>
          <w:b w:val="0"/>
          <w:sz w:val="22"/>
        </w:rPr>
        <w:t>s arranging a placement for you</w:t>
      </w:r>
    </w:p>
    <w:p w14:paraId="0F266CF6" w14:textId="77777777" w:rsidR="00ED5EA2" w:rsidRPr="009F2F72" w:rsidRDefault="00ED5EA2" w:rsidP="00ED77A9">
      <w:pPr>
        <w:pStyle w:val="Subtitle"/>
        <w:numPr>
          <w:ilvl w:val="0"/>
          <w:numId w:val="8"/>
        </w:numPr>
        <w:spacing w:after="120"/>
        <w:ind w:left="714" w:hanging="357"/>
        <w:jc w:val="left"/>
        <w:rPr>
          <w:rFonts w:cstheme="minorHAnsi"/>
          <w:b w:val="0"/>
          <w:sz w:val="22"/>
        </w:rPr>
      </w:pPr>
      <w:r w:rsidRPr="009F2F72">
        <w:rPr>
          <w:rFonts w:cstheme="minorHAnsi"/>
          <w:b w:val="0"/>
          <w:sz w:val="22"/>
        </w:rPr>
        <w:t>where you agree your</w:t>
      </w:r>
      <w:r w:rsidRPr="000E71E8">
        <w:rPr>
          <w:rFonts w:eastAsiaTheme="majorEastAsia"/>
          <w:b w:val="0"/>
          <w:sz w:val="22"/>
        </w:rPr>
        <w:t xml:space="preserve"> personal information </w:t>
      </w:r>
      <w:r w:rsidRPr="009F2F72">
        <w:rPr>
          <w:rFonts w:cstheme="minorHAnsi"/>
          <w:b w:val="0"/>
          <w:sz w:val="22"/>
        </w:rPr>
        <w:t>can</w:t>
      </w:r>
      <w:r w:rsidRPr="000E71E8">
        <w:rPr>
          <w:rFonts w:eastAsiaTheme="majorEastAsia"/>
          <w:b w:val="0"/>
          <w:sz w:val="22"/>
        </w:rPr>
        <w:t xml:space="preserve"> be </w:t>
      </w:r>
      <w:r w:rsidRPr="009F2F72">
        <w:rPr>
          <w:rFonts w:cstheme="minorHAnsi"/>
          <w:b w:val="0"/>
          <w:sz w:val="22"/>
        </w:rPr>
        <w:t xml:space="preserve">disclosed to a </w:t>
      </w:r>
      <w:r w:rsidRPr="000E71E8">
        <w:rPr>
          <w:rFonts w:eastAsiaTheme="majorEastAsia"/>
          <w:b w:val="0"/>
          <w:sz w:val="22"/>
        </w:rPr>
        <w:t xml:space="preserve">third </w:t>
      </w:r>
      <w:r w:rsidRPr="009F2F72">
        <w:rPr>
          <w:rFonts w:cstheme="minorHAnsi"/>
          <w:b w:val="0"/>
          <w:sz w:val="22"/>
        </w:rPr>
        <w:t xml:space="preserve">party </w:t>
      </w:r>
    </w:p>
    <w:p w14:paraId="0F266CF7" w14:textId="77777777" w:rsidR="00ED5EA2" w:rsidRPr="000E71E8" w:rsidRDefault="00ED5EA2" w:rsidP="00ED77A9">
      <w:pPr>
        <w:pStyle w:val="Subtitle"/>
        <w:numPr>
          <w:ilvl w:val="0"/>
          <w:numId w:val="8"/>
        </w:numPr>
        <w:spacing w:after="120"/>
        <w:ind w:left="714" w:hanging="357"/>
        <w:jc w:val="left"/>
        <w:rPr>
          <w:rFonts w:eastAsiaTheme="majorEastAsia"/>
          <w:sz w:val="22"/>
        </w:rPr>
      </w:pPr>
      <w:r w:rsidRPr="000E71E8">
        <w:rPr>
          <w:rFonts w:eastAsiaTheme="majorEastAsia"/>
          <w:b w:val="0"/>
          <w:sz w:val="22"/>
        </w:rPr>
        <w:t xml:space="preserve">where it is otherwise permitted, </w:t>
      </w:r>
      <w:r w:rsidRPr="009F2F72">
        <w:rPr>
          <w:rFonts w:cstheme="minorHAnsi"/>
          <w:b w:val="0"/>
          <w:sz w:val="22"/>
        </w:rPr>
        <w:t>such as when</w:t>
      </w:r>
      <w:r w:rsidRPr="000E71E8">
        <w:rPr>
          <w:rFonts w:eastAsiaTheme="majorEastAsia"/>
          <w:b w:val="0"/>
          <w:sz w:val="22"/>
        </w:rPr>
        <w:t xml:space="preserve"> it is required or authorised by or under an Australian law</w:t>
      </w:r>
      <w:r w:rsidRPr="009F2F72">
        <w:rPr>
          <w:rFonts w:cstheme="minorHAnsi"/>
          <w:b w:val="0"/>
          <w:sz w:val="22"/>
        </w:rPr>
        <w:t xml:space="preserve"> or </w:t>
      </w:r>
      <w:r w:rsidRPr="000E71E8">
        <w:rPr>
          <w:rFonts w:eastAsiaTheme="majorEastAsia"/>
          <w:b w:val="0"/>
          <w:sz w:val="22"/>
        </w:rPr>
        <w:t>a court or tribunal order.</w:t>
      </w:r>
    </w:p>
    <w:p w14:paraId="0F266CF8" w14:textId="77777777" w:rsidR="00ED5EA2" w:rsidRPr="009F2F72" w:rsidRDefault="00ED5EA2" w:rsidP="00ED5EA2">
      <w:pPr>
        <w:pStyle w:val="Subtitle"/>
        <w:spacing w:after="120"/>
        <w:jc w:val="left"/>
        <w:rPr>
          <w:rFonts w:cstheme="minorHAnsi"/>
          <w:sz w:val="22"/>
        </w:rPr>
      </w:pPr>
      <w:r w:rsidRPr="009F2F72">
        <w:rPr>
          <w:rFonts w:cstheme="minorHAnsi"/>
          <w:sz w:val="22"/>
        </w:rPr>
        <w:t>Privacy policy</w:t>
      </w:r>
    </w:p>
    <w:p w14:paraId="0F266CF9" w14:textId="24D3AB20" w:rsidR="00ED5EA2" w:rsidRPr="009F2F72" w:rsidRDefault="00ED5EA2" w:rsidP="00ED5EA2">
      <w:pPr>
        <w:pStyle w:val="Subtitle"/>
        <w:spacing w:after="120"/>
        <w:jc w:val="left"/>
        <w:rPr>
          <w:rFonts w:eastAsiaTheme="minorEastAsia" w:cstheme="minorHAnsi"/>
          <w:b w:val="0"/>
          <w:iCs/>
          <w:sz w:val="22"/>
          <w:lang w:val="en-GB" w:eastAsia="en-US"/>
        </w:rPr>
      </w:pPr>
      <w:r w:rsidRPr="009F2F72">
        <w:rPr>
          <w:rFonts w:eastAsiaTheme="minorEastAsia" w:cstheme="minorHAnsi"/>
          <w:b w:val="0"/>
          <w:iCs/>
          <w:sz w:val="22"/>
          <w:lang w:val="en-GB" w:eastAsia="en-US"/>
        </w:rPr>
        <w:t xml:space="preserve">The </w:t>
      </w:r>
      <w:r>
        <w:rPr>
          <w:rFonts w:eastAsiaTheme="minorEastAsia" w:cstheme="minorHAnsi"/>
          <w:b w:val="0"/>
          <w:iCs/>
          <w:sz w:val="22"/>
          <w:lang w:val="en-GB" w:eastAsia="en-US"/>
        </w:rPr>
        <w:t>department</w:t>
      </w:r>
      <w:r w:rsidRPr="009F2F72">
        <w:rPr>
          <w:rFonts w:eastAsiaTheme="minorEastAsia" w:cstheme="minorHAnsi"/>
          <w:b w:val="0"/>
          <w:iCs/>
          <w:sz w:val="22"/>
          <w:lang w:val="en-GB" w:eastAsia="en-US"/>
        </w:rPr>
        <w:t xml:space="preserve">’s Privacy Policy can be found on the </w:t>
      </w:r>
      <w:r>
        <w:rPr>
          <w:rFonts w:eastAsiaTheme="minorEastAsia" w:cstheme="minorHAnsi"/>
          <w:b w:val="0"/>
          <w:iCs/>
          <w:sz w:val="22"/>
          <w:lang w:val="en-GB" w:eastAsia="en-US"/>
        </w:rPr>
        <w:t>department</w:t>
      </w:r>
      <w:r w:rsidRPr="009F2F72">
        <w:rPr>
          <w:rFonts w:eastAsiaTheme="minorEastAsia" w:cstheme="minorHAnsi"/>
          <w:b w:val="0"/>
          <w:iCs/>
          <w:sz w:val="22"/>
          <w:lang w:val="en-GB" w:eastAsia="en-US"/>
        </w:rPr>
        <w:t xml:space="preserve">’s </w:t>
      </w:r>
      <w:hyperlink r:id="rId49" w:history="1">
        <w:r w:rsidRPr="009F2F72">
          <w:rPr>
            <w:rStyle w:val="Hyperlink"/>
            <w:rFonts w:eastAsiaTheme="minorEastAsia" w:cstheme="minorHAnsi"/>
            <w:iCs/>
            <w:sz w:val="22"/>
            <w:lang w:val="en-GB" w:eastAsia="en-US"/>
          </w:rPr>
          <w:t>Privacy page</w:t>
        </w:r>
      </w:hyperlink>
      <w:r w:rsidRPr="009F2F72">
        <w:rPr>
          <w:rFonts w:eastAsiaTheme="minorEastAsia" w:cstheme="minorHAnsi"/>
          <w:b w:val="0"/>
          <w:iCs/>
          <w:sz w:val="22"/>
          <w:lang w:val="en-GB" w:eastAsia="en-US"/>
        </w:rPr>
        <w:t xml:space="preserve">. </w:t>
      </w:r>
    </w:p>
    <w:p w14:paraId="0F266CFA" w14:textId="77777777" w:rsidR="00ED5EA2" w:rsidRPr="009F2F72" w:rsidRDefault="00ED5EA2" w:rsidP="00ED5EA2">
      <w:pPr>
        <w:pStyle w:val="Subtitle"/>
        <w:spacing w:after="120"/>
        <w:jc w:val="left"/>
        <w:rPr>
          <w:rFonts w:cstheme="minorHAnsi"/>
          <w:sz w:val="22"/>
        </w:rPr>
      </w:pPr>
      <w:r w:rsidRPr="009F2F72">
        <w:rPr>
          <w:rFonts w:eastAsiaTheme="minorEastAsia" w:cstheme="minorHAnsi"/>
          <w:b w:val="0"/>
          <w:iCs/>
          <w:sz w:val="22"/>
          <w:lang w:val="en-GB" w:eastAsia="en-US"/>
        </w:rPr>
        <w:t>The policy explains how to make a complaint and how to access and correct your personal information</w:t>
      </w:r>
      <w:r w:rsidRPr="009F2F72">
        <w:rPr>
          <w:rFonts w:eastAsiaTheme="minorEastAsia" w:cstheme="minorHAnsi"/>
          <w:iCs/>
          <w:sz w:val="22"/>
          <w:lang w:val="en-GB" w:eastAsia="en-US"/>
        </w:rPr>
        <w:t>.</w:t>
      </w:r>
    </w:p>
    <w:p w14:paraId="0F266CFB" w14:textId="53EA125C" w:rsidR="00ED5EA2" w:rsidRDefault="00ED5EA2" w:rsidP="00ED5EA2">
      <w:pPr>
        <w:pStyle w:val="NormalWeb"/>
        <w:shd w:val="clear" w:color="auto" w:fill="FFFFFF"/>
        <w:spacing w:before="0" w:beforeAutospacing="0" w:after="120" w:afterAutospacing="0"/>
        <w:rPr>
          <w:rStyle w:val="Hyperlink"/>
          <w:rFonts w:asciiTheme="minorHAnsi" w:eastAsiaTheme="minorEastAsia" w:hAnsiTheme="minorHAnsi" w:cstheme="minorHAnsi"/>
          <w:b/>
          <w:iCs/>
          <w:sz w:val="22"/>
          <w:szCs w:val="22"/>
          <w:lang w:val="en-GB" w:eastAsia="en-US"/>
        </w:rPr>
        <w:sectPr w:rsidR="00ED5EA2" w:rsidSect="00ED5EA2">
          <w:headerReference w:type="even" r:id="rId50"/>
          <w:headerReference w:type="default" r:id="rId51"/>
          <w:footerReference w:type="even" r:id="rId52"/>
          <w:footerReference w:type="default" r:id="rId53"/>
          <w:headerReference w:type="first" r:id="rId54"/>
          <w:footerReference w:type="first" r:id="rId55"/>
          <w:type w:val="continuous"/>
          <w:pgSz w:w="11906" w:h="16838"/>
          <w:pgMar w:top="284" w:right="282" w:bottom="284" w:left="567" w:header="709" w:footer="0" w:gutter="0"/>
          <w:cols w:num="2" w:space="708"/>
          <w:titlePg/>
          <w:docGrid w:linePitch="360"/>
        </w:sectPr>
      </w:pPr>
      <w:r w:rsidRPr="009F2F72">
        <w:rPr>
          <w:rFonts w:asciiTheme="minorHAnsi" w:eastAsiaTheme="minorEastAsia" w:hAnsiTheme="minorHAnsi" w:cstheme="minorHAnsi"/>
          <w:iCs/>
          <w:sz w:val="22"/>
          <w:szCs w:val="22"/>
          <w:lang w:val="en-GB" w:eastAsia="en-US"/>
        </w:rPr>
        <w:t xml:space="preserve">To contact the </w:t>
      </w:r>
      <w:r>
        <w:rPr>
          <w:rFonts w:asciiTheme="minorHAnsi" w:eastAsiaTheme="minorEastAsia" w:hAnsiTheme="minorHAnsi" w:cstheme="minorHAnsi"/>
          <w:iCs/>
          <w:sz w:val="22"/>
          <w:szCs w:val="22"/>
          <w:lang w:val="en-GB" w:eastAsia="en-US"/>
        </w:rPr>
        <w:t>department</w:t>
      </w:r>
      <w:r w:rsidRPr="009F2F72">
        <w:rPr>
          <w:rFonts w:asciiTheme="minorHAnsi" w:eastAsiaTheme="minorEastAsia" w:hAnsiTheme="minorHAnsi" w:cstheme="minorHAnsi"/>
          <w:iCs/>
          <w:sz w:val="22"/>
          <w:szCs w:val="22"/>
          <w:lang w:val="en-GB" w:eastAsia="en-US"/>
        </w:rPr>
        <w:t xml:space="preserve"> about your personal information email </w:t>
      </w:r>
      <w:hyperlink r:id="rId56" w:history="1">
        <w:r w:rsidR="00821AB3">
          <w:rPr>
            <w:rStyle w:val="Hyperlink"/>
            <w:rFonts w:asciiTheme="minorHAnsi" w:eastAsiaTheme="minorEastAsia" w:hAnsiTheme="minorHAnsi" w:cstheme="minorHAnsi"/>
            <w:b/>
            <w:iCs/>
            <w:sz w:val="22"/>
            <w:szCs w:val="22"/>
            <w:lang w:val="en-GB" w:eastAsia="en-US"/>
          </w:rPr>
          <w:t>privacy@dese.gov.au</w:t>
        </w:r>
      </w:hyperlink>
      <w:r w:rsidRPr="009F2F72">
        <w:rPr>
          <w:rStyle w:val="Hyperlink"/>
          <w:rFonts w:asciiTheme="minorHAnsi" w:eastAsiaTheme="minorEastAsia" w:hAnsiTheme="minorHAnsi" w:cstheme="minorHAnsi"/>
          <w:b/>
          <w:iCs/>
          <w:sz w:val="22"/>
          <w:szCs w:val="22"/>
          <w:lang w:val="en-GB" w:eastAsia="en-US"/>
        </w:rPr>
        <w:t>.</w:t>
      </w:r>
      <w:r w:rsidR="00821AB3">
        <w:rPr>
          <w:rStyle w:val="Hyperlink"/>
          <w:rFonts w:asciiTheme="minorHAnsi" w:eastAsiaTheme="minorEastAsia" w:hAnsiTheme="minorHAnsi" w:cstheme="minorHAnsi"/>
          <w:b/>
          <w:iCs/>
          <w:sz w:val="22"/>
          <w:szCs w:val="22"/>
          <w:lang w:val="en-GB" w:eastAsia="en-US"/>
        </w:rPr>
        <w:t xml:space="preserve"> </w:t>
      </w:r>
    </w:p>
    <w:p w14:paraId="0F266CFC" w14:textId="77777777" w:rsidR="00ED5EA2" w:rsidRPr="009F2F72" w:rsidRDefault="00ED5EA2" w:rsidP="00ED5EA2">
      <w:pPr>
        <w:pStyle w:val="Title"/>
        <w:spacing w:before="240" w:after="240"/>
        <w:rPr>
          <w:rFonts w:cstheme="minorHAnsi"/>
          <w:sz w:val="22"/>
          <w:szCs w:val="22"/>
        </w:rPr>
      </w:pPr>
      <w:r w:rsidRPr="009F2F72">
        <w:rPr>
          <w:rFonts w:cstheme="minorHAnsi"/>
          <w:sz w:val="22"/>
          <w:szCs w:val="22"/>
        </w:rPr>
        <w:lastRenderedPageBreak/>
        <w:t>PART B: CONSENT TO COLLECT YOUR SENSITIVE INFORMATION</w:t>
      </w:r>
    </w:p>
    <w:p w14:paraId="0F266CFD" w14:textId="77777777" w:rsidR="00ED5EA2" w:rsidRPr="007F402E" w:rsidRDefault="00ED5EA2" w:rsidP="00ED5EA2">
      <w:pPr>
        <w:pStyle w:val="Subtitle"/>
        <w:rPr>
          <w:rFonts w:eastAsiaTheme="minorEastAsia" w:cstheme="minorHAnsi"/>
          <w:caps/>
          <w:color w:val="FF0000"/>
          <w:sz w:val="22"/>
        </w:rPr>
      </w:pPr>
      <w:r w:rsidRPr="007F402E">
        <w:rPr>
          <w:rFonts w:eastAsiaTheme="minorEastAsia" w:cstheme="minorHAnsi"/>
          <w:caps/>
          <w:color w:val="FF0000"/>
          <w:sz w:val="22"/>
        </w:rPr>
        <w:t>Giving your consent is voluntary</w:t>
      </w:r>
    </w:p>
    <w:p w14:paraId="0F266CFE" w14:textId="77777777" w:rsidR="00ED5EA2" w:rsidRPr="009F2F72" w:rsidRDefault="00ED5EA2" w:rsidP="00ED5EA2">
      <w:pPr>
        <w:pStyle w:val="Subtitle"/>
        <w:jc w:val="left"/>
        <w:rPr>
          <w:rFonts w:cstheme="minorHAnsi"/>
          <w:b w:val="0"/>
          <w:sz w:val="22"/>
        </w:rPr>
      </w:pPr>
      <w:r w:rsidRPr="009F2F72">
        <w:rPr>
          <w:rFonts w:cstheme="minorHAnsi"/>
          <w:b w:val="0"/>
          <w:sz w:val="22"/>
        </w:rPr>
        <w:t xml:space="preserve">Sensitive information is a subset of ‘personal information’. Sensitive information includes, for example, information such as your cultural or linguistic background, religious beliefs, criminal record, health information or membership of professional or trade associations. </w:t>
      </w:r>
    </w:p>
    <w:p w14:paraId="0F266CFF" w14:textId="77777777" w:rsidR="00ED5EA2" w:rsidRPr="000E71E8" w:rsidRDefault="00ED5EA2" w:rsidP="00ED5EA2">
      <w:r w:rsidRPr="009F2F72">
        <w:rPr>
          <w:rFonts w:cstheme="minorHAnsi"/>
          <w:lang w:eastAsia="en-AU"/>
        </w:rPr>
        <w:t xml:space="preserve">The </w:t>
      </w:r>
      <w:r w:rsidRPr="000E71E8">
        <w:t xml:space="preserve">collection of </w:t>
      </w:r>
      <w:r w:rsidRPr="009F2F72">
        <w:rPr>
          <w:rFonts w:cstheme="minorHAnsi"/>
          <w:lang w:eastAsia="en-AU"/>
        </w:rPr>
        <w:t xml:space="preserve">your </w:t>
      </w:r>
      <w:r w:rsidRPr="000E71E8">
        <w:t>sensitive information</w:t>
      </w:r>
      <w:r w:rsidRPr="009F2F72">
        <w:rPr>
          <w:rFonts w:cstheme="minorHAnsi"/>
          <w:lang w:eastAsia="en-AU"/>
        </w:rPr>
        <w:t xml:space="preserve"> assists providers to tailor services and assistance appropriate to your individual circumstances. </w:t>
      </w:r>
    </w:p>
    <w:p w14:paraId="0F266D00" w14:textId="77777777" w:rsidR="00ED5EA2" w:rsidRPr="009F2F72" w:rsidRDefault="00ED5EA2" w:rsidP="00ED5EA2">
      <w:pPr>
        <w:rPr>
          <w:rFonts w:cstheme="minorHAnsi"/>
          <w:b/>
        </w:rPr>
      </w:pPr>
      <w:r w:rsidRPr="009F2F72">
        <w:rPr>
          <w:rFonts w:cstheme="minorHAnsi"/>
          <w:b/>
        </w:rPr>
        <w:t>We need your consent to collect your sensitive information</w:t>
      </w:r>
      <w:r>
        <w:rPr>
          <w:rFonts w:cstheme="minorHAnsi"/>
          <w:b/>
        </w:rPr>
        <w:t xml:space="preserve">. Giving your consent is voluntary.  </w:t>
      </w:r>
    </w:p>
    <w:p w14:paraId="0F266D01" w14:textId="77777777" w:rsidR="00ED5EA2" w:rsidRPr="000E71E8" w:rsidRDefault="00ED5EA2" w:rsidP="00ED5EA2">
      <w:r w:rsidRPr="009F2F72">
        <w:rPr>
          <w:rFonts w:cstheme="minorHAnsi"/>
        </w:rPr>
        <w:t>If you do not give consent, we will not collect your</w:t>
      </w:r>
      <w:r w:rsidRPr="000E71E8">
        <w:t xml:space="preserve"> sensitive information</w:t>
      </w:r>
      <w:r w:rsidRPr="009F2F72">
        <w:rPr>
          <w:rFonts w:cstheme="minorHAnsi"/>
        </w:rPr>
        <w:t xml:space="preserve">. If you do give consent, you can withdraw your consent at any time. </w:t>
      </w:r>
    </w:p>
    <w:p w14:paraId="0F266D02" w14:textId="77777777" w:rsidR="00ED5EA2" w:rsidRPr="009F2F72" w:rsidRDefault="00ED5EA2" w:rsidP="00ED5EA2">
      <w:pPr>
        <w:rPr>
          <w:rFonts w:cstheme="minorHAnsi"/>
        </w:rPr>
      </w:pPr>
      <w:r w:rsidRPr="009F2F72">
        <w:rPr>
          <w:rFonts w:cstheme="minorHAnsi"/>
        </w:rPr>
        <w:t>If you do not consent, or if you withdraw your consent, there will be no consequences. You will still need to participate in jobactive but the assistance and services you receive may be limited.</w:t>
      </w:r>
    </w:p>
    <w:p w14:paraId="0F266D03" w14:textId="77777777" w:rsidR="00ED5EA2" w:rsidRPr="009F2F72" w:rsidRDefault="00ED5EA2" w:rsidP="00ED5EA2">
      <w:pPr>
        <w:rPr>
          <w:rFonts w:cstheme="minorHAnsi"/>
        </w:rPr>
      </w:pPr>
    </w:p>
    <w:tbl>
      <w:tblPr>
        <w:tblStyle w:val="TableGrid"/>
        <w:tblW w:w="0" w:type="auto"/>
        <w:tblLook w:val="04A0" w:firstRow="1" w:lastRow="0" w:firstColumn="1" w:lastColumn="0" w:noHBand="0" w:noVBand="1"/>
        <w:tblCaption w:val="Signature block for participant"/>
      </w:tblPr>
      <w:tblGrid>
        <w:gridCol w:w="10201"/>
      </w:tblGrid>
      <w:tr w:rsidR="00ED5EA2" w:rsidRPr="009F2F72" w14:paraId="0F266D0D" w14:textId="77777777" w:rsidTr="00ED5EA2">
        <w:trPr>
          <w:tblHeader/>
        </w:trPr>
        <w:tc>
          <w:tcPr>
            <w:tcW w:w="10201" w:type="dxa"/>
          </w:tcPr>
          <w:p w14:paraId="0F266D04" w14:textId="77777777" w:rsidR="00ED5EA2" w:rsidRPr="009F2F72" w:rsidRDefault="00ED5EA2" w:rsidP="00ED5EA2">
            <w:pPr>
              <w:spacing w:line="276" w:lineRule="auto"/>
              <w:rPr>
                <w:rFonts w:cstheme="minorHAnsi"/>
                <w:lang w:eastAsia="en-AU"/>
              </w:rPr>
            </w:pPr>
            <w:r w:rsidRPr="009F2F72">
              <w:rPr>
                <w:rFonts w:cstheme="minorHAnsi"/>
                <w:lang w:eastAsia="en-AU"/>
              </w:rPr>
              <w:br/>
              <w:t xml:space="preserve">By signing below, I confirm that I have read, understood, and </w:t>
            </w:r>
            <w:r>
              <w:rPr>
                <w:rFonts w:cstheme="minorHAnsi"/>
                <w:lang w:eastAsia="en-AU"/>
              </w:rPr>
              <w:t xml:space="preserve">voluntarily </w:t>
            </w:r>
            <w:r w:rsidRPr="009F2F72">
              <w:rPr>
                <w:rFonts w:cstheme="minorHAnsi"/>
                <w:lang w:eastAsia="en-AU"/>
              </w:rPr>
              <w:t>agree to the collection of my sensitive information, in accordance with this privacy notification and consent document.</w:t>
            </w:r>
          </w:p>
          <w:p w14:paraId="0F266D05" w14:textId="77777777" w:rsidR="00ED5EA2" w:rsidRPr="009F2F72" w:rsidRDefault="00ED5EA2" w:rsidP="00ED5EA2">
            <w:pPr>
              <w:spacing w:line="276" w:lineRule="auto"/>
              <w:rPr>
                <w:rFonts w:cstheme="minorHAnsi"/>
                <w:lang w:eastAsia="en-AU"/>
              </w:rPr>
            </w:pPr>
          </w:p>
          <w:p w14:paraId="0F266D06" w14:textId="77777777" w:rsidR="00ED5EA2" w:rsidRPr="009F2F72" w:rsidRDefault="00ED5EA2" w:rsidP="00ED5EA2">
            <w:pPr>
              <w:spacing w:line="276" w:lineRule="auto"/>
              <w:rPr>
                <w:rFonts w:cstheme="minorHAnsi"/>
                <w:lang w:eastAsia="en-AU"/>
              </w:rPr>
            </w:pPr>
            <w:r w:rsidRPr="009F2F72">
              <w:rPr>
                <w:rFonts w:cstheme="minorHAnsi"/>
                <w:lang w:eastAsia="en-AU"/>
              </w:rPr>
              <w:t>Name: __________________________________________________________________________</w:t>
            </w:r>
            <w:r w:rsidRPr="009F2F72">
              <w:rPr>
                <w:rFonts w:cstheme="minorHAnsi"/>
                <w:lang w:eastAsia="en-AU"/>
              </w:rPr>
              <w:br/>
            </w:r>
          </w:p>
          <w:p w14:paraId="0F266D07" w14:textId="77777777" w:rsidR="00ED5EA2" w:rsidRPr="009F2F72" w:rsidRDefault="00ED5EA2" w:rsidP="00ED5EA2">
            <w:pPr>
              <w:spacing w:line="276" w:lineRule="auto"/>
              <w:rPr>
                <w:rFonts w:cstheme="minorHAnsi"/>
                <w:lang w:eastAsia="en-AU"/>
              </w:rPr>
            </w:pPr>
            <w:r w:rsidRPr="009F2F72">
              <w:rPr>
                <w:rFonts w:cstheme="minorHAnsi"/>
                <w:lang w:eastAsia="en-AU"/>
              </w:rPr>
              <w:t>Signature: _______________________________________________________________________</w:t>
            </w:r>
            <w:r w:rsidRPr="009F2F72">
              <w:rPr>
                <w:rFonts w:cstheme="minorHAnsi"/>
                <w:lang w:eastAsia="en-AU"/>
              </w:rPr>
              <w:br/>
            </w:r>
          </w:p>
          <w:p w14:paraId="0F266D08" w14:textId="77777777" w:rsidR="00ED5EA2" w:rsidRPr="009F2F72" w:rsidRDefault="00ED5EA2" w:rsidP="00ED5EA2">
            <w:pPr>
              <w:spacing w:line="276" w:lineRule="auto"/>
              <w:rPr>
                <w:rFonts w:cstheme="minorHAnsi"/>
                <w:lang w:eastAsia="en-AU"/>
              </w:rPr>
            </w:pPr>
            <w:r w:rsidRPr="009F2F72">
              <w:rPr>
                <w:rFonts w:cstheme="minorHAnsi"/>
                <w:lang w:eastAsia="en-AU"/>
              </w:rPr>
              <w:t>Date: ___________________________________________________________________________</w:t>
            </w:r>
          </w:p>
          <w:p w14:paraId="0F266D09" w14:textId="77777777" w:rsidR="00ED5EA2" w:rsidRPr="009F2F72" w:rsidRDefault="00ED5EA2" w:rsidP="00ED5EA2">
            <w:pPr>
              <w:spacing w:line="276" w:lineRule="auto"/>
              <w:rPr>
                <w:rFonts w:cstheme="minorHAnsi"/>
                <w:lang w:eastAsia="en-AU"/>
              </w:rPr>
            </w:pPr>
          </w:p>
          <w:p w14:paraId="0F266D0A" w14:textId="77777777" w:rsidR="00ED5EA2" w:rsidRPr="009F2F72" w:rsidRDefault="00ED5EA2" w:rsidP="00ED5EA2">
            <w:pPr>
              <w:spacing w:line="276" w:lineRule="auto"/>
              <w:rPr>
                <w:rFonts w:cstheme="minorHAnsi"/>
                <w:b/>
                <w:lang w:eastAsia="en-AU"/>
              </w:rPr>
            </w:pPr>
            <w:r w:rsidRPr="009F2F72">
              <w:rPr>
                <w:rFonts w:cstheme="minorHAnsi"/>
                <w:b/>
                <w:lang w:eastAsia="en-AU"/>
              </w:rPr>
              <w:t>Declaration by Legal Guardian or Administrator of Participant (where applicable)</w:t>
            </w:r>
          </w:p>
          <w:p w14:paraId="0F266D0B" w14:textId="77777777" w:rsidR="00ED5EA2" w:rsidRPr="009F2F72" w:rsidRDefault="00ED5EA2" w:rsidP="00ED5EA2">
            <w:pPr>
              <w:spacing w:line="276" w:lineRule="auto"/>
              <w:rPr>
                <w:rFonts w:cstheme="minorHAnsi"/>
                <w:b/>
                <w:lang w:eastAsia="en-AU"/>
              </w:rPr>
            </w:pPr>
            <w:r w:rsidRPr="009F2F72">
              <w:rPr>
                <w:rFonts w:cstheme="minorHAnsi"/>
                <w:lang w:eastAsia="en-AU"/>
              </w:rPr>
              <w:t>I have been appointed the legal guardian or administrator of the Participant and as such, I am authorised to agree to the collection of the Participant’s sensitive information in accordance with this document for, and on behalf of, the Participant.</w:t>
            </w:r>
            <w:r>
              <w:rPr>
                <w:rFonts w:cstheme="minorHAnsi"/>
                <w:lang w:eastAsia="en-AU"/>
              </w:rPr>
              <w:t xml:space="preserve">  </w:t>
            </w:r>
            <w:r w:rsidRPr="009F2F72">
              <w:rPr>
                <w:rFonts w:cstheme="minorHAnsi"/>
                <w:b/>
                <w:lang w:eastAsia="en-AU"/>
              </w:rPr>
              <w:t>Please tick box:</w:t>
            </w:r>
            <w:r>
              <w:rPr>
                <w:rFonts w:cstheme="minorHAnsi"/>
                <w:b/>
                <w:lang w:eastAsia="en-AU"/>
              </w:rPr>
              <w:t xml:space="preserve">  </w:t>
            </w:r>
            <w:r w:rsidRPr="009F2F72">
              <w:rPr>
                <w:rFonts w:cstheme="minorHAnsi"/>
                <w:b/>
                <w:lang w:eastAsia="en-AU"/>
              </w:rPr>
              <w:t>Yes</w:t>
            </w:r>
            <w:r>
              <w:rPr>
                <w:rFonts w:cstheme="minorHAnsi"/>
                <w:b/>
                <w:lang w:eastAsia="en-AU"/>
              </w:rPr>
              <w:t xml:space="preserve"> </w:t>
            </w:r>
            <w:r w:rsidRPr="009F2F72">
              <w:rPr>
                <w:rFonts w:cstheme="minorHAnsi"/>
                <w:b/>
                <w:lang w:eastAsia="en-AU"/>
              </w:rPr>
              <w:t xml:space="preserve"> □</w:t>
            </w:r>
          </w:p>
          <w:p w14:paraId="0F266D0C" w14:textId="77777777" w:rsidR="00ED5EA2" w:rsidRPr="009F2F72" w:rsidRDefault="00ED5EA2" w:rsidP="00ED5EA2">
            <w:pPr>
              <w:spacing w:line="276" w:lineRule="auto"/>
              <w:rPr>
                <w:rFonts w:cstheme="minorHAnsi"/>
                <w:lang w:eastAsia="en-AU"/>
              </w:rPr>
            </w:pPr>
          </w:p>
        </w:tc>
      </w:tr>
    </w:tbl>
    <w:p w14:paraId="0F266D0E" w14:textId="77777777" w:rsidR="00ED5EA2" w:rsidRPr="009F2F72" w:rsidRDefault="00ED5EA2" w:rsidP="00ED5EA2">
      <w:pPr>
        <w:rPr>
          <w:rFonts w:eastAsia="Calibri" w:cstheme="minorHAnsi"/>
        </w:rPr>
      </w:pPr>
    </w:p>
    <w:p w14:paraId="0F266D0F" w14:textId="77777777" w:rsidR="00ED5EA2" w:rsidRPr="009F2F72" w:rsidRDefault="00ED5EA2" w:rsidP="00ED5EA2">
      <w:pPr>
        <w:rPr>
          <w:rFonts w:cstheme="minorHAnsi"/>
          <w:lang w:eastAsia="en-AU"/>
        </w:rPr>
      </w:pPr>
      <w:r w:rsidRPr="009F2F72">
        <w:rPr>
          <w:rFonts w:eastAsia="Calibri" w:cstheme="minorHAnsi"/>
          <w:b/>
        </w:rPr>
        <w:t>Note</w:t>
      </w:r>
      <w:r w:rsidRPr="009F2F72">
        <w:rPr>
          <w:rFonts w:eastAsia="Calibri" w:cstheme="minorHAnsi"/>
        </w:rPr>
        <w:t>: Individuals under the age of 18 are permitted to sign this declaration if they do not have a guardian or administrator appointed. If an individual has an appointed guardian or administrator, the guardian or administrator should sign the declaration.</w:t>
      </w:r>
    </w:p>
    <w:p w14:paraId="0F266D10" w14:textId="77777777" w:rsidR="00ED5EA2" w:rsidRDefault="00ED5EA2" w:rsidP="00ED5EA2">
      <w:pPr>
        <w:spacing w:line="264" w:lineRule="auto"/>
      </w:pPr>
    </w:p>
    <w:tbl>
      <w:tblPr>
        <w:tblpPr w:leftFromText="180" w:rightFromText="180" w:vertAnchor="text" w:horzAnchor="margin" w:tblpY="329"/>
        <w:tblW w:w="10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96"/>
      </w:tblGrid>
      <w:tr w:rsidR="00ED5EA2" w:rsidRPr="005C3D39" w14:paraId="0F266D14" w14:textId="77777777" w:rsidTr="00ED5EA2">
        <w:trPr>
          <w:trHeight w:val="1388"/>
        </w:trPr>
        <w:tc>
          <w:tcPr>
            <w:tcW w:w="10196" w:type="dxa"/>
            <w:tcBorders>
              <w:top w:val="single" w:sz="8" w:space="0" w:color="auto"/>
              <w:left w:val="single" w:sz="8" w:space="0" w:color="auto"/>
              <w:bottom w:val="single" w:sz="8" w:space="0" w:color="auto"/>
              <w:right w:val="single" w:sz="8" w:space="0" w:color="auto"/>
            </w:tcBorders>
          </w:tcPr>
          <w:p w14:paraId="0F266D11" w14:textId="77777777" w:rsidR="00ED5EA2" w:rsidRPr="004118FD" w:rsidRDefault="00ED5EA2" w:rsidP="00ED5EA2">
            <w:pPr>
              <w:spacing w:after="280"/>
              <w:ind w:right="-1752"/>
              <w:contextualSpacing/>
              <w:rPr>
                <w:b/>
                <w:sz w:val="18"/>
                <w:szCs w:val="18"/>
              </w:rPr>
            </w:pPr>
            <w:r>
              <w:rPr>
                <w:b/>
                <w:sz w:val="18"/>
                <w:szCs w:val="18"/>
              </w:rPr>
              <w:t>JOBACTIVE</w:t>
            </w:r>
            <w:r w:rsidRPr="004118FD">
              <w:rPr>
                <w:b/>
                <w:sz w:val="18"/>
                <w:szCs w:val="18"/>
              </w:rPr>
              <w:t xml:space="preserve"> PROVIDER DETAILS </w:t>
            </w:r>
          </w:p>
          <w:p w14:paraId="0F266D12" w14:textId="77777777" w:rsidR="00ED5EA2" w:rsidRPr="004118FD" w:rsidRDefault="00ED5EA2" w:rsidP="00ED5EA2">
            <w:pPr>
              <w:spacing w:after="280"/>
              <w:ind w:left="93" w:right="-1752"/>
              <w:contextualSpacing/>
              <w:rPr>
                <w:b/>
                <w:sz w:val="18"/>
                <w:szCs w:val="18"/>
              </w:rPr>
            </w:pPr>
          </w:p>
          <w:p w14:paraId="0F266D13" w14:textId="77777777" w:rsidR="00ED5EA2" w:rsidRPr="00ED3E2C" w:rsidRDefault="00ED5EA2" w:rsidP="00ED5EA2">
            <w:pPr>
              <w:spacing w:after="280"/>
              <w:ind w:left="-1797" w:right="-1752"/>
              <w:contextualSpacing/>
              <w:jc w:val="center"/>
              <w:rPr>
                <w:sz w:val="18"/>
                <w:szCs w:val="18"/>
                <w:highlight w:val="yellow"/>
              </w:rPr>
            </w:pPr>
            <w:r w:rsidRPr="004118FD">
              <w:rPr>
                <w:sz w:val="18"/>
                <w:szCs w:val="18"/>
              </w:rPr>
              <w:t>ORGANISATION NAME: ___________________________________________________________________________</w:t>
            </w:r>
            <w:r w:rsidRPr="004118FD">
              <w:rPr>
                <w:sz w:val="18"/>
                <w:szCs w:val="18"/>
              </w:rPr>
              <w:br/>
            </w:r>
            <w:r w:rsidRPr="004118FD">
              <w:rPr>
                <w:sz w:val="18"/>
                <w:szCs w:val="18"/>
              </w:rPr>
              <w:br/>
              <w:t>PHONE NUMBER OR EMAIL:  _______________________________________________________________________</w:t>
            </w:r>
          </w:p>
        </w:tc>
      </w:tr>
    </w:tbl>
    <w:p w14:paraId="0F266D15" w14:textId="77777777" w:rsidR="00ED5EA2" w:rsidRDefault="00ED5EA2" w:rsidP="00ED5EA2">
      <w:pPr>
        <w:spacing w:line="264" w:lineRule="auto"/>
      </w:pPr>
    </w:p>
    <w:p w14:paraId="0F266D16" w14:textId="77777777" w:rsidR="00ED5EA2" w:rsidRDefault="00ED5EA2" w:rsidP="00ED5EA2">
      <w:pPr>
        <w:spacing w:line="264" w:lineRule="auto"/>
      </w:pPr>
    </w:p>
    <w:p w14:paraId="0F266D17" w14:textId="77777777" w:rsidR="00ED5EA2" w:rsidRDefault="00ED5EA2" w:rsidP="00ED5EA2">
      <w:pPr>
        <w:spacing w:line="264" w:lineRule="auto"/>
      </w:pPr>
    </w:p>
    <w:p w14:paraId="0F266D18" w14:textId="77777777" w:rsidR="00ED5EA2" w:rsidRPr="000E71E8" w:rsidRDefault="00ED5EA2" w:rsidP="00ED5EA2">
      <w:r w:rsidRPr="000E71E8">
        <w:br w:type="page"/>
      </w:r>
    </w:p>
    <w:p w14:paraId="0F266D19" w14:textId="77777777" w:rsidR="00ED5EA2" w:rsidRPr="00ED5EA2" w:rsidRDefault="00ED5EA2" w:rsidP="00ED5EA2">
      <w:pPr>
        <w:pStyle w:val="Heading1"/>
        <w:ind w:left="360"/>
        <w:rPr>
          <w:sz w:val="22"/>
          <w:szCs w:val="20"/>
        </w:rPr>
      </w:pPr>
      <w:bookmarkStart w:id="33" w:name="_Toc517080166"/>
      <w:bookmarkStart w:id="34" w:name="_Toc97289032"/>
      <w:bookmarkStart w:id="35" w:name="AttachE"/>
      <w:r w:rsidRPr="003E2836">
        <w:rPr>
          <w:b/>
          <w:sz w:val="22"/>
        </w:rPr>
        <w:lastRenderedPageBreak/>
        <w:t xml:space="preserve">Attachment </w:t>
      </w:r>
      <w:r w:rsidRPr="003E2836">
        <w:rPr>
          <w:b/>
          <w:sz w:val="22"/>
          <w:szCs w:val="20"/>
        </w:rPr>
        <w:t>B</w:t>
      </w:r>
      <w:r w:rsidRPr="00ED5EA2">
        <w:rPr>
          <w:sz w:val="22"/>
          <w:szCs w:val="20"/>
        </w:rPr>
        <w:t xml:space="preserve"> – Transition</w:t>
      </w:r>
      <w:r w:rsidRPr="00ED5EA2">
        <w:rPr>
          <w:sz w:val="22"/>
        </w:rPr>
        <w:t xml:space="preserve"> to Work Privacy Notification and Consent Form</w:t>
      </w:r>
      <w:bookmarkEnd w:id="33"/>
      <w:bookmarkEnd w:id="34"/>
    </w:p>
    <w:bookmarkEnd w:id="35"/>
    <w:p w14:paraId="0F266D1A" w14:textId="77777777" w:rsidR="00ED5EA2" w:rsidRDefault="00ED5EA2" w:rsidP="00ED5EA2">
      <w:pPr>
        <w:jc w:val="right"/>
      </w:pPr>
      <w:r w:rsidRPr="00B14C53">
        <w:rPr>
          <w:noProof/>
          <w:sz w:val="20"/>
          <w:szCs w:val="20"/>
          <w:lang w:eastAsia="en-AU"/>
        </w:rPr>
        <w:drawing>
          <wp:inline distT="0" distB="0" distL="0" distR="0" wp14:anchorId="0F266E63" wp14:editId="0F266E64">
            <wp:extent cx="1390650" cy="473793"/>
            <wp:effectExtent l="0" t="0" r="0" b="2540"/>
            <wp:docPr id="8" name="Picture 8" descr="Transition to Work"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 Youth Programme - Operations\IT systems\Notifications Templates\Logos\EM Combined Logos-AG_TTW_High-1100x376.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39317" cy="490374"/>
                    </a:xfrm>
                    <a:prstGeom prst="rect">
                      <a:avLst/>
                    </a:prstGeom>
                    <a:noFill/>
                    <a:ln>
                      <a:noFill/>
                    </a:ln>
                  </pic:spPr>
                </pic:pic>
              </a:graphicData>
            </a:graphic>
          </wp:inline>
        </w:drawing>
      </w:r>
    </w:p>
    <w:tbl>
      <w:tblPr>
        <w:tblStyle w:val="TableGrid"/>
        <w:tblW w:w="10900" w:type="dxa"/>
        <w:jc w:val="center"/>
        <w:tblLook w:val="04A0" w:firstRow="1" w:lastRow="0" w:firstColumn="1" w:lastColumn="0" w:noHBand="0" w:noVBand="1"/>
        <w:tblCaption w:val="Transition to Work – PRIVACY NOTIFICATION AND CONSENT FORM"/>
      </w:tblPr>
      <w:tblGrid>
        <w:gridCol w:w="10900"/>
      </w:tblGrid>
      <w:tr w:rsidR="00ED5EA2" w:rsidRPr="001C0AEA" w14:paraId="0F266D21" w14:textId="77777777" w:rsidTr="00ED5EA2">
        <w:trPr>
          <w:trHeight w:val="1875"/>
          <w:tblHeader/>
          <w:jc w:val="center"/>
        </w:trPr>
        <w:tc>
          <w:tcPr>
            <w:tcW w:w="10900" w:type="dxa"/>
          </w:tcPr>
          <w:p w14:paraId="0F266D1B" w14:textId="77777777" w:rsidR="00ED5EA2" w:rsidRPr="001C0AEA" w:rsidRDefault="00ED5EA2" w:rsidP="00ED5EA2">
            <w:pPr>
              <w:pStyle w:val="Title"/>
              <w:spacing w:line="240" w:lineRule="auto"/>
              <w:rPr>
                <w:rFonts w:cstheme="minorHAnsi"/>
                <w:sz w:val="20"/>
                <w:szCs w:val="20"/>
              </w:rPr>
            </w:pPr>
            <w:r w:rsidRPr="001C0AEA">
              <w:rPr>
                <w:rFonts w:cstheme="minorHAnsi"/>
                <w:sz w:val="20"/>
                <w:szCs w:val="20"/>
              </w:rPr>
              <w:t>Transition to Work – PRIVACY NOTIFICATION AND CONSENT FORM</w:t>
            </w:r>
          </w:p>
          <w:p w14:paraId="0F266D1C" w14:textId="77777777" w:rsidR="00ED5EA2" w:rsidRPr="001C0AEA" w:rsidRDefault="00ED5EA2" w:rsidP="00ED5EA2">
            <w:pPr>
              <w:rPr>
                <w:rFonts w:eastAsia="Times New Roman" w:cstheme="minorHAnsi"/>
                <w:sz w:val="20"/>
                <w:szCs w:val="20"/>
                <w:lang w:eastAsia="en-AU"/>
              </w:rPr>
            </w:pPr>
            <w:r w:rsidRPr="001C0AEA">
              <w:rPr>
                <w:rFonts w:eastAsia="Times New Roman" w:cstheme="minorHAnsi"/>
                <w:sz w:val="20"/>
                <w:szCs w:val="20"/>
                <w:lang w:eastAsia="en-AU"/>
              </w:rPr>
              <w:t>There are two parts to this document:</w:t>
            </w:r>
          </w:p>
          <w:p w14:paraId="0F266D1D" w14:textId="77777777" w:rsidR="00ED5EA2" w:rsidRPr="001C0AEA" w:rsidRDefault="00ED5EA2" w:rsidP="00ED77A9">
            <w:pPr>
              <w:pStyle w:val="ListParagraph"/>
              <w:numPr>
                <w:ilvl w:val="0"/>
                <w:numId w:val="3"/>
              </w:numPr>
              <w:ind w:left="502"/>
              <w:rPr>
                <w:rFonts w:eastAsia="Times New Roman" w:cstheme="minorHAnsi"/>
                <w:sz w:val="20"/>
                <w:szCs w:val="20"/>
                <w:lang w:eastAsia="en-AU"/>
              </w:rPr>
            </w:pPr>
            <w:r w:rsidRPr="001C0AEA">
              <w:rPr>
                <w:rFonts w:eastAsia="Times New Roman" w:cstheme="minorHAnsi"/>
                <w:b/>
                <w:sz w:val="20"/>
                <w:szCs w:val="20"/>
                <w:lang w:eastAsia="en-AU"/>
              </w:rPr>
              <w:t>PART A</w:t>
            </w:r>
            <w:r w:rsidRPr="001C0AEA">
              <w:rPr>
                <w:rFonts w:eastAsia="Times New Roman" w:cstheme="minorHAnsi"/>
                <w:sz w:val="20"/>
                <w:szCs w:val="20"/>
                <w:lang w:eastAsia="en-AU"/>
              </w:rPr>
              <w:t xml:space="preserve"> is to </w:t>
            </w:r>
            <w:r w:rsidRPr="001C0AEA">
              <w:rPr>
                <w:rFonts w:eastAsia="Times New Roman" w:cstheme="minorHAnsi"/>
                <w:sz w:val="20"/>
                <w:szCs w:val="20"/>
                <w:u w:val="single"/>
                <w:lang w:eastAsia="en-AU"/>
              </w:rPr>
              <w:t>notify</w:t>
            </w:r>
            <w:r w:rsidRPr="001C0AEA">
              <w:rPr>
                <w:rFonts w:eastAsia="Times New Roman" w:cstheme="minorHAnsi"/>
                <w:sz w:val="20"/>
                <w:szCs w:val="20"/>
                <w:lang w:eastAsia="en-AU"/>
              </w:rPr>
              <w:t xml:space="preserve"> you of the collection, use and disclosure of your personal information in accordance with Australian Privacy Principle (APP) 5, and</w:t>
            </w:r>
          </w:p>
          <w:p w14:paraId="0F266D1E" w14:textId="77777777" w:rsidR="00ED5EA2" w:rsidRPr="001C0AEA" w:rsidRDefault="00ED5EA2" w:rsidP="00ED77A9">
            <w:pPr>
              <w:numPr>
                <w:ilvl w:val="0"/>
                <w:numId w:val="3"/>
              </w:numPr>
              <w:ind w:left="502"/>
              <w:contextualSpacing/>
              <w:rPr>
                <w:rFonts w:eastAsia="Times New Roman" w:cstheme="minorHAnsi"/>
                <w:sz w:val="20"/>
                <w:szCs w:val="20"/>
                <w:lang w:eastAsia="en-AU"/>
              </w:rPr>
            </w:pPr>
            <w:r w:rsidRPr="001C0AEA">
              <w:rPr>
                <w:rFonts w:eastAsia="Times New Roman" w:cstheme="minorHAnsi"/>
                <w:b/>
                <w:sz w:val="20"/>
                <w:szCs w:val="20"/>
                <w:lang w:eastAsia="en-AU"/>
              </w:rPr>
              <w:t>PART B</w:t>
            </w:r>
            <w:r w:rsidRPr="001C0AEA">
              <w:rPr>
                <w:rFonts w:eastAsia="Times New Roman" w:cstheme="minorHAnsi"/>
                <w:sz w:val="20"/>
                <w:szCs w:val="20"/>
                <w:lang w:eastAsia="en-AU"/>
              </w:rPr>
              <w:t xml:space="preserve"> is to </w:t>
            </w:r>
            <w:r w:rsidRPr="001C0AEA">
              <w:rPr>
                <w:rFonts w:eastAsia="Times New Roman" w:cstheme="minorHAnsi"/>
                <w:sz w:val="20"/>
                <w:szCs w:val="20"/>
                <w:u w:val="single"/>
                <w:lang w:eastAsia="en-AU"/>
              </w:rPr>
              <w:t>seek your consent</w:t>
            </w:r>
            <w:r w:rsidRPr="001C0AEA">
              <w:rPr>
                <w:rFonts w:eastAsia="Times New Roman" w:cstheme="minorHAnsi"/>
                <w:sz w:val="20"/>
                <w:szCs w:val="20"/>
                <w:lang w:eastAsia="en-AU"/>
              </w:rPr>
              <w:t xml:space="preserve"> to the collection, of your sensitive information in accordance with APP 3. </w:t>
            </w:r>
          </w:p>
          <w:p w14:paraId="0F266D1F" w14:textId="77777777" w:rsidR="00ED5EA2" w:rsidRPr="001C0AEA" w:rsidRDefault="00ED5EA2" w:rsidP="00ED5EA2">
            <w:pPr>
              <w:rPr>
                <w:rFonts w:cstheme="minorHAnsi"/>
                <w:sz w:val="20"/>
                <w:szCs w:val="20"/>
                <w:lang w:eastAsia="en-AU"/>
              </w:rPr>
            </w:pPr>
          </w:p>
          <w:p w14:paraId="0F266D20" w14:textId="77777777" w:rsidR="00ED5EA2" w:rsidRPr="001C0AEA" w:rsidRDefault="00ED5EA2" w:rsidP="00ED5EA2">
            <w:pPr>
              <w:rPr>
                <w:rFonts w:cstheme="minorHAnsi"/>
              </w:rPr>
            </w:pPr>
            <w:r w:rsidRPr="001C0AEA">
              <w:rPr>
                <w:rFonts w:cstheme="minorHAnsi"/>
                <w:sz w:val="20"/>
                <w:szCs w:val="20"/>
                <w:lang w:eastAsia="en-AU"/>
              </w:rPr>
              <w:t xml:space="preserve">For information about the Australian Privacy Principles go to the </w:t>
            </w:r>
            <w:hyperlink r:id="rId58" w:history="1">
              <w:r w:rsidRPr="001C0AEA">
                <w:rPr>
                  <w:rStyle w:val="Hyperlink"/>
                  <w:rFonts w:cstheme="minorHAnsi"/>
                  <w:sz w:val="20"/>
                  <w:szCs w:val="20"/>
                  <w:lang w:eastAsia="en-AU"/>
                </w:rPr>
                <w:t>OAIC Australian Privacy Principles</w:t>
              </w:r>
            </w:hyperlink>
            <w:r w:rsidRPr="001C0AEA">
              <w:rPr>
                <w:rFonts w:cstheme="minorHAnsi"/>
                <w:sz w:val="20"/>
                <w:szCs w:val="20"/>
                <w:lang w:eastAsia="en-AU"/>
              </w:rPr>
              <w:t xml:space="preserve"> web</w:t>
            </w:r>
            <w:r>
              <w:rPr>
                <w:rFonts w:cstheme="minorHAnsi"/>
                <w:sz w:val="20"/>
                <w:szCs w:val="20"/>
                <w:lang w:eastAsia="en-AU"/>
              </w:rPr>
              <w:t>page</w:t>
            </w:r>
            <w:r w:rsidRPr="001C0AEA">
              <w:rPr>
                <w:rFonts w:cstheme="minorHAnsi"/>
                <w:sz w:val="20"/>
                <w:szCs w:val="20"/>
                <w:lang w:eastAsia="en-AU"/>
              </w:rPr>
              <w:t>.</w:t>
            </w:r>
          </w:p>
        </w:tc>
      </w:tr>
    </w:tbl>
    <w:p w14:paraId="0F266D22" w14:textId="77777777" w:rsidR="00ED5EA2" w:rsidRPr="008B6FEA" w:rsidRDefault="00ED5EA2" w:rsidP="00ED5EA2">
      <w:pPr>
        <w:spacing w:after="120"/>
        <w:jc w:val="center"/>
        <w:rPr>
          <w:rFonts w:cstheme="minorHAnsi"/>
          <w:b/>
        </w:rPr>
      </w:pPr>
      <w:r w:rsidRPr="008B6FEA">
        <w:rPr>
          <w:rFonts w:cstheme="minorHAnsi"/>
          <w:b/>
        </w:rPr>
        <w:t>PART A: NOTIFICATION</w:t>
      </w:r>
    </w:p>
    <w:p w14:paraId="0F266D23" w14:textId="77777777" w:rsidR="00ED5EA2" w:rsidRPr="008B6FEA" w:rsidRDefault="00ED5EA2" w:rsidP="00ED5EA2">
      <w:pPr>
        <w:pStyle w:val="Title"/>
        <w:spacing w:before="120" w:after="120"/>
        <w:rPr>
          <w:rFonts w:cstheme="minorHAnsi"/>
          <w:sz w:val="22"/>
          <w:szCs w:val="22"/>
        </w:rPr>
        <w:sectPr w:rsidR="00ED5EA2" w:rsidRPr="008B6FEA" w:rsidSect="00ED5EA2">
          <w:headerReference w:type="default" r:id="rId59"/>
          <w:footerReference w:type="default" r:id="rId60"/>
          <w:headerReference w:type="first" r:id="rId61"/>
          <w:pgSz w:w="11906" w:h="16838"/>
          <w:pgMar w:top="426" w:right="720" w:bottom="720" w:left="720" w:header="279" w:footer="709" w:gutter="0"/>
          <w:cols w:space="708"/>
          <w:titlePg/>
          <w:docGrid w:linePitch="360"/>
        </w:sectPr>
      </w:pPr>
      <w:r w:rsidRPr="008B6FEA">
        <w:rPr>
          <w:rFonts w:cstheme="minorHAnsi"/>
          <w:sz w:val="22"/>
          <w:szCs w:val="22"/>
        </w:rPr>
        <w:t>PRIVACY STATEMENT</w:t>
      </w:r>
    </w:p>
    <w:p w14:paraId="0F266D24" w14:textId="77777777" w:rsidR="00ED5EA2" w:rsidRPr="008B6FEA" w:rsidRDefault="00ED5EA2" w:rsidP="00ED5EA2">
      <w:pPr>
        <w:pStyle w:val="Subtitle"/>
        <w:spacing w:after="120"/>
        <w:jc w:val="left"/>
        <w:rPr>
          <w:rFonts w:cstheme="minorHAnsi"/>
          <w:sz w:val="21"/>
          <w:szCs w:val="21"/>
        </w:rPr>
      </w:pPr>
      <w:r w:rsidRPr="008B6FEA">
        <w:rPr>
          <w:rFonts w:cstheme="minorHAnsi"/>
          <w:sz w:val="21"/>
          <w:szCs w:val="21"/>
        </w:rPr>
        <w:t>Personal information</w:t>
      </w:r>
    </w:p>
    <w:p w14:paraId="0F266D25" w14:textId="77777777" w:rsidR="00ED5EA2" w:rsidRPr="008B6FEA" w:rsidRDefault="00ED5EA2" w:rsidP="00ED5EA2">
      <w:pPr>
        <w:pStyle w:val="Subtitle"/>
        <w:spacing w:after="120"/>
        <w:jc w:val="left"/>
        <w:rPr>
          <w:rFonts w:cstheme="minorHAnsi"/>
          <w:b w:val="0"/>
          <w:sz w:val="21"/>
          <w:szCs w:val="21"/>
        </w:rPr>
      </w:pPr>
      <w:r w:rsidRPr="008B6FEA">
        <w:rPr>
          <w:rFonts w:cstheme="minorHAnsi"/>
          <w:b w:val="0"/>
          <w:sz w:val="21"/>
          <w:szCs w:val="21"/>
        </w:rPr>
        <w:t xml:space="preserve">Personal information is information about you. Personal information includes a person’s name, contact and employment details. </w:t>
      </w:r>
    </w:p>
    <w:p w14:paraId="0F266D26" w14:textId="77777777" w:rsidR="00ED5EA2" w:rsidRPr="000E71E8" w:rsidRDefault="00ED5EA2" w:rsidP="00ED5EA2">
      <w:pPr>
        <w:pStyle w:val="Subtitle"/>
        <w:spacing w:after="120"/>
        <w:jc w:val="left"/>
        <w:rPr>
          <w:sz w:val="21"/>
        </w:rPr>
      </w:pPr>
      <w:r w:rsidRPr="000E71E8">
        <w:rPr>
          <w:b w:val="0"/>
          <w:sz w:val="21"/>
        </w:rPr>
        <w:t xml:space="preserve">Your personal information is protected by law, including </w:t>
      </w:r>
      <w:r w:rsidRPr="008B6FEA">
        <w:rPr>
          <w:rFonts w:cstheme="minorHAnsi"/>
          <w:b w:val="0"/>
          <w:sz w:val="21"/>
          <w:szCs w:val="21"/>
        </w:rPr>
        <w:t xml:space="preserve">under </w:t>
      </w:r>
      <w:r w:rsidRPr="000E71E8">
        <w:rPr>
          <w:b w:val="0"/>
          <w:sz w:val="21"/>
        </w:rPr>
        <w:t xml:space="preserve">the </w:t>
      </w:r>
      <w:r w:rsidRPr="000E71E8">
        <w:rPr>
          <w:b w:val="0"/>
          <w:i/>
          <w:sz w:val="21"/>
        </w:rPr>
        <w:t>Privacy Act 1988</w:t>
      </w:r>
      <w:r w:rsidRPr="000E71E8">
        <w:rPr>
          <w:b w:val="0"/>
          <w:sz w:val="21"/>
        </w:rPr>
        <w:t xml:space="preserve"> (Privacy Act).</w:t>
      </w:r>
    </w:p>
    <w:p w14:paraId="0F266D27" w14:textId="77777777" w:rsidR="00ED5EA2" w:rsidRPr="008B6FEA" w:rsidRDefault="00ED5EA2" w:rsidP="00ED5EA2">
      <w:pPr>
        <w:pStyle w:val="Subtitle"/>
        <w:spacing w:after="120"/>
        <w:jc w:val="left"/>
        <w:rPr>
          <w:rFonts w:eastAsiaTheme="minorEastAsia" w:cstheme="minorHAnsi"/>
          <w:b w:val="0"/>
          <w:iCs/>
          <w:sz w:val="21"/>
          <w:szCs w:val="21"/>
          <w:lang w:val="en-GB" w:eastAsia="en-US"/>
        </w:rPr>
      </w:pPr>
      <w:r w:rsidRPr="008B6FEA">
        <w:rPr>
          <w:rFonts w:eastAsiaTheme="minorEastAsia" w:cstheme="minorHAnsi"/>
          <w:iCs/>
          <w:sz w:val="21"/>
          <w:szCs w:val="21"/>
          <w:lang w:val="en" w:eastAsia="en-US"/>
        </w:rPr>
        <w:t>Collection of your information</w:t>
      </w:r>
    </w:p>
    <w:p w14:paraId="0F266D28" w14:textId="07D240EC" w:rsidR="00ED5EA2" w:rsidRPr="009F2F72" w:rsidRDefault="00ED5EA2" w:rsidP="00ED5EA2">
      <w:pPr>
        <w:pStyle w:val="Subtitle"/>
        <w:spacing w:after="120"/>
        <w:jc w:val="left"/>
        <w:rPr>
          <w:rFonts w:cstheme="minorHAnsi"/>
          <w:b w:val="0"/>
          <w:sz w:val="22"/>
        </w:rPr>
      </w:pPr>
      <w:r w:rsidRPr="000E71E8">
        <w:rPr>
          <w:b w:val="0"/>
          <w:sz w:val="21"/>
        </w:rPr>
        <w:t>Your personal information is</w:t>
      </w:r>
      <w:r>
        <w:rPr>
          <w:rFonts w:cstheme="minorHAnsi"/>
          <w:b w:val="0"/>
          <w:sz w:val="21"/>
          <w:szCs w:val="21"/>
        </w:rPr>
        <w:t>, or may have been,</w:t>
      </w:r>
      <w:r w:rsidRPr="000E71E8">
        <w:rPr>
          <w:b w:val="0"/>
          <w:sz w:val="21"/>
        </w:rPr>
        <w:t xml:space="preserve"> collected by your </w:t>
      </w:r>
      <w:r w:rsidRPr="008B6FEA">
        <w:rPr>
          <w:rFonts w:cstheme="minorHAnsi"/>
          <w:b w:val="0"/>
          <w:sz w:val="21"/>
          <w:szCs w:val="21"/>
        </w:rPr>
        <w:t>Transition</w:t>
      </w:r>
      <w:r w:rsidRPr="000E71E8">
        <w:rPr>
          <w:b w:val="0"/>
          <w:sz w:val="21"/>
        </w:rPr>
        <w:t xml:space="preserve"> to Work provider on behalf of the Department of </w:t>
      </w:r>
      <w:r w:rsidR="00821AB3">
        <w:rPr>
          <w:rFonts w:cstheme="minorHAnsi"/>
          <w:b w:val="0"/>
          <w:sz w:val="21"/>
          <w:szCs w:val="21"/>
        </w:rPr>
        <w:t>Education, Skills and Employment</w:t>
      </w:r>
      <w:r w:rsidRPr="000E71E8">
        <w:rPr>
          <w:b w:val="0"/>
          <w:sz w:val="21"/>
        </w:rPr>
        <w:t xml:space="preserve"> (the </w:t>
      </w:r>
      <w:r w:rsidRPr="008B6FEA">
        <w:rPr>
          <w:rFonts w:cstheme="minorHAnsi"/>
          <w:b w:val="0"/>
          <w:sz w:val="21"/>
          <w:szCs w:val="21"/>
        </w:rPr>
        <w:t>department), other Commonwealth</w:t>
      </w:r>
      <w:r w:rsidRPr="000E71E8">
        <w:rPr>
          <w:b w:val="0"/>
          <w:sz w:val="21"/>
        </w:rPr>
        <w:t xml:space="preserve"> Government agencies </w:t>
      </w:r>
      <w:r>
        <w:rPr>
          <w:rFonts w:cstheme="minorHAnsi"/>
          <w:b w:val="0"/>
          <w:sz w:val="21"/>
          <w:szCs w:val="21"/>
        </w:rPr>
        <w:t>(</w:t>
      </w:r>
      <w:r w:rsidRPr="008B6FEA">
        <w:rPr>
          <w:rFonts w:cstheme="minorHAnsi"/>
          <w:b w:val="0"/>
          <w:sz w:val="21"/>
          <w:szCs w:val="21"/>
        </w:rPr>
        <w:t>such as the Services</w:t>
      </w:r>
      <w:r>
        <w:rPr>
          <w:rFonts w:cstheme="minorHAnsi"/>
          <w:b w:val="0"/>
          <w:sz w:val="21"/>
          <w:szCs w:val="21"/>
        </w:rPr>
        <w:t xml:space="preserve"> Australia)</w:t>
      </w:r>
      <w:r w:rsidRPr="008B6FEA">
        <w:rPr>
          <w:rFonts w:cstheme="minorHAnsi"/>
          <w:b w:val="0"/>
          <w:sz w:val="21"/>
          <w:szCs w:val="21"/>
        </w:rPr>
        <w:t xml:space="preserve"> and their contracted service providers.</w:t>
      </w:r>
    </w:p>
    <w:p w14:paraId="0F266D29" w14:textId="77777777" w:rsidR="00ED5EA2" w:rsidRPr="008B6FEA" w:rsidRDefault="00ED5EA2" w:rsidP="00ED5EA2">
      <w:pPr>
        <w:pStyle w:val="NormalWeb"/>
        <w:shd w:val="clear" w:color="auto" w:fill="FFFFFF"/>
        <w:spacing w:before="0" w:beforeAutospacing="0" w:after="120" w:afterAutospacing="0"/>
        <w:rPr>
          <w:rFonts w:asciiTheme="minorHAnsi" w:eastAsiaTheme="minorEastAsia" w:hAnsiTheme="minorHAnsi" w:cstheme="minorHAnsi"/>
          <w:b/>
          <w:iCs/>
          <w:sz w:val="21"/>
          <w:szCs w:val="21"/>
          <w:lang w:val="en-GB" w:eastAsia="en-US"/>
        </w:rPr>
      </w:pPr>
      <w:r w:rsidRPr="008B6FEA">
        <w:rPr>
          <w:rFonts w:asciiTheme="minorHAnsi" w:eastAsiaTheme="minorEastAsia" w:hAnsiTheme="minorHAnsi" w:cstheme="minorHAnsi"/>
          <w:b/>
          <w:iCs/>
          <w:sz w:val="21"/>
          <w:szCs w:val="21"/>
          <w:lang w:val="en" w:eastAsia="en-US"/>
        </w:rPr>
        <w:t>Purpose for collecting your information</w:t>
      </w:r>
    </w:p>
    <w:p w14:paraId="0F266D2A" w14:textId="77777777" w:rsidR="00ED5EA2" w:rsidRPr="000E71E8" w:rsidRDefault="00ED5EA2" w:rsidP="00ED5EA2">
      <w:pPr>
        <w:pStyle w:val="Subtitle"/>
        <w:spacing w:after="120"/>
        <w:jc w:val="left"/>
        <w:rPr>
          <w:sz w:val="21"/>
        </w:rPr>
      </w:pPr>
      <w:r w:rsidRPr="008B6FEA">
        <w:rPr>
          <w:rFonts w:cstheme="minorHAnsi"/>
          <w:b w:val="0"/>
          <w:sz w:val="21"/>
          <w:szCs w:val="21"/>
        </w:rPr>
        <w:t xml:space="preserve">Your personal information is collected </w:t>
      </w:r>
      <w:r w:rsidRPr="000E71E8">
        <w:rPr>
          <w:b w:val="0"/>
          <w:sz w:val="21"/>
        </w:rPr>
        <w:t xml:space="preserve">and </w:t>
      </w:r>
      <w:r w:rsidRPr="008B6FEA">
        <w:rPr>
          <w:rFonts w:cstheme="minorHAnsi"/>
          <w:b w:val="0"/>
          <w:sz w:val="21"/>
          <w:szCs w:val="21"/>
        </w:rPr>
        <w:t xml:space="preserve">used </w:t>
      </w:r>
      <w:r w:rsidRPr="000E71E8">
        <w:rPr>
          <w:b w:val="0"/>
          <w:sz w:val="21"/>
        </w:rPr>
        <w:t xml:space="preserve">to administer </w:t>
      </w:r>
      <w:r w:rsidRPr="008B6FEA">
        <w:rPr>
          <w:rFonts w:cstheme="minorHAnsi"/>
          <w:b w:val="0"/>
          <w:sz w:val="21"/>
          <w:szCs w:val="21"/>
        </w:rPr>
        <w:t>Transition</w:t>
      </w:r>
      <w:r w:rsidRPr="000E71E8">
        <w:rPr>
          <w:b w:val="0"/>
          <w:sz w:val="21"/>
        </w:rPr>
        <w:t xml:space="preserve"> to Work and provide you with </w:t>
      </w:r>
      <w:r w:rsidRPr="008B6FEA">
        <w:rPr>
          <w:rFonts w:cstheme="minorHAnsi"/>
          <w:b w:val="0"/>
          <w:sz w:val="21"/>
          <w:szCs w:val="21"/>
        </w:rPr>
        <w:t>appropriate</w:t>
      </w:r>
      <w:r w:rsidRPr="000E71E8">
        <w:rPr>
          <w:b w:val="0"/>
          <w:sz w:val="21"/>
        </w:rPr>
        <w:t xml:space="preserve"> services and </w:t>
      </w:r>
      <w:r w:rsidRPr="008B6FEA">
        <w:rPr>
          <w:rFonts w:cstheme="minorHAnsi"/>
          <w:b w:val="0"/>
          <w:sz w:val="21"/>
          <w:szCs w:val="21"/>
        </w:rPr>
        <w:t>assistance, including</w:t>
      </w:r>
      <w:r w:rsidRPr="000E71E8">
        <w:rPr>
          <w:b w:val="0"/>
          <w:sz w:val="21"/>
        </w:rPr>
        <w:t xml:space="preserve">: </w:t>
      </w:r>
    </w:p>
    <w:p w14:paraId="0F266D2B" w14:textId="77777777" w:rsidR="00ED5EA2" w:rsidRPr="008B6FEA" w:rsidRDefault="00ED5EA2" w:rsidP="00ED77A9">
      <w:pPr>
        <w:pStyle w:val="Subtitle"/>
        <w:numPr>
          <w:ilvl w:val="0"/>
          <w:numId w:val="8"/>
        </w:numPr>
        <w:spacing w:after="0"/>
        <w:ind w:left="714" w:hanging="357"/>
        <w:jc w:val="left"/>
        <w:rPr>
          <w:rFonts w:cstheme="minorHAnsi"/>
          <w:b w:val="0"/>
          <w:sz w:val="21"/>
          <w:szCs w:val="21"/>
        </w:rPr>
      </w:pPr>
      <w:r w:rsidRPr="008B6FEA">
        <w:rPr>
          <w:rFonts w:cstheme="minorHAnsi"/>
          <w:b w:val="0"/>
          <w:sz w:val="21"/>
          <w:szCs w:val="21"/>
        </w:rPr>
        <w:t>contacting you about your participation in Transition to Work</w:t>
      </w:r>
    </w:p>
    <w:p w14:paraId="0F266D2C" w14:textId="77777777" w:rsidR="00ED5EA2" w:rsidRPr="000E71E8" w:rsidRDefault="00ED5EA2" w:rsidP="00ED77A9">
      <w:pPr>
        <w:pStyle w:val="Subtitle"/>
        <w:numPr>
          <w:ilvl w:val="0"/>
          <w:numId w:val="8"/>
        </w:numPr>
        <w:spacing w:after="0"/>
        <w:ind w:left="714" w:hanging="357"/>
        <w:jc w:val="left"/>
        <w:rPr>
          <w:sz w:val="21"/>
        </w:rPr>
      </w:pPr>
      <w:r w:rsidRPr="008B6FEA">
        <w:rPr>
          <w:rFonts w:cstheme="minorHAnsi"/>
          <w:b w:val="0"/>
          <w:sz w:val="21"/>
          <w:szCs w:val="21"/>
        </w:rPr>
        <w:t xml:space="preserve">delivering Transition to Work services to you and assistance to help you </w:t>
      </w:r>
      <w:r w:rsidRPr="000E71E8">
        <w:rPr>
          <w:b w:val="0"/>
          <w:sz w:val="21"/>
        </w:rPr>
        <w:t>prepare for employment</w:t>
      </w:r>
    </w:p>
    <w:p w14:paraId="0F266D2D" w14:textId="77777777" w:rsidR="00ED5EA2" w:rsidRPr="000E71E8" w:rsidRDefault="00ED5EA2" w:rsidP="00ED77A9">
      <w:pPr>
        <w:pStyle w:val="Subtitle"/>
        <w:numPr>
          <w:ilvl w:val="0"/>
          <w:numId w:val="8"/>
        </w:numPr>
        <w:spacing w:after="0"/>
        <w:ind w:left="714" w:hanging="357"/>
        <w:jc w:val="left"/>
        <w:rPr>
          <w:rFonts w:eastAsia="Calibri"/>
          <w:sz w:val="21"/>
        </w:rPr>
      </w:pPr>
      <w:r w:rsidRPr="000E71E8">
        <w:rPr>
          <w:rFonts w:eastAsia="Calibri"/>
          <w:b w:val="0"/>
          <w:sz w:val="21"/>
        </w:rPr>
        <w:t xml:space="preserve">evaluating and monitoring the program and services provided to you by the </w:t>
      </w:r>
      <w:r w:rsidRPr="008B6FEA">
        <w:rPr>
          <w:rFonts w:cstheme="minorHAnsi"/>
          <w:b w:val="0"/>
          <w:sz w:val="21"/>
          <w:szCs w:val="21"/>
        </w:rPr>
        <w:t>department and your provider</w:t>
      </w:r>
      <w:r w:rsidRPr="000E71E8">
        <w:rPr>
          <w:rFonts w:eastAsia="Calibri"/>
          <w:b w:val="0"/>
          <w:sz w:val="21"/>
        </w:rPr>
        <w:t xml:space="preserve"> </w:t>
      </w:r>
    </w:p>
    <w:p w14:paraId="0F266D2E" w14:textId="77777777" w:rsidR="00ED5EA2" w:rsidRPr="000E71E8" w:rsidRDefault="00ED5EA2" w:rsidP="00ED77A9">
      <w:pPr>
        <w:pStyle w:val="Subtitle"/>
        <w:numPr>
          <w:ilvl w:val="0"/>
          <w:numId w:val="8"/>
        </w:numPr>
        <w:spacing w:after="0"/>
        <w:ind w:left="714" w:hanging="357"/>
        <w:jc w:val="left"/>
        <w:rPr>
          <w:rFonts w:eastAsia="Calibri"/>
          <w:sz w:val="21"/>
        </w:rPr>
      </w:pPr>
      <w:r w:rsidRPr="000E71E8">
        <w:rPr>
          <w:rFonts w:eastAsia="Calibri"/>
          <w:b w:val="0"/>
          <w:sz w:val="21"/>
        </w:rPr>
        <w:t xml:space="preserve">involving you in surveys conducted by the </w:t>
      </w:r>
      <w:r w:rsidRPr="008B6FEA">
        <w:rPr>
          <w:rFonts w:cstheme="minorHAnsi"/>
          <w:b w:val="0"/>
          <w:sz w:val="21"/>
          <w:szCs w:val="21"/>
        </w:rPr>
        <w:t>department</w:t>
      </w:r>
      <w:r w:rsidRPr="000E71E8">
        <w:rPr>
          <w:rFonts w:eastAsia="Calibri"/>
          <w:b w:val="0"/>
          <w:sz w:val="21"/>
        </w:rPr>
        <w:t xml:space="preserve"> or on behalf of the </w:t>
      </w:r>
      <w:r w:rsidRPr="008B6FEA">
        <w:rPr>
          <w:rFonts w:cstheme="minorHAnsi"/>
          <w:b w:val="0"/>
          <w:sz w:val="21"/>
          <w:szCs w:val="21"/>
        </w:rPr>
        <w:t>department</w:t>
      </w:r>
    </w:p>
    <w:p w14:paraId="0F266D2F" w14:textId="77777777" w:rsidR="00ED5EA2" w:rsidRPr="008B6FEA" w:rsidRDefault="00ED5EA2" w:rsidP="00ED77A9">
      <w:pPr>
        <w:pStyle w:val="Subtitle"/>
        <w:numPr>
          <w:ilvl w:val="0"/>
          <w:numId w:val="8"/>
        </w:numPr>
        <w:spacing w:after="120"/>
        <w:ind w:left="714" w:hanging="357"/>
        <w:jc w:val="left"/>
        <w:rPr>
          <w:rFonts w:cstheme="minorHAnsi"/>
          <w:b w:val="0"/>
          <w:sz w:val="21"/>
          <w:szCs w:val="21"/>
        </w:rPr>
      </w:pPr>
      <w:r w:rsidRPr="008B6FEA">
        <w:rPr>
          <w:rFonts w:cstheme="minorHAnsi"/>
          <w:b w:val="0"/>
          <w:sz w:val="21"/>
          <w:szCs w:val="21"/>
        </w:rPr>
        <w:t xml:space="preserve">helping to resolve complaints made by you or your provider. </w:t>
      </w:r>
    </w:p>
    <w:p w14:paraId="0F266D30" w14:textId="77777777" w:rsidR="00ED5EA2" w:rsidRPr="00A2103F" w:rsidRDefault="00ED5EA2" w:rsidP="00ED5EA2">
      <w:pPr>
        <w:pStyle w:val="Subtitle"/>
        <w:spacing w:after="120"/>
        <w:jc w:val="left"/>
        <w:rPr>
          <w:rFonts w:cstheme="minorHAnsi"/>
          <w:b w:val="0"/>
          <w:sz w:val="22"/>
        </w:rPr>
      </w:pPr>
      <w:r w:rsidRPr="00A2103F">
        <w:rPr>
          <w:rFonts w:cstheme="minorHAnsi"/>
          <w:b w:val="0"/>
          <w:sz w:val="22"/>
        </w:rPr>
        <w:t>It is important to let your provider know if your circumstances or personal information changes, to ensure you get the right support from your provider.</w:t>
      </w:r>
    </w:p>
    <w:p w14:paraId="0F266D31" w14:textId="77777777" w:rsidR="00ED5EA2" w:rsidRPr="000E71E8" w:rsidRDefault="00ED5EA2" w:rsidP="00ED5EA2">
      <w:pPr>
        <w:pStyle w:val="Subtitle"/>
        <w:spacing w:after="120"/>
        <w:jc w:val="left"/>
        <w:rPr>
          <w:rFonts w:eastAsia="Calibri"/>
          <w:sz w:val="21"/>
        </w:rPr>
      </w:pPr>
      <w:r w:rsidRPr="001B2FAA">
        <w:rPr>
          <w:rFonts w:cstheme="minorHAnsi"/>
          <w:b w:val="0"/>
          <w:sz w:val="21"/>
          <w:szCs w:val="21"/>
        </w:rPr>
        <w:t xml:space="preserve">The department’s ability to provide you with appropriate services and assistance </w:t>
      </w:r>
      <w:r w:rsidRPr="00E4346C">
        <w:rPr>
          <w:rFonts w:cstheme="minorHAnsi"/>
          <w:b w:val="0"/>
          <w:sz w:val="21"/>
          <w:szCs w:val="21"/>
        </w:rPr>
        <w:t>may be affected</w:t>
      </w:r>
      <w:r w:rsidRPr="001B2FAA">
        <w:rPr>
          <w:rFonts w:cstheme="minorHAnsi"/>
          <w:b w:val="0"/>
          <w:sz w:val="21"/>
          <w:szCs w:val="21"/>
        </w:rPr>
        <w:t xml:space="preserve"> if you </w:t>
      </w:r>
      <w:r>
        <w:rPr>
          <w:rFonts w:cstheme="minorHAnsi"/>
          <w:b w:val="0"/>
          <w:sz w:val="21"/>
          <w:szCs w:val="21"/>
        </w:rPr>
        <w:t xml:space="preserve">do not </w:t>
      </w:r>
      <w:r w:rsidRPr="000E71E8">
        <w:rPr>
          <w:rFonts w:eastAsia="Calibri"/>
          <w:b w:val="0"/>
          <w:sz w:val="21"/>
        </w:rPr>
        <w:t>provide some or all of your personal information</w:t>
      </w:r>
      <w:r>
        <w:rPr>
          <w:rFonts w:cstheme="minorHAnsi"/>
          <w:b w:val="0"/>
          <w:sz w:val="21"/>
          <w:szCs w:val="21"/>
        </w:rPr>
        <w:t>.</w:t>
      </w:r>
      <w:r w:rsidRPr="008B6FEA">
        <w:rPr>
          <w:rFonts w:cstheme="minorHAnsi"/>
          <w:b w:val="0"/>
          <w:sz w:val="21"/>
          <w:szCs w:val="21"/>
        </w:rPr>
        <w:t xml:space="preserve"> </w:t>
      </w:r>
    </w:p>
    <w:p w14:paraId="0F266D32" w14:textId="77777777" w:rsidR="00ED5EA2" w:rsidRPr="008B6FEA" w:rsidRDefault="00ED5EA2" w:rsidP="00ED5EA2">
      <w:pPr>
        <w:pStyle w:val="Subtitle"/>
        <w:spacing w:after="120"/>
        <w:jc w:val="left"/>
        <w:rPr>
          <w:rFonts w:cstheme="minorHAnsi"/>
          <w:sz w:val="21"/>
          <w:szCs w:val="21"/>
        </w:rPr>
      </w:pPr>
      <w:r w:rsidRPr="008B6FEA">
        <w:rPr>
          <w:rFonts w:cstheme="minorHAnsi"/>
          <w:sz w:val="21"/>
          <w:szCs w:val="21"/>
        </w:rPr>
        <w:t>Disclosure of your information</w:t>
      </w:r>
    </w:p>
    <w:p w14:paraId="0F266D33" w14:textId="77777777" w:rsidR="00ED5EA2" w:rsidRPr="000E71E8" w:rsidRDefault="00ED5EA2" w:rsidP="00ED5EA2">
      <w:pPr>
        <w:pStyle w:val="Subtitle"/>
        <w:spacing w:after="120"/>
        <w:jc w:val="left"/>
        <w:rPr>
          <w:rFonts w:eastAsiaTheme="majorEastAsia"/>
          <w:sz w:val="21"/>
        </w:rPr>
      </w:pPr>
      <w:r w:rsidRPr="000E71E8">
        <w:rPr>
          <w:rFonts w:eastAsiaTheme="majorEastAsia"/>
          <w:b w:val="0"/>
          <w:sz w:val="21"/>
        </w:rPr>
        <w:t>Your</w:t>
      </w:r>
      <w:r w:rsidRPr="008B6FEA">
        <w:rPr>
          <w:rFonts w:cstheme="minorHAnsi"/>
          <w:b w:val="0"/>
          <w:sz w:val="21"/>
          <w:szCs w:val="21"/>
        </w:rPr>
        <w:t xml:space="preserve"> collected</w:t>
      </w:r>
      <w:r w:rsidRPr="000E71E8">
        <w:rPr>
          <w:rFonts w:eastAsiaTheme="majorEastAsia"/>
          <w:b w:val="0"/>
          <w:sz w:val="21"/>
        </w:rPr>
        <w:t xml:space="preserve"> personal information may be collected from and given to third parties including</w:t>
      </w:r>
      <w:r w:rsidRPr="008B6FEA">
        <w:rPr>
          <w:rFonts w:cstheme="minorHAnsi"/>
          <w:b w:val="0"/>
          <w:sz w:val="21"/>
          <w:szCs w:val="21"/>
        </w:rPr>
        <w:t xml:space="preserve"> but not limited to</w:t>
      </w:r>
      <w:r w:rsidRPr="000E71E8">
        <w:rPr>
          <w:rFonts w:eastAsiaTheme="majorEastAsia"/>
          <w:b w:val="0"/>
          <w:sz w:val="21"/>
        </w:rPr>
        <w:t>:</w:t>
      </w:r>
    </w:p>
    <w:p w14:paraId="0F266D34" w14:textId="77777777" w:rsidR="00ED5EA2" w:rsidRPr="000E71E8" w:rsidRDefault="00ED5EA2" w:rsidP="00ED77A9">
      <w:pPr>
        <w:pStyle w:val="Subtitle"/>
        <w:numPr>
          <w:ilvl w:val="0"/>
          <w:numId w:val="8"/>
        </w:numPr>
        <w:spacing w:after="120"/>
        <w:ind w:left="714" w:hanging="357"/>
        <w:jc w:val="left"/>
        <w:rPr>
          <w:rFonts w:eastAsiaTheme="majorEastAsia"/>
          <w:sz w:val="21"/>
        </w:rPr>
      </w:pPr>
      <w:r w:rsidRPr="000E71E8">
        <w:rPr>
          <w:rFonts w:eastAsiaTheme="majorEastAsia"/>
          <w:b w:val="0"/>
          <w:sz w:val="21"/>
        </w:rPr>
        <w:t xml:space="preserve">the </w:t>
      </w:r>
      <w:r w:rsidRPr="008B6FEA">
        <w:rPr>
          <w:rFonts w:cstheme="minorHAnsi"/>
          <w:b w:val="0"/>
          <w:sz w:val="21"/>
          <w:szCs w:val="21"/>
        </w:rPr>
        <w:t>department’s</w:t>
      </w:r>
      <w:r w:rsidRPr="000E71E8">
        <w:rPr>
          <w:rFonts w:eastAsiaTheme="majorEastAsia"/>
          <w:b w:val="0"/>
          <w:sz w:val="21"/>
        </w:rPr>
        <w:t xml:space="preserve"> contracted providers</w:t>
      </w:r>
    </w:p>
    <w:p w14:paraId="0F266D35" w14:textId="77777777" w:rsidR="00ED5EA2" w:rsidRPr="000E71E8" w:rsidRDefault="00ED5EA2" w:rsidP="00ED77A9">
      <w:pPr>
        <w:pStyle w:val="Subtitle"/>
        <w:numPr>
          <w:ilvl w:val="0"/>
          <w:numId w:val="8"/>
        </w:numPr>
        <w:spacing w:after="120"/>
        <w:ind w:left="714" w:hanging="357"/>
        <w:jc w:val="left"/>
        <w:rPr>
          <w:rFonts w:eastAsiaTheme="majorEastAsia"/>
          <w:sz w:val="21"/>
        </w:rPr>
      </w:pPr>
      <w:r w:rsidRPr="008B6FEA">
        <w:rPr>
          <w:rFonts w:cstheme="minorHAnsi"/>
          <w:sz w:val="21"/>
          <w:szCs w:val="21"/>
        </w:rPr>
        <w:t xml:space="preserve">other </w:t>
      </w:r>
      <w:r w:rsidRPr="000E71E8">
        <w:rPr>
          <w:rFonts w:eastAsiaTheme="minorHAnsi" w:cstheme="minorBidi"/>
          <w:sz w:val="21"/>
          <w:lang w:eastAsia="en-US"/>
        </w:rPr>
        <w:t xml:space="preserve">Commonwealth </w:t>
      </w:r>
      <w:r w:rsidRPr="008B6FEA">
        <w:rPr>
          <w:rFonts w:cstheme="minorHAnsi"/>
          <w:sz w:val="21"/>
          <w:szCs w:val="21"/>
        </w:rPr>
        <w:t xml:space="preserve">Government </w:t>
      </w:r>
      <w:r w:rsidRPr="000E71E8">
        <w:rPr>
          <w:rFonts w:eastAsiaTheme="minorHAnsi" w:cstheme="minorBidi"/>
          <w:sz w:val="21"/>
          <w:lang w:eastAsia="en-US"/>
        </w:rPr>
        <w:t>agencies</w:t>
      </w:r>
      <w:r w:rsidRPr="008B6FEA">
        <w:rPr>
          <w:rFonts w:cstheme="minorHAnsi"/>
          <w:sz w:val="21"/>
          <w:szCs w:val="21"/>
        </w:rPr>
        <w:t xml:space="preserve">, and their </w:t>
      </w:r>
      <w:r w:rsidRPr="000E71E8">
        <w:rPr>
          <w:rFonts w:eastAsiaTheme="majorEastAsia"/>
          <w:b w:val="0"/>
          <w:sz w:val="21"/>
        </w:rPr>
        <w:t>contracted providers</w:t>
      </w:r>
      <w:r w:rsidRPr="008B6FEA">
        <w:rPr>
          <w:rFonts w:cstheme="minorHAnsi"/>
          <w:b w:val="0"/>
          <w:sz w:val="21"/>
          <w:szCs w:val="21"/>
        </w:rPr>
        <w:t xml:space="preserve">, </w:t>
      </w:r>
      <w:r w:rsidRPr="000E71E8">
        <w:rPr>
          <w:rFonts w:eastAsiaTheme="majorEastAsia"/>
          <w:b w:val="0"/>
          <w:sz w:val="21"/>
        </w:rPr>
        <w:t>where those providers are delivering services to you</w:t>
      </w:r>
    </w:p>
    <w:p w14:paraId="0F266D36" w14:textId="77777777" w:rsidR="00ED5EA2" w:rsidRPr="008B6FEA" w:rsidRDefault="00ED5EA2" w:rsidP="00ED77A9">
      <w:pPr>
        <w:pStyle w:val="Subtitle"/>
        <w:numPr>
          <w:ilvl w:val="0"/>
          <w:numId w:val="8"/>
        </w:numPr>
        <w:spacing w:after="120"/>
        <w:ind w:left="714" w:hanging="357"/>
        <w:jc w:val="left"/>
        <w:rPr>
          <w:rFonts w:cstheme="minorHAnsi"/>
          <w:b w:val="0"/>
          <w:sz w:val="21"/>
          <w:szCs w:val="21"/>
        </w:rPr>
      </w:pPr>
      <w:r w:rsidRPr="008B6FEA">
        <w:rPr>
          <w:rFonts w:cstheme="minorHAnsi"/>
          <w:b w:val="0"/>
          <w:sz w:val="21"/>
          <w:szCs w:val="21"/>
        </w:rPr>
        <w:t>relevant State and Territory Government agencies</w:t>
      </w:r>
    </w:p>
    <w:p w14:paraId="0F266D37" w14:textId="77777777" w:rsidR="00ED5EA2" w:rsidRPr="000E71E8" w:rsidRDefault="00ED5EA2" w:rsidP="00ED77A9">
      <w:pPr>
        <w:pStyle w:val="Subtitle"/>
        <w:numPr>
          <w:ilvl w:val="0"/>
          <w:numId w:val="8"/>
        </w:numPr>
        <w:spacing w:after="120"/>
        <w:ind w:left="714" w:hanging="357"/>
        <w:jc w:val="left"/>
        <w:rPr>
          <w:rFonts w:eastAsiaTheme="majorEastAsia"/>
          <w:sz w:val="21"/>
        </w:rPr>
      </w:pPr>
      <w:r w:rsidRPr="008B6FEA">
        <w:rPr>
          <w:rFonts w:cstheme="minorHAnsi"/>
          <w:b w:val="0"/>
          <w:sz w:val="21"/>
          <w:szCs w:val="21"/>
        </w:rPr>
        <w:t xml:space="preserve">other </w:t>
      </w:r>
      <w:r w:rsidRPr="000E71E8">
        <w:rPr>
          <w:rFonts w:eastAsiaTheme="majorEastAsia"/>
          <w:b w:val="0"/>
          <w:sz w:val="21"/>
        </w:rPr>
        <w:t xml:space="preserve">parties who deliver services to you, </w:t>
      </w:r>
      <w:r w:rsidRPr="008B6FEA">
        <w:rPr>
          <w:rFonts w:cstheme="minorHAnsi"/>
          <w:b w:val="0"/>
          <w:sz w:val="21"/>
          <w:szCs w:val="21"/>
        </w:rPr>
        <w:t>which may include</w:t>
      </w:r>
      <w:r w:rsidRPr="000E71E8">
        <w:rPr>
          <w:rFonts w:eastAsiaTheme="majorEastAsia"/>
          <w:b w:val="0"/>
          <w:sz w:val="21"/>
        </w:rPr>
        <w:t xml:space="preserve"> Activity Host Organisations</w:t>
      </w:r>
      <w:r w:rsidRPr="008B6FEA">
        <w:rPr>
          <w:rFonts w:cstheme="minorHAnsi"/>
          <w:b w:val="0"/>
          <w:sz w:val="21"/>
          <w:szCs w:val="21"/>
        </w:rPr>
        <w:t xml:space="preserve">, Launch into Work Organisations, </w:t>
      </w:r>
      <w:r w:rsidRPr="000E71E8">
        <w:rPr>
          <w:rFonts w:eastAsiaTheme="majorEastAsia"/>
          <w:b w:val="0"/>
          <w:sz w:val="21"/>
        </w:rPr>
        <w:t>employers</w:t>
      </w:r>
      <w:r w:rsidRPr="008B6FEA">
        <w:rPr>
          <w:rFonts w:cstheme="minorHAnsi"/>
          <w:b w:val="0"/>
          <w:sz w:val="21"/>
          <w:szCs w:val="21"/>
        </w:rPr>
        <w:t xml:space="preserve"> and education providers, for example where a provider is arranging a placement for you </w:t>
      </w:r>
    </w:p>
    <w:p w14:paraId="0F266D38" w14:textId="77777777" w:rsidR="00ED5EA2" w:rsidRPr="008B6FEA" w:rsidRDefault="00ED5EA2" w:rsidP="00ED77A9">
      <w:pPr>
        <w:pStyle w:val="Subtitle"/>
        <w:numPr>
          <w:ilvl w:val="0"/>
          <w:numId w:val="8"/>
        </w:numPr>
        <w:spacing w:after="120"/>
        <w:ind w:left="714" w:hanging="357"/>
        <w:jc w:val="left"/>
        <w:rPr>
          <w:rFonts w:cstheme="minorHAnsi"/>
          <w:b w:val="0"/>
          <w:sz w:val="21"/>
          <w:szCs w:val="21"/>
        </w:rPr>
      </w:pPr>
      <w:r w:rsidRPr="000E71E8">
        <w:rPr>
          <w:rFonts w:eastAsia="Calibri"/>
          <w:b w:val="0"/>
          <w:sz w:val="21"/>
        </w:rPr>
        <w:t xml:space="preserve">where you </w:t>
      </w:r>
      <w:r w:rsidRPr="008B6FEA">
        <w:rPr>
          <w:rFonts w:cstheme="minorHAnsi"/>
          <w:b w:val="0"/>
          <w:sz w:val="21"/>
          <w:szCs w:val="21"/>
        </w:rPr>
        <w:t xml:space="preserve">agree your personal information can be disclosed to a third party </w:t>
      </w:r>
    </w:p>
    <w:p w14:paraId="0F266D39" w14:textId="77777777" w:rsidR="00ED5EA2" w:rsidRPr="008B6FEA" w:rsidRDefault="00ED5EA2" w:rsidP="00ED77A9">
      <w:pPr>
        <w:pStyle w:val="Subtitle"/>
        <w:numPr>
          <w:ilvl w:val="0"/>
          <w:numId w:val="8"/>
        </w:numPr>
        <w:spacing w:after="120"/>
        <w:ind w:left="714" w:hanging="357"/>
        <w:jc w:val="left"/>
        <w:rPr>
          <w:rFonts w:cstheme="minorHAnsi"/>
          <w:b w:val="0"/>
          <w:sz w:val="21"/>
          <w:szCs w:val="21"/>
        </w:rPr>
      </w:pPr>
      <w:r w:rsidRPr="000E71E8">
        <w:rPr>
          <w:rFonts w:eastAsia="Calibri"/>
          <w:b w:val="0"/>
          <w:sz w:val="21"/>
        </w:rPr>
        <w:t xml:space="preserve">where it is otherwise permitted, </w:t>
      </w:r>
      <w:r w:rsidRPr="008B6FEA">
        <w:rPr>
          <w:rFonts w:cstheme="minorHAnsi"/>
          <w:b w:val="0"/>
          <w:sz w:val="21"/>
          <w:szCs w:val="21"/>
        </w:rPr>
        <w:t>such as when it is required or authorised by or under an Australian law or a court or tribunal order.</w:t>
      </w:r>
    </w:p>
    <w:p w14:paraId="0F266D3A" w14:textId="77777777" w:rsidR="00ED5EA2" w:rsidRPr="008B6FEA" w:rsidRDefault="00ED5EA2" w:rsidP="00ED5EA2">
      <w:pPr>
        <w:pStyle w:val="Subtitle"/>
        <w:spacing w:after="120"/>
        <w:jc w:val="left"/>
        <w:rPr>
          <w:rFonts w:cstheme="minorHAnsi"/>
          <w:sz w:val="21"/>
          <w:szCs w:val="21"/>
        </w:rPr>
      </w:pPr>
      <w:r w:rsidRPr="008B6FEA">
        <w:rPr>
          <w:rFonts w:cstheme="minorHAnsi"/>
          <w:sz w:val="21"/>
          <w:szCs w:val="21"/>
        </w:rPr>
        <w:t>Privacy policy</w:t>
      </w:r>
    </w:p>
    <w:p w14:paraId="0F266D3B" w14:textId="0A723936" w:rsidR="00ED5EA2" w:rsidRPr="009F2F72" w:rsidRDefault="00ED5EA2" w:rsidP="00ED5EA2">
      <w:pPr>
        <w:pStyle w:val="Subtitle"/>
        <w:spacing w:after="120"/>
        <w:jc w:val="left"/>
        <w:rPr>
          <w:rFonts w:eastAsiaTheme="minorEastAsia" w:cstheme="minorHAnsi"/>
          <w:b w:val="0"/>
          <w:iCs/>
          <w:sz w:val="22"/>
          <w:lang w:val="en-GB" w:eastAsia="en-US"/>
        </w:rPr>
      </w:pPr>
      <w:r w:rsidRPr="009F2F72">
        <w:rPr>
          <w:rFonts w:eastAsiaTheme="minorEastAsia" w:cstheme="minorHAnsi"/>
          <w:b w:val="0"/>
          <w:iCs/>
          <w:sz w:val="22"/>
          <w:lang w:val="en-GB" w:eastAsia="en-US"/>
        </w:rPr>
        <w:t xml:space="preserve">The </w:t>
      </w:r>
      <w:r>
        <w:rPr>
          <w:rFonts w:eastAsiaTheme="minorEastAsia" w:cstheme="minorHAnsi"/>
          <w:b w:val="0"/>
          <w:iCs/>
          <w:sz w:val="22"/>
          <w:lang w:val="en-GB" w:eastAsia="en-US"/>
        </w:rPr>
        <w:t>department</w:t>
      </w:r>
      <w:r w:rsidRPr="009F2F72">
        <w:rPr>
          <w:rFonts w:eastAsiaTheme="minorEastAsia" w:cstheme="minorHAnsi"/>
          <w:b w:val="0"/>
          <w:iCs/>
          <w:sz w:val="22"/>
          <w:lang w:val="en-GB" w:eastAsia="en-US"/>
        </w:rPr>
        <w:t xml:space="preserve">’s Privacy Policy can be found on the </w:t>
      </w:r>
      <w:r>
        <w:rPr>
          <w:rFonts w:eastAsiaTheme="minorEastAsia" w:cstheme="minorHAnsi"/>
          <w:b w:val="0"/>
          <w:iCs/>
          <w:sz w:val="22"/>
          <w:lang w:val="en-GB" w:eastAsia="en-US"/>
        </w:rPr>
        <w:t>department</w:t>
      </w:r>
      <w:r w:rsidRPr="009F2F72">
        <w:rPr>
          <w:rFonts w:eastAsiaTheme="minorEastAsia" w:cstheme="minorHAnsi"/>
          <w:b w:val="0"/>
          <w:iCs/>
          <w:sz w:val="22"/>
          <w:lang w:val="en-GB" w:eastAsia="en-US"/>
        </w:rPr>
        <w:t xml:space="preserve">’s </w:t>
      </w:r>
      <w:hyperlink r:id="rId62" w:history="1">
        <w:r w:rsidR="005752C8" w:rsidRPr="009F2F72">
          <w:rPr>
            <w:rStyle w:val="Hyperlink"/>
            <w:rFonts w:eastAsiaTheme="minorEastAsia" w:cstheme="minorHAnsi"/>
            <w:iCs/>
            <w:sz w:val="22"/>
            <w:lang w:val="en-GB" w:eastAsia="en-US"/>
          </w:rPr>
          <w:t>Privacy page</w:t>
        </w:r>
      </w:hyperlink>
      <w:r w:rsidRPr="009F2F72">
        <w:rPr>
          <w:rFonts w:eastAsiaTheme="minorEastAsia" w:cstheme="minorHAnsi"/>
          <w:b w:val="0"/>
          <w:iCs/>
          <w:sz w:val="22"/>
          <w:lang w:val="en-GB" w:eastAsia="en-US"/>
        </w:rPr>
        <w:t xml:space="preserve">. </w:t>
      </w:r>
    </w:p>
    <w:p w14:paraId="0F266D3C" w14:textId="77777777" w:rsidR="00ED5EA2" w:rsidRPr="008B6FEA" w:rsidRDefault="00ED5EA2" w:rsidP="00ED5EA2">
      <w:pPr>
        <w:pStyle w:val="Subtitle"/>
        <w:spacing w:after="120"/>
        <w:jc w:val="left"/>
        <w:rPr>
          <w:rFonts w:cstheme="minorHAnsi"/>
          <w:sz w:val="21"/>
          <w:szCs w:val="21"/>
        </w:rPr>
      </w:pPr>
      <w:r w:rsidRPr="008B6FEA">
        <w:rPr>
          <w:rFonts w:eastAsiaTheme="minorEastAsia" w:cstheme="minorHAnsi"/>
          <w:b w:val="0"/>
          <w:iCs/>
          <w:sz w:val="21"/>
          <w:szCs w:val="21"/>
          <w:lang w:val="en-GB" w:eastAsia="en-US"/>
        </w:rPr>
        <w:t>The policy explains how to make a complaint and how to access and correct your personal information</w:t>
      </w:r>
      <w:r w:rsidRPr="008B6FEA">
        <w:rPr>
          <w:rFonts w:eastAsiaTheme="minorEastAsia" w:cstheme="minorHAnsi"/>
          <w:iCs/>
          <w:sz w:val="21"/>
          <w:szCs w:val="21"/>
          <w:lang w:val="en-GB" w:eastAsia="en-US"/>
        </w:rPr>
        <w:t>.</w:t>
      </w:r>
    </w:p>
    <w:p w14:paraId="0F266D3D" w14:textId="55CF3D5F" w:rsidR="00ED5EA2" w:rsidRPr="001C0AEA" w:rsidRDefault="00ED5EA2" w:rsidP="00ED5EA2">
      <w:pPr>
        <w:pStyle w:val="NormalWeb"/>
        <w:shd w:val="clear" w:color="auto" w:fill="FFFFFF"/>
        <w:spacing w:before="0" w:beforeAutospacing="0" w:after="120" w:afterAutospacing="0"/>
        <w:rPr>
          <w:rStyle w:val="Hyperlink"/>
          <w:rFonts w:asciiTheme="minorHAnsi" w:eastAsiaTheme="minorEastAsia" w:hAnsiTheme="minorHAnsi" w:cstheme="minorHAnsi"/>
          <w:b/>
          <w:iCs/>
          <w:sz w:val="22"/>
          <w:szCs w:val="22"/>
          <w:lang w:val="en-GB" w:eastAsia="en-US"/>
        </w:rPr>
        <w:sectPr w:rsidR="00ED5EA2" w:rsidRPr="001C0AEA" w:rsidSect="00ED5EA2">
          <w:footerReference w:type="default" r:id="rId63"/>
          <w:footerReference w:type="first" r:id="rId64"/>
          <w:type w:val="continuous"/>
          <w:pgSz w:w="11906" w:h="16838"/>
          <w:pgMar w:top="284" w:right="282" w:bottom="284" w:left="567" w:header="709" w:footer="0" w:gutter="0"/>
          <w:cols w:num="2" w:space="708"/>
          <w:titlePg/>
          <w:docGrid w:linePitch="360"/>
        </w:sectPr>
      </w:pPr>
      <w:r w:rsidRPr="008B6FEA">
        <w:rPr>
          <w:rFonts w:asciiTheme="minorHAnsi" w:eastAsiaTheme="minorEastAsia" w:hAnsiTheme="minorHAnsi" w:cstheme="minorHAnsi"/>
          <w:iCs/>
          <w:sz w:val="21"/>
          <w:szCs w:val="21"/>
          <w:lang w:val="en-GB" w:eastAsia="en-US"/>
        </w:rPr>
        <w:t xml:space="preserve">To contact the department about your personal information email </w:t>
      </w:r>
      <w:hyperlink r:id="rId65" w:history="1">
        <w:r w:rsidR="00821AB3">
          <w:rPr>
            <w:rStyle w:val="Hyperlink"/>
            <w:rFonts w:asciiTheme="minorHAnsi" w:eastAsiaTheme="minorEastAsia" w:hAnsiTheme="minorHAnsi" w:cstheme="minorHAnsi"/>
            <w:b/>
            <w:iCs/>
            <w:sz w:val="22"/>
            <w:szCs w:val="22"/>
            <w:lang w:val="en-GB" w:eastAsia="en-US"/>
          </w:rPr>
          <w:t>privacy@dese.gov.au</w:t>
        </w:r>
      </w:hyperlink>
      <w:r w:rsidRPr="008B6FEA">
        <w:rPr>
          <w:rStyle w:val="Hyperlink"/>
          <w:rFonts w:asciiTheme="minorHAnsi" w:eastAsiaTheme="minorEastAsia" w:hAnsiTheme="minorHAnsi" w:cstheme="minorHAnsi"/>
          <w:b/>
          <w:iCs/>
          <w:sz w:val="21"/>
          <w:szCs w:val="21"/>
          <w:lang w:val="en-GB" w:eastAsia="en-US"/>
        </w:rPr>
        <w:t>.</w:t>
      </w:r>
    </w:p>
    <w:p w14:paraId="0F266D3E" w14:textId="77777777" w:rsidR="00ED5EA2" w:rsidRPr="001C0AEA" w:rsidRDefault="00ED5EA2" w:rsidP="00ED5EA2">
      <w:pPr>
        <w:pStyle w:val="Title"/>
        <w:spacing w:before="240" w:after="240"/>
        <w:rPr>
          <w:rFonts w:cstheme="minorHAnsi"/>
          <w:sz w:val="22"/>
          <w:szCs w:val="22"/>
        </w:rPr>
      </w:pPr>
      <w:r w:rsidRPr="001C0AEA">
        <w:rPr>
          <w:rFonts w:cstheme="minorHAnsi"/>
          <w:sz w:val="22"/>
          <w:szCs w:val="22"/>
        </w:rPr>
        <w:lastRenderedPageBreak/>
        <w:t>PART B: CONSENT TO COLLECT YOUR SENSITIVE INFORMATION</w:t>
      </w:r>
    </w:p>
    <w:p w14:paraId="0F266D3F" w14:textId="77777777" w:rsidR="00ED5EA2" w:rsidRPr="00A2103F" w:rsidRDefault="00ED5EA2" w:rsidP="00ED5EA2">
      <w:pPr>
        <w:pStyle w:val="Subtitle"/>
        <w:rPr>
          <w:rFonts w:eastAsiaTheme="minorEastAsia" w:cstheme="minorHAnsi"/>
          <w:caps/>
          <w:color w:val="FF0000"/>
          <w:sz w:val="22"/>
        </w:rPr>
      </w:pPr>
      <w:r w:rsidRPr="00A2103F">
        <w:rPr>
          <w:rFonts w:eastAsiaTheme="minorEastAsia" w:cstheme="minorHAnsi"/>
          <w:caps/>
          <w:color w:val="FF0000"/>
          <w:sz w:val="22"/>
        </w:rPr>
        <w:t>Giving your consent is voluntary</w:t>
      </w:r>
    </w:p>
    <w:p w14:paraId="0F266D40" w14:textId="77777777" w:rsidR="00ED5EA2" w:rsidRPr="001C0AEA" w:rsidRDefault="00ED5EA2" w:rsidP="00ED5EA2">
      <w:pPr>
        <w:pStyle w:val="Subtitle"/>
        <w:jc w:val="left"/>
        <w:rPr>
          <w:rFonts w:cstheme="minorHAnsi"/>
          <w:b w:val="0"/>
          <w:sz w:val="22"/>
        </w:rPr>
      </w:pPr>
      <w:r w:rsidRPr="001C0AEA">
        <w:rPr>
          <w:rFonts w:cstheme="minorHAnsi"/>
          <w:b w:val="0"/>
          <w:sz w:val="22"/>
        </w:rPr>
        <w:t xml:space="preserve">Sensitive information is a subset of ‘personal information’. Sensitive information includes, for example, information such as your cultural or linguistic background, religious beliefs, criminal record, health information or membership of professional or trade associations. </w:t>
      </w:r>
    </w:p>
    <w:p w14:paraId="0F266D41" w14:textId="77777777" w:rsidR="00ED5EA2" w:rsidRPr="001C0AEA" w:rsidRDefault="00ED5EA2" w:rsidP="00ED5EA2">
      <w:pPr>
        <w:rPr>
          <w:rFonts w:cstheme="minorHAnsi"/>
          <w:lang w:eastAsia="en-AU"/>
        </w:rPr>
      </w:pPr>
      <w:r w:rsidRPr="001C0AEA">
        <w:rPr>
          <w:rFonts w:cstheme="minorHAnsi"/>
          <w:lang w:eastAsia="en-AU"/>
        </w:rPr>
        <w:t xml:space="preserve">The collection of your sensitive information assists providers to tailor services and assistance appropriate to your individual circumstances. </w:t>
      </w:r>
    </w:p>
    <w:p w14:paraId="0F266D42" w14:textId="77777777" w:rsidR="00ED5EA2" w:rsidRPr="001C0AEA" w:rsidRDefault="00ED5EA2" w:rsidP="00ED5EA2">
      <w:pPr>
        <w:rPr>
          <w:rFonts w:cstheme="minorHAnsi"/>
          <w:b/>
        </w:rPr>
      </w:pPr>
      <w:r w:rsidRPr="001C0AEA">
        <w:rPr>
          <w:rFonts w:cstheme="minorHAnsi"/>
          <w:b/>
        </w:rPr>
        <w:t>We need your consent to collect your sensitive information.</w:t>
      </w:r>
      <w:r w:rsidRPr="00FE51FE">
        <w:rPr>
          <w:rFonts w:cstheme="minorHAnsi"/>
          <w:b/>
        </w:rPr>
        <w:t xml:space="preserve"> </w:t>
      </w:r>
      <w:r>
        <w:rPr>
          <w:rFonts w:cstheme="minorHAnsi"/>
          <w:b/>
        </w:rPr>
        <w:t xml:space="preserve">Giving your consent is voluntary.  </w:t>
      </w:r>
    </w:p>
    <w:p w14:paraId="0F266D43" w14:textId="77777777" w:rsidR="00ED5EA2" w:rsidRPr="001C0AEA" w:rsidRDefault="00ED5EA2" w:rsidP="00ED5EA2">
      <w:pPr>
        <w:rPr>
          <w:rFonts w:cstheme="minorHAnsi"/>
        </w:rPr>
      </w:pPr>
      <w:r w:rsidRPr="001C0AEA">
        <w:rPr>
          <w:rFonts w:cstheme="minorHAnsi"/>
        </w:rPr>
        <w:t xml:space="preserve">If you do not give consent, we will not collect your sensitive information. If you do give consent, you can withdraw your consent at any time. </w:t>
      </w:r>
    </w:p>
    <w:p w14:paraId="0F266D44" w14:textId="77777777" w:rsidR="00ED5EA2" w:rsidRPr="001C0AEA" w:rsidRDefault="00ED5EA2" w:rsidP="00ED5EA2">
      <w:pPr>
        <w:rPr>
          <w:rFonts w:cstheme="minorHAnsi"/>
        </w:rPr>
      </w:pPr>
      <w:r w:rsidRPr="001C0AEA">
        <w:rPr>
          <w:rFonts w:cstheme="minorHAnsi"/>
        </w:rPr>
        <w:t>If you do not consent, or if you withdraw your consent, the assistance and services you receive may be limited.</w:t>
      </w:r>
    </w:p>
    <w:tbl>
      <w:tblPr>
        <w:tblStyle w:val="TableGrid"/>
        <w:tblW w:w="0" w:type="auto"/>
        <w:tblLook w:val="04A0" w:firstRow="1" w:lastRow="0" w:firstColumn="1" w:lastColumn="0" w:noHBand="0" w:noVBand="1"/>
        <w:tblCaption w:val="Signature block for participant"/>
      </w:tblPr>
      <w:tblGrid>
        <w:gridCol w:w="10201"/>
      </w:tblGrid>
      <w:tr w:rsidR="00ED5EA2" w:rsidRPr="001C0AEA" w14:paraId="0F266D4E" w14:textId="77777777" w:rsidTr="00ED5EA2">
        <w:trPr>
          <w:tblHeader/>
        </w:trPr>
        <w:tc>
          <w:tcPr>
            <w:tcW w:w="10201" w:type="dxa"/>
          </w:tcPr>
          <w:p w14:paraId="0F266D45" w14:textId="77777777" w:rsidR="00ED5EA2" w:rsidRPr="001C0AEA" w:rsidRDefault="00ED5EA2" w:rsidP="00ED5EA2">
            <w:pPr>
              <w:spacing w:line="276" w:lineRule="auto"/>
              <w:rPr>
                <w:rFonts w:cstheme="minorHAnsi"/>
                <w:lang w:eastAsia="en-AU"/>
              </w:rPr>
            </w:pPr>
            <w:r w:rsidRPr="001C0AEA">
              <w:rPr>
                <w:rFonts w:cstheme="minorHAnsi"/>
                <w:lang w:eastAsia="en-AU"/>
              </w:rPr>
              <w:br/>
              <w:t xml:space="preserve">By signing below, I confirm that I have read, understood, and </w:t>
            </w:r>
            <w:r>
              <w:rPr>
                <w:rFonts w:cstheme="minorHAnsi"/>
                <w:lang w:eastAsia="en-AU"/>
              </w:rPr>
              <w:t xml:space="preserve">voluntarily </w:t>
            </w:r>
            <w:r w:rsidRPr="001C0AEA">
              <w:rPr>
                <w:rFonts w:cstheme="minorHAnsi"/>
                <w:lang w:eastAsia="en-AU"/>
              </w:rPr>
              <w:t>agree to the collection of my sensitive information, in accordance with this privacy notification and consent document.</w:t>
            </w:r>
          </w:p>
          <w:p w14:paraId="0F266D46" w14:textId="77777777" w:rsidR="00ED5EA2" w:rsidRPr="001C0AEA" w:rsidRDefault="00ED5EA2" w:rsidP="00ED5EA2">
            <w:pPr>
              <w:spacing w:line="276" w:lineRule="auto"/>
              <w:rPr>
                <w:rFonts w:cstheme="minorHAnsi"/>
                <w:lang w:eastAsia="en-AU"/>
              </w:rPr>
            </w:pPr>
          </w:p>
          <w:p w14:paraId="0F266D47" w14:textId="77777777" w:rsidR="00ED5EA2" w:rsidRPr="001C0AEA" w:rsidRDefault="00ED5EA2" w:rsidP="00ED5EA2">
            <w:pPr>
              <w:spacing w:line="276" w:lineRule="auto"/>
              <w:rPr>
                <w:rFonts w:cstheme="minorHAnsi"/>
                <w:lang w:eastAsia="en-AU"/>
              </w:rPr>
            </w:pPr>
            <w:r w:rsidRPr="001C0AEA">
              <w:rPr>
                <w:rFonts w:cstheme="minorHAnsi"/>
                <w:lang w:eastAsia="en-AU"/>
              </w:rPr>
              <w:t>Name: __________________________________________________________________________</w:t>
            </w:r>
            <w:r w:rsidRPr="001C0AEA">
              <w:rPr>
                <w:rFonts w:cstheme="minorHAnsi"/>
                <w:lang w:eastAsia="en-AU"/>
              </w:rPr>
              <w:br/>
            </w:r>
          </w:p>
          <w:p w14:paraId="0F266D48" w14:textId="77777777" w:rsidR="00ED5EA2" w:rsidRPr="001C0AEA" w:rsidRDefault="00ED5EA2" w:rsidP="00ED5EA2">
            <w:pPr>
              <w:spacing w:line="276" w:lineRule="auto"/>
              <w:rPr>
                <w:rFonts w:cstheme="minorHAnsi"/>
                <w:lang w:eastAsia="en-AU"/>
              </w:rPr>
            </w:pPr>
            <w:r w:rsidRPr="001C0AEA">
              <w:rPr>
                <w:rFonts w:cstheme="minorHAnsi"/>
                <w:lang w:eastAsia="en-AU"/>
              </w:rPr>
              <w:t>Signature: _______________________________________________________________________</w:t>
            </w:r>
            <w:r w:rsidRPr="001C0AEA">
              <w:rPr>
                <w:rFonts w:cstheme="minorHAnsi"/>
                <w:lang w:eastAsia="en-AU"/>
              </w:rPr>
              <w:br/>
            </w:r>
          </w:p>
          <w:p w14:paraId="0F266D49" w14:textId="77777777" w:rsidR="00ED5EA2" w:rsidRPr="001C0AEA" w:rsidRDefault="00ED5EA2" w:rsidP="00ED5EA2">
            <w:pPr>
              <w:spacing w:line="276" w:lineRule="auto"/>
              <w:rPr>
                <w:rFonts w:cstheme="minorHAnsi"/>
                <w:lang w:eastAsia="en-AU"/>
              </w:rPr>
            </w:pPr>
            <w:r w:rsidRPr="001C0AEA">
              <w:rPr>
                <w:rFonts w:cstheme="minorHAnsi"/>
                <w:lang w:eastAsia="en-AU"/>
              </w:rPr>
              <w:t>Date: ___________________________________________________________________________</w:t>
            </w:r>
          </w:p>
          <w:p w14:paraId="0F266D4A" w14:textId="77777777" w:rsidR="00ED5EA2" w:rsidRPr="001C0AEA" w:rsidRDefault="00ED5EA2" w:rsidP="00ED5EA2">
            <w:pPr>
              <w:spacing w:line="276" w:lineRule="auto"/>
              <w:rPr>
                <w:rFonts w:cstheme="minorHAnsi"/>
                <w:lang w:eastAsia="en-AU"/>
              </w:rPr>
            </w:pPr>
          </w:p>
          <w:p w14:paraId="0F266D4B" w14:textId="77777777" w:rsidR="00ED5EA2" w:rsidRPr="001C0AEA" w:rsidRDefault="00ED5EA2" w:rsidP="00ED5EA2">
            <w:pPr>
              <w:spacing w:line="276" w:lineRule="auto"/>
              <w:rPr>
                <w:rFonts w:cstheme="minorHAnsi"/>
                <w:b/>
                <w:lang w:eastAsia="en-AU"/>
              </w:rPr>
            </w:pPr>
            <w:r w:rsidRPr="001C0AEA">
              <w:rPr>
                <w:rFonts w:cstheme="minorHAnsi"/>
                <w:b/>
                <w:lang w:eastAsia="en-AU"/>
              </w:rPr>
              <w:t>Declaration by Legal Guardian or Administrator of Participant (where applicable)</w:t>
            </w:r>
          </w:p>
          <w:p w14:paraId="0F266D4C" w14:textId="77777777" w:rsidR="00ED5EA2" w:rsidRPr="001C0AEA" w:rsidRDefault="00ED5EA2" w:rsidP="00ED5EA2">
            <w:pPr>
              <w:spacing w:line="276" w:lineRule="auto"/>
              <w:rPr>
                <w:rFonts w:cstheme="minorHAnsi"/>
                <w:b/>
                <w:lang w:eastAsia="en-AU"/>
              </w:rPr>
            </w:pPr>
            <w:r w:rsidRPr="001C0AEA">
              <w:rPr>
                <w:rFonts w:cstheme="minorHAnsi"/>
                <w:lang w:eastAsia="en-AU"/>
              </w:rPr>
              <w:t>I have been appointed the legal guardian or administrator of the Participant and as such, I am authorised to agree to the collection of the Participant’s sensitive information in accordance with this document for, and on behalf of, the Participant.</w:t>
            </w:r>
            <w:r>
              <w:rPr>
                <w:rFonts w:cstheme="minorHAnsi"/>
                <w:lang w:eastAsia="en-AU"/>
              </w:rPr>
              <w:t xml:space="preserve">  </w:t>
            </w:r>
            <w:r w:rsidRPr="001C0AEA">
              <w:rPr>
                <w:rFonts w:cstheme="minorHAnsi"/>
                <w:b/>
                <w:lang w:eastAsia="en-AU"/>
              </w:rPr>
              <w:t>Please tick box:</w:t>
            </w:r>
            <w:r>
              <w:rPr>
                <w:rFonts w:cstheme="minorHAnsi"/>
                <w:b/>
                <w:lang w:eastAsia="en-AU"/>
              </w:rPr>
              <w:t xml:space="preserve">  </w:t>
            </w:r>
            <w:r w:rsidRPr="001C0AEA">
              <w:rPr>
                <w:rFonts w:cstheme="minorHAnsi"/>
                <w:b/>
                <w:lang w:eastAsia="en-AU"/>
              </w:rPr>
              <w:t>Yes □</w:t>
            </w:r>
          </w:p>
          <w:p w14:paraId="0F266D4D" w14:textId="77777777" w:rsidR="00ED5EA2" w:rsidRPr="001C0AEA" w:rsidRDefault="00ED5EA2" w:rsidP="00ED5EA2">
            <w:pPr>
              <w:spacing w:line="276" w:lineRule="auto"/>
              <w:rPr>
                <w:rFonts w:cstheme="minorHAnsi"/>
                <w:lang w:eastAsia="en-AU"/>
              </w:rPr>
            </w:pPr>
          </w:p>
        </w:tc>
      </w:tr>
    </w:tbl>
    <w:p w14:paraId="0F266D4F" w14:textId="77777777" w:rsidR="00ED5EA2" w:rsidRPr="001C0AEA" w:rsidRDefault="00ED5EA2" w:rsidP="00ED5EA2">
      <w:pPr>
        <w:rPr>
          <w:rFonts w:eastAsia="Calibri" w:cstheme="minorHAnsi"/>
        </w:rPr>
      </w:pPr>
    </w:p>
    <w:p w14:paraId="0F266D50" w14:textId="77777777" w:rsidR="00ED5EA2" w:rsidRDefault="00ED5EA2" w:rsidP="00ED5EA2">
      <w:pPr>
        <w:rPr>
          <w:rFonts w:eastAsia="Calibri" w:cstheme="minorHAnsi"/>
        </w:rPr>
      </w:pPr>
      <w:r w:rsidRPr="001C0AEA">
        <w:rPr>
          <w:rFonts w:eastAsia="Calibri" w:cstheme="minorHAnsi"/>
          <w:b/>
        </w:rPr>
        <w:t>Note</w:t>
      </w:r>
      <w:r w:rsidRPr="001C0AEA">
        <w:rPr>
          <w:rFonts w:eastAsia="Calibri" w:cstheme="minorHAnsi"/>
        </w:rPr>
        <w:t xml:space="preserve">: Individuals under the age of 18 are permitted to sign this declaration if they do not have a guardian or administrator appointed. If an individual has an appointed guardian or administrator, the guardian or administrator should sign the declaration. </w:t>
      </w:r>
    </w:p>
    <w:p w14:paraId="0F266D51" w14:textId="77777777" w:rsidR="00ED5EA2" w:rsidRPr="00F70521" w:rsidRDefault="00ED5EA2" w:rsidP="00ED5EA2">
      <w:pPr>
        <w:rPr>
          <w:rFonts w:eastAsia="Calibri" w:cstheme="minorHAnsi"/>
        </w:rPr>
      </w:pPr>
    </w:p>
    <w:tbl>
      <w:tblPr>
        <w:tblpPr w:leftFromText="180" w:rightFromText="180" w:vertAnchor="text" w:horzAnchor="margin" w:tblpYSpec="bottom"/>
        <w:tblW w:w="1019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191"/>
      </w:tblGrid>
      <w:tr w:rsidR="00ED5EA2" w:rsidRPr="001C0AEA" w14:paraId="0F266D55" w14:textId="77777777" w:rsidTr="00ED5EA2">
        <w:trPr>
          <w:trHeight w:val="1388"/>
        </w:trPr>
        <w:tc>
          <w:tcPr>
            <w:tcW w:w="10191" w:type="dxa"/>
          </w:tcPr>
          <w:p w14:paraId="0F266D52" w14:textId="77777777" w:rsidR="00ED5EA2" w:rsidRPr="004118FD" w:rsidRDefault="00ED5EA2" w:rsidP="00ED5EA2">
            <w:pPr>
              <w:spacing w:after="280"/>
              <w:ind w:right="-1752"/>
              <w:contextualSpacing/>
              <w:rPr>
                <w:b/>
                <w:sz w:val="18"/>
                <w:szCs w:val="18"/>
              </w:rPr>
            </w:pPr>
            <w:r>
              <w:rPr>
                <w:b/>
                <w:sz w:val="18"/>
                <w:szCs w:val="18"/>
              </w:rPr>
              <w:t>TRANSITION TO WORK</w:t>
            </w:r>
            <w:r w:rsidRPr="004118FD">
              <w:rPr>
                <w:b/>
                <w:sz w:val="18"/>
                <w:szCs w:val="18"/>
              </w:rPr>
              <w:t xml:space="preserve"> PROVIDER DETAILS </w:t>
            </w:r>
          </w:p>
          <w:p w14:paraId="0F266D53" w14:textId="77777777" w:rsidR="00ED5EA2" w:rsidRPr="004118FD" w:rsidRDefault="00ED5EA2" w:rsidP="00ED5EA2">
            <w:pPr>
              <w:spacing w:after="280"/>
              <w:ind w:left="93" w:right="-1752"/>
              <w:contextualSpacing/>
              <w:rPr>
                <w:b/>
                <w:sz w:val="18"/>
                <w:szCs w:val="18"/>
              </w:rPr>
            </w:pPr>
          </w:p>
          <w:p w14:paraId="0F266D54" w14:textId="77777777" w:rsidR="00ED5EA2" w:rsidRPr="001C0AEA" w:rsidRDefault="00ED5EA2" w:rsidP="00ED5EA2">
            <w:pPr>
              <w:spacing w:after="280"/>
              <w:ind w:left="-1797" w:right="-1752"/>
              <w:contextualSpacing/>
              <w:jc w:val="center"/>
              <w:rPr>
                <w:rFonts w:cstheme="minorHAnsi"/>
                <w:highlight w:val="yellow"/>
              </w:rPr>
            </w:pPr>
            <w:r w:rsidRPr="004118FD">
              <w:rPr>
                <w:sz w:val="18"/>
                <w:szCs w:val="18"/>
              </w:rPr>
              <w:t>ORGANISATION NAME: ___________________________________________________________________________</w:t>
            </w:r>
            <w:r w:rsidRPr="004118FD">
              <w:rPr>
                <w:sz w:val="18"/>
                <w:szCs w:val="18"/>
              </w:rPr>
              <w:br/>
            </w:r>
            <w:r w:rsidRPr="004118FD">
              <w:rPr>
                <w:sz w:val="18"/>
                <w:szCs w:val="18"/>
              </w:rPr>
              <w:br/>
              <w:t>PHONE NUMBER OR EMAIL:  _______________________________________________________________________</w:t>
            </w:r>
          </w:p>
        </w:tc>
      </w:tr>
    </w:tbl>
    <w:p w14:paraId="0F266D56" w14:textId="77777777" w:rsidR="00ED5EA2" w:rsidRPr="001C0AEA" w:rsidRDefault="00ED5EA2" w:rsidP="00ED5EA2">
      <w:pPr>
        <w:rPr>
          <w:rFonts w:cstheme="minorHAnsi"/>
        </w:rPr>
      </w:pPr>
    </w:p>
    <w:p w14:paraId="0F266D57" w14:textId="77777777" w:rsidR="00ED5EA2" w:rsidRDefault="00ED5EA2" w:rsidP="00ED5EA2">
      <w:pPr>
        <w:spacing w:line="264" w:lineRule="auto"/>
        <w:sectPr w:rsidR="00ED5EA2" w:rsidSect="00ED5EA2">
          <w:headerReference w:type="first" r:id="rId66"/>
          <w:pgSz w:w="11906" w:h="16838"/>
          <w:pgMar w:top="426" w:right="720" w:bottom="720" w:left="720" w:header="279" w:footer="709" w:gutter="0"/>
          <w:cols w:space="708"/>
          <w:titlePg/>
          <w:docGrid w:linePitch="360"/>
        </w:sectPr>
      </w:pPr>
    </w:p>
    <w:p w14:paraId="0F266D58" w14:textId="2505BE49" w:rsidR="00ED5EA2" w:rsidRPr="00ED5EA2" w:rsidRDefault="00ED5EA2" w:rsidP="00ED5EA2">
      <w:pPr>
        <w:pStyle w:val="Heading1"/>
        <w:rPr>
          <w:sz w:val="22"/>
          <w:szCs w:val="20"/>
        </w:rPr>
      </w:pPr>
      <w:bookmarkStart w:id="36" w:name="_Toc97289033"/>
      <w:r w:rsidRPr="003E2836">
        <w:rPr>
          <w:b/>
          <w:sz w:val="22"/>
          <w:szCs w:val="20"/>
        </w:rPr>
        <w:lastRenderedPageBreak/>
        <w:t>Attachment C</w:t>
      </w:r>
      <w:r w:rsidRPr="00ED5EA2">
        <w:rPr>
          <w:sz w:val="22"/>
          <w:szCs w:val="20"/>
        </w:rPr>
        <w:t xml:space="preserve"> – ParentsNext Privacy Notification and Consent Form</w:t>
      </w:r>
      <w:bookmarkEnd w:id="36"/>
      <w:r w:rsidR="00F13669" w:rsidRPr="00F13669">
        <w:rPr>
          <w:noProof/>
          <w:lang w:eastAsia="en-AU"/>
        </w:rPr>
        <w:t xml:space="preserve"> </w:t>
      </w:r>
    </w:p>
    <w:p w14:paraId="49C10631" w14:textId="5BE8096F" w:rsidR="00F13669" w:rsidRDefault="00F13669" w:rsidP="00F13669">
      <w:pPr>
        <w:pStyle w:val="Subtitle"/>
        <w:spacing w:before="120" w:after="120" w:line="240" w:lineRule="auto"/>
        <w:rPr>
          <w:b w:val="0"/>
          <w:sz w:val="28"/>
          <w:szCs w:val="28"/>
        </w:rPr>
      </w:pPr>
      <w:r w:rsidRPr="00D90EFC">
        <w:rPr>
          <w:sz w:val="28"/>
          <w:szCs w:val="28"/>
        </w:rPr>
        <w:t>PRIVACY NOTICE AND CONSENT FORM</w:t>
      </w:r>
    </w:p>
    <w:p w14:paraId="0D174FC2" w14:textId="77777777" w:rsidR="00F13669" w:rsidRPr="007346A5" w:rsidRDefault="00F13669" w:rsidP="00F13669">
      <w:pPr>
        <w:spacing w:before="100" w:after="100"/>
        <w:rPr>
          <w:rFonts w:ascii="Verdana" w:hAnsi="Verdana" w:cs="Helvetica"/>
          <w:color w:val="06645B"/>
          <w:sz w:val="25"/>
          <w:szCs w:val="25"/>
          <w:lang w:val="en"/>
        </w:rPr>
      </w:pPr>
      <w:r w:rsidRPr="008A2C3C">
        <w:rPr>
          <w:rFonts w:eastAsia="Times New Roman" w:cs="Times New Roman"/>
          <w:lang w:eastAsia="en-AU"/>
        </w:rPr>
        <w:t>ParentsNext is an Australian Government program to help you plan your next steps towards study or work.</w:t>
      </w:r>
      <w:r>
        <w:rPr>
          <w:rFonts w:ascii="Verdana" w:hAnsi="Verdana" w:cs="Helvetica"/>
          <w:color w:val="06645B"/>
          <w:sz w:val="25"/>
          <w:szCs w:val="25"/>
          <w:lang w:val="en"/>
        </w:rPr>
        <w:t xml:space="preserve"> </w:t>
      </w:r>
      <w:r w:rsidRPr="002D70AD">
        <w:rPr>
          <w:rFonts w:eastAsia="Times New Roman" w:cs="Times New Roman"/>
          <w:lang w:eastAsia="en-AU"/>
        </w:rPr>
        <w:t xml:space="preserve">There are </w:t>
      </w:r>
      <w:r>
        <w:rPr>
          <w:rFonts w:eastAsia="Times New Roman" w:cs="Times New Roman"/>
          <w:lang w:eastAsia="en-AU"/>
        </w:rPr>
        <w:t>two</w:t>
      </w:r>
      <w:r w:rsidRPr="002D70AD">
        <w:rPr>
          <w:rFonts w:eastAsia="Times New Roman" w:cs="Times New Roman"/>
          <w:lang w:eastAsia="en-AU"/>
        </w:rPr>
        <w:t xml:space="preserve"> parts to this </w:t>
      </w:r>
      <w:r>
        <w:rPr>
          <w:rFonts w:eastAsia="Times New Roman" w:cs="Times New Roman"/>
          <w:lang w:eastAsia="en-AU"/>
        </w:rPr>
        <w:t xml:space="preserve">Privacy Notice and Consent </w:t>
      </w:r>
      <w:r w:rsidRPr="002D70AD">
        <w:rPr>
          <w:rFonts w:eastAsia="Times New Roman" w:cs="Times New Roman"/>
          <w:lang w:eastAsia="en-AU"/>
        </w:rPr>
        <w:t>form:</w:t>
      </w:r>
    </w:p>
    <w:p w14:paraId="525B83AB" w14:textId="77777777" w:rsidR="00F13669" w:rsidRPr="00FE2265" w:rsidRDefault="00F13669" w:rsidP="00F13669">
      <w:pPr>
        <w:rPr>
          <w:sz w:val="2"/>
          <w:szCs w:val="2"/>
          <w:lang w:eastAsia="en-AU"/>
        </w:rPr>
      </w:pPr>
      <w:r w:rsidRPr="002D70AD">
        <w:rPr>
          <w:lang w:eastAsia="en-AU"/>
        </w:rPr>
        <w:t>•</w:t>
      </w:r>
      <w:r>
        <w:rPr>
          <w:lang w:eastAsia="en-AU"/>
        </w:rPr>
        <w:t xml:space="preserve"> </w:t>
      </w:r>
      <w:r w:rsidRPr="00FE2265">
        <w:rPr>
          <w:b/>
          <w:lang w:eastAsia="en-AU"/>
        </w:rPr>
        <w:t xml:space="preserve">PART A </w:t>
      </w:r>
      <w:r w:rsidRPr="00FE2265">
        <w:rPr>
          <w:lang w:eastAsia="en-AU"/>
        </w:rPr>
        <w:t xml:space="preserve">explains how </w:t>
      </w:r>
      <w:r w:rsidRPr="00FE2265">
        <w:rPr>
          <w:highlight w:val="yellow"/>
          <w:lang w:eastAsia="en-AU"/>
        </w:rPr>
        <w:t>[Provider name]</w:t>
      </w:r>
      <w:r w:rsidRPr="00FE2265">
        <w:rPr>
          <w:lang w:eastAsia="en-AU"/>
        </w:rPr>
        <w:t xml:space="preserve"> (your provider) and the </w:t>
      </w:r>
      <w:r w:rsidRPr="002D70AD">
        <w:rPr>
          <w:lang w:eastAsia="en-AU"/>
        </w:rPr>
        <w:t xml:space="preserve">Department of Education, Skills and Employment (the department), </w:t>
      </w:r>
      <w:r w:rsidRPr="00FE2265">
        <w:rPr>
          <w:lang w:eastAsia="en-AU"/>
        </w:rPr>
        <w:t>handle your personal information as part of the ParentsNext program.</w:t>
      </w:r>
    </w:p>
    <w:p w14:paraId="1BD707D2" w14:textId="77777777" w:rsidR="00F13669" w:rsidRPr="00FE2265" w:rsidRDefault="00F13669" w:rsidP="00F13669">
      <w:pPr>
        <w:spacing w:before="100" w:after="100" w:line="276" w:lineRule="auto"/>
        <w:rPr>
          <w:sz w:val="2"/>
          <w:szCs w:val="2"/>
          <w:lang w:eastAsia="en-AU"/>
        </w:rPr>
      </w:pPr>
      <w:r w:rsidRPr="002D70AD">
        <w:rPr>
          <w:lang w:eastAsia="en-AU"/>
        </w:rPr>
        <w:t>•</w:t>
      </w:r>
      <w:r>
        <w:rPr>
          <w:lang w:eastAsia="en-AU"/>
        </w:rPr>
        <w:t xml:space="preserve"> </w:t>
      </w:r>
      <w:r w:rsidRPr="00FE2265">
        <w:rPr>
          <w:b/>
        </w:rPr>
        <w:t>PART B</w:t>
      </w:r>
      <w:r w:rsidRPr="008A2C3C">
        <w:t xml:space="preserve"> </w:t>
      </w:r>
      <w:r>
        <w:t xml:space="preserve">requests consent </w:t>
      </w:r>
      <w:r w:rsidRPr="00FE2265">
        <w:rPr>
          <w:rFonts w:eastAsia="Times New Roman" w:cs="Times New Roman"/>
          <w:lang w:eastAsia="en-AU"/>
        </w:rPr>
        <w:t>for your provider and the department to collect and disclose, where required, your sensitive information. This can be to or from other organisations in order to deliver ParentsNext services.</w:t>
      </w:r>
    </w:p>
    <w:p w14:paraId="2353CED2" w14:textId="77777777" w:rsidR="00F13669" w:rsidRPr="00015F4E" w:rsidRDefault="00F13669" w:rsidP="00F13669">
      <w:pPr>
        <w:pStyle w:val="Title"/>
        <w:spacing w:before="120"/>
        <w:jc w:val="left"/>
        <w:rPr>
          <w:sz w:val="24"/>
          <w:szCs w:val="24"/>
        </w:rPr>
      </w:pPr>
      <w:r w:rsidRPr="00015F4E">
        <w:rPr>
          <w:sz w:val="24"/>
          <w:szCs w:val="24"/>
        </w:rPr>
        <w:t xml:space="preserve">PART </w:t>
      </w:r>
      <w:r>
        <w:rPr>
          <w:sz w:val="24"/>
          <w:szCs w:val="24"/>
        </w:rPr>
        <w:t>A</w:t>
      </w:r>
      <w:r w:rsidRPr="00015F4E">
        <w:rPr>
          <w:sz w:val="24"/>
          <w:szCs w:val="24"/>
        </w:rPr>
        <w:t xml:space="preserve">: </w:t>
      </w:r>
      <w:r>
        <w:rPr>
          <w:sz w:val="24"/>
          <w:szCs w:val="24"/>
        </w:rPr>
        <w:t>PRIVACY NOTICE</w:t>
      </w:r>
    </w:p>
    <w:tbl>
      <w:tblPr>
        <w:tblStyle w:val="TableGrid"/>
        <w:tblW w:w="104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85"/>
      </w:tblGrid>
      <w:tr w:rsidR="00F13669" w:rsidRPr="002D70AD" w14:paraId="47BAEE2A" w14:textId="77777777" w:rsidTr="00C2649C">
        <w:tc>
          <w:tcPr>
            <w:tcW w:w="10485" w:type="dxa"/>
          </w:tcPr>
          <w:p w14:paraId="6132055C" w14:textId="77777777" w:rsidR="00F13669" w:rsidRPr="002D70AD" w:rsidRDefault="00F13669" w:rsidP="00347A49">
            <w:pPr>
              <w:pStyle w:val="guidelinetext"/>
              <w:ind w:left="0"/>
              <w:rPr>
                <w:lang w:eastAsia="en-AU"/>
              </w:rPr>
            </w:pPr>
            <w:r w:rsidRPr="002D70AD">
              <w:rPr>
                <w:lang w:eastAsia="en-AU"/>
              </w:rPr>
              <w:t xml:space="preserve">Your personal information is protected by law, including under </w:t>
            </w:r>
            <w:r w:rsidRPr="00BF4961">
              <w:rPr>
                <w:lang w:eastAsia="en-AU"/>
              </w:rPr>
              <w:t xml:space="preserve">the </w:t>
            </w:r>
            <w:r w:rsidRPr="000B0EE7">
              <w:rPr>
                <w:i/>
                <w:iCs/>
                <w:lang w:eastAsia="en-AU"/>
              </w:rPr>
              <w:t>Privacy Act 1988</w:t>
            </w:r>
            <w:r w:rsidRPr="00BF4961">
              <w:rPr>
                <w:lang w:eastAsia="en-AU"/>
              </w:rPr>
              <w:t xml:space="preserve"> (Privacy</w:t>
            </w:r>
            <w:r w:rsidRPr="002D70AD">
              <w:rPr>
                <w:lang w:eastAsia="en-AU"/>
              </w:rPr>
              <w:t xml:space="preserve"> Act</w:t>
            </w:r>
            <w:r>
              <w:rPr>
                <w:lang w:eastAsia="en-AU"/>
              </w:rPr>
              <w:t>)</w:t>
            </w:r>
            <w:r w:rsidRPr="002D70AD">
              <w:rPr>
                <w:lang w:eastAsia="en-AU"/>
              </w:rPr>
              <w:t>.</w:t>
            </w:r>
          </w:p>
          <w:p w14:paraId="570487AB" w14:textId="77777777" w:rsidR="00F13669" w:rsidRPr="002D70AD" w:rsidRDefault="00F13669" w:rsidP="00C2649C">
            <w:pPr>
              <w:spacing w:before="120" w:after="120"/>
              <w:rPr>
                <w:b/>
                <w:bCs/>
                <w:lang w:eastAsia="en-AU"/>
              </w:rPr>
            </w:pPr>
            <w:r w:rsidRPr="002D70AD">
              <w:rPr>
                <w:b/>
                <w:bCs/>
                <w:lang w:eastAsia="en-AU"/>
              </w:rPr>
              <w:t>Collection of your information</w:t>
            </w:r>
          </w:p>
          <w:p w14:paraId="63D57E84" w14:textId="77777777" w:rsidR="00F13669" w:rsidRPr="002D70AD" w:rsidRDefault="00F13669" w:rsidP="00347A49">
            <w:pPr>
              <w:pStyle w:val="guidelinetext"/>
              <w:ind w:left="0"/>
              <w:rPr>
                <w:lang w:eastAsia="en-AU"/>
              </w:rPr>
            </w:pPr>
            <w:r w:rsidRPr="002D70AD">
              <w:rPr>
                <w:lang w:eastAsia="en-AU"/>
              </w:rPr>
              <w:t>Your personal information</w:t>
            </w:r>
            <w:r>
              <w:rPr>
                <w:lang w:eastAsia="en-AU"/>
              </w:rPr>
              <w:t xml:space="preserve">, </w:t>
            </w:r>
            <w:r w:rsidRPr="00BF4961">
              <w:rPr>
                <w:lang w:eastAsia="en-AU"/>
              </w:rPr>
              <w:t xml:space="preserve">including your name, contact and employment details, is </w:t>
            </w:r>
            <w:r w:rsidRPr="000B0EE7">
              <w:rPr>
                <w:lang w:eastAsia="en-AU"/>
              </w:rPr>
              <w:t>collected by your ParentsNext provider on behalf of the department</w:t>
            </w:r>
            <w:r>
              <w:rPr>
                <w:lang w:eastAsia="en-AU"/>
              </w:rPr>
              <w:t>,</w:t>
            </w:r>
            <w:r w:rsidRPr="000B0EE7">
              <w:rPr>
                <w:lang w:eastAsia="en-AU"/>
              </w:rPr>
              <w:t xml:space="preserve"> other Commonwealth Government agencies (such as Services Australia) and their contracted service providers. Your personal information may be collected directly from you and/or </w:t>
            </w:r>
            <w:r>
              <w:rPr>
                <w:lang w:eastAsia="en-AU"/>
              </w:rPr>
              <w:t xml:space="preserve">from </w:t>
            </w:r>
            <w:r w:rsidRPr="000B0EE7">
              <w:rPr>
                <w:lang w:eastAsia="en-AU"/>
              </w:rPr>
              <w:t>third parties (including other organisations and Commonwealth Government agencies).</w:t>
            </w:r>
          </w:p>
          <w:p w14:paraId="10636E2A" w14:textId="77777777" w:rsidR="00F13669" w:rsidRPr="002D70AD" w:rsidRDefault="00F13669" w:rsidP="00C2649C">
            <w:pPr>
              <w:spacing w:before="120" w:after="120"/>
              <w:rPr>
                <w:b/>
                <w:bCs/>
                <w:lang w:eastAsia="en-AU"/>
              </w:rPr>
            </w:pPr>
            <w:r w:rsidRPr="002D70AD">
              <w:rPr>
                <w:b/>
                <w:bCs/>
                <w:lang w:eastAsia="en-AU"/>
              </w:rPr>
              <w:t>Purpose for collecting your information</w:t>
            </w:r>
          </w:p>
          <w:p w14:paraId="5185FD6D" w14:textId="77777777" w:rsidR="00F13669" w:rsidRPr="002D70AD" w:rsidRDefault="00F13669" w:rsidP="00347A49">
            <w:pPr>
              <w:pStyle w:val="guidelinetext"/>
              <w:ind w:left="0"/>
              <w:rPr>
                <w:lang w:eastAsia="en-AU"/>
              </w:rPr>
            </w:pPr>
            <w:r w:rsidRPr="002D70AD">
              <w:rPr>
                <w:lang w:eastAsia="en-AU"/>
              </w:rPr>
              <w:t xml:space="preserve">Your personal information is collected and used to administer ParentsNext and provide you with appropriate services and assistance, including: </w:t>
            </w:r>
          </w:p>
          <w:p w14:paraId="1C5812F8" w14:textId="77777777" w:rsidR="00F13669" w:rsidRPr="002D70AD" w:rsidRDefault="00F13669" w:rsidP="00C2649C">
            <w:pPr>
              <w:spacing w:before="120" w:after="120"/>
              <w:contextualSpacing/>
              <w:rPr>
                <w:color w:val="000000" w:themeColor="text1"/>
                <w:lang w:eastAsia="en-AU"/>
              </w:rPr>
            </w:pPr>
            <w:r w:rsidRPr="002D70AD">
              <w:rPr>
                <w:lang w:eastAsia="en-AU"/>
              </w:rPr>
              <w:t>•</w:t>
            </w:r>
            <w:r w:rsidRPr="002D70AD">
              <w:rPr>
                <w:lang w:eastAsia="en-AU"/>
              </w:rPr>
              <w:tab/>
            </w:r>
            <w:r w:rsidRPr="002D70AD">
              <w:rPr>
                <w:color w:val="000000" w:themeColor="text1"/>
                <w:lang w:eastAsia="en-AU"/>
              </w:rPr>
              <w:t>contacting you about your participation in ParentsNext</w:t>
            </w:r>
          </w:p>
          <w:p w14:paraId="79DC7BCC" w14:textId="77777777" w:rsidR="00F13669" w:rsidRPr="002D70AD" w:rsidRDefault="00F13669" w:rsidP="00C2649C">
            <w:pPr>
              <w:spacing w:before="120" w:after="120"/>
              <w:ind w:left="720" w:hanging="720"/>
              <w:contextualSpacing/>
              <w:rPr>
                <w:color w:val="000000" w:themeColor="text1"/>
                <w:lang w:eastAsia="en-AU"/>
              </w:rPr>
            </w:pPr>
            <w:r w:rsidRPr="002D70AD">
              <w:rPr>
                <w:color w:val="000000" w:themeColor="text1"/>
                <w:lang w:eastAsia="en-AU"/>
              </w:rPr>
              <w:t>•</w:t>
            </w:r>
            <w:r w:rsidRPr="002D70AD">
              <w:rPr>
                <w:color w:val="000000" w:themeColor="text1"/>
                <w:lang w:eastAsia="en-AU"/>
              </w:rPr>
              <w:tab/>
              <w:t>delivering ParentsNext services to you and assistance to help you prepar</w:t>
            </w:r>
            <w:r>
              <w:rPr>
                <w:color w:val="000000" w:themeColor="text1"/>
                <w:lang w:eastAsia="en-AU"/>
              </w:rPr>
              <w:t>e</w:t>
            </w:r>
            <w:r w:rsidRPr="002D70AD">
              <w:rPr>
                <w:color w:val="000000" w:themeColor="text1"/>
                <w:lang w:eastAsia="en-AU"/>
              </w:rPr>
              <w:t xml:space="preserve"> for education and employment</w:t>
            </w:r>
          </w:p>
          <w:p w14:paraId="1A863ACC" w14:textId="77777777" w:rsidR="00F13669" w:rsidRPr="002D70AD" w:rsidRDefault="00F13669" w:rsidP="00C2649C">
            <w:pPr>
              <w:spacing w:before="120" w:after="120"/>
              <w:ind w:left="720" w:hanging="720"/>
              <w:contextualSpacing/>
              <w:rPr>
                <w:lang w:eastAsia="en-AU"/>
              </w:rPr>
            </w:pPr>
            <w:r w:rsidRPr="002D70AD">
              <w:rPr>
                <w:lang w:eastAsia="en-AU"/>
              </w:rPr>
              <w:t>•</w:t>
            </w:r>
            <w:r w:rsidRPr="002D70AD">
              <w:rPr>
                <w:lang w:eastAsia="en-AU"/>
              </w:rPr>
              <w:tab/>
              <w:t>evaluating and monitoring the program and services provided to you by the department and your provider</w:t>
            </w:r>
          </w:p>
          <w:p w14:paraId="2A8A56FD" w14:textId="77777777" w:rsidR="00F13669" w:rsidRPr="002D70AD" w:rsidRDefault="00F13669" w:rsidP="00C2649C">
            <w:pPr>
              <w:ind w:left="720" w:hanging="720"/>
              <w:rPr>
                <w:lang w:eastAsia="en-AU"/>
              </w:rPr>
            </w:pPr>
            <w:r w:rsidRPr="002D70AD">
              <w:rPr>
                <w:lang w:eastAsia="en-AU"/>
              </w:rPr>
              <w:t>•</w:t>
            </w:r>
            <w:r w:rsidRPr="002D70AD">
              <w:rPr>
                <w:lang w:eastAsia="en-AU"/>
              </w:rPr>
              <w:tab/>
              <w:t>involving you in surveys conducted by</w:t>
            </w:r>
            <w:r>
              <w:rPr>
                <w:lang w:eastAsia="en-AU"/>
              </w:rPr>
              <w:t xml:space="preserve">, </w:t>
            </w:r>
            <w:r w:rsidRPr="002D70AD">
              <w:rPr>
                <w:lang w:eastAsia="en-AU"/>
              </w:rPr>
              <w:t>or on behalf of</w:t>
            </w:r>
            <w:r>
              <w:rPr>
                <w:lang w:eastAsia="en-AU"/>
              </w:rPr>
              <w:t xml:space="preserve">, </w:t>
            </w:r>
            <w:r w:rsidRPr="002D70AD">
              <w:rPr>
                <w:lang w:eastAsia="en-AU"/>
              </w:rPr>
              <w:t>the department</w:t>
            </w:r>
            <w:r>
              <w:rPr>
                <w:lang w:eastAsia="en-AU"/>
              </w:rPr>
              <w:t xml:space="preserve"> about your experience in </w:t>
            </w:r>
            <w:r w:rsidRPr="00776975">
              <w:t>ParentsNext</w:t>
            </w:r>
            <w:r>
              <w:rPr>
                <w:lang w:eastAsia="en-AU"/>
              </w:rPr>
              <w:t xml:space="preserve"> </w:t>
            </w:r>
          </w:p>
          <w:p w14:paraId="1837E834" w14:textId="77777777" w:rsidR="00F13669" w:rsidRPr="002D70AD" w:rsidRDefault="00F13669" w:rsidP="00C2649C">
            <w:pPr>
              <w:spacing w:before="120" w:after="120"/>
              <w:contextualSpacing/>
              <w:rPr>
                <w:lang w:eastAsia="en-AU"/>
              </w:rPr>
            </w:pPr>
            <w:r w:rsidRPr="002D70AD">
              <w:rPr>
                <w:lang w:eastAsia="en-AU"/>
              </w:rPr>
              <w:t>•</w:t>
            </w:r>
            <w:r w:rsidRPr="002D70AD">
              <w:rPr>
                <w:lang w:eastAsia="en-AU"/>
              </w:rPr>
              <w:tab/>
              <w:t>helping to resolve</w:t>
            </w:r>
            <w:r>
              <w:rPr>
                <w:lang w:eastAsia="en-AU"/>
              </w:rPr>
              <w:t xml:space="preserve"> any</w:t>
            </w:r>
            <w:r w:rsidRPr="002D70AD">
              <w:rPr>
                <w:lang w:eastAsia="en-AU"/>
              </w:rPr>
              <w:t xml:space="preserve"> complaints made by you or your provider. </w:t>
            </w:r>
          </w:p>
          <w:p w14:paraId="33D3C086" w14:textId="77777777" w:rsidR="00F13669" w:rsidRPr="002D70AD" w:rsidRDefault="00F13669" w:rsidP="00C2649C">
            <w:pPr>
              <w:spacing w:before="120" w:after="120"/>
              <w:rPr>
                <w:lang w:eastAsia="en-AU"/>
              </w:rPr>
            </w:pPr>
            <w:r w:rsidRPr="002D70AD">
              <w:rPr>
                <w:lang w:eastAsia="en-AU"/>
              </w:rPr>
              <w:t xml:space="preserve">It is important to let your provider know if your </w:t>
            </w:r>
            <w:r>
              <w:rPr>
                <w:lang w:eastAsia="en-AU"/>
              </w:rPr>
              <w:t xml:space="preserve">contact details or </w:t>
            </w:r>
            <w:r w:rsidRPr="002D70AD">
              <w:rPr>
                <w:lang w:eastAsia="en-AU"/>
              </w:rPr>
              <w:t>circumstances change, to ensure you get the right support from your provider.</w:t>
            </w:r>
          </w:p>
          <w:p w14:paraId="5D8D9FE8" w14:textId="77777777" w:rsidR="00F13669" w:rsidRPr="002D70AD" w:rsidRDefault="00F13669" w:rsidP="00C2649C">
            <w:pPr>
              <w:spacing w:before="120" w:after="120"/>
              <w:rPr>
                <w:lang w:eastAsia="en-AU"/>
              </w:rPr>
            </w:pPr>
            <w:r>
              <w:rPr>
                <w:lang w:eastAsia="en-AU"/>
              </w:rPr>
              <w:t xml:space="preserve">Your provider’s </w:t>
            </w:r>
            <w:r w:rsidRPr="002D70AD">
              <w:rPr>
                <w:lang w:eastAsia="en-AU"/>
              </w:rPr>
              <w:t>ability to provide you with appropriate services and assistance may be affected if you do not provide some</w:t>
            </w:r>
            <w:r>
              <w:rPr>
                <w:lang w:eastAsia="en-AU"/>
              </w:rPr>
              <w:t>,</w:t>
            </w:r>
            <w:r w:rsidRPr="002D70AD">
              <w:rPr>
                <w:lang w:eastAsia="en-AU"/>
              </w:rPr>
              <w:t xml:space="preserve"> or all of your personal information. </w:t>
            </w:r>
          </w:p>
          <w:p w14:paraId="1D3C6F36" w14:textId="77777777" w:rsidR="00F13669" w:rsidRPr="002D70AD" w:rsidRDefault="00F13669" w:rsidP="00C2649C">
            <w:pPr>
              <w:spacing w:before="120" w:after="120"/>
              <w:rPr>
                <w:b/>
                <w:bCs/>
                <w:lang w:eastAsia="en-AU"/>
              </w:rPr>
            </w:pPr>
            <w:r w:rsidRPr="002D70AD">
              <w:rPr>
                <w:b/>
                <w:bCs/>
                <w:lang w:eastAsia="en-AU"/>
              </w:rPr>
              <w:t>Disclosure of your information</w:t>
            </w:r>
          </w:p>
          <w:p w14:paraId="32831B9F" w14:textId="77777777" w:rsidR="00F13669" w:rsidRPr="002D70AD" w:rsidRDefault="00F13669" w:rsidP="00C2649C">
            <w:pPr>
              <w:spacing w:before="120" w:after="120"/>
              <w:rPr>
                <w:lang w:eastAsia="en-AU"/>
              </w:rPr>
            </w:pPr>
            <w:r w:rsidRPr="002D70AD">
              <w:rPr>
                <w:lang w:eastAsia="en-AU"/>
              </w:rPr>
              <w:t>Your personal information may be disclosed to third parties including but not limited to:</w:t>
            </w:r>
          </w:p>
          <w:p w14:paraId="6AC774A8" w14:textId="77777777" w:rsidR="00F13669" w:rsidRPr="002D70AD" w:rsidRDefault="00F13669" w:rsidP="00C2649C">
            <w:pPr>
              <w:spacing w:before="120" w:after="120"/>
              <w:contextualSpacing/>
              <w:rPr>
                <w:lang w:eastAsia="en-AU"/>
              </w:rPr>
            </w:pPr>
            <w:r w:rsidRPr="002D70AD">
              <w:rPr>
                <w:lang w:eastAsia="en-AU"/>
              </w:rPr>
              <w:t>•</w:t>
            </w:r>
            <w:r w:rsidRPr="002D70AD">
              <w:rPr>
                <w:lang w:eastAsia="en-AU"/>
              </w:rPr>
              <w:tab/>
              <w:t>the department’s contracted providers</w:t>
            </w:r>
          </w:p>
          <w:p w14:paraId="00D33F54" w14:textId="77777777" w:rsidR="00F13669" w:rsidRPr="002D70AD" w:rsidRDefault="00F13669" w:rsidP="00C2649C">
            <w:pPr>
              <w:spacing w:before="120" w:after="120"/>
              <w:ind w:left="720" w:hanging="720"/>
              <w:contextualSpacing/>
              <w:rPr>
                <w:lang w:eastAsia="en-AU"/>
              </w:rPr>
            </w:pPr>
            <w:r w:rsidRPr="002D70AD">
              <w:rPr>
                <w:lang w:eastAsia="en-AU"/>
              </w:rPr>
              <w:t>•</w:t>
            </w:r>
            <w:r w:rsidRPr="002D70AD">
              <w:rPr>
                <w:lang w:eastAsia="en-AU"/>
              </w:rPr>
              <w:tab/>
              <w:t>other Commonwealth Government agencies, and their contracted providers, where those providers are delivering services to you</w:t>
            </w:r>
          </w:p>
          <w:p w14:paraId="43313B61" w14:textId="77777777" w:rsidR="00F13669" w:rsidRPr="002D70AD" w:rsidRDefault="00F13669" w:rsidP="00C2649C">
            <w:pPr>
              <w:spacing w:before="120" w:after="120"/>
              <w:contextualSpacing/>
              <w:rPr>
                <w:lang w:eastAsia="en-AU"/>
              </w:rPr>
            </w:pPr>
            <w:r w:rsidRPr="002D70AD">
              <w:rPr>
                <w:lang w:eastAsia="en-AU"/>
              </w:rPr>
              <w:t>•</w:t>
            </w:r>
            <w:r w:rsidRPr="002D70AD">
              <w:rPr>
                <w:lang w:eastAsia="en-AU"/>
              </w:rPr>
              <w:tab/>
              <w:t>other parties who deliver services to you, including Activity Host Organisations</w:t>
            </w:r>
          </w:p>
          <w:p w14:paraId="52BFC51D" w14:textId="77777777" w:rsidR="00F13669" w:rsidRPr="002D70AD" w:rsidRDefault="00F13669" w:rsidP="00C2649C">
            <w:pPr>
              <w:spacing w:before="120" w:after="120"/>
              <w:contextualSpacing/>
              <w:rPr>
                <w:lang w:eastAsia="en-AU"/>
              </w:rPr>
            </w:pPr>
            <w:r w:rsidRPr="002D70AD">
              <w:rPr>
                <w:lang w:eastAsia="en-AU"/>
              </w:rPr>
              <w:t>•</w:t>
            </w:r>
            <w:r w:rsidRPr="002D70AD">
              <w:rPr>
                <w:lang w:eastAsia="en-AU"/>
              </w:rPr>
              <w:tab/>
              <w:t>employers, for example where a provider is arranging a placement for you</w:t>
            </w:r>
          </w:p>
          <w:p w14:paraId="21F9DCC7" w14:textId="77777777" w:rsidR="00F13669" w:rsidRPr="002D70AD" w:rsidRDefault="00F13669" w:rsidP="00C2649C">
            <w:pPr>
              <w:spacing w:before="120" w:after="120"/>
              <w:contextualSpacing/>
              <w:rPr>
                <w:lang w:eastAsia="en-AU"/>
              </w:rPr>
            </w:pPr>
            <w:r w:rsidRPr="002D70AD">
              <w:rPr>
                <w:lang w:eastAsia="en-AU"/>
              </w:rPr>
              <w:t>•</w:t>
            </w:r>
            <w:r w:rsidRPr="002D70AD">
              <w:rPr>
                <w:lang w:eastAsia="en-AU"/>
              </w:rPr>
              <w:tab/>
              <w:t xml:space="preserve">where you agree your personal information can be disclosed to a third party </w:t>
            </w:r>
          </w:p>
          <w:p w14:paraId="09977FB6" w14:textId="77777777" w:rsidR="00F13669" w:rsidRPr="002D70AD" w:rsidRDefault="00F13669" w:rsidP="00C2649C">
            <w:pPr>
              <w:spacing w:before="120" w:after="120"/>
              <w:ind w:left="720" w:hanging="720"/>
              <w:contextualSpacing/>
              <w:rPr>
                <w:lang w:eastAsia="en-AU"/>
              </w:rPr>
            </w:pPr>
            <w:r w:rsidRPr="002D70AD">
              <w:rPr>
                <w:lang w:eastAsia="en-AU"/>
              </w:rPr>
              <w:t>•</w:t>
            </w:r>
            <w:r w:rsidRPr="002D70AD">
              <w:rPr>
                <w:lang w:eastAsia="en-AU"/>
              </w:rPr>
              <w:tab/>
              <w:t>where it is otherwise permitted, such as when it is required or authorised by or under an Australian law or a court or tribunal order.</w:t>
            </w:r>
          </w:p>
          <w:p w14:paraId="140B0C30" w14:textId="77777777" w:rsidR="00F13669" w:rsidRPr="002D70AD" w:rsidRDefault="00F13669" w:rsidP="00C2649C">
            <w:pPr>
              <w:spacing w:before="120" w:after="120"/>
              <w:rPr>
                <w:b/>
                <w:bCs/>
                <w:lang w:eastAsia="en-AU"/>
              </w:rPr>
            </w:pPr>
            <w:r w:rsidRPr="002D70AD">
              <w:rPr>
                <w:b/>
                <w:bCs/>
                <w:lang w:eastAsia="en-AU"/>
              </w:rPr>
              <w:t xml:space="preserve">Privacy </w:t>
            </w:r>
            <w:r>
              <w:rPr>
                <w:b/>
                <w:bCs/>
                <w:lang w:eastAsia="en-AU"/>
              </w:rPr>
              <w:t>p</w:t>
            </w:r>
            <w:r w:rsidRPr="002D70AD">
              <w:rPr>
                <w:b/>
                <w:bCs/>
                <w:lang w:eastAsia="en-AU"/>
              </w:rPr>
              <w:t>olic</w:t>
            </w:r>
            <w:r>
              <w:rPr>
                <w:b/>
                <w:bCs/>
                <w:lang w:eastAsia="en-AU"/>
              </w:rPr>
              <w:t>ies</w:t>
            </w:r>
          </w:p>
          <w:p w14:paraId="06DF4137" w14:textId="77777777" w:rsidR="00F13669" w:rsidRDefault="00F13669" w:rsidP="00C2649C">
            <w:pPr>
              <w:spacing w:before="120" w:after="120"/>
              <w:rPr>
                <w:lang w:eastAsia="en-AU"/>
              </w:rPr>
            </w:pPr>
            <w:r>
              <w:rPr>
                <w:lang w:eastAsia="en-AU"/>
              </w:rPr>
              <w:t xml:space="preserve">Your provider’s </w:t>
            </w:r>
            <w:r w:rsidRPr="008A2C3C">
              <w:rPr>
                <w:bCs/>
                <w:lang w:eastAsia="en-AU"/>
              </w:rPr>
              <w:t>and the</w:t>
            </w:r>
            <w:r>
              <w:rPr>
                <w:b/>
                <w:bCs/>
                <w:lang w:eastAsia="en-AU"/>
              </w:rPr>
              <w:t xml:space="preserve"> </w:t>
            </w:r>
            <w:r w:rsidRPr="006D3FF3">
              <w:rPr>
                <w:lang w:eastAsia="en-AU"/>
              </w:rPr>
              <w:t xml:space="preserve">department’s </w:t>
            </w:r>
            <w:r w:rsidRPr="004E28C0">
              <w:rPr>
                <w:lang w:eastAsia="en-AU"/>
              </w:rPr>
              <w:t>p</w:t>
            </w:r>
            <w:r w:rsidRPr="008A2C3C">
              <w:rPr>
                <w:lang w:eastAsia="en-AU"/>
              </w:rPr>
              <w:t>rivacy p</w:t>
            </w:r>
            <w:r w:rsidRPr="004E28C0">
              <w:rPr>
                <w:lang w:eastAsia="en-AU"/>
              </w:rPr>
              <w:t>olic</w:t>
            </w:r>
            <w:r>
              <w:rPr>
                <w:lang w:eastAsia="en-AU"/>
              </w:rPr>
              <w:t>ies</w:t>
            </w:r>
            <w:r w:rsidRPr="002D70AD">
              <w:rPr>
                <w:lang w:eastAsia="en-AU"/>
              </w:rPr>
              <w:t xml:space="preserve"> explain how to access and correct your personal information</w:t>
            </w:r>
            <w:r>
              <w:rPr>
                <w:lang w:eastAsia="en-AU"/>
              </w:rPr>
              <w:t xml:space="preserve"> or</w:t>
            </w:r>
            <w:r w:rsidRPr="002D70AD">
              <w:rPr>
                <w:lang w:eastAsia="en-AU"/>
              </w:rPr>
              <w:t xml:space="preserve"> make a complaint </w:t>
            </w:r>
            <w:r>
              <w:rPr>
                <w:lang w:eastAsia="en-AU"/>
              </w:rPr>
              <w:t xml:space="preserve">about how your personal information is used as part of your participation in ParentsNext. Our privacy policies are located at </w:t>
            </w:r>
            <w:hyperlink r:id="rId67" w:history="1">
              <w:r w:rsidRPr="003270E4">
                <w:rPr>
                  <w:rStyle w:val="Hyperlink"/>
                  <w:lang w:eastAsia="en-AU"/>
                </w:rPr>
                <w:t>dese.gov.au/privacy</w:t>
              </w:r>
            </w:hyperlink>
            <w:r>
              <w:rPr>
                <w:lang w:eastAsia="en-AU"/>
              </w:rPr>
              <w:t xml:space="preserve"> and [insert </w:t>
            </w:r>
            <w:r w:rsidRPr="009E4E69">
              <w:rPr>
                <w:highlight w:val="yellow"/>
                <w:lang w:eastAsia="en-AU"/>
              </w:rPr>
              <w:t>link to provider’s privacy web page</w:t>
            </w:r>
            <w:r>
              <w:rPr>
                <w:lang w:eastAsia="en-AU"/>
              </w:rPr>
              <w:t>].</w:t>
            </w:r>
          </w:p>
          <w:p w14:paraId="3DD5A22A" w14:textId="77777777" w:rsidR="00F13669" w:rsidRPr="00AE0657" w:rsidRDefault="00F13669" w:rsidP="00C2649C">
            <w:pPr>
              <w:spacing w:before="120" w:after="120"/>
              <w:rPr>
                <w:lang w:eastAsia="en-AU"/>
              </w:rPr>
            </w:pPr>
            <w:r>
              <w:rPr>
                <w:lang w:eastAsia="en-AU"/>
              </w:rPr>
              <w:t xml:space="preserve">To </w:t>
            </w:r>
            <w:r w:rsidRPr="00D90EFC">
              <w:rPr>
                <w:lang w:eastAsia="en-AU"/>
              </w:rPr>
              <w:t xml:space="preserve">contact </w:t>
            </w:r>
            <w:r>
              <w:rPr>
                <w:bCs/>
                <w:lang w:eastAsia="en-AU"/>
              </w:rPr>
              <w:t xml:space="preserve">the department </w:t>
            </w:r>
            <w:r w:rsidRPr="00D90EFC">
              <w:rPr>
                <w:bCs/>
                <w:lang w:eastAsia="en-AU"/>
              </w:rPr>
              <w:t>about</w:t>
            </w:r>
            <w:r w:rsidRPr="008A2C3C">
              <w:rPr>
                <w:bCs/>
                <w:lang w:eastAsia="en-AU"/>
              </w:rPr>
              <w:t xml:space="preserve"> your personal information</w:t>
            </w:r>
            <w:r>
              <w:rPr>
                <w:bCs/>
                <w:lang w:eastAsia="en-AU"/>
              </w:rPr>
              <w:t>,</w:t>
            </w:r>
            <w:r w:rsidRPr="008A2C3C">
              <w:rPr>
                <w:bCs/>
                <w:lang w:eastAsia="en-AU"/>
              </w:rPr>
              <w:t xml:space="preserve"> </w:t>
            </w:r>
            <w:r w:rsidRPr="003270E4">
              <w:rPr>
                <w:lang w:eastAsia="en-AU"/>
              </w:rPr>
              <w:t xml:space="preserve">email </w:t>
            </w:r>
            <w:hyperlink r:id="rId68" w:history="1">
              <w:r w:rsidRPr="003270E4">
                <w:rPr>
                  <w:rStyle w:val="Hyperlink"/>
                  <w:lang w:eastAsia="en-AU"/>
                </w:rPr>
                <w:t>privacy@d</w:t>
              </w:r>
              <w:r w:rsidRPr="003270E4">
                <w:rPr>
                  <w:rStyle w:val="Hyperlink"/>
                </w:rPr>
                <w:t>ese</w:t>
              </w:r>
              <w:r w:rsidRPr="003270E4">
                <w:rPr>
                  <w:rStyle w:val="Hyperlink"/>
                  <w:lang w:eastAsia="en-AU"/>
                </w:rPr>
                <w:t>.gov.au</w:t>
              </w:r>
            </w:hyperlink>
            <w:r w:rsidRPr="003270E4">
              <w:rPr>
                <w:lang w:eastAsia="en-AU"/>
              </w:rPr>
              <w:t>.</w:t>
            </w:r>
          </w:p>
        </w:tc>
      </w:tr>
    </w:tbl>
    <w:p w14:paraId="694F90FB" w14:textId="77777777" w:rsidR="00F13669" w:rsidRDefault="00F13669" w:rsidP="00F13669">
      <w:pPr>
        <w:pStyle w:val="Title"/>
        <w:spacing w:before="120"/>
        <w:jc w:val="left"/>
        <w:rPr>
          <w:sz w:val="24"/>
          <w:szCs w:val="24"/>
        </w:rPr>
        <w:sectPr w:rsidR="00F13669" w:rsidSect="00C2649C">
          <w:headerReference w:type="default" r:id="rId69"/>
          <w:footerReference w:type="default" r:id="rId70"/>
          <w:headerReference w:type="first" r:id="rId71"/>
          <w:pgSz w:w="11906" w:h="16838"/>
          <w:pgMar w:top="425" w:right="720" w:bottom="567" w:left="720" w:header="709" w:footer="709" w:gutter="0"/>
          <w:cols w:space="708"/>
          <w:docGrid w:linePitch="360"/>
        </w:sectPr>
      </w:pPr>
    </w:p>
    <w:p w14:paraId="2C79D137" w14:textId="77777777" w:rsidR="00F13669" w:rsidRPr="006A7C33" w:rsidRDefault="00F13669" w:rsidP="00F13669">
      <w:pPr>
        <w:pStyle w:val="Title"/>
        <w:spacing w:before="120"/>
        <w:jc w:val="left"/>
        <w:rPr>
          <w:sz w:val="24"/>
          <w:szCs w:val="24"/>
        </w:rPr>
      </w:pPr>
      <w:r w:rsidRPr="006A7C33">
        <w:rPr>
          <w:sz w:val="24"/>
          <w:szCs w:val="24"/>
        </w:rPr>
        <w:lastRenderedPageBreak/>
        <w:t>PART B: CONSENT</w:t>
      </w:r>
      <w:r>
        <w:rPr>
          <w:sz w:val="24"/>
          <w:szCs w:val="24"/>
        </w:rPr>
        <w:t xml:space="preserve"> FORM</w:t>
      </w:r>
    </w:p>
    <w:tbl>
      <w:tblPr>
        <w:tblStyle w:val="TableGrid"/>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17"/>
      </w:tblGrid>
      <w:tr w:rsidR="00F13669" w:rsidRPr="002D70AD" w14:paraId="5B253874" w14:textId="77777777" w:rsidTr="00C2649C">
        <w:tc>
          <w:tcPr>
            <w:tcW w:w="10617" w:type="dxa"/>
          </w:tcPr>
          <w:p w14:paraId="585BF143" w14:textId="77777777" w:rsidR="00F13669" w:rsidRPr="00D90EFC" w:rsidRDefault="00F13669" w:rsidP="00C2649C">
            <w:pPr>
              <w:spacing w:before="120"/>
            </w:pPr>
            <w:r>
              <w:rPr>
                <w:noProof/>
                <w:lang w:eastAsia="en-AU"/>
              </w:rPr>
              <mc:AlternateContent>
                <mc:Choice Requires="wps">
                  <w:drawing>
                    <wp:anchor distT="45720" distB="45720" distL="114300" distR="114300" simplePos="0" relativeHeight="251659264" behindDoc="0" locked="0" layoutInCell="1" allowOverlap="1" wp14:anchorId="48DF038C" wp14:editId="7FAE66FF">
                      <wp:simplePos x="0" y="0"/>
                      <wp:positionH relativeFrom="column">
                        <wp:posOffset>5179695</wp:posOffset>
                      </wp:positionH>
                      <wp:positionV relativeFrom="paragraph">
                        <wp:posOffset>99060</wp:posOffset>
                      </wp:positionV>
                      <wp:extent cx="1190625" cy="1009650"/>
                      <wp:effectExtent l="0" t="0" r="28575" b="1905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009650"/>
                              </a:xfrm>
                              <a:prstGeom prst="rect">
                                <a:avLst/>
                              </a:prstGeom>
                              <a:solidFill>
                                <a:srgbClr val="FFFFFF"/>
                              </a:solidFill>
                              <a:ln w="9525">
                                <a:solidFill>
                                  <a:srgbClr val="000000"/>
                                </a:solidFill>
                                <a:miter lim="800000"/>
                                <a:headEnd/>
                                <a:tailEnd/>
                              </a:ln>
                            </wps:spPr>
                            <wps:txbx>
                              <w:txbxContent>
                                <w:p w14:paraId="1A78C1B2" w14:textId="77777777" w:rsidR="00C00358" w:rsidRPr="004218E1" w:rsidRDefault="00C00358" w:rsidP="00F13669">
                                  <w:pPr>
                                    <w:spacing w:before="240"/>
                                    <w:jc w:val="center"/>
                                    <w:rPr>
                                      <w:b/>
                                      <w:sz w:val="32"/>
                                      <w:szCs w:val="32"/>
                                    </w:rPr>
                                  </w:pPr>
                                  <w:r w:rsidRPr="004218E1">
                                    <w:rPr>
                                      <w:b/>
                                      <w:sz w:val="32"/>
                                      <w:szCs w:val="32"/>
                                    </w:rPr>
                                    <w:t>Provider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DF038C" id="_x0000_t202" coordsize="21600,21600" o:spt="202" path="m,l,21600r21600,l21600,xe">
                      <v:stroke joinstyle="miter"/>
                      <v:path gradientshapeok="t" o:connecttype="rect"/>
                    </v:shapetype>
                    <v:shape id="Text Box 2" o:spid="_x0000_s1026" type="#_x0000_t202" alt="&quot;&quot;" style="position:absolute;margin-left:407.85pt;margin-top:7.8pt;width:93.75pt;height: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">
                      <v:textbox>
                        <w:txbxContent>
                          <w:p w14:paraId="1A78C1B2" w14:textId="77777777" w:rsidR="00C00358" w:rsidRPr="004218E1" w:rsidRDefault="00C00358" w:rsidP="00F13669">
                            <w:pPr>
                              <w:spacing w:before="240"/>
                              <w:jc w:val="center"/>
                              <w:rPr>
                                <w:b/>
                                <w:sz w:val="32"/>
                                <w:szCs w:val="32"/>
                              </w:rPr>
                            </w:pPr>
                            <w:r w:rsidRPr="004218E1">
                              <w:rPr>
                                <w:b/>
                                <w:sz w:val="32"/>
                                <w:szCs w:val="32"/>
                              </w:rPr>
                              <w:t>Provider Logo</w:t>
                            </w:r>
                          </w:p>
                        </w:txbxContent>
                      </v:textbox>
                      <w10:wrap type="square"/>
                    </v:shape>
                  </w:pict>
                </mc:Fallback>
              </mc:AlternateContent>
            </w:r>
            <w:r>
              <w:t xml:space="preserve">As part of your participation in the ParentsNext program, your provider </w:t>
            </w:r>
            <w:r w:rsidRPr="008A2C3C">
              <w:rPr>
                <w:rFonts w:eastAsia="Times New Roman" w:cs="Times New Roman"/>
                <w:highlight w:val="yellow"/>
                <w:lang w:eastAsia="en-AU"/>
              </w:rPr>
              <w:t>[Provider name]</w:t>
            </w:r>
            <w:r>
              <w:rPr>
                <w:rFonts w:eastAsia="Times New Roman" w:cs="Times New Roman"/>
                <w:lang w:eastAsia="en-AU"/>
              </w:rPr>
              <w:t xml:space="preserve"> </w:t>
            </w:r>
            <w:r>
              <w:t>may need to contact other third parties or organisations to help you achieve your education and employment related goals. Other third parties include</w:t>
            </w:r>
            <w:r w:rsidRPr="00D90EFC">
              <w:t>:</w:t>
            </w:r>
          </w:p>
          <w:p w14:paraId="5A437FB7" w14:textId="77777777" w:rsidR="00F13669" w:rsidRDefault="00F13669" w:rsidP="00ED77A9">
            <w:pPr>
              <w:pStyle w:val="ListParagraph"/>
              <w:numPr>
                <w:ilvl w:val="0"/>
                <w:numId w:val="29"/>
              </w:numPr>
              <w:autoSpaceDE w:val="0"/>
              <w:autoSpaceDN w:val="0"/>
              <w:adjustRightInd w:val="0"/>
              <w:spacing w:line="276" w:lineRule="auto"/>
              <w:rPr>
                <w:szCs w:val="20"/>
              </w:rPr>
            </w:pPr>
            <w:r>
              <w:rPr>
                <w:szCs w:val="20"/>
              </w:rPr>
              <w:t>an interpreter or nominated contact</w:t>
            </w:r>
          </w:p>
          <w:p w14:paraId="6A876A4B" w14:textId="77777777" w:rsidR="00F13669" w:rsidRPr="00BF4961" w:rsidRDefault="00F13669" w:rsidP="00ED77A9">
            <w:pPr>
              <w:pStyle w:val="ListParagraph"/>
              <w:numPr>
                <w:ilvl w:val="0"/>
                <w:numId w:val="29"/>
              </w:numPr>
              <w:autoSpaceDE w:val="0"/>
              <w:autoSpaceDN w:val="0"/>
              <w:adjustRightInd w:val="0"/>
              <w:spacing w:line="276" w:lineRule="auto"/>
              <w:rPr>
                <w:szCs w:val="20"/>
              </w:rPr>
            </w:pPr>
            <w:r>
              <w:rPr>
                <w:szCs w:val="20"/>
              </w:rPr>
              <w:t xml:space="preserve">community </w:t>
            </w:r>
            <w:r w:rsidRPr="00BF4961">
              <w:rPr>
                <w:szCs w:val="20"/>
              </w:rPr>
              <w:t xml:space="preserve">organisations </w:t>
            </w:r>
            <w:r w:rsidRPr="000B0EE7">
              <w:rPr>
                <w:szCs w:val="20"/>
              </w:rPr>
              <w:t>such as family support, or health services</w:t>
            </w:r>
          </w:p>
          <w:p w14:paraId="68059EC7" w14:textId="77777777" w:rsidR="00F13669" w:rsidRPr="000B0EE7" w:rsidRDefault="00F13669" w:rsidP="00ED77A9">
            <w:pPr>
              <w:pStyle w:val="ListParagraph"/>
              <w:numPr>
                <w:ilvl w:val="0"/>
                <w:numId w:val="29"/>
              </w:numPr>
              <w:autoSpaceDE w:val="0"/>
              <w:autoSpaceDN w:val="0"/>
              <w:adjustRightInd w:val="0"/>
              <w:spacing w:before="120" w:line="276" w:lineRule="auto"/>
              <w:rPr>
                <w:szCs w:val="20"/>
              </w:rPr>
            </w:pPr>
            <w:r w:rsidRPr="000B0EE7">
              <w:rPr>
                <w:szCs w:val="20"/>
              </w:rPr>
              <w:t>training and education organisations</w:t>
            </w:r>
          </w:p>
          <w:p w14:paraId="3AA928D6" w14:textId="77777777" w:rsidR="00F13669" w:rsidRDefault="00F13669" w:rsidP="00ED77A9">
            <w:pPr>
              <w:pStyle w:val="ListParagraph"/>
              <w:numPr>
                <w:ilvl w:val="0"/>
                <w:numId w:val="29"/>
              </w:numPr>
              <w:autoSpaceDE w:val="0"/>
              <w:autoSpaceDN w:val="0"/>
              <w:adjustRightInd w:val="0"/>
              <w:spacing w:before="120" w:line="276" w:lineRule="auto"/>
              <w:rPr>
                <w:szCs w:val="20"/>
              </w:rPr>
            </w:pPr>
            <w:r w:rsidRPr="00A97098">
              <w:rPr>
                <w:szCs w:val="20"/>
              </w:rPr>
              <w:t>employers</w:t>
            </w:r>
            <w:r>
              <w:rPr>
                <w:szCs w:val="20"/>
              </w:rPr>
              <w:t xml:space="preserve"> or potential employers.</w:t>
            </w:r>
          </w:p>
          <w:p w14:paraId="06906CD7" w14:textId="77777777" w:rsidR="00F13669" w:rsidRDefault="00F13669" w:rsidP="00C2649C">
            <w:pPr>
              <w:spacing w:before="120" w:after="120"/>
            </w:pPr>
            <w:r>
              <w:t xml:space="preserve">To </w:t>
            </w:r>
            <w:r w:rsidRPr="008A2C3C">
              <w:t>tailor services and assistance to your individual circumstances</w:t>
            </w:r>
            <w:r w:rsidRPr="0056014B">
              <w:t xml:space="preserve">, </w:t>
            </w:r>
            <w:r>
              <w:t>your provider</w:t>
            </w:r>
            <w:r w:rsidRPr="0056014B">
              <w:t xml:space="preserve"> </w:t>
            </w:r>
            <w:r w:rsidRPr="006F6EC6">
              <w:t xml:space="preserve">may need to </w:t>
            </w:r>
            <w:r>
              <w:t>disclose</w:t>
            </w:r>
            <w:r w:rsidRPr="006F6EC6">
              <w:t xml:space="preserve"> </w:t>
            </w:r>
            <w:r>
              <w:t>your personal</w:t>
            </w:r>
            <w:r w:rsidRPr="006F6EC6">
              <w:t xml:space="preserve"> information</w:t>
            </w:r>
            <w:r>
              <w:t xml:space="preserve"> to, and collect your personal information from,</w:t>
            </w:r>
            <w:r>
              <w:rPr>
                <w:b/>
              </w:rPr>
              <w:t xml:space="preserve"> </w:t>
            </w:r>
            <w:r>
              <w:t xml:space="preserve">these </w:t>
            </w:r>
            <w:r w:rsidRPr="00D90EFC">
              <w:t>organisations</w:t>
            </w:r>
            <w:r>
              <w:t xml:space="preserve">. </w:t>
            </w:r>
          </w:p>
          <w:p w14:paraId="6DAC3870" w14:textId="77777777" w:rsidR="00F13669" w:rsidRDefault="00F13669" w:rsidP="00C2649C">
            <w:pPr>
              <w:spacing w:before="120" w:after="120"/>
            </w:pPr>
            <w:r>
              <w:t xml:space="preserve">Any personal information collected by your </w:t>
            </w:r>
            <w:r w:rsidRPr="00BF4961">
              <w:t xml:space="preserve">provider may be </w:t>
            </w:r>
            <w:r w:rsidRPr="000B0EE7">
              <w:t>accessed by</w:t>
            </w:r>
            <w:r w:rsidRPr="00BF4961">
              <w:t xml:space="preserve"> the department to facilitate your</w:t>
            </w:r>
            <w:r>
              <w:t xml:space="preserve"> participation in the ParentsNext program or assess your provider’s performance. </w:t>
            </w:r>
          </w:p>
          <w:p w14:paraId="02FE13B5" w14:textId="77777777" w:rsidR="00F13669" w:rsidRDefault="00F13669" w:rsidP="00C2649C">
            <w:pPr>
              <w:pStyle w:val="Subtitle"/>
              <w:spacing w:before="120" w:after="120" w:line="240" w:lineRule="auto"/>
              <w:jc w:val="left"/>
              <w:rPr>
                <w:b w:val="0"/>
                <w:sz w:val="22"/>
              </w:rPr>
            </w:pPr>
            <w:r w:rsidRPr="0074202A">
              <w:rPr>
                <w:b w:val="0"/>
                <w:sz w:val="22"/>
              </w:rPr>
              <w:t xml:space="preserve">Personal information </w:t>
            </w:r>
            <w:r>
              <w:rPr>
                <w:b w:val="0"/>
                <w:sz w:val="22"/>
              </w:rPr>
              <w:t>collected and disclosed may include ‘sensitive information’</w:t>
            </w:r>
            <w:r w:rsidRPr="00AA2102">
              <w:rPr>
                <w:b w:val="0"/>
                <w:sz w:val="22"/>
              </w:rPr>
              <w:t>, such as your cultural or linguistic background, religious beliefs, criminal record, health information or membership of</w:t>
            </w:r>
            <w:r w:rsidRPr="002D70AD">
              <w:rPr>
                <w:b w:val="0"/>
                <w:sz w:val="22"/>
              </w:rPr>
              <w:t xml:space="preserve"> professional</w:t>
            </w:r>
            <w:r>
              <w:rPr>
                <w:b w:val="0"/>
                <w:sz w:val="22"/>
              </w:rPr>
              <w:t>/</w:t>
            </w:r>
            <w:r w:rsidRPr="002D70AD">
              <w:rPr>
                <w:b w:val="0"/>
                <w:sz w:val="22"/>
              </w:rPr>
              <w:t xml:space="preserve">trade associations. </w:t>
            </w:r>
          </w:p>
          <w:p w14:paraId="6846B356" w14:textId="77777777" w:rsidR="00F13669" w:rsidRPr="004420E4" w:rsidRDefault="00F13669" w:rsidP="00C2649C">
            <w:pPr>
              <w:spacing w:before="120" w:after="120"/>
              <w:rPr>
                <w:b/>
                <w:sz w:val="24"/>
                <w:szCs w:val="24"/>
                <w:u w:val="single"/>
              </w:rPr>
            </w:pPr>
            <w:r w:rsidRPr="004420E4">
              <w:rPr>
                <w:b/>
                <w:sz w:val="24"/>
                <w:szCs w:val="24"/>
                <w:u w:val="single"/>
              </w:rPr>
              <w:t>CONSENT TO COLLECT AND DISCLOSE SENSITIVE INFORMATION</w:t>
            </w:r>
          </w:p>
          <w:p w14:paraId="7B5AC701" w14:textId="77777777" w:rsidR="00F13669" w:rsidRDefault="00F13669" w:rsidP="00C2649C">
            <w:pPr>
              <w:spacing w:before="120"/>
            </w:pPr>
            <w:r w:rsidRPr="008A2C3C">
              <w:rPr>
                <w:lang w:eastAsia="en-AU"/>
              </w:rPr>
              <w:t>To comply with the Privacy Act, your provider</w:t>
            </w:r>
            <w:r>
              <w:rPr>
                <w:lang w:eastAsia="en-AU"/>
              </w:rPr>
              <w:t xml:space="preserve"> </w:t>
            </w:r>
            <w:r w:rsidRPr="008A2C3C">
              <w:t>and the department need</w:t>
            </w:r>
            <w:r>
              <w:t>s</w:t>
            </w:r>
            <w:r w:rsidRPr="008A2C3C">
              <w:t xml:space="preserve"> your consent to</w:t>
            </w:r>
            <w:r>
              <w:t>:</w:t>
            </w:r>
          </w:p>
          <w:p w14:paraId="64915D42" w14:textId="77777777" w:rsidR="00F13669" w:rsidRPr="000A6356" w:rsidRDefault="00F13669" w:rsidP="00ED77A9">
            <w:pPr>
              <w:pStyle w:val="ListParagraph"/>
              <w:numPr>
                <w:ilvl w:val="0"/>
                <w:numId w:val="31"/>
              </w:numPr>
              <w:spacing w:before="120"/>
              <w:rPr>
                <w:u w:val="single"/>
              </w:rPr>
            </w:pPr>
            <w:r w:rsidRPr="008A2C3C">
              <w:t>collect</w:t>
            </w:r>
            <w:r>
              <w:t xml:space="preserve"> </w:t>
            </w:r>
            <w:r w:rsidRPr="008A2C3C">
              <w:t xml:space="preserve">your </w:t>
            </w:r>
            <w:r>
              <w:t xml:space="preserve">sensitive </w:t>
            </w:r>
            <w:r w:rsidRPr="008A2C3C">
              <w:t>information</w:t>
            </w:r>
          </w:p>
          <w:p w14:paraId="37B39C65" w14:textId="77777777" w:rsidR="00F13669" w:rsidRPr="00E57512" w:rsidRDefault="00F13669" w:rsidP="00ED77A9">
            <w:pPr>
              <w:pStyle w:val="ListParagraph"/>
              <w:numPr>
                <w:ilvl w:val="0"/>
                <w:numId w:val="31"/>
              </w:numPr>
              <w:spacing w:before="120"/>
              <w:rPr>
                <w:u w:val="single"/>
              </w:rPr>
            </w:pPr>
            <w:r>
              <w:t>disclose your sensitive information to third parties, where required</w:t>
            </w:r>
            <w:r w:rsidRPr="00E57512">
              <w:rPr>
                <w:rFonts w:asciiTheme="minorHAnsi" w:eastAsia="Times New Roman" w:hAnsiTheme="minorHAnsi" w:cs="Times New Roman"/>
                <w:lang w:eastAsia="en-AU"/>
              </w:rPr>
              <w:t>.</w:t>
            </w:r>
            <w:r w:rsidRPr="00E57512">
              <w:rPr>
                <w:u w:val="single"/>
              </w:rPr>
              <w:t xml:space="preserve"> </w:t>
            </w:r>
          </w:p>
          <w:p w14:paraId="0083AC5B" w14:textId="77777777" w:rsidR="00F13669" w:rsidRPr="000B0EE7" w:rsidRDefault="00F13669" w:rsidP="00C2649C">
            <w:pPr>
              <w:pStyle w:val="Subtitle"/>
              <w:spacing w:before="120" w:after="120" w:line="240" w:lineRule="auto"/>
              <w:rPr>
                <w:rFonts w:eastAsiaTheme="minorEastAsia" w:cstheme="minorHAnsi"/>
                <w:caps/>
                <w:color w:val="FF0000"/>
                <w:szCs w:val="24"/>
              </w:rPr>
            </w:pPr>
            <w:r w:rsidRPr="000B0EE7">
              <w:rPr>
                <w:rFonts w:eastAsiaTheme="minorEastAsia" w:cstheme="minorHAnsi"/>
                <w:caps/>
                <w:color w:val="FF0000"/>
                <w:szCs w:val="24"/>
              </w:rPr>
              <w:t>Giving your consent is voluntary</w:t>
            </w:r>
          </w:p>
          <w:p w14:paraId="5677D47B" w14:textId="77777777" w:rsidR="00F13669" w:rsidRDefault="00F13669" w:rsidP="00C2649C">
            <w:pPr>
              <w:spacing w:after="120"/>
            </w:pPr>
            <w:r w:rsidRPr="00BF4961">
              <w:t xml:space="preserve">If you do not give consent, </w:t>
            </w:r>
            <w:r w:rsidRPr="00BF4961">
              <w:rPr>
                <w:lang w:eastAsia="en-AU"/>
              </w:rPr>
              <w:t xml:space="preserve">your provider </w:t>
            </w:r>
            <w:r w:rsidRPr="00BF4961">
              <w:t>and the department</w:t>
            </w:r>
            <w:r w:rsidRPr="000B0EE7">
              <w:t xml:space="preserve"> will not collect or disclose your sensitive information unless otherwise permitted under the Privacy Act.</w:t>
            </w:r>
            <w:r>
              <w:t xml:space="preserve"> </w:t>
            </w:r>
          </w:p>
          <w:p w14:paraId="4E1F6014" w14:textId="77777777" w:rsidR="00F13669" w:rsidRDefault="00F13669" w:rsidP="00C2649C">
            <w:pPr>
              <w:spacing w:after="120"/>
            </w:pPr>
            <w:r w:rsidRPr="002D70AD">
              <w:t xml:space="preserve">If you do not consent, or if you withdraw your consent, there will be no consequences. </w:t>
            </w:r>
            <w:r>
              <w:t>While y</w:t>
            </w:r>
            <w:r w:rsidRPr="002D70AD">
              <w:t>ou will still need to participate in ParentsNext</w:t>
            </w:r>
            <w:r>
              <w:t>,</w:t>
            </w:r>
            <w:r w:rsidRPr="002D70AD">
              <w:t xml:space="preserve"> the assistance and services you receive may be limited.</w:t>
            </w:r>
          </w:p>
          <w:p w14:paraId="24B5CC10" w14:textId="77777777" w:rsidR="00F13669" w:rsidRDefault="00F13669" w:rsidP="00C2649C">
            <w:pPr>
              <w:spacing w:before="120" w:after="120"/>
              <w:rPr>
                <w:szCs w:val="20"/>
              </w:rPr>
            </w:pPr>
            <w:r w:rsidRPr="002D70AD">
              <w:t xml:space="preserve">If you do give consent, you can withdraw your consent at any time by contacting your provider. </w:t>
            </w:r>
          </w:p>
          <w:p w14:paraId="6D6251C2" w14:textId="77777777" w:rsidR="00F13669" w:rsidRPr="00765CE9" w:rsidRDefault="00F13669" w:rsidP="00C2649C">
            <w:pPr>
              <w:spacing w:before="120"/>
              <w:ind w:left="3846"/>
              <w:rPr>
                <w:b/>
                <w:lang w:eastAsia="en-AU"/>
              </w:rPr>
            </w:pPr>
            <w:r w:rsidRPr="00765CE9">
              <w:rPr>
                <w:b/>
                <w:lang w:eastAsia="en-AU"/>
              </w:rPr>
              <w:t>CONSENT RECORD</w:t>
            </w:r>
          </w:p>
          <w:p w14:paraId="6FE77869" w14:textId="77777777" w:rsidR="00F13669" w:rsidRDefault="00F13669" w:rsidP="00C2649C">
            <w:pPr>
              <w:rPr>
                <w:lang w:eastAsia="en-AU"/>
              </w:rPr>
            </w:pPr>
            <w:r w:rsidRPr="00AD5697">
              <w:rPr>
                <w:lang w:eastAsia="en-AU"/>
              </w:rPr>
              <w:t xml:space="preserve">By signing below, </w:t>
            </w:r>
            <w:r>
              <w:rPr>
                <w:lang w:eastAsia="en-AU"/>
              </w:rPr>
              <w:t>I agree to:</w:t>
            </w:r>
          </w:p>
          <w:p w14:paraId="1E033494" w14:textId="77777777" w:rsidR="00F13669" w:rsidRDefault="00F13669" w:rsidP="00ED77A9">
            <w:pPr>
              <w:pStyle w:val="ListParagraph"/>
              <w:numPr>
                <w:ilvl w:val="0"/>
                <w:numId w:val="30"/>
              </w:numPr>
              <w:spacing w:before="120"/>
              <w:rPr>
                <w:lang w:eastAsia="en-AU"/>
              </w:rPr>
            </w:pPr>
            <w:r>
              <w:rPr>
                <w:lang w:eastAsia="en-AU"/>
              </w:rPr>
              <w:t xml:space="preserve">my </w:t>
            </w:r>
            <w:r w:rsidRPr="00BF4961">
              <w:rPr>
                <w:lang w:eastAsia="en-AU"/>
              </w:rPr>
              <w:t xml:space="preserve">provider </w:t>
            </w:r>
            <w:r w:rsidRPr="000B0EE7">
              <w:rPr>
                <w:lang w:eastAsia="en-AU"/>
              </w:rPr>
              <w:t>and the department</w:t>
            </w:r>
            <w:r w:rsidRPr="00BF4961">
              <w:rPr>
                <w:lang w:eastAsia="en-AU"/>
              </w:rPr>
              <w:t xml:space="preserve"> collecting and </w:t>
            </w:r>
            <w:r w:rsidRPr="000B0EE7">
              <w:rPr>
                <w:lang w:eastAsia="en-AU"/>
              </w:rPr>
              <w:t xml:space="preserve">disclosing my sensitive information, including from/to relevant organisations such as </w:t>
            </w:r>
            <w:r w:rsidRPr="000B0EE7">
              <w:rPr>
                <w:szCs w:val="20"/>
              </w:rPr>
              <w:t>community</w:t>
            </w:r>
            <w:r>
              <w:rPr>
                <w:szCs w:val="20"/>
              </w:rPr>
              <w:t>, training and education organisations or employers</w:t>
            </w:r>
            <w:r>
              <w:rPr>
                <w:lang w:eastAsia="en-AU"/>
              </w:rPr>
              <w:t xml:space="preserve"> to receive tailored ParentsNext services and assistance. This authority will remain valid for the duration of your participation in ParentsNext.</w:t>
            </w:r>
          </w:p>
          <w:p w14:paraId="7C04E2E9" w14:textId="77777777" w:rsidR="00F13669" w:rsidRDefault="00F13669" w:rsidP="00C2649C">
            <w:pPr>
              <w:spacing w:after="120"/>
              <w:ind w:left="870" w:hanging="851"/>
              <w:rPr>
                <w:lang w:eastAsia="en-AU"/>
              </w:rPr>
            </w:pPr>
            <w:r w:rsidRPr="008A2C3C">
              <w:rPr>
                <w:sz w:val="40"/>
                <w:szCs w:val="40"/>
                <w:lang w:eastAsia="en-AU"/>
              </w:rPr>
              <w:t>□</w:t>
            </w:r>
            <w:r>
              <w:rPr>
                <w:sz w:val="40"/>
                <w:szCs w:val="40"/>
                <w:lang w:eastAsia="en-AU"/>
              </w:rPr>
              <w:t xml:space="preserve">     </w:t>
            </w:r>
            <w:r>
              <w:rPr>
                <w:lang w:eastAsia="en-AU"/>
              </w:rPr>
              <w:t xml:space="preserve">Tick the box if you would like to be told the name of the organisation </w:t>
            </w:r>
            <w:r w:rsidRPr="000B0EE7">
              <w:rPr>
                <w:u w:val="single"/>
                <w:lang w:eastAsia="en-AU"/>
              </w:rPr>
              <w:t>before</w:t>
            </w:r>
            <w:r>
              <w:rPr>
                <w:lang w:eastAsia="en-AU"/>
              </w:rPr>
              <w:t xml:space="preserve"> your sensitive information is collected from, or disclosed to, that organisation.</w:t>
            </w:r>
          </w:p>
          <w:p w14:paraId="6281F9FB" w14:textId="77777777" w:rsidR="00F13669" w:rsidRPr="00AD5697" w:rsidRDefault="00F13669" w:rsidP="00C2649C">
            <w:pPr>
              <w:rPr>
                <w:lang w:eastAsia="en-AU"/>
              </w:rPr>
            </w:pPr>
            <w:r w:rsidRPr="00AD5697">
              <w:rPr>
                <w:lang w:eastAsia="en-AU"/>
              </w:rPr>
              <w:t xml:space="preserve">Name: </w:t>
            </w:r>
            <w:r w:rsidRPr="00AD5697">
              <w:rPr>
                <w:lang w:eastAsia="en-AU"/>
              </w:rPr>
              <w:tab/>
            </w:r>
            <w:r w:rsidRPr="00AD5697">
              <w:rPr>
                <w:lang w:eastAsia="en-AU"/>
              </w:rPr>
              <w:tab/>
              <w:t>______________________________________________________________________________</w:t>
            </w:r>
          </w:p>
          <w:p w14:paraId="2F5FFD68" w14:textId="77777777" w:rsidR="00F13669" w:rsidRPr="00DC32CD" w:rsidRDefault="00F13669" w:rsidP="00C2649C">
            <w:pPr>
              <w:rPr>
                <w:lang w:eastAsia="en-AU"/>
              </w:rPr>
            </w:pPr>
          </w:p>
          <w:p w14:paraId="108955DA" w14:textId="77777777" w:rsidR="00F13669" w:rsidRPr="00DC32CD" w:rsidRDefault="00F13669" w:rsidP="00C2649C">
            <w:pPr>
              <w:rPr>
                <w:lang w:eastAsia="en-AU"/>
              </w:rPr>
            </w:pPr>
            <w:r w:rsidRPr="00DC32CD">
              <w:rPr>
                <w:lang w:eastAsia="en-AU"/>
              </w:rPr>
              <w:t xml:space="preserve">Signature: </w:t>
            </w:r>
            <w:r w:rsidRPr="00DC32CD">
              <w:rPr>
                <w:lang w:eastAsia="en-AU"/>
              </w:rPr>
              <w:tab/>
              <w:t>______________________________________________________________________________</w:t>
            </w:r>
          </w:p>
          <w:p w14:paraId="7FAF4237" w14:textId="77777777" w:rsidR="00F13669" w:rsidRPr="00EF6207" w:rsidRDefault="00F13669" w:rsidP="00C2649C">
            <w:pPr>
              <w:rPr>
                <w:lang w:eastAsia="en-AU"/>
              </w:rPr>
            </w:pPr>
          </w:p>
          <w:p w14:paraId="018C36C3" w14:textId="77777777" w:rsidR="00F13669" w:rsidRDefault="00F13669" w:rsidP="00C2649C">
            <w:pPr>
              <w:rPr>
                <w:lang w:eastAsia="en-AU"/>
              </w:rPr>
            </w:pPr>
            <w:r w:rsidRPr="002D70AD">
              <w:rPr>
                <w:lang w:eastAsia="en-AU"/>
              </w:rPr>
              <w:t>Date:</w:t>
            </w:r>
            <w:r w:rsidRPr="002D70AD">
              <w:rPr>
                <w:lang w:eastAsia="en-AU"/>
              </w:rPr>
              <w:tab/>
            </w:r>
            <w:r w:rsidRPr="002D70AD">
              <w:rPr>
                <w:lang w:eastAsia="en-AU"/>
              </w:rPr>
              <w:tab/>
              <w:t>______________________________________________________________________________</w:t>
            </w:r>
          </w:p>
          <w:p w14:paraId="7B1D9733" w14:textId="77777777" w:rsidR="00F13669" w:rsidRDefault="00F13669" w:rsidP="00C2649C">
            <w:pPr>
              <w:spacing w:before="240"/>
              <w:rPr>
                <w:b/>
                <w:bCs/>
                <w:lang w:eastAsia="en-AU"/>
              </w:rPr>
            </w:pPr>
          </w:p>
          <w:p w14:paraId="393E80DB" w14:textId="77777777" w:rsidR="00F13669" w:rsidRPr="002D70AD" w:rsidRDefault="00F13669" w:rsidP="00C2649C">
            <w:pPr>
              <w:spacing w:before="240"/>
              <w:rPr>
                <w:b/>
                <w:bCs/>
                <w:lang w:eastAsia="en-AU"/>
              </w:rPr>
            </w:pPr>
            <w:r w:rsidRPr="002D70AD">
              <w:rPr>
                <w:b/>
                <w:bCs/>
                <w:lang w:eastAsia="en-AU"/>
              </w:rPr>
              <w:t>Declaration by Legal Guardian or Administrator of Participant (where applicable)</w:t>
            </w:r>
          </w:p>
          <w:p w14:paraId="2DE22435" w14:textId="77777777" w:rsidR="00F13669" w:rsidRPr="0043760E" w:rsidRDefault="00F13669" w:rsidP="00C2649C">
            <w:pPr>
              <w:rPr>
                <w:rFonts w:eastAsia="Calibri" w:cs="Times New Roman"/>
              </w:rPr>
            </w:pPr>
            <w:r w:rsidRPr="00AD5697">
              <w:rPr>
                <w:rFonts w:eastAsia="Calibri" w:cs="Times New Roman"/>
              </w:rPr>
              <w:t xml:space="preserve">I am the appointed legal guardian or administrator of the Participant and am authorised to agree to </w:t>
            </w:r>
            <w:r>
              <w:rPr>
                <w:rFonts w:eastAsia="Calibri" w:cs="Times New Roman"/>
              </w:rPr>
              <w:t xml:space="preserve">provide consent </w:t>
            </w:r>
            <w:r w:rsidRPr="00AD5697">
              <w:rPr>
                <w:rFonts w:eastAsia="Calibri" w:cs="Times New Roman"/>
              </w:rPr>
              <w:t xml:space="preserve">for, and on behalf of, the Participant. </w:t>
            </w:r>
            <w:r>
              <w:rPr>
                <w:rFonts w:eastAsia="Calibri" w:cs="Times New Roman"/>
              </w:rPr>
              <w:t xml:space="preserve">                        </w:t>
            </w:r>
            <w:r w:rsidRPr="00AD5697">
              <w:rPr>
                <w:b/>
                <w:bCs/>
                <w:lang w:eastAsia="en-AU"/>
              </w:rPr>
              <w:t>Please tick box:  Yes  □</w:t>
            </w:r>
          </w:p>
          <w:p w14:paraId="5793C624" w14:textId="77777777" w:rsidR="00F13669" w:rsidRPr="0074202A" w:rsidRDefault="00F13669" w:rsidP="00C2649C">
            <w:pPr>
              <w:spacing w:before="120" w:after="120"/>
              <w:rPr>
                <w:sz w:val="18"/>
                <w:szCs w:val="18"/>
                <w:lang w:eastAsia="en-AU"/>
              </w:rPr>
            </w:pPr>
            <w:r w:rsidRPr="0074202A">
              <w:rPr>
                <w:rFonts w:eastAsia="Calibri" w:cs="Times New Roman"/>
                <w:b/>
                <w:sz w:val="18"/>
                <w:szCs w:val="18"/>
              </w:rPr>
              <w:t>Note:</w:t>
            </w:r>
            <w:r w:rsidRPr="0074202A">
              <w:rPr>
                <w:rFonts w:eastAsia="Calibri" w:cs="Times New Roman"/>
                <w:sz w:val="18"/>
                <w:szCs w:val="18"/>
              </w:rPr>
              <w:t xml:space="preserve"> Individuals under the age of 18</w:t>
            </w:r>
            <w:r>
              <w:rPr>
                <w:rFonts w:eastAsia="Calibri" w:cs="Times New Roman"/>
                <w:sz w:val="18"/>
                <w:szCs w:val="18"/>
              </w:rPr>
              <w:t xml:space="preserve"> can </w:t>
            </w:r>
            <w:r w:rsidRPr="0074202A">
              <w:rPr>
                <w:rFonts w:eastAsia="Calibri" w:cs="Times New Roman"/>
                <w:sz w:val="18"/>
                <w:szCs w:val="18"/>
              </w:rPr>
              <w:t>sign this declaration if they do not have a guardian or administrator appointed. If an individual has an appointed guardian or administrator, the guardian or administrator should sign the declaration.</w:t>
            </w:r>
          </w:p>
        </w:tc>
      </w:tr>
    </w:tbl>
    <w:p w14:paraId="3DF3B121" w14:textId="77777777" w:rsidR="00F13669" w:rsidRPr="0043760E" w:rsidRDefault="00F13669" w:rsidP="00F13669">
      <w:pPr>
        <w:pStyle w:val="Title"/>
        <w:spacing w:line="240" w:lineRule="auto"/>
        <w:jc w:val="left"/>
        <w:rPr>
          <w:sz w:val="2"/>
          <w:szCs w:val="2"/>
        </w:rPr>
      </w:pPr>
    </w:p>
    <w:p w14:paraId="0F266D95" w14:textId="77777777" w:rsidR="00ED5EA2" w:rsidRDefault="00ED5EA2" w:rsidP="00ED5EA2">
      <w:pPr>
        <w:rPr>
          <w:rFonts w:eastAsia="Calibri" w:cs="Times New Roman"/>
        </w:rPr>
        <w:sectPr w:rsidR="00ED5EA2" w:rsidSect="0059170D">
          <w:headerReference w:type="default" r:id="rId72"/>
          <w:footerReference w:type="default" r:id="rId73"/>
          <w:pgSz w:w="11906" w:h="16838"/>
          <w:pgMar w:top="567" w:right="1440" w:bottom="1135" w:left="567" w:header="708" w:footer="708" w:gutter="0"/>
          <w:cols w:space="708"/>
          <w:docGrid w:linePitch="360"/>
        </w:sectPr>
      </w:pPr>
    </w:p>
    <w:p w14:paraId="0F266D96" w14:textId="77777777" w:rsidR="00ED5EA2" w:rsidRPr="00ED5EA2" w:rsidRDefault="00ED5EA2" w:rsidP="00ED5EA2">
      <w:pPr>
        <w:pStyle w:val="Heading1"/>
        <w:ind w:left="360" w:hanging="360"/>
        <w:rPr>
          <w:sz w:val="22"/>
          <w:szCs w:val="20"/>
        </w:rPr>
      </w:pPr>
      <w:bookmarkStart w:id="37" w:name="_Toc97289034"/>
      <w:bookmarkStart w:id="38" w:name="_Toc516038910"/>
      <w:bookmarkStart w:id="39" w:name="_Toc517080168"/>
      <w:bookmarkStart w:id="40" w:name="AttachG"/>
      <w:r w:rsidRPr="003E2836">
        <w:rPr>
          <w:b/>
          <w:sz w:val="22"/>
        </w:rPr>
        <w:lastRenderedPageBreak/>
        <w:t xml:space="preserve">Attachment </w:t>
      </w:r>
      <w:r w:rsidRPr="003E2836">
        <w:rPr>
          <w:b/>
          <w:sz w:val="22"/>
          <w:szCs w:val="20"/>
        </w:rPr>
        <w:t>D</w:t>
      </w:r>
      <w:r w:rsidRPr="00ED5EA2">
        <w:rPr>
          <w:sz w:val="22"/>
          <w:szCs w:val="20"/>
        </w:rPr>
        <w:t xml:space="preserve"> – Time to Work Privacy Notification and Consent Forms</w:t>
      </w:r>
      <w:bookmarkEnd w:id="37"/>
    </w:p>
    <w:p w14:paraId="0F266D97" w14:textId="77777777" w:rsidR="00ED5EA2" w:rsidRDefault="00ED5EA2" w:rsidP="00ED5EA2">
      <w:pPr>
        <w:jc w:val="center"/>
        <w:rPr>
          <w:rFonts w:eastAsia="Calibri" w:cs="Times New Roman"/>
          <w:b/>
        </w:rPr>
      </w:pPr>
    </w:p>
    <w:p w14:paraId="0F266D98" w14:textId="77777777" w:rsidR="00ED5EA2" w:rsidRDefault="00ED5EA2" w:rsidP="00ED5EA2">
      <w:pPr>
        <w:jc w:val="center"/>
        <w:rPr>
          <w:rFonts w:eastAsia="Calibri" w:cs="Times New Roman"/>
          <w:b/>
        </w:rPr>
      </w:pPr>
    </w:p>
    <w:p w14:paraId="0F266D99" w14:textId="77777777" w:rsidR="00ED5EA2" w:rsidRDefault="00ED5EA2" w:rsidP="00ED5EA2">
      <w:pPr>
        <w:jc w:val="center"/>
        <w:rPr>
          <w:rFonts w:eastAsia="Calibri" w:cs="Times New Roman"/>
          <w:b/>
        </w:rPr>
      </w:pPr>
      <w:r>
        <w:rPr>
          <w:b/>
          <w:noProof/>
          <w:lang w:eastAsia="en-AU"/>
        </w:rPr>
        <w:drawing>
          <wp:inline distT="0" distB="0" distL="0" distR="0" wp14:anchorId="0F266E67" wp14:editId="0F266E68">
            <wp:extent cx="2847975" cy="647700"/>
            <wp:effectExtent l="0" t="0" r="9525" b="0"/>
            <wp:docPr id="14" name="Picture 14" descr="Time to Work logo" title="Logo"/>
            <wp:cNvGraphicFramePr/>
            <a:graphic xmlns:a="http://schemas.openxmlformats.org/drawingml/2006/main">
              <a:graphicData uri="http://schemas.openxmlformats.org/drawingml/2006/picture">
                <pic:pic xmlns:pic="http://schemas.openxmlformats.org/drawingml/2006/picture">
                  <pic:nvPicPr>
                    <pic:cNvPr id="9" name="Picture 9" descr="Time to Work logo" title="Time to Work logo"/>
                    <pic:cNvPicPr/>
                  </pic:nvPicPr>
                  <pic:blipFill>
                    <a:blip r:embed="rId74" cstate="print">
                      <a:extLst>
                        <a:ext uri="{28A0092B-C50C-407E-A947-70E740481C1C}">
                          <a14:useLocalDpi xmlns:a14="http://schemas.microsoft.com/office/drawing/2010/main" val="0"/>
                        </a:ext>
                      </a:extLst>
                    </a:blip>
                    <a:stretch>
                      <a:fillRect/>
                    </a:stretch>
                  </pic:blipFill>
                  <pic:spPr>
                    <a:xfrm>
                      <a:off x="0" y="0"/>
                      <a:ext cx="2847975" cy="647700"/>
                    </a:xfrm>
                    <a:prstGeom prst="rect">
                      <a:avLst/>
                    </a:prstGeom>
                  </pic:spPr>
                </pic:pic>
              </a:graphicData>
            </a:graphic>
          </wp:inline>
        </w:drawing>
      </w:r>
    </w:p>
    <w:p w14:paraId="0F266D9A" w14:textId="77777777" w:rsidR="00ED5EA2" w:rsidRDefault="00ED5EA2" w:rsidP="00ED5EA2">
      <w:pPr>
        <w:jc w:val="center"/>
        <w:rPr>
          <w:rFonts w:eastAsia="Calibri" w:cs="Times New Roman"/>
          <w:b/>
        </w:rPr>
      </w:pPr>
    </w:p>
    <w:p w14:paraId="0F266D9B" w14:textId="77777777" w:rsidR="00ED5EA2" w:rsidRPr="002F68DF" w:rsidRDefault="00ED5EA2" w:rsidP="00ED5EA2">
      <w:pPr>
        <w:jc w:val="center"/>
        <w:rPr>
          <w:rFonts w:eastAsia="Calibri" w:cs="Times New Roman"/>
          <w:b/>
        </w:rPr>
      </w:pPr>
    </w:p>
    <w:p w14:paraId="0F266D9C" w14:textId="0C4C6435" w:rsidR="00ED5EA2" w:rsidRDefault="00ED5EA2" w:rsidP="00ED5EA2">
      <w:pPr>
        <w:rPr>
          <w:rFonts w:eastAsia="Calibri" w:cs="Times New Roman"/>
        </w:rPr>
      </w:pPr>
      <w:r>
        <w:rPr>
          <w:rFonts w:eastAsia="Calibri" w:cs="Times New Roman"/>
        </w:rPr>
        <w:t xml:space="preserve">Copies of the full range of Time to Work Privacy documents can be found in the Time to Work section of the </w:t>
      </w:r>
      <w:hyperlink r:id="rId75" w:history="1">
        <w:r w:rsidRPr="00955151">
          <w:rPr>
            <w:rStyle w:val="Hyperlink"/>
            <w:rFonts w:eastAsia="Calibri" w:cs="Times New Roman"/>
          </w:rPr>
          <w:t>Provider Portal</w:t>
        </w:r>
      </w:hyperlink>
      <w:r>
        <w:rPr>
          <w:rFonts w:eastAsia="Calibri" w:cs="Times New Roman"/>
        </w:rPr>
        <w:t>.</w:t>
      </w:r>
    </w:p>
    <w:p w14:paraId="0F266D9D" w14:textId="77777777" w:rsidR="00ED5EA2" w:rsidRDefault="00ED5EA2" w:rsidP="00ED5EA2">
      <w:pPr>
        <w:rPr>
          <w:rFonts w:eastAsia="Calibri" w:cs="Times New Roman"/>
        </w:rPr>
      </w:pPr>
    </w:p>
    <w:p w14:paraId="0F266D9E" w14:textId="77777777" w:rsidR="00ED5EA2" w:rsidRDefault="00ED5EA2" w:rsidP="00ED5EA2">
      <w:pPr>
        <w:rPr>
          <w:rFonts w:eastAsia="Calibri" w:cs="Times New Roman"/>
        </w:rPr>
        <w:sectPr w:rsidR="00ED5EA2">
          <w:headerReference w:type="default" r:id="rId76"/>
          <w:pgSz w:w="11906" w:h="16838"/>
          <w:pgMar w:top="1440" w:right="1440" w:bottom="1440" w:left="1440" w:header="708" w:footer="708" w:gutter="0"/>
          <w:cols w:space="708"/>
          <w:docGrid w:linePitch="360"/>
        </w:sectPr>
      </w:pPr>
    </w:p>
    <w:p w14:paraId="0F266D9F" w14:textId="77777777" w:rsidR="00ED5EA2" w:rsidRPr="005409DC" w:rsidRDefault="00ED5EA2" w:rsidP="005409DC">
      <w:pPr>
        <w:pStyle w:val="Heading1"/>
        <w:ind w:left="360" w:hanging="360"/>
        <w:rPr>
          <w:b/>
          <w:sz w:val="22"/>
        </w:rPr>
      </w:pPr>
      <w:bookmarkStart w:id="41" w:name="_Toc97289035"/>
      <w:r w:rsidRPr="005409DC">
        <w:rPr>
          <w:b/>
          <w:sz w:val="22"/>
        </w:rPr>
        <w:lastRenderedPageBreak/>
        <w:t xml:space="preserve">Attachment E </w:t>
      </w:r>
      <w:r w:rsidRPr="005409DC">
        <w:rPr>
          <w:bCs/>
          <w:sz w:val="22"/>
        </w:rPr>
        <w:t>– Career Transition Assistance Privacy Notification and Consent Form</w:t>
      </w:r>
      <w:bookmarkEnd w:id="38"/>
      <w:bookmarkEnd w:id="39"/>
      <w:bookmarkEnd w:id="41"/>
    </w:p>
    <w:bookmarkEnd w:id="40"/>
    <w:p w14:paraId="5E203D69" w14:textId="77777777" w:rsidR="00F13669" w:rsidRDefault="00F13669" w:rsidP="00F13669">
      <w:pPr>
        <w:pStyle w:val="CommentText"/>
        <w:jc w:val="center"/>
      </w:pPr>
      <w:r>
        <w:rPr>
          <w:noProof/>
          <w:lang w:eastAsia="en-AU"/>
        </w:rPr>
        <w:drawing>
          <wp:inline distT="0" distB="0" distL="0" distR="0" wp14:anchorId="504EDE14" wp14:editId="7CAA8219">
            <wp:extent cx="3630954" cy="904875"/>
            <wp:effectExtent l="0" t="0" r="7620" b="0"/>
            <wp:docPr id="2" name="Picture 2" descr="C:\Users\CW3238\AppData\Local\Microsoft\Windows\INetCache\Content.Word\CTA_GOV_Lockup.png" title="Career Transition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3238\AppData\Local\Microsoft\Windows\INetCache\Content.Word\CTA_GOV_Lockup.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635894" cy="906106"/>
                    </a:xfrm>
                    <a:prstGeom prst="rect">
                      <a:avLst/>
                    </a:prstGeom>
                    <a:noFill/>
                    <a:ln>
                      <a:noFill/>
                    </a:ln>
                  </pic:spPr>
                </pic:pic>
              </a:graphicData>
            </a:graphic>
          </wp:inline>
        </w:drawing>
      </w:r>
    </w:p>
    <w:p w14:paraId="15E0D730" w14:textId="77777777" w:rsidR="00F13669" w:rsidRDefault="00F13669" w:rsidP="00F13669">
      <w:pPr>
        <w:autoSpaceDE w:val="0"/>
        <w:autoSpaceDN w:val="0"/>
        <w:adjustRightInd w:val="0"/>
        <w:jc w:val="right"/>
        <w:rPr>
          <w:rFonts w:eastAsia="Calibri"/>
          <w:b/>
          <w:bCs/>
          <w:sz w:val="20"/>
          <w:szCs w:val="20"/>
        </w:rPr>
      </w:pPr>
    </w:p>
    <w:p w14:paraId="6DAC1172" w14:textId="77777777" w:rsidR="00F13669" w:rsidRPr="00400E19" w:rsidRDefault="00F13669" w:rsidP="00F13669">
      <w:pPr>
        <w:autoSpaceDE w:val="0"/>
        <w:autoSpaceDN w:val="0"/>
        <w:adjustRightInd w:val="0"/>
        <w:jc w:val="center"/>
        <w:rPr>
          <w:rFonts w:eastAsia="Calibri"/>
          <w:b/>
          <w:bCs/>
          <w:sz w:val="20"/>
          <w:szCs w:val="20"/>
        </w:rPr>
      </w:pPr>
      <w:r w:rsidRPr="00400E19">
        <w:rPr>
          <w:rFonts w:eastAsia="Calibri"/>
          <w:b/>
          <w:bCs/>
          <w:sz w:val="20"/>
          <w:szCs w:val="20"/>
        </w:rPr>
        <w:t xml:space="preserve">Career Transition Assistance </w:t>
      </w:r>
    </w:p>
    <w:p w14:paraId="7D26276A" w14:textId="77777777" w:rsidR="00F13669" w:rsidRPr="00400E19" w:rsidRDefault="00F13669" w:rsidP="00F13669">
      <w:pPr>
        <w:autoSpaceDE w:val="0"/>
        <w:autoSpaceDN w:val="0"/>
        <w:adjustRightInd w:val="0"/>
        <w:jc w:val="center"/>
        <w:rPr>
          <w:rFonts w:eastAsia="Calibri"/>
          <w:b/>
          <w:bCs/>
          <w:sz w:val="20"/>
          <w:szCs w:val="20"/>
        </w:rPr>
      </w:pPr>
      <w:r w:rsidRPr="00400E19">
        <w:rPr>
          <w:rFonts w:eastAsia="Calibri"/>
          <w:b/>
          <w:bCs/>
          <w:sz w:val="20"/>
          <w:szCs w:val="20"/>
        </w:rPr>
        <w:t>Privacy Notification and Consent Form</w:t>
      </w:r>
    </w:p>
    <w:p w14:paraId="3BC30804" w14:textId="77777777" w:rsidR="00F13669" w:rsidRPr="00400E19" w:rsidRDefault="00F13669" w:rsidP="00F13669">
      <w:pPr>
        <w:autoSpaceDE w:val="0"/>
        <w:autoSpaceDN w:val="0"/>
        <w:adjustRightInd w:val="0"/>
        <w:jc w:val="both"/>
        <w:rPr>
          <w:rFonts w:eastAsia="Calibri"/>
          <w:b/>
          <w:sz w:val="20"/>
          <w:szCs w:val="20"/>
        </w:rPr>
      </w:pPr>
      <w:r w:rsidRPr="00400E19">
        <w:rPr>
          <w:rFonts w:eastAsia="Calibri"/>
          <w:b/>
          <w:sz w:val="20"/>
          <w:szCs w:val="20"/>
        </w:rPr>
        <w:t>Privacy Statement</w:t>
      </w:r>
    </w:p>
    <w:p w14:paraId="44175AB1" w14:textId="77777777" w:rsidR="00F13669" w:rsidRPr="00400E19" w:rsidRDefault="00F13669" w:rsidP="00F13669">
      <w:pPr>
        <w:autoSpaceDE w:val="0"/>
        <w:autoSpaceDN w:val="0"/>
        <w:adjustRightInd w:val="0"/>
        <w:spacing w:after="120"/>
        <w:jc w:val="both"/>
        <w:rPr>
          <w:rFonts w:eastAsia="Calibri"/>
          <w:sz w:val="20"/>
          <w:szCs w:val="20"/>
        </w:rPr>
      </w:pPr>
      <w:r w:rsidRPr="00400E19">
        <w:rPr>
          <w:rFonts w:eastAsia="Calibri"/>
          <w:sz w:val="20"/>
          <w:szCs w:val="20"/>
        </w:rPr>
        <w:t xml:space="preserve">Your personal information is protected by law, including the </w:t>
      </w:r>
      <w:r w:rsidRPr="00400E19">
        <w:rPr>
          <w:rFonts w:eastAsia="Calibri"/>
          <w:i/>
          <w:iCs/>
          <w:sz w:val="20"/>
          <w:szCs w:val="20"/>
        </w:rPr>
        <w:t xml:space="preserve">Privacy Act 1988 </w:t>
      </w:r>
      <w:r w:rsidRPr="00400E19">
        <w:rPr>
          <w:rFonts w:eastAsia="Calibri"/>
          <w:sz w:val="20"/>
          <w:szCs w:val="20"/>
        </w:rPr>
        <w:t>(Cth) (Privacy Act). Personal information includes your name, date of birth, contact details, education and employment history and details of your personal circumstances.</w:t>
      </w:r>
    </w:p>
    <w:p w14:paraId="4EFF1EF4" w14:textId="77777777" w:rsidR="00F13669" w:rsidRPr="00400E19" w:rsidRDefault="00F13669" w:rsidP="00F13669">
      <w:pPr>
        <w:autoSpaceDE w:val="0"/>
        <w:autoSpaceDN w:val="0"/>
        <w:adjustRightInd w:val="0"/>
        <w:spacing w:after="120"/>
        <w:jc w:val="both"/>
        <w:rPr>
          <w:rFonts w:eastAsia="Calibri"/>
          <w:sz w:val="20"/>
          <w:szCs w:val="20"/>
        </w:rPr>
      </w:pPr>
      <w:r w:rsidRPr="00400E19">
        <w:rPr>
          <w:rFonts w:eastAsia="Calibri"/>
          <w:sz w:val="20"/>
          <w:szCs w:val="20"/>
        </w:rPr>
        <w:t xml:space="preserve">Your personal information is collected by your Career Transition Assistance Provider (Provider) on behalf of the Australian Government Department of </w:t>
      </w:r>
      <w:r>
        <w:rPr>
          <w:rFonts w:eastAsia="Calibri"/>
          <w:sz w:val="20"/>
          <w:szCs w:val="20"/>
        </w:rPr>
        <w:t>Education, Skills and Employment</w:t>
      </w:r>
      <w:r w:rsidRPr="00400E19">
        <w:rPr>
          <w:rFonts w:eastAsia="Calibri"/>
          <w:sz w:val="20"/>
          <w:szCs w:val="20"/>
        </w:rPr>
        <w:t xml:space="preserve">(the department) for the purpose of administering Career Transition Assistance (CTA) and provide you with appropriate employment services and support, including: </w:t>
      </w:r>
    </w:p>
    <w:p w14:paraId="2C534AA3" w14:textId="77777777" w:rsidR="00F13669" w:rsidRPr="00400E19" w:rsidRDefault="00F13669" w:rsidP="00ED77A9">
      <w:pPr>
        <w:numPr>
          <w:ilvl w:val="0"/>
          <w:numId w:val="27"/>
        </w:numPr>
        <w:autoSpaceDE w:val="0"/>
        <w:autoSpaceDN w:val="0"/>
        <w:adjustRightInd w:val="0"/>
        <w:ind w:left="426" w:hanging="426"/>
        <w:jc w:val="both"/>
        <w:rPr>
          <w:rFonts w:eastAsia="Calibri"/>
          <w:sz w:val="20"/>
          <w:szCs w:val="20"/>
        </w:rPr>
      </w:pPr>
      <w:r w:rsidRPr="00400E19">
        <w:rPr>
          <w:rFonts w:eastAsia="Calibri"/>
          <w:sz w:val="20"/>
          <w:szCs w:val="20"/>
        </w:rPr>
        <w:t>delivering CTA services and assistance to you that will help you in your preparation for employment</w:t>
      </w:r>
    </w:p>
    <w:p w14:paraId="12631A72" w14:textId="77777777" w:rsidR="00F13669" w:rsidRPr="00400E19" w:rsidRDefault="00F13669" w:rsidP="00ED77A9">
      <w:pPr>
        <w:numPr>
          <w:ilvl w:val="0"/>
          <w:numId w:val="27"/>
        </w:numPr>
        <w:autoSpaceDE w:val="0"/>
        <w:autoSpaceDN w:val="0"/>
        <w:adjustRightInd w:val="0"/>
        <w:ind w:left="426" w:hanging="426"/>
        <w:jc w:val="both"/>
        <w:rPr>
          <w:rFonts w:eastAsia="Calibri"/>
          <w:sz w:val="20"/>
          <w:szCs w:val="20"/>
        </w:rPr>
      </w:pPr>
      <w:r w:rsidRPr="00400E19">
        <w:rPr>
          <w:rFonts w:eastAsia="Calibri"/>
          <w:sz w:val="20"/>
          <w:szCs w:val="20"/>
        </w:rPr>
        <w:t xml:space="preserve">evaluating and monitoring the program and services provided to you by the department and its contracted providers </w:t>
      </w:r>
    </w:p>
    <w:p w14:paraId="7EFA48F9" w14:textId="77777777" w:rsidR="00F13669" w:rsidRPr="00400E19" w:rsidRDefault="00F13669" w:rsidP="00ED77A9">
      <w:pPr>
        <w:numPr>
          <w:ilvl w:val="0"/>
          <w:numId w:val="27"/>
        </w:numPr>
        <w:autoSpaceDE w:val="0"/>
        <w:autoSpaceDN w:val="0"/>
        <w:adjustRightInd w:val="0"/>
        <w:ind w:left="426" w:hanging="426"/>
        <w:jc w:val="both"/>
        <w:rPr>
          <w:rFonts w:eastAsia="Calibri"/>
          <w:sz w:val="20"/>
          <w:szCs w:val="20"/>
        </w:rPr>
      </w:pPr>
      <w:r w:rsidRPr="00400E19">
        <w:rPr>
          <w:rFonts w:eastAsia="Calibri"/>
          <w:sz w:val="20"/>
          <w:szCs w:val="20"/>
        </w:rPr>
        <w:t>contacting you about your participation in CTA</w:t>
      </w:r>
    </w:p>
    <w:p w14:paraId="62CE762F" w14:textId="77777777" w:rsidR="00F13669" w:rsidRPr="00400E19" w:rsidRDefault="00F13669" w:rsidP="00ED77A9">
      <w:pPr>
        <w:numPr>
          <w:ilvl w:val="0"/>
          <w:numId w:val="27"/>
        </w:numPr>
        <w:autoSpaceDE w:val="0"/>
        <w:autoSpaceDN w:val="0"/>
        <w:adjustRightInd w:val="0"/>
        <w:ind w:left="426" w:hanging="426"/>
        <w:jc w:val="both"/>
        <w:rPr>
          <w:rFonts w:eastAsia="Calibri"/>
          <w:sz w:val="20"/>
          <w:szCs w:val="20"/>
        </w:rPr>
      </w:pPr>
      <w:r w:rsidRPr="00400E19">
        <w:rPr>
          <w:rFonts w:eastAsia="Calibri"/>
          <w:sz w:val="20"/>
          <w:szCs w:val="20"/>
        </w:rPr>
        <w:t>helping to resolve complaints made by you or your Provider</w:t>
      </w:r>
    </w:p>
    <w:p w14:paraId="2598E17C" w14:textId="77777777" w:rsidR="00F13669" w:rsidRPr="00400E19" w:rsidRDefault="00F13669" w:rsidP="00ED77A9">
      <w:pPr>
        <w:numPr>
          <w:ilvl w:val="0"/>
          <w:numId w:val="27"/>
        </w:numPr>
        <w:autoSpaceDE w:val="0"/>
        <w:autoSpaceDN w:val="0"/>
        <w:adjustRightInd w:val="0"/>
        <w:spacing w:after="120"/>
        <w:ind w:left="426" w:hanging="426"/>
        <w:jc w:val="both"/>
        <w:rPr>
          <w:rFonts w:eastAsia="Calibri"/>
          <w:sz w:val="20"/>
          <w:szCs w:val="20"/>
        </w:rPr>
      </w:pPr>
      <w:r w:rsidRPr="00400E19">
        <w:rPr>
          <w:rFonts w:eastAsia="Calibri"/>
          <w:sz w:val="20"/>
          <w:szCs w:val="20"/>
        </w:rPr>
        <w:t>involving you in surveys conducted by the department or on behalf of the department.</w:t>
      </w:r>
    </w:p>
    <w:p w14:paraId="750F27E9" w14:textId="77777777" w:rsidR="00F13669" w:rsidRPr="00400E19" w:rsidRDefault="00F13669" w:rsidP="00F13669">
      <w:pPr>
        <w:autoSpaceDE w:val="0"/>
        <w:autoSpaceDN w:val="0"/>
        <w:adjustRightInd w:val="0"/>
        <w:spacing w:after="120"/>
        <w:jc w:val="both"/>
        <w:rPr>
          <w:rFonts w:eastAsia="Calibri"/>
          <w:sz w:val="20"/>
          <w:szCs w:val="20"/>
        </w:rPr>
      </w:pPr>
      <w:r w:rsidRPr="00400E19">
        <w:rPr>
          <w:rFonts w:eastAsia="Calibri"/>
          <w:sz w:val="20"/>
          <w:szCs w:val="20"/>
        </w:rPr>
        <w:t>If you do not provide some or all of your personal information, the department may not be able to provide you with suitable employment services and assistance.</w:t>
      </w:r>
    </w:p>
    <w:p w14:paraId="617B1BFD" w14:textId="77777777" w:rsidR="00F13669" w:rsidRPr="00400E19" w:rsidRDefault="00F13669" w:rsidP="00F13669">
      <w:pPr>
        <w:rPr>
          <w:rFonts w:eastAsiaTheme="majorEastAsia" w:cs="Times New Roman"/>
          <w:sz w:val="20"/>
          <w:szCs w:val="20"/>
          <w:lang w:eastAsia="en-AU"/>
        </w:rPr>
      </w:pPr>
      <w:r w:rsidRPr="00400E19">
        <w:rPr>
          <w:rFonts w:eastAsiaTheme="majorEastAsia" w:cs="Times New Roman"/>
          <w:sz w:val="20"/>
          <w:szCs w:val="20"/>
          <w:lang w:eastAsia="en-AU"/>
        </w:rPr>
        <w:t>Your personal information may be collected from and given to third parties for the purpose of providing you with appropriate services and assistance including:</w:t>
      </w:r>
    </w:p>
    <w:p w14:paraId="4AEDACF9" w14:textId="77777777" w:rsidR="00F13669" w:rsidRPr="00400E19" w:rsidRDefault="00F13669" w:rsidP="00ED77A9">
      <w:pPr>
        <w:pStyle w:val="ListParagraph"/>
        <w:numPr>
          <w:ilvl w:val="0"/>
          <w:numId w:val="28"/>
        </w:numPr>
        <w:spacing w:before="120"/>
        <w:ind w:left="426" w:hanging="426"/>
        <w:rPr>
          <w:rFonts w:eastAsiaTheme="majorEastAsia" w:cs="Times New Roman"/>
          <w:sz w:val="20"/>
          <w:szCs w:val="20"/>
          <w:lang w:eastAsia="en-AU"/>
        </w:rPr>
      </w:pPr>
      <w:r w:rsidRPr="00400E19">
        <w:rPr>
          <w:rFonts w:eastAsiaTheme="majorEastAsia" w:cs="Times New Roman"/>
          <w:sz w:val="20"/>
          <w:szCs w:val="20"/>
          <w:lang w:eastAsia="en-AU"/>
        </w:rPr>
        <w:t>the department’s contracted providers</w:t>
      </w:r>
    </w:p>
    <w:p w14:paraId="1B11B429" w14:textId="77777777" w:rsidR="00F13669" w:rsidRPr="00400E19" w:rsidRDefault="00F13669" w:rsidP="00ED77A9">
      <w:pPr>
        <w:pStyle w:val="ListParagraph"/>
        <w:numPr>
          <w:ilvl w:val="0"/>
          <w:numId w:val="28"/>
        </w:numPr>
        <w:spacing w:before="120"/>
        <w:ind w:left="426" w:hanging="426"/>
        <w:rPr>
          <w:rFonts w:eastAsiaTheme="majorEastAsia" w:cs="Times New Roman"/>
          <w:sz w:val="20"/>
          <w:szCs w:val="20"/>
          <w:lang w:eastAsia="en-AU"/>
        </w:rPr>
      </w:pPr>
      <w:r w:rsidRPr="00400E19">
        <w:rPr>
          <w:rFonts w:eastAsiaTheme="majorEastAsia" w:cs="Times New Roman"/>
          <w:sz w:val="20"/>
          <w:szCs w:val="20"/>
          <w:lang w:eastAsia="en-AU"/>
        </w:rPr>
        <w:t>Commonwealth agencies</w:t>
      </w:r>
    </w:p>
    <w:p w14:paraId="11394B5C" w14:textId="77777777" w:rsidR="00F13669" w:rsidRPr="00400E19" w:rsidRDefault="00F13669" w:rsidP="00ED77A9">
      <w:pPr>
        <w:pStyle w:val="ListParagraph"/>
        <w:numPr>
          <w:ilvl w:val="0"/>
          <w:numId w:val="28"/>
        </w:numPr>
        <w:spacing w:before="120"/>
        <w:ind w:left="426" w:hanging="426"/>
        <w:rPr>
          <w:rFonts w:eastAsiaTheme="majorEastAsia" w:cs="Times New Roman"/>
          <w:sz w:val="20"/>
          <w:szCs w:val="20"/>
          <w:lang w:eastAsia="en-AU"/>
        </w:rPr>
      </w:pPr>
      <w:r w:rsidRPr="00400E19">
        <w:rPr>
          <w:rFonts w:eastAsiaTheme="majorEastAsia" w:cs="Times New Roman"/>
          <w:sz w:val="20"/>
          <w:szCs w:val="20"/>
          <w:lang w:eastAsia="en-AU"/>
        </w:rPr>
        <w:t>relevant State and Territory Government agencies</w:t>
      </w:r>
    </w:p>
    <w:p w14:paraId="5E0CC051" w14:textId="77777777" w:rsidR="00F13669" w:rsidRPr="00400E19" w:rsidRDefault="00F13669" w:rsidP="00ED77A9">
      <w:pPr>
        <w:pStyle w:val="ListParagraph"/>
        <w:numPr>
          <w:ilvl w:val="0"/>
          <w:numId w:val="28"/>
        </w:numPr>
        <w:spacing w:before="120"/>
        <w:ind w:left="426" w:hanging="426"/>
        <w:rPr>
          <w:rFonts w:eastAsiaTheme="majorEastAsia" w:cs="Times New Roman"/>
          <w:sz w:val="20"/>
          <w:szCs w:val="20"/>
          <w:lang w:eastAsia="en-AU"/>
        </w:rPr>
      </w:pPr>
      <w:r w:rsidRPr="00400E19">
        <w:rPr>
          <w:rFonts w:eastAsiaTheme="majorEastAsia" w:cs="Times New Roman"/>
          <w:sz w:val="20"/>
          <w:szCs w:val="20"/>
          <w:lang w:eastAsia="en-AU"/>
        </w:rPr>
        <w:t>contracted providers of other agencies where those providers are delivering services to you</w:t>
      </w:r>
    </w:p>
    <w:p w14:paraId="2A3AD099" w14:textId="77777777" w:rsidR="00F13669" w:rsidRPr="00400E19" w:rsidRDefault="00F13669" w:rsidP="00ED77A9">
      <w:pPr>
        <w:pStyle w:val="ListParagraph"/>
        <w:numPr>
          <w:ilvl w:val="0"/>
          <w:numId w:val="28"/>
        </w:numPr>
        <w:spacing w:before="120" w:after="120"/>
        <w:ind w:left="426" w:hanging="426"/>
        <w:rPr>
          <w:rFonts w:eastAsiaTheme="majorEastAsia" w:cs="Times New Roman"/>
          <w:sz w:val="20"/>
          <w:szCs w:val="20"/>
          <w:lang w:eastAsia="en-AU"/>
        </w:rPr>
      </w:pPr>
      <w:r w:rsidRPr="00400E19">
        <w:rPr>
          <w:rFonts w:eastAsiaTheme="majorEastAsia" w:cs="Times New Roman"/>
          <w:sz w:val="20"/>
          <w:szCs w:val="20"/>
          <w:lang w:eastAsia="en-AU"/>
        </w:rPr>
        <w:t>parties who deliver employment services to you, including Activity Host Organisations and employers.</w:t>
      </w:r>
    </w:p>
    <w:p w14:paraId="2D614A03" w14:textId="77777777" w:rsidR="00F13669" w:rsidRPr="00400E19" w:rsidRDefault="00F13669" w:rsidP="00F13669">
      <w:pPr>
        <w:autoSpaceDE w:val="0"/>
        <w:autoSpaceDN w:val="0"/>
        <w:adjustRightInd w:val="0"/>
        <w:spacing w:after="120"/>
        <w:jc w:val="both"/>
        <w:rPr>
          <w:rFonts w:eastAsia="Calibri"/>
          <w:sz w:val="20"/>
          <w:szCs w:val="20"/>
        </w:rPr>
      </w:pPr>
      <w:r w:rsidRPr="00400E19">
        <w:rPr>
          <w:rFonts w:eastAsia="Calibri"/>
          <w:sz w:val="20"/>
          <w:szCs w:val="20"/>
        </w:rPr>
        <w:t xml:space="preserve">Your personal information may also be used by the department or given to other third parties where you have agreed, or where it is otherwise permitted, including where it is required or authorised by or under an Australian law, such as social security law, a court or tribunal order, or where a duty of care exists. </w:t>
      </w:r>
    </w:p>
    <w:p w14:paraId="0861130F" w14:textId="77777777" w:rsidR="00F13669" w:rsidRPr="00400E19" w:rsidRDefault="00F13669" w:rsidP="00F13669">
      <w:pPr>
        <w:autoSpaceDE w:val="0"/>
        <w:autoSpaceDN w:val="0"/>
        <w:adjustRightInd w:val="0"/>
        <w:spacing w:after="120"/>
        <w:jc w:val="both"/>
        <w:rPr>
          <w:rFonts w:eastAsia="Calibri"/>
          <w:b/>
          <w:sz w:val="20"/>
          <w:szCs w:val="20"/>
        </w:rPr>
      </w:pPr>
      <w:r w:rsidRPr="00400E19">
        <w:rPr>
          <w:rFonts w:eastAsia="Calibri"/>
          <w:b/>
          <w:sz w:val="20"/>
          <w:szCs w:val="20"/>
        </w:rPr>
        <w:t xml:space="preserve">Agreement to the collection of sensitive information </w:t>
      </w:r>
    </w:p>
    <w:p w14:paraId="0F24E23F" w14:textId="77777777" w:rsidR="00F13669" w:rsidRPr="00400E19" w:rsidRDefault="00F13669" w:rsidP="00F13669">
      <w:pPr>
        <w:autoSpaceDE w:val="0"/>
        <w:autoSpaceDN w:val="0"/>
        <w:adjustRightInd w:val="0"/>
        <w:spacing w:after="120"/>
        <w:jc w:val="both"/>
        <w:rPr>
          <w:rFonts w:eastAsia="Calibri"/>
          <w:sz w:val="20"/>
          <w:szCs w:val="20"/>
        </w:rPr>
      </w:pPr>
      <w:r w:rsidRPr="00400E19">
        <w:rPr>
          <w:rFonts w:eastAsia="Calibri"/>
          <w:sz w:val="20"/>
          <w:szCs w:val="20"/>
        </w:rPr>
        <w:t xml:space="preserve">In order to provide you with appropriate employment services and support, your Provider may also collect sensitive information, which is a type of personal information. Sensitive information may include details of your cultural or linguistic background, criminal record, membership of a professional or trade association and medical information. </w:t>
      </w:r>
    </w:p>
    <w:p w14:paraId="15083C6B" w14:textId="77777777" w:rsidR="00F13669" w:rsidRPr="00400E19" w:rsidRDefault="00F13669" w:rsidP="00F13669">
      <w:pPr>
        <w:pBdr>
          <w:top w:val="single" w:sz="4" w:space="1" w:color="auto"/>
          <w:left w:val="single" w:sz="4" w:space="4" w:color="auto"/>
          <w:bottom w:val="single" w:sz="4" w:space="1" w:color="auto"/>
          <w:right w:val="single" w:sz="4" w:space="4" w:color="auto"/>
        </w:pBdr>
        <w:jc w:val="both"/>
        <w:rPr>
          <w:rFonts w:eastAsia="Calibri" w:cs="Times New Roman"/>
          <w:b/>
          <w:sz w:val="20"/>
          <w:szCs w:val="20"/>
        </w:rPr>
      </w:pPr>
      <w:r w:rsidRPr="00400E19">
        <w:rPr>
          <w:rFonts w:eastAsia="Calibri" w:cs="Times New Roman"/>
          <w:b/>
          <w:sz w:val="20"/>
          <w:szCs w:val="20"/>
        </w:rPr>
        <w:t xml:space="preserve">Declaration by Participant: </w:t>
      </w:r>
    </w:p>
    <w:p w14:paraId="78028AD1" w14:textId="77777777" w:rsidR="00F13669" w:rsidRPr="00400E19" w:rsidRDefault="00F13669" w:rsidP="00F13669">
      <w:pPr>
        <w:pBdr>
          <w:top w:val="single" w:sz="4" w:space="1" w:color="auto"/>
          <w:left w:val="single" w:sz="4" w:space="4" w:color="auto"/>
          <w:bottom w:val="single" w:sz="4" w:space="1" w:color="auto"/>
          <w:right w:val="single" w:sz="4" w:space="4" w:color="auto"/>
        </w:pBdr>
        <w:jc w:val="both"/>
        <w:rPr>
          <w:rFonts w:eastAsia="Calibri" w:cs="Times New Roman"/>
          <w:sz w:val="20"/>
          <w:szCs w:val="20"/>
        </w:rPr>
      </w:pPr>
      <w:r w:rsidRPr="00400E19">
        <w:rPr>
          <w:rFonts w:eastAsia="Calibri" w:cs="Times New Roman"/>
          <w:sz w:val="20"/>
          <w:szCs w:val="20"/>
        </w:rPr>
        <w:t xml:space="preserve">I agree to the collection of my sensitive information in accordance with this form. </w:t>
      </w:r>
    </w:p>
    <w:p w14:paraId="14946BBD" w14:textId="77777777" w:rsidR="00F13669" w:rsidRPr="00400E19" w:rsidRDefault="00F13669" w:rsidP="00F13669">
      <w:pPr>
        <w:pBdr>
          <w:top w:val="single" w:sz="4" w:space="1" w:color="auto"/>
          <w:left w:val="single" w:sz="4" w:space="4" w:color="auto"/>
          <w:bottom w:val="single" w:sz="4" w:space="1" w:color="auto"/>
          <w:right w:val="single" w:sz="4" w:space="4" w:color="auto"/>
        </w:pBdr>
        <w:jc w:val="both"/>
        <w:rPr>
          <w:rFonts w:eastAsia="Calibri" w:cs="Times New Roman"/>
          <w:sz w:val="20"/>
          <w:szCs w:val="20"/>
        </w:rPr>
      </w:pPr>
    </w:p>
    <w:p w14:paraId="1CF5F639" w14:textId="77777777" w:rsidR="00F13669" w:rsidRPr="00400E19" w:rsidRDefault="00F13669" w:rsidP="00F13669">
      <w:pPr>
        <w:pBdr>
          <w:top w:val="single" w:sz="4" w:space="1" w:color="auto"/>
          <w:left w:val="single" w:sz="4" w:space="4" w:color="auto"/>
          <w:bottom w:val="single" w:sz="4" w:space="1" w:color="auto"/>
          <w:right w:val="single" w:sz="4" w:space="4" w:color="auto"/>
        </w:pBdr>
        <w:jc w:val="both"/>
        <w:rPr>
          <w:rFonts w:eastAsia="Calibri" w:cs="Times New Roman"/>
          <w:sz w:val="20"/>
          <w:szCs w:val="20"/>
        </w:rPr>
      </w:pPr>
      <w:r w:rsidRPr="00400E19">
        <w:rPr>
          <w:rFonts w:eastAsia="Calibri" w:cs="Times New Roman"/>
          <w:sz w:val="20"/>
          <w:szCs w:val="20"/>
        </w:rPr>
        <w:t>_________________________________</w:t>
      </w:r>
      <w:r w:rsidRPr="00400E19">
        <w:rPr>
          <w:rFonts w:eastAsia="Calibri" w:cs="Times New Roman"/>
          <w:sz w:val="20"/>
          <w:szCs w:val="20"/>
        </w:rPr>
        <w:tab/>
      </w:r>
      <w:r w:rsidRPr="00400E19">
        <w:rPr>
          <w:rFonts w:eastAsia="Calibri" w:cs="Times New Roman"/>
          <w:sz w:val="20"/>
          <w:szCs w:val="20"/>
        </w:rPr>
        <w:tab/>
        <w:t>___________________________________</w:t>
      </w:r>
    </w:p>
    <w:p w14:paraId="22F3A3E7" w14:textId="77777777" w:rsidR="00F13669" w:rsidRPr="00400E19" w:rsidRDefault="00F13669" w:rsidP="00F13669">
      <w:pPr>
        <w:pBdr>
          <w:top w:val="single" w:sz="4" w:space="1" w:color="auto"/>
          <w:left w:val="single" w:sz="4" w:space="4" w:color="auto"/>
          <w:bottom w:val="single" w:sz="4" w:space="1" w:color="auto"/>
          <w:right w:val="single" w:sz="4" w:space="4" w:color="auto"/>
        </w:pBdr>
        <w:jc w:val="both"/>
        <w:rPr>
          <w:rFonts w:eastAsia="Calibri" w:cs="Times New Roman"/>
          <w:sz w:val="20"/>
          <w:szCs w:val="20"/>
        </w:rPr>
      </w:pPr>
      <w:r w:rsidRPr="00400E19">
        <w:rPr>
          <w:rFonts w:eastAsia="Calibri" w:cs="Times New Roman"/>
          <w:sz w:val="20"/>
          <w:szCs w:val="20"/>
        </w:rPr>
        <w:t>Name</w:t>
      </w:r>
      <w:r w:rsidRPr="00400E19">
        <w:rPr>
          <w:rFonts w:eastAsia="Calibri" w:cs="Times New Roman"/>
          <w:sz w:val="20"/>
          <w:szCs w:val="20"/>
        </w:rPr>
        <w:tab/>
      </w:r>
      <w:r w:rsidRPr="00400E19">
        <w:rPr>
          <w:rFonts w:eastAsia="Calibri" w:cs="Times New Roman"/>
          <w:sz w:val="20"/>
          <w:szCs w:val="20"/>
        </w:rPr>
        <w:tab/>
      </w:r>
      <w:r w:rsidRPr="00400E19">
        <w:rPr>
          <w:rFonts w:eastAsia="Calibri" w:cs="Times New Roman"/>
          <w:sz w:val="20"/>
          <w:szCs w:val="20"/>
        </w:rPr>
        <w:tab/>
      </w:r>
      <w:r>
        <w:rPr>
          <w:rFonts w:eastAsia="Calibri" w:cs="Times New Roman"/>
          <w:sz w:val="20"/>
          <w:szCs w:val="20"/>
        </w:rPr>
        <w:tab/>
      </w:r>
      <w:r>
        <w:rPr>
          <w:rFonts w:eastAsia="Calibri" w:cs="Times New Roman"/>
          <w:sz w:val="20"/>
          <w:szCs w:val="20"/>
        </w:rPr>
        <w:tab/>
      </w:r>
      <w:r>
        <w:rPr>
          <w:rFonts w:eastAsia="Calibri" w:cs="Times New Roman"/>
          <w:sz w:val="20"/>
          <w:szCs w:val="20"/>
        </w:rPr>
        <w:tab/>
      </w:r>
      <w:r w:rsidRPr="00400E19">
        <w:rPr>
          <w:rFonts w:eastAsia="Calibri" w:cs="Times New Roman"/>
          <w:sz w:val="20"/>
          <w:szCs w:val="20"/>
        </w:rPr>
        <w:t>Signature</w:t>
      </w:r>
    </w:p>
    <w:p w14:paraId="77E39B6C" w14:textId="77777777" w:rsidR="00F13669" w:rsidRPr="00400E19" w:rsidRDefault="00F13669" w:rsidP="00F13669">
      <w:pPr>
        <w:pBdr>
          <w:top w:val="single" w:sz="4" w:space="1" w:color="auto"/>
          <w:left w:val="single" w:sz="4" w:space="4" w:color="auto"/>
          <w:bottom w:val="single" w:sz="4" w:space="1" w:color="auto"/>
          <w:right w:val="single" w:sz="4" w:space="4" w:color="auto"/>
        </w:pBdr>
        <w:jc w:val="both"/>
        <w:rPr>
          <w:rFonts w:eastAsia="Calibri" w:cs="Times New Roman"/>
          <w:sz w:val="20"/>
          <w:szCs w:val="20"/>
        </w:rPr>
      </w:pPr>
      <w:r w:rsidRPr="00400E19">
        <w:rPr>
          <w:rFonts w:eastAsia="Calibri" w:cs="Times New Roman"/>
          <w:sz w:val="20"/>
          <w:szCs w:val="20"/>
        </w:rPr>
        <w:t>_________________________</w:t>
      </w:r>
    </w:p>
    <w:p w14:paraId="71CE7B83" w14:textId="77777777" w:rsidR="00F13669" w:rsidRPr="00400E19" w:rsidRDefault="00F13669" w:rsidP="00F13669">
      <w:pPr>
        <w:pBdr>
          <w:top w:val="single" w:sz="4" w:space="1" w:color="auto"/>
          <w:left w:val="single" w:sz="4" w:space="4" w:color="auto"/>
          <w:bottom w:val="single" w:sz="4" w:space="1" w:color="auto"/>
          <w:right w:val="single" w:sz="4" w:space="4" w:color="auto"/>
        </w:pBdr>
        <w:jc w:val="both"/>
        <w:rPr>
          <w:rFonts w:eastAsia="Calibri" w:cs="Times New Roman"/>
          <w:sz w:val="20"/>
          <w:szCs w:val="20"/>
        </w:rPr>
      </w:pPr>
      <w:r w:rsidRPr="00400E19">
        <w:rPr>
          <w:rFonts w:eastAsia="Calibri" w:cs="Times New Roman"/>
          <w:sz w:val="20"/>
          <w:szCs w:val="20"/>
        </w:rPr>
        <w:t>Date</w:t>
      </w:r>
    </w:p>
    <w:p w14:paraId="19654568" w14:textId="77777777" w:rsidR="00F13669" w:rsidRPr="00400E19" w:rsidRDefault="00F13669" w:rsidP="00F13669">
      <w:pPr>
        <w:spacing w:after="120"/>
        <w:jc w:val="both"/>
        <w:rPr>
          <w:rFonts w:eastAsia="Calibri" w:cs="Times New Roman"/>
          <w:b/>
          <w:sz w:val="20"/>
          <w:szCs w:val="20"/>
        </w:rPr>
        <w:sectPr w:rsidR="00F13669" w:rsidRPr="00400E19" w:rsidSect="00C2649C">
          <w:footerReference w:type="default" r:id="rId78"/>
          <w:pgSz w:w="11906" w:h="16838"/>
          <w:pgMar w:top="678" w:right="1700" w:bottom="1276" w:left="1134" w:header="227" w:footer="283" w:gutter="0"/>
          <w:cols w:space="708"/>
          <w:docGrid w:linePitch="360"/>
        </w:sectPr>
      </w:pPr>
    </w:p>
    <w:p w14:paraId="5D246126" w14:textId="77777777" w:rsidR="00F13669" w:rsidRPr="00400E19" w:rsidRDefault="00F13669" w:rsidP="00F13669">
      <w:pPr>
        <w:pBdr>
          <w:top w:val="single" w:sz="4" w:space="1" w:color="auto"/>
          <w:left w:val="single" w:sz="4" w:space="4" w:color="auto"/>
          <w:bottom w:val="single" w:sz="4" w:space="1" w:color="auto"/>
          <w:right w:val="single" w:sz="4" w:space="4" w:color="auto"/>
        </w:pBdr>
        <w:jc w:val="both"/>
        <w:rPr>
          <w:rFonts w:eastAsia="Calibri" w:cs="Times New Roman"/>
          <w:b/>
          <w:bCs/>
          <w:sz w:val="20"/>
          <w:szCs w:val="20"/>
        </w:rPr>
      </w:pPr>
      <w:r w:rsidRPr="00400E19">
        <w:rPr>
          <w:rFonts w:eastAsia="Calibri" w:cs="Times New Roman"/>
          <w:b/>
          <w:sz w:val="20"/>
          <w:szCs w:val="20"/>
        </w:rPr>
        <w:lastRenderedPageBreak/>
        <w:t xml:space="preserve">Declaration by Provider: </w:t>
      </w:r>
    </w:p>
    <w:p w14:paraId="57AFDBC0" w14:textId="77777777" w:rsidR="00F13669" w:rsidRPr="00400E19" w:rsidRDefault="00F13669" w:rsidP="00F13669">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sz w:val="20"/>
          <w:szCs w:val="20"/>
        </w:rPr>
      </w:pPr>
      <w:r w:rsidRPr="00400E19">
        <w:rPr>
          <w:rFonts w:eastAsia="Calibri"/>
          <w:sz w:val="20"/>
          <w:szCs w:val="20"/>
        </w:rPr>
        <w:t>I declare that I have explained the matters on this form to the Participant, including how their personal and sensitive information will be handled.</w:t>
      </w:r>
    </w:p>
    <w:p w14:paraId="108E32A3" w14:textId="77777777" w:rsidR="00F13669" w:rsidRPr="00400E19" w:rsidRDefault="00F13669" w:rsidP="00F13669">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color w:val="000000"/>
          <w:sz w:val="20"/>
          <w:szCs w:val="20"/>
        </w:rPr>
      </w:pPr>
    </w:p>
    <w:p w14:paraId="3A39618B" w14:textId="77777777" w:rsidR="00F13669" w:rsidRPr="00400E19" w:rsidRDefault="00F13669" w:rsidP="00F13669">
      <w:pPr>
        <w:pBdr>
          <w:top w:val="single" w:sz="4" w:space="1" w:color="auto"/>
          <w:left w:val="single" w:sz="4" w:space="4" w:color="auto"/>
          <w:bottom w:val="single" w:sz="4" w:space="1" w:color="auto"/>
          <w:right w:val="single" w:sz="4" w:space="4" w:color="auto"/>
        </w:pBdr>
        <w:rPr>
          <w:rFonts w:eastAsia="Calibri" w:cs="Times New Roman"/>
          <w:sz w:val="20"/>
          <w:szCs w:val="20"/>
        </w:rPr>
      </w:pPr>
      <w:r w:rsidRPr="00400E19">
        <w:rPr>
          <w:rFonts w:eastAsia="Calibri" w:cs="Times New Roman"/>
          <w:sz w:val="20"/>
          <w:szCs w:val="20"/>
        </w:rPr>
        <w:t>_______________________________</w:t>
      </w:r>
      <w:r w:rsidRPr="00400E19">
        <w:rPr>
          <w:rFonts w:eastAsia="Calibri" w:cs="Times New Roman"/>
          <w:sz w:val="20"/>
          <w:szCs w:val="20"/>
        </w:rPr>
        <w:tab/>
      </w:r>
      <w:r w:rsidRPr="00400E19">
        <w:rPr>
          <w:rFonts w:eastAsia="Calibri" w:cs="Times New Roman"/>
          <w:sz w:val="20"/>
          <w:szCs w:val="20"/>
        </w:rPr>
        <w:tab/>
        <w:t>___________________________________</w:t>
      </w:r>
    </w:p>
    <w:p w14:paraId="465FF287" w14:textId="77777777" w:rsidR="00F13669" w:rsidRPr="00400E19" w:rsidRDefault="00F13669" w:rsidP="00F13669">
      <w:pPr>
        <w:pBdr>
          <w:top w:val="single" w:sz="4" w:space="1" w:color="auto"/>
          <w:left w:val="single" w:sz="4" w:space="4" w:color="auto"/>
          <w:bottom w:val="single" w:sz="4" w:space="1" w:color="auto"/>
          <w:right w:val="single" w:sz="4" w:space="4" w:color="auto"/>
        </w:pBdr>
        <w:tabs>
          <w:tab w:val="left" w:pos="4253"/>
        </w:tabs>
        <w:rPr>
          <w:rFonts w:eastAsia="Calibri" w:cs="Times New Roman"/>
          <w:sz w:val="20"/>
          <w:szCs w:val="20"/>
        </w:rPr>
      </w:pPr>
      <w:r w:rsidRPr="00400E19">
        <w:rPr>
          <w:rFonts w:eastAsia="Calibri" w:cs="Times New Roman"/>
          <w:sz w:val="20"/>
          <w:szCs w:val="20"/>
        </w:rPr>
        <w:t>Name</w:t>
      </w:r>
      <w:r w:rsidRPr="00400E19">
        <w:rPr>
          <w:rFonts w:eastAsia="Calibri" w:cs="Times New Roman"/>
          <w:sz w:val="20"/>
          <w:szCs w:val="20"/>
        </w:rPr>
        <w:tab/>
        <w:t xml:space="preserve">  Signature</w:t>
      </w:r>
    </w:p>
    <w:p w14:paraId="69E8077F" w14:textId="77777777" w:rsidR="00F13669" w:rsidRPr="00400E19" w:rsidRDefault="00F13669" w:rsidP="00F13669">
      <w:pPr>
        <w:pBdr>
          <w:top w:val="single" w:sz="4" w:space="1" w:color="auto"/>
          <w:left w:val="single" w:sz="4" w:space="4" w:color="auto"/>
          <w:bottom w:val="single" w:sz="4" w:space="1" w:color="auto"/>
          <w:right w:val="single" w:sz="4" w:space="4" w:color="auto"/>
        </w:pBdr>
        <w:rPr>
          <w:rFonts w:eastAsia="Calibri" w:cs="Times New Roman"/>
          <w:sz w:val="20"/>
          <w:szCs w:val="20"/>
        </w:rPr>
      </w:pPr>
      <w:r w:rsidRPr="00400E19">
        <w:rPr>
          <w:rFonts w:eastAsia="Calibri" w:cs="Times New Roman"/>
          <w:sz w:val="20"/>
          <w:szCs w:val="20"/>
        </w:rPr>
        <w:t>_________________________</w:t>
      </w:r>
    </w:p>
    <w:p w14:paraId="057486E8" w14:textId="77777777" w:rsidR="00F13669" w:rsidRPr="00400E19" w:rsidRDefault="00F13669" w:rsidP="00F13669">
      <w:pPr>
        <w:pBdr>
          <w:top w:val="single" w:sz="4" w:space="1" w:color="auto"/>
          <w:left w:val="single" w:sz="4" w:space="4" w:color="auto"/>
          <w:bottom w:val="single" w:sz="4" w:space="1" w:color="auto"/>
          <w:right w:val="single" w:sz="4" w:space="4" w:color="auto"/>
        </w:pBdr>
        <w:rPr>
          <w:rFonts w:eastAsia="Calibri" w:cs="Times New Roman"/>
          <w:sz w:val="20"/>
          <w:szCs w:val="20"/>
        </w:rPr>
      </w:pPr>
      <w:r w:rsidRPr="00400E19">
        <w:rPr>
          <w:rFonts w:eastAsia="Calibri" w:cs="Times New Roman"/>
          <w:sz w:val="20"/>
          <w:szCs w:val="20"/>
        </w:rPr>
        <w:t>Date</w:t>
      </w:r>
    </w:p>
    <w:p w14:paraId="626817BE" w14:textId="77777777" w:rsidR="00F13669" w:rsidRPr="00400E19" w:rsidRDefault="00F13669" w:rsidP="00F13669">
      <w:pPr>
        <w:autoSpaceDE w:val="0"/>
        <w:autoSpaceDN w:val="0"/>
        <w:adjustRightInd w:val="0"/>
        <w:jc w:val="both"/>
        <w:rPr>
          <w:rFonts w:eastAsia="Calibri"/>
          <w:b/>
          <w:sz w:val="20"/>
          <w:szCs w:val="20"/>
          <w:u w:val="single"/>
        </w:rPr>
      </w:pPr>
    </w:p>
    <w:p w14:paraId="4E63CD55" w14:textId="77777777" w:rsidR="00F13669" w:rsidRPr="00400E19" w:rsidRDefault="00F13669" w:rsidP="00F13669">
      <w:pPr>
        <w:autoSpaceDE w:val="0"/>
        <w:autoSpaceDN w:val="0"/>
        <w:adjustRightInd w:val="0"/>
        <w:jc w:val="both"/>
        <w:rPr>
          <w:rFonts w:eastAsia="Calibri"/>
          <w:b/>
          <w:sz w:val="20"/>
          <w:szCs w:val="20"/>
          <w:u w:val="single"/>
        </w:rPr>
      </w:pPr>
      <w:r w:rsidRPr="00400E19">
        <w:rPr>
          <w:rFonts w:eastAsia="Calibri"/>
          <w:b/>
          <w:sz w:val="20"/>
          <w:szCs w:val="20"/>
          <w:u w:val="single"/>
        </w:rPr>
        <w:t>More information</w:t>
      </w:r>
    </w:p>
    <w:p w14:paraId="65C912A3" w14:textId="77777777" w:rsidR="00F13669" w:rsidRPr="00400E19" w:rsidRDefault="00F13669" w:rsidP="00F13669">
      <w:pPr>
        <w:autoSpaceDE w:val="0"/>
        <w:autoSpaceDN w:val="0"/>
        <w:adjustRightInd w:val="0"/>
        <w:spacing w:after="120"/>
        <w:jc w:val="both"/>
        <w:rPr>
          <w:rFonts w:eastAsia="Calibri"/>
          <w:sz w:val="20"/>
          <w:szCs w:val="20"/>
        </w:rPr>
      </w:pPr>
      <w:r w:rsidRPr="00400E19">
        <w:rPr>
          <w:rFonts w:eastAsia="Calibri"/>
          <w:sz w:val="20"/>
          <w:szCs w:val="20"/>
        </w:rPr>
        <w:t xml:space="preserve">The department’s Privacy Policy contains more information about how the department will manage your personal information, including information about how you can access your own personal information held by the department and seek correction of such information. </w:t>
      </w:r>
      <w:r w:rsidRPr="00400E19">
        <w:rPr>
          <w:rFonts w:eastAsiaTheme="majorEastAsia" w:cs="Times New Roman"/>
          <w:sz w:val="20"/>
          <w:szCs w:val="20"/>
          <w:lang w:eastAsia="en-AU"/>
        </w:rPr>
        <w:t xml:space="preserve">The Privacy Policy also contains information on how you can complain about a breach of the Australian Privacy Principles (APP) and how the department will deal with such a complaint. A copy of the department’s Privacy Policy can be found on the </w:t>
      </w:r>
      <w:hyperlink r:id="rId79" w:history="1">
        <w:r w:rsidRPr="00400E19">
          <w:rPr>
            <w:rStyle w:val="Hyperlink"/>
            <w:rFonts w:eastAsiaTheme="majorEastAsia" w:cs="Times New Roman"/>
            <w:sz w:val="20"/>
            <w:szCs w:val="20"/>
            <w:lang w:eastAsia="en-AU"/>
          </w:rPr>
          <w:t>Privacy page</w:t>
        </w:r>
      </w:hyperlink>
      <w:r w:rsidRPr="00400E19">
        <w:rPr>
          <w:rFonts w:eastAsiaTheme="majorEastAsia" w:cs="Times New Roman"/>
          <w:sz w:val="20"/>
          <w:szCs w:val="20"/>
          <w:lang w:eastAsia="en-AU"/>
        </w:rPr>
        <w:t xml:space="preserve"> of our website or by requesting a copy from the department via email at</w:t>
      </w:r>
      <w:r>
        <w:rPr>
          <w:rFonts w:eastAsiaTheme="majorEastAsia" w:cs="Times New Roman"/>
          <w:sz w:val="20"/>
          <w:szCs w:val="20"/>
          <w:lang w:eastAsia="en-AU"/>
        </w:rPr>
        <w:t xml:space="preserve"> privacy@dese.gov.au</w:t>
      </w:r>
      <w:r w:rsidRPr="00400E19">
        <w:rPr>
          <w:rFonts w:eastAsiaTheme="majorEastAsia" w:cs="Times New Roman"/>
          <w:sz w:val="20"/>
          <w:szCs w:val="20"/>
          <w:lang w:eastAsia="en-AU"/>
        </w:rPr>
        <w:t>.</w:t>
      </w:r>
    </w:p>
    <w:p w14:paraId="6DDCF278" w14:textId="77777777" w:rsidR="00F13669" w:rsidRPr="00400E19" w:rsidRDefault="00F13669" w:rsidP="00F13669"/>
    <w:p w14:paraId="0F266DDC" w14:textId="77777777" w:rsidR="00ED5EA2" w:rsidRDefault="00ED5EA2" w:rsidP="00ED5EA2">
      <w:pPr>
        <w:keepNext/>
        <w:keepLines/>
        <w:pBdr>
          <w:top w:val="single" w:sz="4" w:space="1" w:color="5B9BD5"/>
        </w:pBdr>
        <w:spacing w:before="240"/>
        <w:outlineLvl w:val="0"/>
        <w:sectPr w:rsidR="00ED5EA2">
          <w:headerReference w:type="first" r:id="rId80"/>
          <w:pgSz w:w="11906" w:h="16838"/>
          <w:pgMar w:top="1440" w:right="1440" w:bottom="1440" w:left="1440" w:header="708" w:footer="708" w:gutter="0"/>
          <w:cols w:space="708"/>
          <w:docGrid w:linePitch="360"/>
        </w:sectPr>
      </w:pPr>
    </w:p>
    <w:p w14:paraId="0F266E1E" w14:textId="547AF1E1" w:rsidR="00ED5EA2" w:rsidRPr="00ED5EA2" w:rsidRDefault="00ED5EA2" w:rsidP="00ED5EA2">
      <w:pPr>
        <w:pStyle w:val="Heading1"/>
        <w:ind w:left="360" w:hanging="360"/>
        <w:rPr>
          <w:sz w:val="22"/>
          <w:szCs w:val="20"/>
        </w:rPr>
      </w:pPr>
      <w:bookmarkStart w:id="42" w:name="_Toc97289036"/>
      <w:r w:rsidRPr="003E2836">
        <w:rPr>
          <w:b/>
          <w:sz w:val="22"/>
          <w:szCs w:val="20"/>
        </w:rPr>
        <w:lastRenderedPageBreak/>
        <w:t xml:space="preserve">Attachment </w:t>
      </w:r>
      <w:r w:rsidR="00821AB3">
        <w:rPr>
          <w:b/>
          <w:sz w:val="22"/>
          <w:szCs w:val="20"/>
        </w:rPr>
        <w:t>F</w:t>
      </w:r>
      <w:r w:rsidRPr="00ED5EA2">
        <w:rPr>
          <w:sz w:val="22"/>
          <w:szCs w:val="20"/>
        </w:rPr>
        <w:t xml:space="preserve"> – New Employment Services Trial Privacy Notification and Consent Forms</w:t>
      </w:r>
      <w:bookmarkEnd w:id="42"/>
    </w:p>
    <w:p w14:paraId="0F266E1F" w14:textId="77777777" w:rsidR="00ED5EA2" w:rsidRDefault="00ED5EA2" w:rsidP="00ED5EA2">
      <w:pPr>
        <w:jc w:val="right"/>
        <w:rPr>
          <w:rFonts w:eastAsia="Calibri" w:cs="Times New Roman"/>
          <w:b/>
        </w:rPr>
      </w:pPr>
      <w:r>
        <w:rPr>
          <w:noProof/>
          <w:lang w:eastAsia="en-AU"/>
        </w:rPr>
        <w:drawing>
          <wp:inline distT="0" distB="0" distL="0" distR="0" wp14:anchorId="0F266E6D" wp14:editId="0F266E6E">
            <wp:extent cx="1181100" cy="686331"/>
            <wp:effectExtent l="0" t="0" r="0" b="0"/>
            <wp:docPr id="18" name="Picture 18" descr="Australian Government and  jobactive logo" title="Australian Government and  job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P2527.NATION\AppData\Local\Microsoft\Windows\Temporary Internet Files\Content.Outlook\LD08ARUY\jobactive_Rel3_FullCol_CMYK.jpg"/>
                    <pic:cNvPicPr>
                      <a:picLocks noChangeAspect="1" noChangeArrowheads="1"/>
                    </pic:cNvPicPr>
                  </pic:nvPicPr>
                  <pic:blipFill rotWithShape="1">
                    <a:blip r:embed="rId81" cstate="print">
                      <a:extLst>
                        <a:ext uri="{28A0092B-C50C-407E-A947-70E740481C1C}">
                          <a14:useLocalDpi xmlns:a14="http://schemas.microsoft.com/office/drawing/2010/main" val="0"/>
                        </a:ext>
                      </a:extLst>
                    </a:blip>
                    <a:srcRect/>
                    <a:stretch/>
                  </pic:blipFill>
                  <pic:spPr bwMode="auto">
                    <a:xfrm>
                      <a:off x="0" y="0"/>
                      <a:ext cx="1209036" cy="702565"/>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10900" w:type="dxa"/>
        <w:jc w:val="center"/>
        <w:tblLook w:val="04A0" w:firstRow="1" w:lastRow="0" w:firstColumn="1" w:lastColumn="0" w:noHBand="0" w:noVBand="1"/>
        <w:tblCaption w:val="New Employment Services Trial (NEST) – PRIVACY NOTIFICATION AND CONSENT FORM"/>
      </w:tblPr>
      <w:tblGrid>
        <w:gridCol w:w="10900"/>
      </w:tblGrid>
      <w:tr w:rsidR="00ED5EA2" w:rsidRPr="009F2F72" w14:paraId="0F266E26" w14:textId="77777777" w:rsidTr="00ED5EA2">
        <w:trPr>
          <w:trHeight w:val="2023"/>
          <w:tblHeader/>
          <w:jc w:val="center"/>
        </w:trPr>
        <w:tc>
          <w:tcPr>
            <w:tcW w:w="10900" w:type="dxa"/>
          </w:tcPr>
          <w:p w14:paraId="0F266E20" w14:textId="77777777" w:rsidR="00ED5EA2" w:rsidRPr="009F2F72" w:rsidRDefault="00ED5EA2" w:rsidP="00ED5EA2">
            <w:pPr>
              <w:pStyle w:val="Title"/>
              <w:spacing w:line="240" w:lineRule="auto"/>
              <w:rPr>
                <w:rFonts w:cstheme="minorHAnsi"/>
                <w:sz w:val="22"/>
                <w:szCs w:val="22"/>
              </w:rPr>
            </w:pPr>
            <w:r>
              <w:rPr>
                <w:rFonts w:cstheme="minorHAnsi"/>
                <w:sz w:val="22"/>
                <w:szCs w:val="22"/>
              </w:rPr>
              <w:t>New Employment Services Trial (NEST)</w:t>
            </w:r>
            <w:r w:rsidRPr="009F2F72">
              <w:rPr>
                <w:rFonts w:cstheme="minorHAnsi"/>
                <w:sz w:val="22"/>
                <w:szCs w:val="22"/>
              </w:rPr>
              <w:t xml:space="preserve"> – PRIVACY NOTIFICATION AND CONSENT FORM</w:t>
            </w:r>
          </w:p>
          <w:p w14:paraId="0F266E21" w14:textId="77777777" w:rsidR="00ED5EA2" w:rsidRPr="009F2F72" w:rsidRDefault="00ED5EA2" w:rsidP="00ED5EA2">
            <w:pPr>
              <w:rPr>
                <w:rFonts w:eastAsia="Times New Roman" w:cstheme="minorHAnsi"/>
                <w:lang w:eastAsia="en-AU"/>
              </w:rPr>
            </w:pPr>
            <w:r w:rsidRPr="009F2F72">
              <w:rPr>
                <w:rFonts w:eastAsia="Times New Roman" w:cstheme="minorHAnsi"/>
                <w:lang w:eastAsia="en-AU"/>
              </w:rPr>
              <w:t>There are two parts to this document:</w:t>
            </w:r>
          </w:p>
          <w:p w14:paraId="0F266E22" w14:textId="77777777" w:rsidR="00ED5EA2" w:rsidRPr="009F2F72" w:rsidRDefault="00ED5EA2" w:rsidP="00ED77A9">
            <w:pPr>
              <w:pStyle w:val="ListParagraph"/>
              <w:numPr>
                <w:ilvl w:val="0"/>
                <w:numId w:val="3"/>
              </w:numPr>
              <w:ind w:left="502"/>
              <w:rPr>
                <w:rFonts w:eastAsia="Times New Roman" w:cstheme="minorHAnsi"/>
                <w:lang w:eastAsia="en-AU"/>
              </w:rPr>
            </w:pPr>
            <w:r w:rsidRPr="009F2F72">
              <w:rPr>
                <w:rFonts w:eastAsia="Times New Roman" w:cstheme="minorHAnsi"/>
                <w:b/>
                <w:lang w:eastAsia="en-AU"/>
              </w:rPr>
              <w:t>PART A</w:t>
            </w:r>
            <w:r w:rsidRPr="009F2F72">
              <w:rPr>
                <w:rFonts w:eastAsia="Times New Roman" w:cstheme="minorHAnsi"/>
                <w:lang w:eastAsia="en-AU"/>
              </w:rPr>
              <w:t xml:space="preserve"> is to </w:t>
            </w:r>
            <w:r w:rsidRPr="009F2F72">
              <w:rPr>
                <w:rFonts w:eastAsia="Times New Roman" w:cstheme="minorHAnsi"/>
                <w:u w:val="single"/>
                <w:lang w:eastAsia="en-AU"/>
              </w:rPr>
              <w:t>notify</w:t>
            </w:r>
            <w:r w:rsidRPr="009F2F72">
              <w:rPr>
                <w:rFonts w:eastAsia="Times New Roman" w:cstheme="minorHAnsi"/>
                <w:lang w:eastAsia="en-AU"/>
              </w:rPr>
              <w:t xml:space="preserve"> you of the collection, use and disclosure of your personal information in accordance with Australian Privacy Principle (APP) 5, and</w:t>
            </w:r>
          </w:p>
          <w:p w14:paraId="0F266E23" w14:textId="77777777" w:rsidR="00ED5EA2" w:rsidRPr="009F2F72" w:rsidRDefault="00ED5EA2" w:rsidP="00ED77A9">
            <w:pPr>
              <w:numPr>
                <w:ilvl w:val="0"/>
                <w:numId w:val="3"/>
              </w:numPr>
              <w:ind w:left="502"/>
              <w:contextualSpacing/>
              <w:rPr>
                <w:rFonts w:eastAsia="Times New Roman" w:cstheme="minorHAnsi"/>
                <w:lang w:eastAsia="en-AU"/>
              </w:rPr>
            </w:pPr>
            <w:r w:rsidRPr="009F2F72">
              <w:rPr>
                <w:rFonts w:eastAsia="Times New Roman" w:cstheme="minorHAnsi"/>
                <w:b/>
                <w:lang w:eastAsia="en-AU"/>
              </w:rPr>
              <w:t>PART B</w:t>
            </w:r>
            <w:r w:rsidRPr="009F2F72">
              <w:rPr>
                <w:rFonts w:eastAsia="Times New Roman" w:cstheme="minorHAnsi"/>
                <w:lang w:eastAsia="en-AU"/>
              </w:rPr>
              <w:t xml:space="preserve"> is to </w:t>
            </w:r>
            <w:r w:rsidRPr="009F2F72">
              <w:rPr>
                <w:rFonts w:eastAsia="Times New Roman" w:cstheme="minorHAnsi"/>
                <w:u w:val="single"/>
                <w:lang w:eastAsia="en-AU"/>
              </w:rPr>
              <w:t>seek your consent</w:t>
            </w:r>
            <w:r w:rsidRPr="009F2F72">
              <w:rPr>
                <w:rFonts w:eastAsia="Times New Roman" w:cstheme="minorHAnsi"/>
                <w:lang w:eastAsia="en-AU"/>
              </w:rPr>
              <w:t xml:space="preserve"> to the collection, of your sensitive information in accordance with APP 3. </w:t>
            </w:r>
          </w:p>
          <w:p w14:paraId="0F266E24" w14:textId="77777777" w:rsidR="00ED5EA2" w:rsidRPr="009F2F72" w:rsidRDefault="00ED5EA2" w:rsidP="00ED5EA2">
            <w:pPr>
              <w:rPr>
                <w:rFonts w:cstheme="minorHAnsi"/>
                <w:lang w:eastAsia="en-AU"/>
              </w:rPr>
            </w:pPr>
          </w:p>
          <w:p w14:paraId="0F266E25" w14:textId="77777777" w:rsidR="00ED5EA2" w:rsidRPr="009F2F72" w:rsidRDefault="00ED5EA2" w:rsidP="00ED5EA2">
            <w:pPr>
              <w:rPr>
                <w:rFonts w:cstheme="minorHAnsi"/>
              </w:rPr>
            </w:pPr>
            <w:r w:rsidRPr="009F2F72">
              <w:rPr>
                <w:rFonts w:cstheme="minorHAnsi"/>
                <w:lang w:eastAsia="en-AU"/>
              </w:rPr>
              <w:t xml:space="preserve">For information about the Australian Privacy Principles go to the </w:t>
            </w:r>
            <w:hyperlink r:id="rId82" w:history="1">
              <w:r w:rsidRPr="009F2F72">
                <w:rPr>
                  <w:rStyle w:val="Hyperlink"/>
                  <w:rFonts w:cstheme="minorHAnsi"/>
                  <w:lang w:eastAsia="en-AU"/>
                </w:rPr>
                <w:t>OAIC Australian Privacy Principles</w:t>
              </w:r>
            </w:hyperlink>
            <w:r w:rsidRPr="009F2F72">
              <w:rPr>
                <w:rStyle w:val="Hyperlink"/>
                <w:rFonts w:cstheme="minorHAnsi"/>
                <w:lang w:eastAsia="en-AU"/>
              </w:rPr>
              <w:t xml:space="preserve"> website.</w:t>
            </w:r>
          </w:p>
        </w:tc>
      </w:tr>
    </w:tbl>
    <w:p w14:paraId="0F266E27" w14:textId="77777777" w:rsidR="00ED5EA2" w:rsidRPr="009F2F72" w:rsidRDefault="00ED5EA2" w:rsidP="00ED5EA2">
      <w:pPr>
        <w:spacing w:after="120"/>
        <w:jc w:val="center"/>
        <w:rPr>
          <w:rFonts w:cstheme="minorHAnsi"/>
          <w:b/>
        </w:rPr>
      </w:pPr>
      <w:r w:rsidRPr="009F2F72">
        <w:rPr>
          <w:rFonts w:cstheme="minorHAnsi"/>
          <w:b/>
        </w:rPr>
        <w:t>PART A: NOTIFICATION</w:t>
      </w:r>
    </w:p>
    <w:p w14:paraId="0F266E28" w14:textId="77777777" w:rsidR="00ED5EA2" w:rsidRPr="009F2F72" w:rsidRDefault="00ED5EA2" w:rsidP="00ED5EA2">
      <w:pPr>
        <w:pStyle w:val="Title"/>
        <w:spacing w:before="120" w:after="120"/>
        <w:rPr>
          <w:rFonts w:cstheme="minorHAnsi"/>
          <w:sz w:val="22"/>
          <w:szCs w:val="22"/>
        </w:rPr>
        <w:sectPr w:rsidR="00ED5EA2" w:rsidRPr="009F2F72" w:rsidSect="00ED5EA2">
          <w:headerReference w:type="first" r:id="rId83"/>
          <w:pgSz w:w="11906" w:h="16838"/>
          <w:pgMar w:top="426" w:right="720" w:bottom="720" w:left="720" w:header="279" w:footer="709" w:gutter="0"/>
          <w:cols w:space="708"/>
          <w:titlePg/>
          <w:docGrid w:linePitch="360"/>
        </w:sectPr>
      </w:pPr>
      <w:r w:rsidRPr="009F2F72">
        <w:rPr>
          <w:rFonts w:cstheme="minorHAnsi"/>
          <w:sz w:val="22"/>
          <w:szCs w:val="22"/>
        </w:rPr>
        <w:t>PRIVACY STATEMENT</w:t>
      </w:r>
    </w:p>
    <w:p w14:paraId="0F266E29" w14:textId="77777777" w:rsidR="00ED5EA2" w:rsidRPr="009F2F72" w:rsidRDefault="00ED5EA2" w:rsidP="00ED5EA2">
      <w:pPr>
        <w:pStyle w:val="Subtitle"/>
        <w:spacing w:after="120"/>
        <w:jc w:val="left"/>
        <w:rPr>
          <w:rFonts w:cstheme="minorHAnsi"/>
          <w:sz w:val="22"/>
        </w:rPr>
      </w:pPr>
      <w:r w:rsidRPr="009F2F72">
        <w:rPr>
          <w:rFonts w:cstheme="minorHAnsi"/>
        </w:rPr>
        <w:t>Personal</w:t>
      </w:r>
      <w:r w:rsidRPr="000E71E8">
        <w:rPr>
          <w:rFonts w:eastAsia="Calibri"/>
          <w:sz w:val="22"/>
        </w:rPr>
        <w:t xml:space="preserve"> information</w:t>
      </w:r>
    </w:p>
    <w:p w14:paraId="0F266E2A" w14:textId="77777777" w:rsidR="00ED5EA2" w:rsidRPr="009F2F72" w:rsidRDefault="00ED5EA2" w:rsidP="00ED5EA2">
      <w:pPr>
        <w:pStyle w:val="Subtitle"/>
        <w:spacing w:after="120"/>
        <w:jc w:val="left"/>
        <w:rPr>
          <w:rFonts w:cstheme="minorHAnsi"/>
          <w:b w:val="0"/>
          <w:sz w:val="22"/>
        </w:rPr>
      </w:pPr>
      <w:r w:rsidRPr="009F2F72">
        <w:rPr>
          <w:rFonts w:cstheme="minorHAnsi"/>
          <w:b w:val="0"/>
          <w:sz w:val="22"/>
        </w:rPr>
        <w:t>Personal</w:t>
      </w:r>
      <w:r w:rsidRPr="000E71E8">
        <w:rPr>
          <w:rFonts w:eastAsia="Calibri"/>
          <w:b w:val="0"/>
          <w:sz w:val="22"/>
        </w:rPr>
        <w:t xml:space="preserve"> information</w:t>
      </w:r>
      <w:r w:rsidRPr="009F2F72">
        <w:rPr>
          <w:rFonts w:cstheme="minorHAnsi"/>
          <w:b w:val="0"/>
          <w:sz w:val="22"/>
        </w:rPr>
        <w:t xml:space="preserve"> is</w:t>
      </w:r>
      <w:r w:rsidRPr="000E71E8">
        <w:rPr>
          <w:rFonts w:eastAsia="Calibri"/>
          <w:b w:val="0"/>
          <w:sz w:val="22"/>
        </w:rPr>
        <w:t xml:space="preserve"> information about you</w:t>
      </w:r>
      <w:r w:rsidRPr="009F2F72">
        <w:rPr>
          <w:rFonts w:cstheme="minorHAnsi"/>
          <w:b w:val="0"/>
          <w:sz w:val="22"/>
        </w:rPr>
        <w:t xml:space="preserve">. Personal </w:t>
      </w:r>
      <w:r w:rsidRPr="000E71E8">
        <w:rPr>
          <w:rFonts w:eastAsia="Calibri"/>
          <w:b w:val="0"/>
          <w:sz w:val="22"/>
        </w:rPr>
        <w:t xml:space="preserve">information </w:t>
      </w:r>
      <w:r w:rsidRPr="009F2F72">
        <w:rPr>
          <w:rFonts w:cstheme="minorHAnsi"/>
          <w:b w:val="0"/>
          <w:sz w:val="22"/>
        </w:rPr>
        <w:t>includes a person’s name, contact</w:t>
      </w:r>
      <w:r w:rsidRPr="000E71E8">
        <w:rPr>
          <w:rFonts w:eastAsia="Calibri"/>
          <w:b w:val="0"/>
          <w:sz w:val="22"/>
        </w:rPr>
        <w:t xml:space="preserve"> and </w:t>
      </w:r>
      <w:r w:rsidRPr="009F2F72">
        <w:rPr>
          <w:rFonts w:cstheme="minorHAnsi"/>
          <w:b w:val="0"/>
          <w:sz w:val="22"/>
        </w:rPr>
        <w:t xml:space="preserve">employment details. </w:t>
      </w:r>
    </w:p>
    <w:p w14:paraId="0F266E2B" w14:textId="77777777" w:rsidR="00ED5EA2" w:rsidRPr="009F2F72" w:rsidRDefault="00ED5EA2" w:rsidP="00ED5EA2">
      <w:pPr>
        <w:pStyle w:val="Subtitle"/>
        <w:spacing w:after="120"/>
        <w:jc w:val="left"/>
        <w:rPr>
          <w:rFonts w:cstheme="minorHAnsi"/>
          <w:b w:val="0"/>
          <w:sz w:val="22"/>
        </w:rPr>
      </w:pPr>
      <w:r w:rsidRPr="009F2F72">
        <w:rPr>
          <w:rFonts w:cstheme="minorHAnsi"/>
          <w:b w:val="0"/>
          <w:sz w:val="22"/>
        </w:rPr>
        <w:t xml:space="preserve">Your personal </w:t>
      </w:r>
      <w:r w:rsidRPr="000E71E8">
        <w:rPr>
          <w:rFonts w:eastAsia="Calibri"/>
          <w:b w:val="0"/>
          <w:sz w:val="22"/>
        </w:rPr>
        <w:t>information</w:t>
      </w:r>
      <w:r w:rsidRPr="009F2F72">
        <w:rPr>
          <w:rFonts w:cstheme="minorHAnsi"/>
          <w:b w:val="0"/>
          <w:sz w:val="22"/>
        </w:rPr>
        <w:t xml:space="preserve"> is protected by law, including under the </w:t>
      </w:r>
      <w:r w:rsidRPr="009F2F72">
        <w:rPr>
          <w:rFonts w:cstheme="minorHAnsi"/>
          <w:b w:val="0"/>
          <w:i/>
          <w:sz w:val="22"/>
        </w:rPr>
        <w:t>Privacy Act 1988</w:t>
      </w:r>
      <w:r w:rsidRPr="009F2F72">
        <w:rPr>
          <w:rFonts w:cstheme="minorHAnsi"/>
          <w:b w:val="0"/>
          <w:sz w:val="22"/>
        </w:rPr>
        <w:t xml:space="preserve"> (Privacy Act).</w:t>
      </w:r>
    </w:p>
    <w:p w14:paraId="0F266E2C" w14:textId="77777777" w:rsidR="00ED5EA2" w:rsidRPr="009F2F72" w:rsidRDefault="00ED5EA2" w:rsidP="00ED5EA2">
      <w:pPr>
        <w:pStyle w:val="Subtitle"/>
        <w:spacing w:after="120"/>
        <w:jc w:val="left"/>
        <w:rPr>
          <w:rFonts w:eastAsiaTheme="minorEastAsia" w:cstheme="minorHAnsi"/>
          <w:b w:val="0"/>
          <w:iCs/>
          <w:sz w:val="22"/>
          <w:lang w:val="en-GB" w:eastAsia="en-US"/>
        </w:rPr>
      </w:pPr>
      <w:r w:rsidRPr="009F2F72">
        <w:rPr>
          <w:rFonts w:eastAsiaTheme="minorEastAsia" w:cstheme="minorHAnsi"/>
          <w:iCs/>
          <w:sz w:val="22"/>
          <w:lang w:val="en" w:eastAsia="en-US"/>
        </w:rPr>
        <w:t>Collection of your</w:t>
      </w:r>
      <w:r w:rsidRPr="000E71E8">
        <w:rPr>
          <w:rFonts w:eastAsiaTheme="majorEastAsia"/>
          <w:sz w:val="22"/>
          <w:lang w:val="en"/>
        </w:rPr>
        <w:t xml:space="preserve"> information</w:t>
      </w:r>
    </w:p>
    <w:p w14:paraId="0F266E2D" w14:textId="329883ED" w:rsidR="00ED5EA2" w:rsidRPr="009F2F72" w:rsidRDefault="00ED5EA2" w:rsidP="00ED5EA2">
      <w:pPr>
        <w:pStyle w:val="Subtitle"/>
        <w:spacing w:after="120"/>
        <w:jc w:val="left"/>
        <w:rPr>
          <w:rFonts w:cstheme="minorHAnsi"/>
          <w:b w:val="0"/>
          <w:sz w:val="22"/>
        </w:rPr>
      </w:pPr>
      <w:r w:rsidRPr="009F2F72">
        <w:rPr>
          <w:rFonts w:cstheme="minorHAnsi"/>
          <w:b w:val="0"/>
          <w:sz w:val="22"/>
        </w:rPr>
        <w:t>Your personal information is</w:t>
      </w:r>
      <w:r>
        <w:rPr>
          <w:rFonts w:cstheme="minorHAnsi"/>
          <w:b w:val="0"/>
          <w:sz w:val="22"/>
        </w:rPr>
        <w:t>, may have been,</w:t>
      </w:r>
      <w:r w:rsidRPr="009F2F72">
        <w:rPr>
          <w:rFonts w:cstheme="minorHAnsi"/>
          <w:b w:val="0"/>
          <w:sz w:val="22"/>
        </w:rPr>
        <w:t xml:space="preserve"> collected by your </w:t>
      </w:r>
      <w:r>
        <w:rPr>
          <w:rFonts w:cstheme="minorHAnsi"/>
          <w:b w:val="0"/>
          <w:sz w:val="22"/>
        </w:rPr>
        <w:t xml:space="preserve">NEST </w:t>
      </w:r>
      <w:r w:rsidRPr="009F2F72">
        <w:rPr>
          <w:rFonts w:cstheme="minorHAnsi"/>
          <w:b w:val="0"/>
          <w:sz w:val="22"/>
        </w:rPr>
        <w:t>provider</w:t>
      </w:r>
      <w:r w:rsidRPr="000E71E8">
        <w:rPr>
          <w:rFonts w:eastAsiaTheme="majorEastAsia"/>
          <w:b w:val="0"/>
          <w:sz w:val="22"/>
        </w:rPr>
        <w:t xml:space="preserve"> on </w:t>
      </w:r>
      <w:r w:rsidRPr="009F2F72">
        <w:rPr>
          <w:rFonts w:cstheme="minorHAnsi"/>
          <w:b w:val="0"/>
          <w:sz w:val="22"/>
        </w:rPr>
        <w:t>behalf</w:t>
      </w:r>
      <w:r w:rsidRPr="000E71E8">
        <w:rPr>
          <w:rFonts w:eastAsiaTheme="majorEastAsia"/>
          <w:b w:val="0"/>
          <w:sz w:val="22"/>
        </w:rPr>
        <w:t xml:space="preserve"> of the Department </w:t>
      </w:r>
      <w:r w:rsidRPr="009F2F72">
        <w:rPr>
          <w:rFonts w:cstheme="minorHAnsi"/>
          <w:b w:val="0"/>
          <w:sz w:val="22"/>
        </w:rPr>
        <w:t xml:space="preserve">of </w:t>
      </w:r>
      <w:r w:rsidR="00821AB3">
        <w:rPr>
          <w:rFonts w:cstheme="minorHAnsi"/>
          <w:b w:val="0"/>
          <w:sz w:val="22"/>
        </w:rPr>
        <w:t>Education, Skills and Employment</w:t>
      </w:r>
      <w:r w:rsidRPr="009F2F72">
        <w:rPr>
          <w:rFonts w:cstheme="minorHAnsi"/>
          <w:b w:val="0"/>
          <w:sz w:val="22"/>
        </w:rPr>
        <w:t xml:space="preserve"> (the </w:t>
      </w:r>
      <w:r>
        <w:rPr>
          <w:rFonts w:cstheme="minorHAnsi"/>
          <w:b w:val="0"/>
          <w:sz w:val="22"/>
        </w:rPr>
        <w:t>department</w:t>
      </w:r>
      <w:r w:rsidRPr="009F2F72">
        <w:rPr>
          <w:rFonts w:cstheme="minorHAnsi"/>
          <w:b w:val="0"/>
          <w:sz w:val="22"/>
        </w:rPr>
        <w:t xml:space="preserve">), other Commonwealth Government agencies </w:t>
      </w:r>
      <w:r>
        <w:rPr>
          <w:rFonts w:cstheme="minorHAnsi"/>
          <w:b w:val="0"/>
          <w:sz w:val="22"/>
        </w:rPr>
        <w:t>(</w:t>
      </w:r>
      <w:r w:rsidRPr="000E71E8">
        <w:rPr>
          <w:rFonts w:eastAsiaTheme="majorEastAsia"/>
          <w:b w:val="0"/>
          <w:sz w:val="22"/>
        </w:rPr>
        <w:t xml:space="preserve">such </w:t>
      </w:r>
      <w:r w:rsidRPr="009F2F72">
        <w:rPr>
          <w:rFonts w:cstheme="minorHAnsi"/>
          <w:b w:val="0"/>
          <w:sz w:val="22"/>
        </w:rPr>
        <w:t xml:space="preserve">as </w:t>
      </w:r>
      <w:r>
        <w:rPr>
          <w:rFonts w:cstheme="minorHAnsi"/>
          <w:b w:val="0"/>
          <w:sz w:val="22"/>
        </w:rPr>
        <w:t>Services Australia)</w:t>
      </w:r>
      <w:r w:rsidRPr="009F2F72">
        <w:rPr>
          <w:rFonts w:cstheme="minorHAnsi"/>
          <w:b w:val="0"/>
          <w:sz w:val="22"/>
        </w:rPr>
        <w:t xml:space="preserve"> and their contracted service providers. </w:t>
      </w:r>
    </w:p>
    <w:p w14:paraId="0F266E2E" w14:textId="77777777" w:rsidR="00ED5EA2" w:rsidRPr="009F2F72" w:rsidRDefault="00ED5EA2" w:rsidP="00ED5EA2">
      <w:pPr>
        <w:pStyle w:val="NormalWeb"/>
        <w:shd w:val="clear" w:color="auto" w:fill="FFFFFF"/>
        <w:spacing w:before="0" w:beforeAutospacing="0" w:after="120" w:afterAutospacing="0"/>
        <w:rPr>
          <w:rFonts w:asciiTheme="minorHAnsi" w:eastAsiaTheme="minorEastAsia" w:hAnsiTheme="minorHAnsi" w:cstheme="minorHAnsi"/>
          <w:b/>
          <w:iCs/>
          <w:sz w:val="22"/>
          <w:szCs w:val="22"/>
          <w:lang w:val="en-GB" w:eastAsia="en-US"/>
        </w:rPr>
      </w:pPr>
      <w:r w:rsidRPr="009F2F72">
        <w:rPr>
          <w:rFonts w:asciiTheme="minorHAnsi" w:eastAsiaTheme="minorEastAsia" w:hAnsiTheme="minorHAnsi" w:cstheme="minorHAnsi"/>
          <w:b/>
          <w:iCs/>
          <w:sz w:val="22"/>
          <w:szCs w:val="22"/>
          <w:lang w:val="en" w:eastAsia="en-US"/>
        </w:rPr>
        <w:t>Purpose for collecting your information</w:t>
      </w:r>
    </w:p>
    <w:p w14:paraId="0F266E2F" w14:textId="77777777" w:rsidR="00ED5EA2" w:rsidRPr="009F2F72" w:rsidRDefault="00ED5EA2" w:rsidP="00ED5EA2">
      <w:pPr>
        <w:pStyle w:val="Subtitle"/>
        <w:spacing w:after="120"/>
        <w:jc w:val="left"/>
        <w:rPr>
          <w:rFonts w:cstheme="minorHAnsi"/>
          <w:b w:val="0"/>
          <w:sz w:val="22"/>
        </w:rPr>
      </w:pPr>
      <w:r w:rsidRPr="009F2F72">
        <w:rPr>
          <w:rFonts w:cstheme="minorHAnsi"/>
          <w:b w:val="0"/>
          <w:sz w:val="22"/>
        </w:rPr>
        <w:t xml:space="preserve">Your personal information is collected and used to administer </w:t>
      </w:r>
      <w:r>
        <w:rPr>
          <w:rFonts w:cstheme="minorHAnsi"/>
          <w:b w:val="0"/>
          <w:sz w:val="22"/>
        </w:rPr>
        <w:t>NEST</w:t>
      </w:r>
      <w:r w:rsidRPr="009F2F72">
        <w:rPr>
          <w:rFonts w:cstheme="minorHAnsi"/>
          <w:b w:val="0"/>
          <w:sz w:val="22"/>
        </w:rPr>
        <w:t xml:space="preserve"> and provide you with appropriate services and assistance, including: </w:t>
      </w:r>
    </w:p>
    <w:p w14:paraId="0F266E30" w14:textId="77777777" w:rsidR="00ED5EA2" w:rsidRPr="009F2F72" w:rsidRDefault="00ED5EA2" w:rsidP="00ED77A9">
      <w:pPr>
        <w:pStyle w:val="Subtitle"/>
        <w:numPr>
          <w:ilvl w:val="0"/>
          <w:numId w:val="8"/>
        </w:numPr>
        <w:spacing w:after="120"/>
        <w:ind w:left="714" w:hanging="357"/>
        <w:jc w:val="left"/>
        <w:rPr>
          <w:rFonts w:cstheme="minorHAnsi"/>
          <w:b w:val="0"/>
          <w:sz w:val="22"/>
        </w:rPr>
      </w:pPr>
      <w:r w:rsidRPr="009F2F72">
        <w:rPr>
          <w:rFonts w:cstheme="minorHAnsi"/>
          <w:b w:val="0"/>
          <w:sz w:val="22"/>
        </w:rPr>
        <w:t xml:space="preserve">contacting you about your participation in </w:t>
      </w:r>
      <w:r>
        <w:rPr>
          <w:rFonts w:cstheme="minorHAnsi"/>
          <w:b w:val="0"/>
          <w:sz w:val="22"/>
        </w:rPr>
        <w:t>NEST</w:t>
      </w:r>
      <w:r w:rsidRPr="009F2F72">
        <w:rPr>
          <w:rFonts w:cstheme="minorHAnsi"/>
          <w:b w:val="0"/>
          <w:sz w:val="22"/>
        </w:rPr>
        <w:t>;</w:t>
      </w:r>
    </w:p>
    <w:p w14:paraId="0F266E31" w14:textId="77777777" w:rsidR="00ED5EA2" w:rsidRPr="009F2F72" w:rsidRDefault="00ED5EA2" w:rsidP="00ED77A9">
      <w:pPr>
        <w:pStyle w:val="Subtitle"/>
        <w:numPr>
          <w:ilvl w:val="0"/>
          <w:numId w:val="8"/>
        </w:numPr>
        <w:spacing w:after="120"/>
        <w:ind w:left="714" w:hanging="357"/>
        <w:jc w:val="left"/>
        <w:rPr>
          <w:rFonts w:cstheme="minorHAnsi"/>
          <w:b w:val="0"/>
          <w:sz w:val="22"/>
        </w:rPr>
      </w:pPr>
      <w:r w:rsidRPr="009F2F72">
        <w:rPr>
          <w:rFonts w:cstheme="minorHAnsi"/>
          <w:b w:val="0"/>
          <w:sz w:val="22"/>
        </w:rPr>
        <w:t xml:space="preserve">delivering </w:t>
      </w:r>
      <w:r>
        <w:rPr>
          <w:rFonts w:cstheme="minorHAnsi"/>
          <w:b w:val="0"/>
          <w:sz w:val="22"/>
        </w:rPr>
        <w:t>NEST</w:t>
      </w:r>
      <w:r w:rsidRPr="009F2F72">
        <w:rPr>
          <w:rFonts w:cstheme="minorHAnsi"/>
          <w:b w:val="0"/>
          <w:sz w:val="22"/>
        </w:rPr>
        <w:t xml:space="preserve"> services to you and assistance to help you in your preparation for employment;</w:t>
      </w:r>
    </w:p>
    <w:p w14:paraId="0F266E32" w14:textId="66D01C8B" w:rsidR="00ED5EA2" w:rsidRPr="009F2F72" w:rsidRDefault="00ED5EA2" w:rsidP="00ED77A9">
      <w:pPr>
        <w:pStyle w:val="Subtitle"/>
        <w:numPr>
          <w:ilvl w:val="0"/>
          <w:numId w:val="8"/>
        </w:numPr>
        <w:spacing w:after="120"/>
        <w:ind w:left="714" w:hanging="357"/>
        <w:jc w:val="left"/>
        <w:rPr>
          <w:rFonts w:cstheme="minorHAnsi"/>
          <w:b w:val="0"/>
          <w:sz w:val="22"/>
        </w:rPr>
      </w:pPr>
      <w:r w:rsidRPr="009F2F72">
        <w:rPr>
          <w:rFonts w:cstheme="minorHAnsi"/>
          <w:b w:val="0"/>
          <w:sz w:val="22"/>
        </w:rPr>
        <w:t xml:space="preserve">evaluating and monitoring the program and services provided to you by the </w:t>
      </w:r>
      <w:r>
        <w:rPr>
          <w:rFonts w:cstheme="minorHAnsi"/>
          <w:b w:val="0"/>
          <w:sz w:val="22"/>
        </w:rPr>
        <w:t>department</w:t>
      </w:r>
      <w:r w:rsidRPr="009F2F72">
        <w:rPr>
          <w:rFonts w:cstheme="minorHAnsi"/>
          <w:b w:val="0"/>
          <w:sz w:val="22"/>
        </w:rPr>
        <w:t xml:space="preserve"> and your </w:t>
      </w:r>
      <w:r w:rsidR="00C33295">
        <w:rPr>
          <w:rFonts w:cstheme="minorHAnsi"/>
          <w:b w:val="0"/>
          <w:sz w:val="22"/>
        </w:rPr>
        <w:t>P</w:t>
      </w:r>
      <w:r w:rsidRPr="009F2F72">
        <w:rPr>
          <w:rFonts w:cstheme="minorHAnsi"/>
          <w:b w:val="0"/>
          <w:sz w:val="22"/>
        </w:rPr>
        <w:t xml:space="preserve">rovider; </w:t>
      </w:r>
    </w:p>
    <w:p w14:paraId="0F266E33" w14:textId="77777777" w:rsidR="00ED5EA2" w:rsidRPr="009F2F72" w:rsidRDefault="00ED5EA2" w:rsidP="00ED77A9">
      <w:pPr>
        <w:pStyle w:val="Subtitle"/>
        <w:numPr>
          <w:ilvl w:val="0"/>
          <w:numId w:val="8"/>
        </w:numPr>
        <w:spacing w:after="120"/>
        <w:ind w:left="714" w:hanging="357"/>
        <w:jc w:val="left"/>
        <w:rPr>
          <w:rFonts w:cstheme="minorHAnsi"/>
          <w:b w:val="0"/>
          <w:sz w:val="22"/>
        </w:rPr>
      </w:pPr>
      <w:r w:rsidRPr="009F2F72">
        <w:rPr>
          <w:rFonts w:cstheme="minorHAnsi"/>
          <w:b w:val="0"/>
          <w:sz w:val="22"/>
        </w:rPr>
        <w:t xml:space="preserve">involving you in surveys conducted by the </w:t>
      </w:r>
      <w:r>
        <w:rPr>
          <w:rFonts w:cstheme="minorHAnsi"/>
          <w:b w:val="0"/>
          <w:sz w:val="22"/>
        </w:rPr>
        <w:t>department</w:t>
      </w:r>
      <w:r w:rsidRPr="009F2F72">
        <w:rPr>
          <w:rFonts w:cstheme="minorHAnsi"/>
          <w:b w:val="0"/>
          <w:sz w:val="22"/>
        </w:rPr>
        <w:t xml:space="preserve"> or on behalf of the </w:t>
      </w:r>
      <w:r>
        <w:rPr>
          <w:rFonts w:cstheme="minorHAnsi"/>
          <w:b w:val="0"/>
          <w:sz w:val="22"/>
        </w:rPr>
        <w:t>department</w:t>
      </w:r>
      <w:r w:rsidRPr="009F2F72">
        <w:rPr>
          <w:rFonts w:cstheme="minorHAnsi"/>
          <w:b w:val="0"/>
          <w:sz w:val="22"/>
        </w:rPr>
        <w:t xml:space="preserve">; and </w:t>
      </w:r>
    </w:p>
    <w:p w14:paraId="0F266E34" w14:textId="77777777" w:rsidR="00ED5EA2" w:rsidRPr="009F2F72" w:rsidRDefault="00ED5EA2" w:rsidP="00ED77A9">
      <w:pPr>
        <w:pStyle w:val="Subtitle"/>
        <w:numPr>
          <w:ilvl w:val="0"/>
          <w:numId w:val="8"/>
        </w:numPr>
        <w:spacing w:after="120"/>
        <w:ind w:left="714" w:hanging="357"/>
        <w:jc w:val="left"/>
        <w:rPr>
          <w:rFonts w:cstheme="minorHAnsi"/>
          <w:b w:val="0"/>
          <w:sz w:val="22"/>
        </w:rPr>
      </w:pPr>
      <w:r w:rsidRPr="009F2F72">
        <w:rPr>
          <w:rFonts w:cstheme="minorHAnsi"/>
          <w:b w:val="0"/>
          <w:sz w:val="22"/>
        </w:rPr>
        <w:t xml:space="preserve">helping to resolve complaints made by you or your provider. </w:t>
      </w:r>
    </w:p>
    <w:p w14:paraId="0F266E35" w14:textId="77777777" w:rsidR="00ED5EA2" w:rsidRPr="007F402E" w:rsidRDefault="00ED5EA2" w:rsidP="00ED5EA2">
      <w:pPr>
        <w:pStyle w:val="CommentText"/>
        <w:rPr>
          <w:rFonts w:cstheme="minorHAnsi"/>
          <w:sz w:val="22"/>
          <w:szCs w:val="22"/>
        </w:rPr>
      </w:pPr>
      <w:r w:rsidRPr="007F402E">
        <w:rPr>
          <w:rFonts w:cstheme="minorHAnsi"/>
          <w:sz w:val="22"/>
          <w:szCs w:val="22"/>
        </w:rPr>
        <w:t>It is important to let your provider know if your circumstances or personal information changes, to ensure you get the right support from your provider.</w:t>
      </w:r>
    </w:p>
    <w:p w14:paraId="0F266E36" w14:textId="77777777" w:rsidR="00ED5EA2" w:rsidRPr="009F2F72" w:rsidRDefault="00ED5EA2" w:rsidP="00ED5EA2">
      <w:pPr>
        <w:pStyle w:val="CommentText"/>
        <w:spacing w:after="120"/>
        <w:rPr>
          <w:rFonts w:cstheme="minorHAnsi"/>
          <w:sz w:val="22"/>
          <w:szCs w:val="22"/>
        </w:rPr>
      </w:pPr>
      <w:r w:rsidRPr="007F402E">
        <w:rPr>
          <w:rFonts w:cstheme="minorHAnsi"/>
          <w:sz w:val="22"/>
          <w:szCs w:val="22"/>
        </w:rPr>
        <w:t>The department’s ability to provide you with appropriate services and assistance may be affected if you do not provide some or all of your personal information</w:t>
      </w:r>
      <w:r w:rsidDel="00E94651">
        <w:rPr>
          <w:rFonts w:cstheme="minorHAnsi"/>
          <w:sz w:val="22"/>
          <w:szCs w:val="22"/>
        </w:rPr>
        <w:t xml:space="preserve"> </w:t>
      </w:r>
    </w:p>
    <w:p w14:paraId="0F266E37" w14:textId="77777777" w:rsidR="00ED5EA2" w:rsidRPr="009F2F72" w:rsidRDefault="00ED5EA2" w:rsidP="00ED5EA2">
      <w:pPr>
        <w:pStyle w:val="Subtitle"/>
        <w:spacing w:after="120"/>
        <w:jc w:val="left"/>
        <w:rPr>
          <w:rFonts w:cstheme="minorHAnsi"/>
          <w:sz w:val="22"/>
        </w:rPr>
      </w:pPr>
      <w:r w:rsidRPr="009F2F72">
        <w:rPr>
          <w:rFonts w:cstheme="minorHAnsi"/>
          <w:sz w:val="22"/>
        </w:rPr>
        <w:t>Disclosure of your information</w:t>
      </w:r>
    </w:p>
    <w:p w14:paraId="0F266E38" w14:textId="77777777" w:rsidR="00ED5EA2" w:rsidRPr="009F2F72" w:rsidRDefault="00ED5EA2" w:rsidP="00ED5EA2">
      <w:pPr>
        <w:pStyle w:val="Subtitle"/>
        <w:spacing w:after="120"/>
        <w:jc w:val="left"/>
        <w:rPr>
          <w:rFonts w:cstheme="minorHAnsi"/>
          <w:b w:val="0"/>
          <w:sz w:val="22"/>
        </w:rPr>
      </w:pPr>
      <w:r w:rsidRPr="009F2F72">
        <w:rPr>
          <w:rFonts w:cstheme="minorHAnsi"/>
          <w:b w:val="0"/>
          <w:sz w:val="22"/>
        </w:rPr>
        <w:t>Your collected personal information may be disclosed to third parties including but not limited to:</w:t>
      </w:r>
    </w:p>
    <w:p w14:paraId="0F266E39" w14:textId="3D1E4EA8" w:rsidR="00ED5EA2" w:rsidRPr="009F2F72" w:rsidRDefault="00ED5EA2" w:rsidP="00ED77A9">
      <w:pPr>
        <w:pStyle w:val="Subtitle"/>
        <w:numPr>
          <w:ilvl w:val="0"/>
          <w:numId w:val="8"/>
        </w:numPr>
        <w:spacing w:after="120"/>
        <w:ind w:left="714" w:hanging="357"/>
        <w:jc w:val="left"/>
        <w:rPr>
          <w:rFonts w:cstheme="minorHAnsi"/>
          <w:b w:val="0"/>
          <w:sz w:val="22"/>
        </w:rPr>
      </w:pPr>
      <w:r w:rsidRPr="009F2F72">
        <w:rPr>
          <w:rFonts w:cstheme="minorHAnsi"/>
          <w:b w:val="0"/>
          <w:sz w:val="22"/>
        </w:rPr>
        <w:t xml:space="preserve">the </w:t>
      </w:r>
      <w:r>
        <w:rPr>
          <w:rFonts w:cstheme="minorHAnsi"/>
          <w:b w:val="0"/>
          <w:sz w:val="22"/>
        </w:rPr>
        <w:t>department</w:t>
      </w:r>
      <w:r w:rsidRPr="009F2F72">
        <w:rPr>
          <w:rFonts w:cstheme="minorHAnsi"/>
          <w:b w:val="0"/>
          <w:sz w:val="22"/>
        </w:rPr>
        <w:t xml:space="preserve">’s contracted </w:t>
      </w:r>
      <w:r w:rsidR="00C33295">
        <w:rPr>
          <w:rFonts w:cstheme="minorHAnsi"/>
          <w:b w:val="0"/>
          <w:sz w:val="22"/>
        </w:rPr>
        <w:t>P</w:t>
      </w:r>
      <w:r w:rsidRPr="009F2F72">
        <w:rPr>
          <w:rFonts w:cstheme="minorHAnsi"/>
          <w:b w:val="0"/>
          <w:sz w:val="22"/>
        </w:rPr>
        <w:t>roviders;</w:t>
      </w:r>
    </w:p>
    <w:p w14:paraId="0F266E3A" w14:textId="77777777" w:rsidR="00ED5EA2" w:rsidRPr="009F2F72" w:rsidRDefault="00ED5EA2" w:rsidP="00ED77A9">
      <w:pPr>
        <w:pStyle w:val="Subtitle"/>
        <w:numPr>
          <w:ilvl w:val="0"/>
          <w:numId w:val="8"/>
        </w:numPr>
        <w:spacing w:after="120"/>
        <w:ind w:left="714" w:hanging="357"/>
        <w:jc w:val="left"/>
        <w:rPr>
          <w:rFonts w:cstheme="minorHAnsi"/>
          <w:b w:val="0"/>
          <w:sz w:val="22"/>
        </w:rPr>
      </w:pPr>
      <w:r w:rsidRPr="009F2F72">
        <w:rPr>
          <w:rFonts w:cstheme="minorHAnsi"/>
          <w:b w:val="0"/>
          <w:sz w:val="22"/>
        </w:rPr>
        <w:t>other Commonwealth Government agencies, and their contracted providers, where those providers are delivering services to you;</w:t>
      </w:r>
    </w:p>
    <w:p w14:paraId="0F266E3B" w14:textId="77777777" w:rsidR="00ED5EA2" w:rsidRPr="009F2F72" w:rsidRDefault="00ED5EA2" w:rsidP="00ED77A9">
      <w:pPr>
        <w:pStyle w:val="Subtitle"/>
        <w:numPr>
          <w:ilvl w:val="0"/>
          <w:numId w:val="8"/>
        </w:numPr>
        <w:spacing w:after="120"/>
        <w:ind w:left="714" w:hanging="357"/>
        <w:jc w:val="left"/>
        <w:rPr>
          <w:rFonts w:cstheme="minorHAnsi"/>
          <w:b w:val="0"/>
          <w:sz w:val="22"/>
        </w:rPr>
      </w:pPr>
      <w:r w:rsidRPr="009F2F72">
        <w:rPr>
          <w:rFonts w:cstheme="minorHAnsi"/>
          <w:b w:val="0"/>
          <w:sz w:val="22"/>
        </w:rPr>
        <w:t>other parties who deliver services to you, including Activity Host Organisations;</w:t>
      </w:r>
    </w:p>
    <w:p w14:paraId="0F266E3C" w14:textId="77777777" w:rsidR="00ED5EA2" w:rsidRPr="009F2F72" w:rsidRDefault="00ED5EA2" w:rsidP="00ED77A9">
      <w:pPr>
        <w:pStyle w:val="Subtitle"/>
        <w:numPr>
          <w:ilvl w:val="0"/>
          <w:numId w:val="8"/>
        </w:numPr>
        <w:spacing w:after="120"/>
        <w:ind w:left="714" w:hanging="357"/>
        <w:jc w:val="left"/>
        <w:rPr>
          <w:rFonts w:cstheme="minorHAnsi"/>
          <w:b w:val="0"/>
          <w:sz w:val="22"/>
        </w:rPr>
      </w:pPr>
      <w:r w:rsidRPr="009F2F72">
        <w:rPr>
          <w:rFonts w:cstheme="minorHAnsi"/>
          <w:b w:val="0"/>
          <w:sz w:val="22"/>
        </w:rPr>
        <w:t>employers, for example where a provider is arranging a placement for you;</w:t>
      </w:r>
    </w:p>
    <w:p w14:paraId="0F266E3D" w14:textId="77777777" w:rsidR="00ED5EA2" w:rsidRPr="009F2F72" w:rsidRDefault="00ED5EA2" w:rsidP="00ED77A9">
      <w:pPr>
        <w:pStyle w:val="Subtitle"/>
        <w:numPr>
          <w:ilvl w:val="0"/>
          <w:numId w:val="8"/>
        </w:numPr>
        <w:spacing w:after="120"/>
        <w:ind w:left="714" w:hanging="357"/>
        <w:jc w:val="left"/>
        <w:rPr>
          <w:rFonts w:cstheme="minorHAnsi"/>
          <w:b w:val="0"/>
          <w:sz w:val="22"/>
        </w:rPr>
      </w:pPr>
      <w:r w:rsidRPr="009F2F72">
        <w:rPr>
          <w:rFonts w:cstheme="minorHAnsi"/>
          <w:b w:val="0"/>
          <w:sz w:val="22"/>
        </w:rPr>
        <w:t xml:space="preserve">where you agree your personal information can be disclosed to a third party; or </w:t>
      </w:r>
    </w:p>
    <w:p w14:paraId="0F266E3E" w14:textId="77777777" w:rsidR="00ED5EA2" w:rsidRPr="009F2F72" w:rsidRDefault="00ED5EA2" w:rsidP="00ED77A9">
      <w:pPr>
        <w:pStyle w:val="Subtitle"/>
        <w:numPr>
          <w:ilvl w:val="0"/>
          <w:numId w:val="8"/>
        </w:numPr>
        <w:spacing w:after="120"/>
        <w:ind w:left="714" w:hanging="357"/>
        <w:jc w:val="left"/>
        <w:rPr>
          <w:rFonts w:cstheme="minorHAnsi"/>
          <w:b w:val="0"/>
          <w:sz w:val="22"/>
        </w:rPr>
      </w:pPr>
      <w:r w:rsidRPr="009F2F72">
        <w:rPr>
          <w:rFonts w:cstheme="minorHAnsi"/>
          <w:b w:val="0"/>
          <w:sz w:val="22"/>
        </w:rPr>
        <w:t>where it is otherwise permitted, such as when it is required or authorised by or under an Australian law or a court or tribunal order.</w:t>
      </w:r>
    </w:p>
    <w:p w14:paraId="0F266E3F" w14:textId="77777777" w:rsidR="00ED5EA2" w:rsidRPr="007F402E" w:rsidRDefault="00ED5EA2" w:rsidP="00ED5EA2">
      <w:pPr>
        <w:rPr>
          <w:rFonts w:cstheme="minorHAnsi"/>
          <w:b/>
        </w:rPr>
      </w:pPr>
      <w:r w:rsidRPr="007F402E">
        <w:rPr>
          <w:rFonts w:cstheme="minorHAnsi"/>
          <w:b/>
        </w:rPr>
        <w:t>Privacy policy</w:t>
      </w:r>
    </w:p>
    <w:p w14:paraId="0F266E40" w14:textId="55C99437" w:rsidR="00ED5EA2" w:rsidRPr="009F2F72" w:rsidRDefault="00ED5EA2" w:rsidP="00ED5EA2">
      <w:pPr>
        <w:pStyle w:val="Subtitle"/>
        <w:spacing w:after="120"/>
        <w:jc w:val="left"/>
        <w:rPr>
          <w:rFonts w:eastAsiaTheme="minorEastAsia" w:cstheme="minorHAnsi"/>
          <w:b w:val="0"/>
          <w:iCs/>
          <w:sz w:val="22"/>
          <w:lang w:val="en-GB" w:eastAsia="en-US"/>
        </w:rPr>
      </w:pPr>
      <w:r w:rsidRPr="009F2F72">
        <w:rPr>
          <w:rFonts w:eastAsiaTheme="minorEastAsia" w:cstheme="minorHAnsi"/>
          <w:b w:val="0"/>
          <w:iCs/>
          <w:sz w:val="22"/>
          <w:lang w:val="en-GB" w:eastAsia="en-US"/>
        </w:rPr>
        <w:t xml:space="preserve">The </w:t>
      </w:r>
      <w:r>
        <w:rPr>
          <w:rFonts w:eastAsiaTheme="minorEastAsia" w:cstheme="minorHAnsi"/>
          <w:b w:val="0"/>
          <w:iCs/>
          <w:sz w:val="22"/>
          <w:lang w:val="en-GB" w:eastAsia="en-US"/>
        </w:rPr>
        <w:t>department</w:t>
      </w:r>
      <w:r w:rsidRPr="009F2F72">
        <w:rPr>
          <w:rFonts w:eastAsiaTheme="minorEastAsia" w:cstheme="minorHAnsi"/>
          <w:b w:val="0"/>
          <w:iCs/>
          <w:sz w:val="22"/>
          <w:lang w:val="en-GB" w:eastAsia="en-US"/>
        </w:rPr>
        <w:t>’s</w:t>
      </w:r>
      <w:r w:rsidRPr="000E71E8">
        <w:rPr>
          <w:rFonts w:eastAsiaTheme="majorEastAsia"/>
          <w:b w:val="0"/>
          <w:sz w:val="22"/>
          <w:lang w:val="en-GB"/>
        </w:rPr>
        <w:t xml:space="preserve"> Privacy Policy can be found on the </w:t>
      </w:r>
      <w:r>
        <w:rPr>
          <w:rFonts w:eastAsiaTheme="minorEastAsia" w:cstheme="minorHAnsi"/>
          <w:b w:val="0"/>
          <w:iCs/>
          <w:sz w:val="22"/>
          <w:lang w:val="en-GB" w:eastAsia="en-US"/>
        </w:rPr>
        <w:t>department</w:t>
      </w:r>
      <w:r w:rsidRPr="009F2F72">
        <w:rPr>
          <w:rFonts w:eastAsiaTheme="minorEastAsia" w:cstheme="minorHAnsi"/>
          <w:b w:val="0"/>
          <w:iCs/>
          <w:sz w:val="22"/>
          <w:lang w:val="en-GB" w:eastAsia="en-US"/>
        </w:rPr>
        <w:t xml:space="preserve">’s </w:t>
      </w:r>
      <w:hyperlink r:id="rId84" w:history="1">
        <w:r w:rsidRPr="009F2F72">
          <w:rPr>
            <w:rStyle w:val="Hyperlink"/>
            <w:rFonts w:eastAsiaTheme="minorEastAsia" w:cstheme="minorHAnsi"/>
            <w:iCs/>
            <w:sz w:val="22"/>
            <w:lang w:val="en-GB" w:eastAsia="en-US"/>
          </w:rPr>
          <w:t>Privacy page</w:t>
        </w:r>
      </w:hyperlink>
      <w:r w:rsidRPr="009F2F72">
        <w:rPr>
          <w:rFonts w:eastAsiaTheme="minorEastAsia" w:cstheme="minorHAnsi"/>
          <w:b w:val="0"/>
          <w:iCs/>
          <w:sz w:val="22"/>
          <w:lang w:val="en-GB" w:eastAsia="en-US"/>
        </w:rPr>
        <w:t xml:space="preserve">. </w:t>
      </w:r>
    </w:p>
    <w:p w14:paraId="0F266E41" w14:textId="77777777" w:rsidR="00ED5EA2" w:rsidRPr="009F2F72" w:rsidRDefault="00ED5EA2" w:rsidP="00ED5EA2">
      <w:pPr>
        <w:pStyle w:val="Subtitle"/>
        <w:spacing w:after="120"/>
        <w:jc w:val="left"/>
        <w:rPr>
          <w:rFonts w:cstheme="minorHAnsi"/>
          <w:sz w:val="22"/>
        </w:rPr>
      </w:pPr>
      <w:r w:rsidRPr="009F2F72">
        <w:rPr>
          <w:rFonts w:eastAsiaTheme="minorEastAsia" w:cstheme="minorHAnsi"/>
          <w:b w:val="0"/>
          <w:iCs/>
          <w:sz w:val="22"/>
          <w:lang w:val="en-GB" w:eastAsia="en-US"/>
        </w:rPr>
        <w:t>The policy explains how to make a complaint and how to access and correct your personal information</w:t>
      </w:r>
      <w:r w:rsidRPr="009F2F72">
        <w:rPr>
          <w:rFonts w:eastAsiaTheme="minorEastAsia" w:cstheme="minorHAnsi"/>
          <w:iCs/>
          <w:sz w:val="22"/>
          <w:lang w:val="en-GB" w:eastAsia="en-US"/>
        </w:rPr>
        <w:t>.</w:t>
      </w:r>
    </w:p>
    <w:p w14:paraId="0F266E42" w14:textId="2009FAEF" w:rsidR="00ED5EA2" w:rsidRDefault="00ED5EA2" w:rsidP="00ED5EA2">
      <w:pPr>
        <w:pStyle w:val="NormalWeb"/>
        <w:shd w:val="clear" w:color="auto" w:fill="FFFFFF"/>
        <w:spacing w:before="0" w:beforeAutospacing="0" w:after="120" w:afterAutospacing="0"/>
        <w:rPr>
          <w:rStyle w:val="Hyperlink"/>
          <w:rFonts w:asciiTheme="minorHAnsi" w:eastAsiaTheme="minorEastAsia" w:hAnsiTheme="minorHAnsi" w:cstheme="minorHAnsi"/>
          <w:b/>
          <w:iCs/>
          <w:sz w:val="22"/>
          <w:szCs w:val="22"/>
          <w:lang w:val="en-GB" w:eastAsia="en-US"/>
        </w:rPr>
      </w:pPr>
      <w:r w:rsidRPr="009F2F72">
        <w:rPr>
          <w:rFonts w:asciiTheme="minorHAnsi" w:eastAsiaTheme="minorEastAsia" w:hAnsiTheme="minorHAnsi" w:cstheme="minorHAnsi"/>
          <w:iCs/>
          <w:sz w:val="22"/>
          <w:szCs w:val="22"/>
          <w:lang w:val="en-GB" w:eastAsia="en-US"/>
        </w:rPr>
        <w:t xml:space="preserve">To contact the </w:t>
      </w:r>
      <w:r>
        <w:rPr>
          <w:rFonts w:asciiTheme="minorHAnsi" w:eastAsiaTheme="minorEastAsia" w:hAnsiTheme="minorHAnsi" w:cstheme="minorHAnsi"/>
          <w:iCs/>
          <w:sz w:val="22"/>
          <w:szCs w:val="22"/>
          <w:lang w:val="en-GB" w:eastAsia="en-US"/>
        </w:rPr>
        <w:t>department</w:t>
      </w:r>
      <w:r w:rsidRPr="009F2F72">
        <w:rPr>
          <w:rFonts w:asciiTheme="minorHAnsi" w:eastAsiaTheme="minorEastAsia" w:hAnsiTheme="minorHAnsi" w:cstheme="minorHAnsi"/>
          <w:iCs/>
          <w:sz w:val="22"/>
          <w:szCs w:val="22"/>
          <w:lang w:val="en-GB" w:eastAsia="en-US"/>
        </w:rPr>
        <w:t xml:space="preserve"> about your personal information</w:t>
      </w:r>
      <w:r w:rsidRPr="000E71E8">
        <w:rPr>
          <w:rFonts w:asciiTheme="minorHAnsi" w:eastAsiaTheme="majorEastAsia" w:hAnsiTheme="minorHAnsi"/>
          <w:sz w:val="22"/>
          <w:lang w:val="en-GB"/>
        </w:rPr>
        <w:t xml:space="preserve"> email </w:t>
      </w:r>
      <w:hyperlink r:id="rId85" w:history="1">
        <w:r w:rsidR="00821AB3" w:rsidRPr="005147EB">
          <w:rPr>
            <w:rStyle w:val="Hyperlink"/>
            <w:rFonts w:asciiTheme="minorHAnsi" w:eastAsiaTheme="minorEastAsia" w:hAnsiTheme="minorHAnsi" w:cstheme="minorHAnsi"/>
            <w:b/>
            <w:iCs/>
            <w:sz w:val="22"/>
            <w:szCs w:val="22"/>
            <w:lang w:val="en-GB" w:eastAsia="en-US"/>
          </w:rPr>
          <w:t>privacy@dese.gov.au</w:t>
        </w:r>
      </w:hyperlink>
      <w:r w:rsidR="00821AB3">
        <w:rPr>
          <w:rFonts w:asciiTheme="minorHAnsi" w:eastAsiaTheme="minorEastAsia" w:hAnsiTheme="minorHAnsi" w:cstheme="minorHAnsi"/>
          <w:b/>
          <w:iCs/>
          <w:sz w:val="22"/>
          <w:szCs w:val="22"/>
          <w:lang w:val="en-GB" w:eastAsia="en-US"/>
        </w:rPr>
        <w:t>.</w:t>
      </w:r>
    </w:p>
    <w:p w14:paraId="0F266E43" w14:textId="77777777" w:rsidR="00ED5EA2" w:rsidRDefault="00ED5EA2" w:rsidP="00ED5EA2">
      <w:pPr>
        <w:pStyle w:val="NormalWeb"/>
        <w:shd w:val="clear" w:color="auto" w:fill="FFFFFF"/>
        <w:spacing w:before="0" w:beforeAutospacing="0" w:after="120" w:afterAutospacing="0"/>
        <w:rPr>
          <w:rStyle w:val="Hyperlink"/>
          <w:rFonts w:asciiTheme="minorHAnsi" w:eastAsiaTheme="minorEastAsia" w:hAnsiTheme="minorHAnsi" w:cstheme="minorHAnsi"/>
          <w:b/>
          <w:iCs/>
          <w:sz w:val="22"/>
          <w:szCs w:val="22"/>
          <w:lang w:val="en-GB" w:eastAsia="en-US"/>
        </w:rPr>
        <w:sectPr w:rsidR="00ED5EA2" w:rsidSect="00ED5EA2">
          <w:footerReference w:type="default" r:id="rId86"/>
          <w:headerReference w:type="first" r:id="rId87"/>
          <w:type w:val="continuous"/>
          <w:pgSz w:w="11906" w:h="16838"/>
          <w:pgMar w:top="284" w:right="282" w:bottom="284" w:left="567" w:header="709" w:footer="0" w:gutter="0"/>
          <w:cols w:num="2" w:space="708"/>
          <w:titlePg/>
          <w:docGrid w:linePitch="360"/>
        </w:sectPr>
      </w:pPr>
    </w:p>
    <w:p w14:paraId="0F266E44" w14:textId="77777777" w:rsidR="00ED5EA2" w:rsidRPr="009F2F72" w:rsidRDefault="00ED5EA2" w:rsidP="00ED5EA2">
      <w:pPr>
        <w:pStyle w:val="Title"/>
        <w:spacing w:before="240" w:after="240"/>
        <w:rPr>
          <w:rFonts w:cstheme="minorHAnsi"/>
          <w:sz w:val="22"/>
          <w:szCs w:val="22"/>
        </w:rPr>
      </w:pPr>
      <w:r w:rsidRPr="009F2F72">
        <w:rPr>
          <w:rFonts w:cstheme="minorHAnsi"/>
          <w:sz w:val="22"/>
          <w:szCs w:val="22"/>
        </w:rPr>
        <w:lastRenderedPageBreak/>
        <w:t>PART B: CONSENT TO COLLECT YOUR SENSITIVE INFORMATION</w:t>
      </w:r>
    </w:p>
    <w:p w14:paraId="0F266E45" w14:textId="77777777" w:rsidR="00ED5EA2" w:rsidRPr="00A2103F" w:rsidRDefault="00ED5EA2" w:rsidP="00ED5EA2">
      <w:pPr>
        <w:pStyle w:val="Subtitle"/>
        <w:rPr>
          <w:rFonts w:eastAsiaTheme="minorEastAsia" w:cstheme="minorHAnsi"/>
          <w:caps/>
          <w:color w:val="FF0000"/>
          <w:sz w:val="22"/>
        </w:rPr>
      </w:pPr>
      <w:r w:rsidRPr="00A2103F">
        <w:rPr>
          <w:rFonts w:eastAsiaTheme="minorEastAsia" w:cstheme="minorHAnsi"/>
          <w:caps/>
          <w:color w:val="FF0000"/>
          <w:sz w:val="22"/>
        </w:rPr>
        <w:t>Giving your consent is voluntary</w:t>
      </w:r>
    </w:p>
    <w:p w14:paraId="0F266E46" w14:textId="77777777" w:rsidR="00ED5EA2" w:rsidRPr="009F2F72" w:rsidRDefault="00ED5EA2" w:rsidP="00ED5EA2">
      <w:pPr>
        <w:pStyle w:val="Subtitle"/>
        <w:jc w:val="left"/>
        <w:rPr>
          <w:rFonts w:cstheme="minorHAnsi"/>
          <w:b w:val="0"/>
          <w:sz w:val="22"/>
        </w:rPr>
      </w:pPr>
      <w:r w:rsidRPr="009F2F72">
        <w:rPr>
          <w:rFonts w:cstheme="minorHAnsi"/>
          <w:b w:val="0"/>
          <w:sz w:val="22"/>
        </w:rPr>
        <w:t xml:space="preserve">Sensitive information is a subset of ‘personal information’. Sensitive information includes, for example, information such as your cultural or linguistic background, religious beliefs, criminal record, health information or membership of professional or trade associations. </w:t>
      </w:r>
    </w:p>
    <w:p w14:paraId="0F266E47" w14:textId="77777777" w:rsidR="00ED5EA2" w:rsidRPr="009F2F72" w:rsidRDefault="00ED5EA2" w:rsidP="00ED5EA2">
      <w:pPr>
        <w:rPr>
          <w:rFonts w:cstheme="minorHAnsi"/>
          <w:lang w:eastAsia="en-AU"/>
        </w:rPr>
      </w:pPr>
      <w:r w:rsidRPr="009F2F72">
        <w:rPr>
          <w:rFonts w:cstheme="minorHAnsi"/>
          <w:lang w:eastAsia="en-AU"/>
        </w:rPr>
        <w:t xml:space="preserve">The collection of your sensitive information assists providers to tailor services and assistance appropriate to your individual circumstances. </w:t>
      </w:r>
    </w:p>
    <w:p w14:paraId="0F266E48" w14:textId="77777777" w:rsidR="00ED5EA2" w:rsidRPr="009F2F72" w:rsidRDefault="00ED5EA2" w:rsidP="00ED5EA2">
      <w:pPr>
        <w:rPr>
          <w:rFonts w:cstheme="minorHAnsi"/>
          <w:b/>
        </w:rPr>
      </w:pPr>
      <w:r w:rsidRPr="009F2F72">
        <w:rPr>
          <w:rFonts w:cstheme="minorHAnsi"/>
          <w:b/>
        </w:rPr>
        <w:t>We need your consent to collect your sensitive information.</w:t>
      </w:r>
      <w:r w:rsidRPr="00FE51FE">
        <w:rPr>
          <w:rFonts w:cstheme="minorHAnsi"/>
          <w:b/>
        </w:rPr>
        <w:t xml:space="preserve"> </w:t>
      </w:r>
      <w:r>
        <w:rPr>
          <w:rFonts w:cstheme="minorHAnsi"/>
          <w:b/>
        </w:rPr>
        <w:t xml:space="preserve">Giving your consent is voluntary.  </w:t>
      </w:r>
    </w:p>
    <w:p w14:paraId="0F266E49" w14:textId="77777777" w:rsidR="00ED5EA2" w:rsidRPr="009F2F72" w:rsidRDefault="00ED5EA2" w:rsidP="00ED5EA2">
      <w:pPr>
        <w:rPr>
          <w:rFonts w:cstheme="minorHAnsi"/>
        </w:rPr>
      </w:pPr>
      <w:r w:rsidRPr="009F2F72">
        <w:rPr>
          <w:rFonts w:cstheme="minorHAnsi"/>
        </w:rPr>
        <w:t xml:space="preserve">If you do not give consent, we will not collect your sensitive information. If you do give consent, you can withdraw your consent at any time. </w:t>
      </w:r>
    </w:p>
    <w:p w14:paraId="0F266E4A" w14:textId="77777777" w:rsidR="00ED5EA2" w:rsidRPr="009F2F72" w:rsidRDefault="00ED5EA2" w:rsidP="00ED5EA2">
      <w:pPr>
        <w:rPr>
          <w:rFonts w:cstheme="minorHAnsi"/>
        </w:rPr>
      </w:pPr>
      <w:r w:rsidRPr="009F2F72">
        <w:rPr>
          <w:rFonts w:cstheme="minorHAnsi"/>
        </w:rPr>
        <w:t xml:space="preserve">If you do not consent, or if you withdraw your consent, there will be no consequences. You will still need to participate in </w:t>
      </w:r>
      <w:r>
        <w:rPr>
          <w:rFonts w:cstheme="minorHAnsi"/>
        </w:rPr>
        <w:t>NEST</w:t>
      </w:r>
      <w:r w:rsidRPr="009F2F72">
        <w:rPr>
          <w:rFonts w:cstheme="minorHAnsi"/>
        </w:rPr>
        <w:t xml:space="preserve"> but the assistance and services you receive may be limited.</w:t>
      </w:r>
    </w:p>
    <w:p w14:paraId="0F266E4B" w14:textId="77777777" w:rsidR="00ED5EA2" w:rsidRPr="009F2F72" w:rsidRDefault="00ED5EA2" w:rsidP="00ED5EA2">
      <w:pPr>
        <w:rPr>
          <w:rFonts w:cstheme="minorHAnsi"/>
        </w:rPr>
      </w:pPr>
    </w:p>
    <w:tbl>
      <w:tblPr>
        <w:tblStyle w:val="TableGrid"/>
        <w:tblW w:w="0" w:type="auto"/>
        <w:tblLook w:val="04A0" w:firstRow="1" w:lastRow="0" w:firstColumn="1" w:lastColumn="0" w:noHBand="0" w:noVBand="1"/>
        <w:tblCaption w:val="Signature block for participant"/>
      </w:tblPr>
      <w:tblGrid>
        <w:gridCol w:w="9016"/>
      </w:tblGrid>
      <w:tr w:rsidR="00ED5EA2" w:rsidRPr="009F2F72" w14:paraId="0F266E55" w14:textId="77777777" w:rsidTr="00ED5EA2">
        <w:trPr>
          <w:tblHeader/>
        </w:trPr>
        <w:tc>
          <w:tcPr>
            <w:tcW w:w="9016" w:type="dxa"/>
          </w:tcPr>
          <w:p w14:paraId="0F266E4C" w14:textId="77777777" w:rsidR="00ED5EA2" w:rsidRPr="009F2F72" w:rsidRDefault="00ED5EA2" w:rsidP="00ED5EA2">
            <w:pPr>
              <w:spacing w:line="276" w:lineRule="auto"/>
              <w:rPr>
                <w:rFonts w:cstheme="minorHAnsi"/>
                <w:lang w:eastAsia="en-AU"/>
              </w:rPr>
            </w:pPr>
            <w:r w:rsidRPr="009F2F72">
              <w:rPr>
                <w:rFonts w:cstheme="minorHAnsi"/>
                <w:lang w:eastAsia="en-AU"/>
              </w:rPr>
              <w:br/>
              <w:t>By signing below, I confirm that I have read, understood, and</w:t>
            </w:r>
            <w:r>
              <w:rPr>
                <w:rFonts w:cstheme="minorHAnsi"/>
                <w:lang w:eastAsia="en-AU"/>
              </w:rPr>
              <w:t xml:space="preserve"> voluntarily</w:t>
            </w:r>
            <w:r w:rsidRPr="009F2F72">
              <w:rPr>
                <w:rFonts w:cstheme="minorHAnsi"/>
                <w:lang w:eastAsia="en-AU"/>
              </w:rPr>
              <w:t xml:space="preserve"> agree to the collection of my sensitive information, in accordance with this privacy notification and consent document.</w:t>
            </w:r>
          </w:p>
          <w:p w14:paraId="0F266E4D" w14:textId="77777777" w:rsidR="00ED5EA2" w:rsidRPr="009F2F72" w:rsidRDefault="00ED5EA2" w:rsidP="00ED5EA2">
            <w:pPr>
              <w:spacing w:line="276" w:lineRule="auto"/>
              <w:rPr>
                <w:rFonts w:cstheme="minorHAnsi"/>
                <w:lang w:eastAsia="en-AU"/>
              </w:rPr>
            </w:pPr>
          </w:p>
          <w:p w14:paraId="0F266E4E" w14:textId="77777777" w:rsidR="00ED5EA2" w:rsidRPr="009F2F72" w:rsidRDefault="00ED5EA2" w:rsidP="00ED5EA2">
            <w:pPr>
              <w:spacing w:line="276" w:lineRule="auto"/>
              <w:rPr>
                <w:rFonts w:cstheme="minorHAnsi"/>
                <w:lang w:eastAsia="en-AU"/>
              </w:rPr>
            </w:pPr>
            <w:r w:rsidRPr="009F2F72">
              <w:rPr>
                <w:rFonts w:cstheme="minorHAnsi"/>
                <w:lang w:eastAsia="en-AU"/>
              </w:rPr>
              <w:t>Name: __________________________________________________________________________</w:t>
            </w:r>
            <w:r w:rsidRPr="009F2F72">
              <w:rPr>
                <w:rFonts w:cstheme="minorHAnsi"/>
                <w:lang w:eastAsia="en-AU"/>
              </w:rPr>
              <w:br/>
            </w:r>
          </w:p>
          <w:p w14:paraId="0F266E4F" w14:textId="77777777" w:rsidR="00ED5EA2" w:rsidRPr="009F2F72" w:rsidRDefault="00ED5EA2" w:rsidP="00ED5EA2">
            <w:pPr>
              <w:spacing w:line="276" w:lineRule="auto"/>
              <w:rPr>
                <w:rFonts w:cstheme="minorHAnsi"/>
                <w:lang w:eastAsia="en-AU"/>
              </w:rPr>
            </w:pPr>
            <w:r w:rsidRPr="009F2F72">
              <w:rPr>
                <w:rFonts w:cstheme="minorHAnsi"/>
                <w:lang w:eastAsia="en-AU"/>
              </w:rPr>
              <w:t>Signature: _______________________________________________________________________</w:t>
            </w:r>
            <w:r w:rsidRPr="009F2F72">
              <w:rPr>
                <w:rFonts w:cstheme="minorHAnsi"/>
                <w:lang w:eastAsia="en-AU"/>
              </w:rPr>
              <w:br/>
            </w:r>
          </w:p>
          <w:p w14:paraId="0F266E50" w14:textId="77777777" w:rsidR="00ED5EA2" w:rsidRPr="009F2F72" w:rsidRDefault="00ED5EA2" w:rsidP="00ED5EA2">
            <w:pPr>
              <w:spacing w:line="276" w:lineRule="auto"/>
              <w:rPr>
                <w:rFonts w:cstheme="minorHAnsi"/>
                <w:lang w:eastAsia="en-AU"/>
              </w:rPr>
            </w:pPr>
            <w:r w:rsidRPr="009F2F72">
              <w:rPr>
                <w:rFonts w:cstheme="minorHAnsi"/>
                <w:lang w:eastAsia="en-AU"/>
              </w:rPr>
              <w:t>Date: ___________________________________________________________________________</w:t>
            </w:r>
          </w:p>
          <w:p w14:paraId="0F266E51" w14:textId="77777777" w:rsidR="00ED5EA2" w:rsidRPr="009F2F72" w:rsidRDefault="00ED5EA2" w:rsidP="00ED5EA2">
            <w:pPr>
              <w:spacing w:line="276" w:lineRule="auto"/>
              <w:rPr>
                <w:rFonts w:cstheme="minorHAnsi"/>
                <w:lang w:eastAsia="en-AU"/>
              </w:rPr>
            </w:pPr>
          </w:p>
          <w:p w14:paraId="0F266E52" w14:textId="77777777" w:rsidR="00ED5EA2" w:rsidRPr="009F2F72" w:rsidRDefault="00ED5EA2" w:rsidP="00ED5EA2">
            <w:pPr>
              <w:spacing w:line="276" w:lineRule="auto"/>
              <w:rPr>
                <w:rFonts w:cstheme="minorHAnsi"/>
                <w:b/>
                <w:lang w:eastAsia="en-AU"/>
              </w:rPr>
            </w:pPr>
            <w:r w:rsidRPr="009F2F72">
              <w:rPr>
                <w:rFonts w:cstheme="minorHAnsi"/>
                <w:b/>
                <w:lang w:eastAsia="en-AU"/>
              </w:rPr>
              <w:t>Declaration by Legal Guardian or Administrator of Participant (where applicable)</w:t>
            </w:r>
          </w:p>
          <w:p w14:paraId="0F266E53" w14:textId="77777777" w:rsidR="00ED5EA2" w:rsidRPr="009F2F72" w:rsidRDefault="00ED5EA2" w:rsidP="00ED5EA2">
            <w:pPr>
              <w:spacing w:line="276" w:lineRule="auto"/>
              <w:rPr>
                <w:rFonts w:cstheme="minorHAnsi"/>
                <w:b/>
                <w:lang w:eastAsia="en-AU"/>
              </w:rPr>
            </w:pPr>
            <w:r w:rsidRPr="009F2F72">
              <w:rPr>
                <w:rFonts w:cstheme="minorHAnsi"/>
                <w:lang w:eastAsia="en-AU"/>
              </w:rPr>
              <w:t>I have been appointed the legal guardian or administrator of the Participant and as such, I am authorised to agree to the collection of the Participant’s sensitive information in accordance with this document for, and on behalf of, the Participant.</w:t>
            </w:r>
            <w:r>
              <w:rPr>
                <w:rFonts w:cstheme="minorHAnsi"/>
                <w:lang w:eastAsia="en-AU"/>
              </w:rPr>
              <w:t xml:space="preserve">  </w:t>
            </w:r>
            <w:r w:rsidRPr="009F2F72">
              <w:rPr>
                <w:rFonts w:cstheme="minorHAnsi"/>
                <w:b/>
                <w:lang w:eastAsia="en-AU"/>
              </w:rPr>
              <w:t>Please tick box:</w:t>
            </w:r>
            <w:r>
              <w:rPr>
                <w:rFonts w:cstheme="minorHAnsi"/>
                <w:b/>
                <w:lang w:eastAsia="en-AU"/>
              </w:rPr>
              <w:t xml:space="preserve">  </w:t>
            </w:r>
            <w:r w:rsidRPr="009F2F72">
              <w:rPr>
                <w:rFonts w:cstheme="minorHAnsi"/>
                <w:b/>
                <w:lang w:eastAsia="en-AU"/>
              </w:rPr>
              <w:t>Yes</w:t>
            </w:r>
            <w:r>
              <w:rPr>
                <w:rFonts w:cstheme="minorHAnsi"/>
                <w:b/>
                <w:lang w:eastAsia="en-AU"/>
              </w:rPr>
              <w:t xml:space="preserve"> </w:t>
            </w:r>
            <w:r w:rsidRPr="009F2F72">
              <w:rPr>
                <w:rFonts w:cstheme="minorHAnsi"/>
                <w:b/>
                <w:lang w:eastAsia="en-AU"/>
              </w:rPr>
              <w:t xml:space="preserve"> □</w:t>
            </w:r>
          </w:p>
          <w:p w14:paraId="0F266E54" w14:textId="77777777" w:rsidR="00ED5EA2" w:rsidRPr="009F2F72" w:rsidRDefault="00ED5EA2" w:rsidP="00ED5EA2">
            <w:pPr>
              <w:spacing w:line="276" w:lineRule="auto"/>
              <w:rPr>
                <w:rFonts w:cstheme="minorHAnsi"/>
                <w:lang w:eastAsia="en-AU"/>
              </w:rPr>
            </w:pPr>
          </w:p>
        </w:tc>
      </w:tr>
    </w:tbl>
    <w:p w14:paraId="0F266E56" w14:textId="77777777" w:rsidR="00ED5EA2" w:rsidRPr="009F2F72" w:rsidRDefault="00ED5EA2" w:rsidP="00ED5EA2">
      <w:pPr>
        <w:rPr>
          <w:rFonts w:eastAsia="Calibri" w:cstheme="minorHAnsi"/>
        </w:rPr>
      </w:pPr>
    </w:p>
    <w:p w14:paraId="0F266E57" w14:textId="77777777" w:rsidR="00ED5EA2" w:rsidRPr="009F2F72" w:rsidRDefault="00ED5EA2" w:rsidP="00ED5EA2">
      <w:pPr>
        <w:rPr>
          <w:rFonts w:cstheme="minorHAnsi"/>
          <w:lang w:eastAsia="en-AU"/>
        </w:rPr>
      </w:pPr>
      <w:r w:rsidRPr="009F2F72">
        <w:rPr>
          <w:rFonts w:eastAsia="Calibri" w:cstheme="minorHAnsi"/>
          <w:b/>
        </w:rPr>
        <w:t>Note</w:t>
      </w:r>
      <w:r w:rsidRPr="009F2F72">
        <w:rPr>
          <w:rFonts w:eastAsia="Calibri" w:cstheme="minorHAnsi"/>
        </w:rPr>
        <w:t>: Individuals under the age of 18 are permitted to sign this declaration if they do not have a guardian or administrator appointed. If an individual has an appointed guardian or administrator, the guardian or administrator should sign the declaration.</w:t>
      </w:r>
      <w:r>
        <w:rPr>
          <w:rFonts w:eastAsia="Calibri" w:cstheme="minorHAnsi"/>
        </w:rPr>
        <w:t xml:space="preserve"> </w:t>
      </w:r>
    </w:p>
    <w:p w14:paraId="0F266E58" w14:textId="77777777" w:rsidR="00ED5EA2" w:rsidRDefault="00ED5EA2" w:rsidP="00ED5EA2">
      <w:pPr>
        <w:spacing w:line="264" w:lineRule="auto"/>
      </w:pPr>
    </w:p>
    <w:tbl>
      <w:tblPr>
        <w:tblpPr w:leftFromText="180" w:rightFromText="180" w:vertAnchor="text" w:horzAnchor="margin" w:tblpY="329"/>
        <w:tblW w:w="89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916"/>
      </w:tblGrid>
      <w:tr w:rsidR="00ED5EA2" w:rsidRPr="005C3D39" w14:paraId="0F266E5C" w14:textId="77777777" w:rsidTr="00ED5EA2">
        <w:trPr>
          <w:trHeight w:val="1388"/>
        </w:trPr>
        <w:tc>
          <w:tcPr>
            <w:tcW w:w="8916" w:type="dxa"/>
            <w:tcBorders>
              <w:top w:val="single" w:sz="8" w:space="0" w:color="auto"/>
              <w:left w:val="single" w:sz="8" w:space="0" w:color="auto"/>
              <w:bottom w:val="single" w:sz="8" w:space="0" w:color="auto"/>
              <w:right w:val="single" w:sz="8" w:space="0" w:color="auto"/>
            </w:tcBorders>
          </w:tcPr>
          <w:p w14:paraId="0F266E59" w14:textId="77777777" w:rsidR="00ED5EA2" w:rsidRPr="004118FD" w:rsidRDefault="00ED5EA2" w:rsidP="00ED5EA2">
            <w:pPr>
              <w:spacing w:after="280"/>
              <w:ind w:right="-1752"/>
              <w:contextualSpacing/>
              <w:rPr>
                <w:b/>
                <w:sz w:val="18"/>
                <w:szCs w:val="18"/>
              </w:rPr>
            </w:pPr>
            <w:r>
              <w:rPr>
                <w:b/>
                <w:sz w:val="18"/>
                <w:szCs w:val="18"/>
              </w:rPr>
              <w:t xml:space="preserve">NEST </w:t>
            </w:r>
            <w:r w:rsidRPr="004118FD">
              <w:rPr>
                <w:b/>
                <w:sz w:val="18"/>
                <w:szCs w:val="18"/>
              </w:rPr>
              <w:t xml:space="preserve">PROVIDER DETAILS </w:t>
            </w:r>
          </w:p>
          <w:p w14:paraId="0F266E5A" w14:textId="77777777" w:rsidR="00ED5EA2" w:rsidRPr="004118FD" w:rsidRDefault="00ED5EA2" w:rsidP="00ED5EA2">
            <w:pPr>
              <w:spacing w:after="280"/>
              <w:ind w:left="93" w:right="-1752"/>
              <w:contextualSpacing/>
              <w:rPr>
                <w:b/>
                <w:sz w:val="18"/>
                <w:szCs w:val="18"/>
              </w:rPr>
            </w:pPr>
          </w:p>
          <w:p w14:paraId="0F266E5B" w14:textId="77777777" w:rsidR="00ED5EA2" w:rsidRPr="00ED3E2C" w:rsidRDefault="00ED5EA2" w:rsidP="00ED5EA2">
            <w:pPr>
              <w:spacing w:after="280"/>
              <w:ind w:left="-1797" w:right="-1752"/>
              <w:contextualSpacing/>
              <w:jc w:val="center"/>
              <w:rPr>
                <w:sz w:val="18"/>
                <w:szCs w:val="18"/>
                <w:highlight w:val="yellow"/>
              </w:rPr>
            </w:pPr>
            <w:r w:rsidRPr="004118FD">
              <w:rPr>
                <w:sz w:val="18"/>
                <w:szCs w:val="18"/>
              </w:rPr>
              <w:t>ORGANISATION NAME: ___________________________________________________________________________</w:t>
            </w:r>
            <w:r w:rsidRPr="004118FD">
              <w:rPr>
                <w:sz w:val="18"/>
                <w:szCs w:val="18"/>
              </w:rPr>
              <w:br/>
            </w:r>
            <w:r w:rsidRPr="004118FD">
              <w:rPr>
                <w:sz w:val="18"/>
                <w:szCs w:val="18"/>
              </w:rPr>
              <w:br/>
              <w:t>PHONE NUMBER OR EMAIL:  _______________________________________________________________________</w:t>
            </w:r>
          </w:p>
        </w:tc>
      </w:tr>
    </w:tbl>
    <w:p w14:paraId="0F266E5D" w14:textId="77777777" w:rsidR="00ED5EA2" w:rsidRPr="000E71E8" w:rsidRDefault="00ED5EA2" w:rsidP="00ED5EA2"/>
    <w:p w14:paraId="175010EA" w14:textId="77777777" w:rsidR="00821AB3" w:rsidRDefault="00821AB3" w:rsidP="00ED5EA2">
      <w:pPr>
        <w:sectPr w:rsidR="00821AB3" w:rsidSect="00ED5EA2">
          <w:headerReference w:type="default" r:id="rId88"/>
          <w:footerReference w:type="default" r:id="rId89"/>
          <w:pgSz w:w="11906" w:h="16838"/>
          <w:pgMar w:top="1440" w:right="1440" w:bottom="1440" w:left="1440" w:header="708" w:footer="708" w:gutter="0"/>
          <w:cols w:space="708"/>
          <w:docGrid w:linePitch="360"/>
        </w:sectPr>
      </w:pPr>
    </w:p>
    <w:p w14:paraId="5626E072" w14:textId="211D27DC" w:rsidR="00F13669" w:rsidRDefault="00F13669" w:rsidP="00F13669">
      <w:pPr>
        <w:pStyle w:val="Heading1"/>
        <w:ind w:left="360" w:hanging="360"/>
        <w:rPr>
          <w:sz w:val="22"/>
          <w:szCs w:val="20"/>
        </w:rPr>
      </w:pPr>
      <w:bookmarkStart w:id="43" w:name="_Toc97289037"/>
      <w:r>
        <w:rPr>
          <w:b/>
          <w:sz w:val="22"/>
          <w:szCs w:val="20"/>
        </w:rPr>
        <w:lastRenderedPageBreak/>
        <w:t>Attachment G</w:t>
      </w:r>
      <w:r>
        <w:rPr>
          <w:sz w:val="22"/>
          <w:szCs w:val="20"/>
        </w:rPr>
        <w:t xml:space="preserve"> – NEIS Privacy Notification and Consent Form</w:t>
      </w:r>
      <w:bookmarkEnd w:id="43"/>
    </w:p>
    <w:p w14:paraId="2C7D58EC" w14:textId="3C77BDD0" w:rsidR="00F13669" w:rsidRDefault="00F13669" w:rsidP="00F13669">
      <w:pPr>
        <w:jc w:val="right"/>
      </w:pPr>
      <w:r>
        <w:rPr>
          <w:noProof/>
          <w:lang w:eastAsia="en-AU"/>
        </w:rPr>
        <w:drawing>
          <wp:inline distT="0" distB="0" distL="0" distR="0" wp14:anchorId="47D51F84" wp14:editId="4AC78CDD">
            <wp:extent cx="2243455" cy="605790"/>
            <wp:effectExtent l="0" t="0" r="4445" b="3810"/>
            <wp:docPr id="1" name="Picture 1" descr="Australian Government — New Business Assistance with N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 New Business Assistance with NEIS"/>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243455" cy="605790"/>
                    </a:xfrm>
                    <a:prstGeom prst="rect">
                      <a:avLst/>
                    </a:prstGeom>
                    <a:noFill/>
                    <a:ln>
                      <a:noFill/>
                    </a:ln>
                  </pic:spPr>
                </pic:pic>
              </a:graphicData>
            </a:graphic>
          </wp:inline>
        </w:drawing>
      </w:r>
    </w:p>
    <w:tbl>
      <w:tblPr>
        <w:tblStyle w:val="TableGrid"/>
        <w:tblW w:w="10900" w:type="dxa"/>
        <w:jc w:val="center"/>
        <w:tblLook w:val="04A0" w:firstRow="1" w:lastRow="0" w:firstColumn="1" w:lastColumn="0" w:noHBand="0" w:noVBand="1"/>
        <w:tblCaption w:val="jobactive – PRIVACY NOTIFICATION AND CONSENT FORM"/>
      </w:tblPr>
      <w:tblGrid>
        <w:gridCol w:w="10900"/>
      </w:tblGrid>
      <w:tr w:rsidR="00F13669" w14:paraId="52AE6984" w14:textId="77777777" w:rsidTr="00F13669">
        <w:trPr>
          <w:trHeight w:val="1653"/>
          <w:tblHeader/>
          <w:jc w:val="center"/>
        </w:trPr>
        <w:tc>
          <w:tcPr>
            <w:tcW w:w="10900" w:type="dxa"/>
            <w:tcBorders>
              <w:top w:val="single" w:sz="4" w:space="0" w:color="auto"/>
              <w:left w:val="single" w:sz="4" w:space="0" w:color="auto"/>
              <w:bottom w:val="single" w:sz="4" w:space="0" w:color="auto"/>
              <w:right w:val="single" w:sz="4" w:space="0" w:color="auto"/>
            </w:tcBorders>
            <w:hideMark/>
          </w:tcPr>
          <w:p w14:paraId="5FC9119A" w14:textId="77777777" w:rsidR="00F13669" w:rsidRDefault="00F13669">
            <w:pPr>
              <w:pStyle w:val="Title"/>
              <w:spacing w:line="240" w:lineRule="auto"/>
              <w:rPr>
                <w:rFonts w:eastAsia="Times New Roman" w:cstheme="minorHAnsi"/>
                <w:sz w:val="20"/>
                <w:szCs w:val="20"/>
                <w:lang w:eastAsia="en-US"/>
              </w:rPr>
            </w:pPr>
            <w:r>
              <w:rPr>
                <w:rFonts w:cstheme="minorHAnsi"/>
                <w:sz w:val="20"/>
                <w:szCs w:val="20"/>
                <w:lang w:eastAsia="en-US"/>
              </w:rPr>
              <w:t>New Business Assistance with NEIS – PRIVACY NOTIFICATION AND CONSENT FORM</w:t>
            </w:r>
          </w:p>
          <w:p w14:paraId="3FB51FCE" w14:textId="77777777" w:rsidR="00F13669" w:rsidRDefault="00F13669">
            <w:pPr>
              <w:spacing w:after="160"/>
              <w:rPr>
                <w:rFonts w:eastAsia="Times New Roman" w:cstheme="minorHAnsi"/>
                <w:sz w:val="20"/>
                <w:szCs w:val="20"/>
                <w:lang w:eastAsia="en-AU"/>
              </w:rPr>
            </w:pPr>
            <w:r>
              <w:rPr>
                <w:rFonts w:eastAsia="Times New Roman" w:cstheme="minorHAnsi"/>
                <w:sz w:val="20"/>
                <w:szCs w:val="20"/>
                <w:lang w:eastAsia="en-AU"/>
              </w:rPr>
              <w:t>There are two parts to this document:</w:t>
            </w:r>
          </w:p>
          <w:p w14:paraId="2291FA07" w14:textId="77777777" w:rsidR="00F13669" w:rsidRDefault="00F13669" w:rsidP="00ED77A9">
            <w:pPr>
              <w:numPr>
                <w:ilvl w:val="0"/>
                <w:numId w:val="25"/>
              </w:numPr>
              <w:spacing w:line="256" w:lineRule="auto"/>
              <w:ind w:left="502"/>
              <w:contextualSpacing/>
              <w:rPr>
                <w:rFonts w:eastAsia="Times New Roman" w:cstheme="minorHAnsi"/>
                <w:sz w:val="20"/>
                <w:szCs w:val="20"/>
                <w:lang w:eastAsia="en-AU"/>
              </w:rPr>
            </w:pPr>
            <w:r>
              <w:rPr>
                <w:rFonts w:eastAsia="Times New Roman" w:cstheme="minorHAnsi"/>
                <w:b/>
                <w:sz w:val="20"/>
                <w:szCs w:val="20"/>
                <w:lang w:eastAsia="en-AU"/>
              </w:rPr>
              <w:t>PART A</w:t>
            </w:r>
            <w:r>
              <w:rPr>
                <w:rFonts w:eastAsia="Times New Roman" w:cstheme="minorHAnsi"/>
                <w:sz w:val="20"/>
                <w:szCs w:val="20"/>
                <w:lang w:eastAsia="en-AU"/>
              </w:rPr>
              <w:t xml:space="preserve"> is to </w:t>
            </w:r>
            <w:r>
              <w:rPr>
                <w:rFonts w:eastAsia="Times New Roman" w:cstheme="minorHAnsi"/>
                <w:sz w:val="20"/>
                <w:szCs w:val="20"/>
                <w:u w:val="single"/>
                <w:lang w:eastAsia="en-AU"/>
              </w:rPr>
              <w:t>notify</w:t>
            </w:r>
            <w:r>
              <w:rPr>
                <w:rFonts w:eastAsia="Times New Roman" w:cstheme="minorHAnsi"/>
                <w:sz w:val="20"/>
                <w:szCs w:val="20"/>
                <w:lang w:eastAsia="en-AU"/>
              </w:rPr>
              <w:t xml:space="preserve"> you of the collection, use and disclosure of your personal information in accordance with Australian Privacy Principle (APP) 5, and</w:t>
            </w:r>
          </w:p>
          <w:p w14:paraId="5531B05D" w14:textId="77777777" w:rsidR="00F13669" w:rsidRDefault="00F13669" w:rsidP="00ED77A9">
            <w:pPr>
              <w:numPr>
                <w:ilvl w:val="0"/>
                <w:numId w:val="25"/>
              </w:numPr>
              <w:spacing w:line="256" w:lineRule="auto"/>
              <w:ind w:left="502"/>
              <w:contextualSpacing/>
              <w:rPr>
                <w:rFonts w:eastAsia="Times New Roman" w:cstheme="minorHAnsi"/>
                <w:sz w:val="20"/>
                <w:szCs w:val="20"/>
                <w:lang w:eastAsia="en-AU"/>
              </w:rPr>
            </w:pPr>
            <w:r>
              <w:rPr>
                <w:rFonts w:eastAsia="Times New Roman" w:cstheme="minorHAnsi"/>
                <w:b/>
                <w:sz w:val="20"/>
                <w:szCs w:val="20"/>
                <w:lang w:eastAsia="en-AU"/>
              </w:rPr>
              <w:t>PART B</w:t>
            </w:r>
            <w:r>
              <w:rPr>
                <w:rFonts w:eastAsia="Times New Roman" w:cstheme="minorHAnsi"/>
                <w:sz w:val="20"/>
                <w:szCs w:val="20"/>
                <w:lang w:eastAsia="en-AU"/>
              </w:rPr>
              <w:t xml:space="preserve"> is to </w:t>
            </w:r>
            <w:r>
              <w:rPr>
                <w:rFonts w:eastAsia="Times New Roman" w:cstheme="minorHAnsi"/>
                <w:sz w:val="20"/>
                <w:szCs w:val="20"/>
                <w:u w:val="single"/>
                <w:lang w:eastAsia="en-AU"/>
              </w:rPr>
              <w:t>seek your consent</w:t>
            </w:r>
            <w:r>
              <w:rPr>
                <w:rFonts w:eastAsia="Times New Roman" w:cstheme="minorHAnsi"/>
                <w:sz w:val="20"/>
                <w:szCs w:val="20"/>
                <w:lang w:eastAsia="en-AU"/>
              </w:rPr>
              <w:t xml:space="preserve"> to the collection of your sensitive information in accordance with APP 3. </w:t>
            </w:r>
          </w:p>
          <w:p w14:paraId="6E47C71C" w14:textId="77777777" w:rsidR="00F13669" w:rsidRDefault="00F13669">
            <w:pPr>
              <w:spacing w:line="256" w:lineRule="auto"/>
              <w:rPr>
                <w:rFonts w:eastAsia="Times New Roman" w:cstheme="minorHAnsi"/>
                <w:sz w:val="20"/>
                <w:szCs w:val="20"/>
                <w:lang w:eastAsia="en-AU"/>
              </w:rPr>
            </w:pPr>
            <w:r>
              <w:rPr>
                <w:rFonts w:eastAsia="Times New Roman" w:cstheme="minorHAnsi"/>
                <w:sz w:val="20"/>
                <w:szCs w:val="20"/>
                <w:lang w:eastAsia="en-AU"/>
              </w:rPr>
              <w:t xml:space="preserve">For information about the Australian Privacy Principles go to the </w:t>
            </w:r>
            <w:hyperlink r:id="rId91" w:history="1">
              <w:r>
                <w:rPr>
                  <w:rStyle w:val="Hyperlink"/>
                  <w:rFonts w:cstheme="minorHAnsi"/>
                  <w:sz w:val="20"/>
                  <w:szCs w:val="20"/>
                </w:rPr>
                <w:t>OAIC Australian Privacy Principles</w:t>
              </w:r>
            </w:hyperlink>
            <w:r>
              <w:rPr>
                <w:rFonts w:eastAsia="Times New Roman" w:cstheme="minorHAnsi"/>
                <w:sz w:val="20"/>
                <w:szCs w:val="20"/>
                <w:lang w:eastAsia="en-AU"/>
              </w:rPr>
              <w:t xml:space="preserve"> webpage.</w:t>
            </w:r>
          </w:p>
        </w:tc>
      </w:tr>
    </w:tbl>
    <w:p w14:paraId="0812DFF9" w14:textId="77777777" w:rsidR="00F13669" w:rsidRDefault="00F13669" w:rsidP="00F13669">
      <w:pPr>
        <w:spacing w:after="120"/>
        <w:jc w:val="center"/>
        <w:rPr>
          <w:rFonts w:cstheme="minorHAnsi"/>
          <w:b/>
        </w:rPr>
      </w:pPr>
      <w:r>
        <w:rPr>
          <w:rFonts w:cstheme="minorHAnsi"/>
          <w:b/>
        </w:rPr>
        <w:t>PART A: NOTIFICATION</w:t>
      </w:r>
    </w:p>
    <w:p w14:paraId="5726FFF7" w14:textId="77777777" w:rsidR="00F13669" w:rsidRDefault="00F13669" w:rsidP="00F13669">
      <w:pPr>
        <w:pStyle w:val="Title"/>
        <w:spacing w:before="120" w:after="120"/>
        <w:rPr>
          <w:rFonts w:cstheme="minorHAnsi"/>
          <w:sz w:val="22"/>
          <w:szCs w:val="22"/>
        </w:rPr>
      </w:pPr>
      <w:r>
        <w:rPr>
          <w:rFonts w:cstheme="minorHAnsi"/>
          <w:sz w:val="22"/>
          <w:szCs w:val="22"/>
        </w:rPr>
        <w:t>PRIVACY STATEMENT</w:t>
      </w:r>
    </w:p>
    <w:p w14:paraId="0E367C87" w14:textId="77777777" w:rsidR="00F13669" w:rsidRDefault="00F13669" w:rsidP="00F13669">
      <w:pPr>
        <w:spacing w:line="276" w:lineRule="auto"/>
        <w:rPr>
          <w:rFonts w:asciiTheme="minorHAnsi" w:eastAsiaTheme="minorEastAsia" w:hAnsiTheme="minorHAnsi" w:cstheme="minorHAnsi"/>
          <w:b/>
          <w:lang w:eastAsia="en-AU"/>
        </w:rPr>
        <w:sectPr w:rsidR="00F13669">
          <w:pgSz w:w="11906" w:h="16838"/>
          <w:pgMar w:top="426" w:right="720" w:bottom="720" w:left="720" w:header="279" w:footer="709" w:gutter="0"/>
          <w:cols w:space="720"/>
        </w:sectPr>
      </w:pPr>
    </w:p>
    <w:p w14:paraId="5B53F9B1" w14:textId="77777777" w:rsidR="00F13669" w:rsidRDefault="00F13669" w:rsidP="00F13669">
      <w:pPr>
        <w:pStyle w:val="Subtitle"/>
        <w:spacing w:after="0"/>
        <w:jc w:val="left"/>
        <w:rPr>
          <w:rFonts w:cstheme="minorHAnsi"/>
          <w:sz w:val="22"/>
        </w:rPr>
      </w:pPr>
      <w:r>
        <w:rPr>
          <w:sz w:val="22"/>
        </w:rPr>
        <w:t>Personal information</w:t>
      </w:r>
    </w:p>
    <w:p w14:paraId="3F9EF369" w14:textId="77777777" w:rsidR="00F13669" w:rsidRDefault="00F13669" w:rsidP="00F13669">
      <w:pPr>
        <w:rPr>
          <w:lang w:eastAsia="en-AU"/>
        </w:rPr>
      </w:pPr>
      <w:r>
        <w:rPr>
          <w:rFonts w:cstheme="minorHAnsi"/>
        </w:rPr>
        <w:t xml:space="preserve">Personal information is information or an opinion about an individual. Personal information includes an individual’s name and contact details. </w:t>
      </w:r>
    </w:p>
    <w:p w14:paraId="4FECE380" w14:textId="77777777" w:rsidR="00F13669" w:rsidRDefault="00F13669" w:rsidP="00F13669"/>
    <w:p w14:paraId="4DE095F8" w14:textId="77777777" w:rsidR="00F13669" w:rsidRDefault="00F13669" w:rsidP="00F13669">
      <w:pPr>
        <w:pStyle w:val="Subtitle"/>
        <w:spacing w:after="120"/>
        <w:jc w:val="left"/>
        <w:rPr>
          <w:sz w:val="22"/>
        </w:rPr>
      </w:pPr>
      <w:r>
        <w:rPr>
          <w:b w:val="0"/>
          <w:sz w:val="22"/>
        </w:rPr>
        <w:t xml:space="preserve">Personal information is protected by law, including </w:t>
      </w:r>
      <w:r>
        <w:rPr>
          <w:rFonts w:cstheme="minorHAnsi"/>
          <w:b w:val="0"/>
          <w:sz w:val="22"/>
        </w:rPr>
        <w:t xml:space="preserve">under </w:t>
      </w:r>
      <w:r>
        <w:rPr>
          <w:b w:val="0"/>
          <w:sz w:val="22"/>
        </w:rPr>
        <w:t xml:space="preserve">the </w:t>
      </w:r>
      <w:r>
        <w:rPr>
          <w:rFonts w:eastAsiaTheme="majorEastAsia"/>
          <w:b w:val="0"/>
          <w:i/>
          <w:sz w:val="22"/>
        </w:rPr>
        <w:t>Privacy Act 1988</w:t>
      </w:r>
      <w:r>
        <w:rPr>
          <w:b w:val="0"/>
          <w:sz w:val="22"/>
        </w:rPr>
        <w:t xml:space="preserve"> (Privacy Act).</w:t>
      </w:r>
    </w:p>
    <w:p w14:paraId="3BE61739" w14:textId="77777777" w:rsidR="00F13669" w:rsidRDefault="00F13669" w:rsidP="00F13669">
      <w:pPr>
        <w:pStyle w:val="Subtitle"/>
        <w:spacing w:after="120"/>
        <w:jc w:val="left"/>
        <w:rPr>
          <w:rFonts w:eastAsiaTheme="minorEastAsia" w:cstheme="minorHAnsi"/>
          <w:b w:val="0"/>
          <w:iCs/>
          <w:sz w:val="22"/>
          <w:lang w:val="en-GB" w:eastAsia="en-US"/>
        </w:rPr>
      </w:pPr>
      <w:r>
        <w:rPr>
          <w:rFonts w:eastAsiaTheme="minorEastAsia" w:cstheme="minorHAnsi"/>
          <w:iCs/>
          <w:sz w:val="22"/>
          <w:lang w:val="en" w:eastAsia="en-US"/>
        </w:rPr>
        <w:t>Collection of your information</w:t>
      </w:r>
    </w:p>
    <w:p w14:paraId="0515AE2B" w14:textId="77777777" w:rsidR="00F13669" w:rsidRDefault="00F13669" w:rsidP="00F13669">
      <w:pPr>
        <w:pStyle w:val="Subtitle"/>
        <w:spacing w:after="120"/>
        <w:jc w:val="left"/>
        <w:rPr>
          <w:rFonts w:cstheme="minorHAnsi"/>
          <w:b w:val="0"/>
          <w:sz w:val="22"/>
        </w:rPr>
      </w:pPr>
      <w:r>
        <w:rPr>
          <w:b w:val="0"/>
          <w:sz w:val="22"/>
        </w:rPr>
        <w:t xml:space="preserve">Your personal information may be collected by the Department of </w:t>
      </w:r>
      <w:r>
        <w:rPr>
          <w:rFonts w:cstheme="minorHAnsi"/>
          <w:b w:val="0"/>
          <w:sz w:val="22"/>
        </w:rPr>
        <w:t xml:space="preserve">Education, Skills and Employment (‘the department’), </w:t>
      </w:r>
      <w:r>
        <w:rPr>
          <w:b w:val="0"/>
          <w:sz w:val="22"/>
        </w:rPr>
        <w:t xml:space="preserve">your New Business Assistance with NEIS (‘NEIS’) provider, or </w:t>
      </w:r>
      <w:r>
        <w:rPr>
          <w:rFonts w:cstheme="minorHAnsi"/>
          <w:b w:val="0"/>
          <w:sz w:val="22"/>
        </w:rPr>
        <w:t xml:space="preserve">by other Commonwealth Government agencies (such as Services Australia) and their contracted service providers. </w:t>
      </w:r>
    </w:p>
    <w:p w14:paraId="2BC74D89" w14:textId="77777777" w:rsidR="00F13669" w:rsidRDefault="00F13669" w:rsidP="00F13669">
      <w:pPr>
        <w:pStyle w:val="NormalWeb"/>
        <w:shd w:val="clear" w:color="auto" w:fill="FFFFFF"/>
        <w:spacing w:before="0" w:beforeAutospacing="0" w:after="120" w:afterAutospacing="0"/>
        <w:rPr>
          <w:rFonts w:asciiTheme="minorHAnsi" w:eastAsiaTheme="minorEastAsia" w:hAnsiTheme="minorHAnsi" w:cstheme="minorHAnsi"/>
          <w:b/>
          <w:iCs/>
          <w:sz w:val="22"/>
          <w:szCs w:val="22"/>
          <w:lang w:val="en-GB" w:eastAsia="en-US"/>
        </w:rPr>
      </w:pPr>
      <w:r>
        <w:rPr>
          <w:rFonts w:asciiTheme="minorHAnsi" w:eastAsiaTheme="minorEastAsia" w:hAnsiTheme="minorHAnsi" w:cstheme="minorHAnsi"/>
          <w:b/>
          <w:iCs/>
          <w:sz w:val="22"/>
          <w:szCs w:val="22"/>
          <w:lang w:val="en" w:eastAsia="en-US"/>
        </w:rPr>
        <w:t>Purpose</w:t>
      </w:r>
      <w:r>
        <w:rPr>
          <w:rFonts w:asciiTheme="minorHAnsi" w:hAnsiTheme="minorHAnsi"/>
          <w:b/>
          <w:sz w:val="22"/>
          <w:lang w:val="en"/>
        </w:rPr>
        <w:t xml:space="preserve"> for </w:t>
      </w:r>
      <w:r>
        <w:rPr>
          <w:rFonts w:asciiTheme="minorHAnsi" w:eastAsiaTheme="minorEastAsia" w:hAnsiTheme="minorHAnsi" w:cstheme="minorHAnsi"/>
          <w:b/>
          <w:iCs/>
          <w:sz w:val="22"/>
          <w:szCs w:val="22"/>
          <w:lang w:val="en" w:eastAsia="en-US"/>
        </w:rPr>
        <w:t>collecting your information</w:t>
      </w:r>
    </w:p>
    <w:p w14:paraId="17F6572A" w14:textId="77777777" w:rsidR="00F13669" w:rsidRDefault="00F13669" w:rsidP="00F13669">
      <w:pPr>
        <w:pStyle w:val="Subtitle"/>
        <w:spacing w:after="120"/>
        <w:jc w:val="left"/>
        <w:rPr>
          <w:sz w:val="22"/>
        </w:rPr>
      </w:pPr>
      <w:r>
        <w:rPr>
          <w:rFonts w:cstheme="minorHAnsi"/>
          <w:b w:val="0"/>
          <w:sz w:val="22"/>
        </w:rPr>
        <w:t xml:space="preserve">Your personal information is collected and used to administer </w:t>
      </w:r>
      <w:r>
        <w:rPr>
          <w:b w:val="0"/>
          <w:sz w:val="22"/>
        </w:rPr>
        <w:t xml:space="preserve">NEIS services (including Exploring Being My Own Boss Workshops) and </w:t>
      </w:r>
      <w:r>
        <w:rPr>
          <w:rFonts w:cstheme="minorHAnsi"/>
          <w:b w:val="0"/>
          <w:sz w:val="22"/>
        </w:rPr>
        <w:t>provide</w:t>
      </w:r>
      <w:r>
        <w:rPr>
          <w:b w:val="0"/>
          <w:sz w:val="22"/>
        </w:rPr>
        <w:t xml:space="preserve"> you with appropriate services and assistance, including</w:t>
      </w:r>
      <w:r>
        <w:rPr>
          <w:rFonts w:cstheme="minorHAnsi"/>
          <w:b w:val="0"/>
          <w:sz w:val="22"/>
        </w:rPr>
        <w:t xml:space="preserve">: </w:t>
      </w:r>
    </w:p>
    <w:p w14:paraId="607AAA4B" w14:textId="77777777" w:rsidR="00F13669" w:rsidRDefault="00F13669" w:rsidP="00ED77A9">
      <w:pPr>
        <w:pStyle w:val="Subtitle"/>
        <w:numPr>
          <w:ilvl w:val="0"/>
          <w:numId w:val="26"/>
        </w:numPr>
        <w:spacing w:after="0"/>
        <w:ind w:left="714" w:hanging="357"/>
        <w:jc w:val="left"/>
        <w:rPr>
          <w:b w:val="0"/>
          <w:bCs/>
          <w:sz w:val="22"/>
        </w:rPr>
      </w:pPr>
      <w:r>
        <w:rPr>
          <w:b w:val="0"/>
          <w:bCs/>
          <w:sz w:val="22"/>
        </w:rPr>
        <w:t>determining your eligibility to participate in NEIS</w:t>
      </w:r>
    </w:p>
    <w:p w14:paraId="5CE3D663" w14:textId="77777777" w:rsidR="00F13669" w:rsidRDefault="00F13669" w:rsidP="00ED77A9">
      <w:pPr>
        <w:pStyle w:val="Subtitle"/>
        <w:numPr>
          <w:ilvl w:val="0"/>
          <w:numId w:val="26"/>
        </w:numPr>
        <w:spacing w:after="0"/>
        <w:ind w:left="714" w:hanging="357"/>
        <w:jc w:val="left"/>
        <w:rPr>
          <w:sz w:val="22"/>
        </w:rPr>
      </w:pPr>
      <w:r>
        <w:rPr>
          <w:b w:val="0"/>
          <w:sz w:val="22"/>
        </w:rPr>
        <w:t>contacting you about your participation in NEIS</w:t>
      </w:r>
    </w:p>
    <w:p w14:paraId="2BA47752" w14:textId="77777777" w:rsidR="00F13669" w:rsidRDefault="00F13669" w:rsidP="00ED77A9">
      <w:pPr>
        <w:pStyle w:val="Subtitle"/>
        <w:numPr>
          <w:ilvl w:val="0"/>
          <w:numId w:val="26"/>
        </w:numPr>
        <w:spacing w:after="0"/>
        <w:ind w:left="714" w:hanging="357"/>
        <w:jc w:val="left"/>
        <w:rPr>
          <w:rFonts w:eastAsiaTheme="majorEastAsia"/>
          <w:sz w:val="22"/>
        </w:rPr>
      </w:pPr>
      <w:r>
        <w:rPr>
          <w:rFonts w:eastAsiaTheme="majorEastAsia"/>
          <w:b w:val="0"/>
          <w:sz w:val="22"/>
        </w:rPr>
        <w:t>delivering NEIS services to you</w:t>
      </w:r>
    </w:p>
    <w:p w14:paraId="5F825915" w14:textId="77777777" w:rsidR="00F13669" w:rsidRDefault="00F13669" w:rsidP="00ED77A9">
      <w:pPr>
        <w:pStyle w:val="Subtitle"/>
        <w:numPr>
          <w:ilvl w:val="0"/>
          <w:numId w:val="26"/>
        </w:numPr>
        <w:spacing w:after="0"/>
        <w:ind w:left="714" w:hanging="357"/>
        <w:jc w:val="left"/>
        <w:rPr>
          <w:rFonts w:eastAsiaTheme="majorEastAsia"/>
          <w:sz w:val="22"/>
        </w:rPr>
      </w:pPr>
      <w:r>
        <w:rPr>
          <w:rFonts w:eastAsiaTheme="majorEastAsia"/>
          <w:b w:val="0"/>
          <w:sz w:val="22"/>
        </w:rPr>
        <w:t xml:space="preserve">evaluating and monitoring the program and services provided to you by the </w:t>
      </w:r>
      <w:r>
        <w:rPr>
          <w:rFonts w:cstheme="minorHAnsi"/>
          <w:b w:val="0"/>
          <w:sz w:val="22"/>
        </w:rPr>
        <w:t>department and your provider</w:t>
      </w:r>
    </w:p>
    <w:p w14:paraId="26A061BB" w14:textId="77777777" w:rsidR="00F13669" w:rsidRDefault="00F13669" w:rsidP="00ED77A9">
      <w:pPr>
        <w:pStyle w:val="Subtitle"/>
        <w:numPr>
          <w:ilvl w:val="0"/>
          <w:numId w:val="26"/>
        </w:numPr>
        <w:spacing w:after="0"/>
        <w:ind w:left="714" w:hanging="357"/>
        <w:jc w:val="left"/>
        <w:rPr>
          <w:rFonts w:cstheme="minorHAnsi"/>
          <w:b w:val="0"/>
          <w:sz w:val="22"/>
        </w:rPr>
      </w:pPr>
      <w:r>
        <w:rPr>
          <w:rFonts w:cstheme="minorHAnsi"/>
          <w:b w:val="0"/>
          <w:sz w:val="22"/>
        </w:rPr>
        <w:t>involving you in surveys conducted by the department or on behalf of the department</w:t>
      </w:r>
    </w:p>
    <w:p w14:paraId="71D21A5F" w14:textId="77777777" w:rsidR="00F13669" w:rsidRDefault="00F13669" w:rsidP="00ED77A9">
      <w:pPr>
        <w:pStyle w:val="Subtitle"/>
        <w:numPr>
          <w:ilvl w:val="0"/>
          <w:numId w:val="26"/>
        </w:numPr>
        <w:spacing w:after="0"/>
        <w:ind w:left="714" w:hanging="357"/>
        <w:jc w:val="left"/>
        <w:rPr>
          <w:rFonts w:cstheme="minorHAnsi"/>
          <w:b w:val="0"/>
          <w:sz w:val="22"/>
        </w:rPr>
      </w:pPr>
      <w:r>
        <w:rPr>
          <w:rFonts w:eastAsiaTheme="majorEastAsia"/>
          <w:b w:val="0"/>
          <w:sz w:val="22"/>
        </w:rPr>
        <w:t>helping to resolve complaints made by you or your provider</w:t>
      </w:r>
      <w:r>
        <w:rPr>
          <w:rFonts w:cstheme="minorHAnsi"/>
          <w:b w:val="0"/>
          <w:sz w:val="22"/>
        </w:rPr>
        <w:t xml:space="preserve">. </w:t>
      </w:r>
    </w:p>
    <w:p w14:paraId="244AADBE" w14:textId="77777777" w:rsidR="00F13669" w:rsidRDefault="00F13669" w:rsidP="00F13669">
      <w:pPr>
        <w:pStyle w:val="Subtitle"/>
        <w:spacing w:after="120"/>
        <w:jc w:val="left"/>
        <w:rPr>
          <w:rFonts w:cstheme="minorHAnsi"/>
          <w:b w:val="0"/>
          <w:sz w:val="22"/>
        </w:rPr>
      </w:pPr>
      <w:r>
        <w:rPr>
          <w:rFonts w:eastAsiaTheme="majorEastAsia"/>
          <w:b w:val="0"/>
          <w:sz w:val="22"/>
        </w:rPr>
        <w:t>It is important to let your provider know if your circumstances or personal information</w:t>
      </w:r>
      <w:r>
        <w:rPr>
          <w:rFonts w:cstheme="minorHAnsi"/>
          <w:b w:val="0"/>
          <w:sz w:val="22"/>
        </w:rPr>
        <w:t xml:space="preserve"> changes, to ensure you get the right support from your provider.</w:t>
      </w:r>
    </w:p>
    <w:p w14:paraId="5FF815FB" w14:textId="77777777" w:rsidR="00F13669" w:rsidRDefault="00F13669" w:rsidP="00F13669">
      <w:pPr>
        <w:pStyle w:val="Subtitle"/>
        <w:spacing w:after="120"/>
        <w:jc w:val="left"/>
        <w:rPr>
          <w:rFonts w:eastAsiaTheme="majorEastAsia"/>
          <w:sz w:val="22"/>
        </w:rPr>
      </w:pPr>
      <w:r>
        <w:rPr>
          <w:rFonts w:cstheme="minorHAnsi"/>
          <w:b w:val="0"/>
          <w:sz w:val="22"/>
        </w:rPr>
        <w:t>The department’s ability</w:t>
      </w:r>
      <w:r>
        <w:rPr>
          <w:rFonts w:eastAsiaTheme="majorEastAsia"/>
          <w:b w:val="0"/>
          <w:sz w:val="22"/>
        </w:rPr>
        <w:t xml:space="preserve"> to provide you with appropriate services and assistance</w:t>
      </w:r>
      <w:r>
        <w:rPr>
          <w:rFonts w:cstheme="minorHAnsi"/>
          <w:b w:val="0"/>
          <w:sz w:val="22"/>
        </w:rPr>
        <w:t xml:space="preserve"> may be affected if you do not provide some or all of your personal information. </w:t>
      </w:r>
    </w:p>
    <w:p w14:paraId="4B7034B8" w14:textId="77777777" w:rsidR="00F13669" w:rsidRDefault="00F13669" w:rsidP="00F13669">
      <w:pPr>
        <w:pStyle w:val="Subtitle"/>
        <w:spacing w:after="120"/>
        <w:jc w:val="left"/>
        <w:rPr>
          <w:rFonts w:cstheme="minorHAnsi"/>
          <w:sz w:val="22"/>
        </w:rPr>
      </w:pPr>
      <w:r>
        <w:rPr>
          <w:rFonts w:cstheme="minorHAnsi"/>
          <w:sz w:val="22"/>
        </w:rPr>
        <w:t>Disclosure of your information</w:t>
      </w:r>
    </w:p>
    <w:p w14:paraId="2AA35E52" w14:textId="77777777" w:rsidR="00F13669" w:rsidRDefault="00F13669" w:rsidP="00F13669">
      <w:pPr>
        <w:pStyle w:val="Subtitle"/>
        <w:spacing w:after="120"/>
        <w:jc w:val="left"/>
        <w:rPr>
          <w:rFonts w:cstheme="minorHAnsi"/>
          <w:b w:val="0"/>
          <w:sz w:val="22"/>
        </w:rPr>
      </w:pPr>
      <w:r>
        <w:rPr>
          <w:rFonts w:eastAsiaTheme="majorEastAsia"/>
          <w:b w:val="0"/>
          <w:sz w:val="22"/>
        </w:rPr>
        <w:t xml:space="preserve">Your </w:t>
      </w:r>
      <w:r>
        <w:rPr>
          <w:rFonts w:cstheme="minorHAnsi"/>
          <w:b w:val="0"/>
          <w:sz w:val="22"/>
        </w:rPr>
        <w:t xml:space="preserve">collected </w:t>
      </w:r>
      <w:r>
        <w:rPr>
          <w:rFonts w:eastAsiaTheme="majorEastAsia"/>
          <w:b w:val="0"/>
          <w:sz w:val="22"/>
        </w:rPr>
        <w:t xml:space="preserve">personal information may be </w:t>
      </w:r>
      <w:r>
        <w:rPr>
          <w:rFonts w:cstheme="minorHAnsi"/>
          <w:b w:val="0"/>
          <w:sz w:val="22"/>
        </w:rPr>
        <w:t>disclosed</w:t>
      </w:r>
      <w:r>
        <w:rPr>
          <w:rFonts w:eastAsiaTheme="majorEastAsia"/>
          <w:b w:val="0"/>
          <w:sz w:val="22"/>
        </w:rPr>
        <w:t xml:space="preserve"> to third parties </w:t>
      </w:r>
      <w:r>
        <w:rPr>
          <w:rFonts w:cstheme="minorHAnsi"/>
          <w:b w:val="0"/>
          <w:sz w:val="22"/>
        </w:rPr>
        <w:t>including but not limited to:</w:t>
      </w:r>
    </w:p>
    <w:p w14:paraId="586643B5" w14:textId="77777777" w:rsidR="00F13669" w:rsidRDefault="00F13669" w:rsidP="00ED77A9">
      <w:pPr>
        <w:pStyle w:val="Subtitle"/>
        <w:numPr>
          <w:ilvl w:val="0"/>
          <w:numId w:val="26"/>
        </w:numPr>
        <w:spacing w:after="120"/>
        <w:ind w:left="714" w:hanging="357"/>
        <w:jc w:val="left"/>
        <w:rPr>
          <w:rFonts w:cstheme="minorHAnsi"/>
          <w:b w:val="0"/>
          <w:sz w:val="22"/>
        </w:rPr>
      </w:pPr>
      <w:r>
        <w:rPr>
          <w:rFonts w:eastAsiaTheme="majorEastAsia"/>
          <w:b w:val="0"/>
          <w:sz w:val="22"/>
        </w:rPr>
        <w:t xml:space="preserve">the </w:t>
      </w:r>
      <w:r>
        <w:rPr>
          <w:rFonts w:cstheme="minorHAnsi"/>
          <w:b w:val="0"/>
          <w:sz w:val="22"/>
        </w:rPr>
        <w:t xml:space="preserve">department’s contracted providers </w:t>
      </w:r>
    </w:p>
    <w:p w14:paraId="66406160" w14:textId="77777777" w:rsidR="00F13669" w:rsidRDefault="00F13669" w:rsidP="00ED77A9">
      <w:pPr>
        <w:pStyle w:val="Subtitle"/>
        <w:numPr>
          <w:ilvl w:val="0"/>
          <w:numId w:val="26"/>
        </w:numPr>
        <w:spacing w:after="120"/>
        <w:ind w:left="714" w:hanging="357"/>
        <w:jc w:val="left"/>
        <w:rPr>
          <w:rFonts w:eastAsiaTheme="majorEastAsia"/>
          <w:b w:val="0"/>
          <w:sz w:val="22"/>
        </w:rPr>
      </w:pPr>
      <w:r>
        <w:rPr>
          <w:rFonts w:eastAsiaTheme="majorEastAsia"/>
          <w:b w:val="0"/>
          <w:sz w:val="22"/>
        </w:rPr>
        <w:t>other Commonwealth Government agencies, and their contracted providers, where those providers are delivering services to you</w:t>
      </w:r>
    </w:p>
    <w:p w14:paraId="4EE48BEC" w14:textId="77777777" w:rsidR="00F13669" w:rsidRDefault="00F13669" w:rsidP="00ED77A9">
      <w:pPr>
        <w:pStyle w:val="Subtitle"/>
        <w:numPr>
          <w:ilvl w:val="0"/>
          <w:numId w:val="26"/>
        </w:numPr>
        <w:spacing w:after="120"/>
        <w:ind w:left="714" w:hanging="357"/>
        <w:jc w:val="left"/>
        <w:rPr>
          <w:rFonts w:cstheme="minorHAnsi"/>
          <w:b w:val="0"/>
          <w:sz w:val="22"/>
        </w:rPr>
      </w:pPr>
      <w:r>
        <w:rPr>
          <w:rFonts w:cstheme="minorHAnsi"/>
          <w:b w:val="0"/>
          <w:sz w:val="22"/>
        </w:rPr>
        <w:t>where you agree your</w:t>
      </w:r>
      <w:r>
        <w:rPr>
          <w:rFonts w:eastAsiaTheme="majorEastAsia"/>
          <w:b w:val="0"/>
          <w:sz w:val="22"/>
        </w:rPr>
        <w:t xml:space="preserve"> personal information </w:t>
      </w:r>
      <w:r>
        <w:rPr>
          <w:rFonts w:cstheme="minorHAnsi"/>
          <w:b w:val="0"/>
          <w:sz w:val="22"/>
        </w:rPr>
        <w:t>can</w:t>
      </w:r>
      <w:r>
        <w:rPr>
          <w:rFonts w:eastAsiaTheme="majorEastAsia"/>
          <w:b w:val="0"/>
          <w:sz w:val="22"/>
        </w:rPr>
        <w:t xml:space="preserve"> be </w:t>
      </w:r>
      <w:r>
        <w:rPr>
          <w:rFonts w:cstheme="minorHAnsi"/>
          <w:b w:val="0"/>
          <w:sz w:val="22"/>
        </w:rPr>
        <w:t xml:space="preserve">disclosed to a </w:t>
      </w:r>
      <w:r>
        <w:rPr>
          <w:rFonts w:eastAsiaTheme="majorEastAsia"/>
          <w:b w:val="0"/>
          <w:sz w:val="22"/>
        </w:rPr>
        <w:t xml:space="preserve">third </w:t>
      </w:r>
      <w:r>
        <w:rPr>
          <w:rFonts w:cstheme="minorHAnsi"/>
          <w:b w:val="0"/>
          <w:sz w:val="22"/>
        </w:rPr>
        <w:t>party</w:t>
      </w:r>
    </w:p>
    <w:p w14:paraId="30D8B3BA" w14:textId="77777777" w:rsidR="00F13669" w:rsidRDefault="00F13669" w:rsidP="00ED77A9">
      <w:pPr>
        <w:pStyle w:val="Subtitle"/>
        <w:numPr>
          <w:ilvl w:val="0"/>
          <w:numId w:val="26"/>
        </w:numPr>
        <w:spacing w:after="120"/>
        <w:ind w:left="714" w:hanging="357"/>
        <w:jc w:val="left"/>
        <w:rPr>
          <w:rFonts w:eastAsiaTheme="majorEastAsia"/>
          <w:sz w:val="22"/>
        </w:rPr>
      </w:pPr>
      <w:r>
        <w:rPr>
          <w:rFonts w:eastAsiaTheme="majorEastAsia"/>
          <w:b w:val="0"/>
          <w:sz w:val="22"/>
        </w:rPr>
        <w:t xml:space="preserve">where it is otherwise permitted, </w:t>
      </w:r>
      <w:r>
        <w:rPr>
          <w:rFonts w:cstheme="minorHAnsi"/>
          <w:b w:val="0"/>
          <w:sz w:val="22"/>
        </w:rPr>
        <w:t>such as when</w:t>
      </w:r>
      <w:r>
        <w:rPr>
          <w:rFonts w:eastAsiaTheme="majorEastAsia"/>
          <w:b w:val="0"/>
          <w:sz w:val="22"/>
        </w:rPr>
        <w:t xml:space="preserve"> it is required or authorised by or under an Australian law</w:t>
      </w:r>
      <w:r>
        <w:rPr>
          <w:rFonts w:cstheme="minorHAnsi"/>
          <w:b w:val="0"/>
          <w:sz w:val="22"/>
        </w:rPr>
        <w:t xml:space="preserve"> or </w:t>
      </w:r>
      <w:r>
        <w:rPr>
          <w:rFonts w:eastAsiaTheme="majorEastAsia"/>
          <w:b w:val="0"/>
          <w:sz w:val="22"/>
        </w:rPr>
        <w:t>a court or tribunal order.</w:t>
      </w:r>
    </w:p>
    <w:p w14:paraId="0473BBFE" w14:textId="77777777" w:rsidR="00F13669" w:rsidRDefault="00F13669" w:rsidP="00F13669">
      <w:pPr>
        <w:spacing w:line="276" w:lineRule="auto"/>
        <w:rPr>
          <w:b/>
          <w:bCs/>
          <w:lang w:val="en"/>
        </w:rPr>
      </w:pPr>
      <w:r>
        <w:rPr>
          <w:b/>
          <w:bCs/>
          <w:lang w:val="en"/>
        </w:rPr>
        <w:t>Personal information you provide about third parties</w:t>
      </w:r>
    </w:p>
    <w:p w14:paraId="66FFB572" w14:textId="77777777" w:rsidR="00F13669" w:rsidRDefault="00F13669" w:rsidP="00F13669">
      <w:pPr>
        <w:pStyle w:val="Subtitle"/>
        <w:spacing w:after="120"/>
        <w:jc w:val="left"/>
        <w:rPr>
          <w:rFonts w:cstheme="minorHAnsi"/>
          <w:b w:val="0"/>
          <w:sz w:val="22"/>
        </w:rPr>
      </w:pPr>
      <w:r>
        <w:rPr>
          <w:rFonts w:cstheme="minorHAnsi"/>
          <w:b w:val="0"/>
          <w:sz w:val="22"/>
        </w:rPr>
        <w:t xml:space="preserve">During your participation in NEIS services you may be asked to provide personal information about other persons, such as the name of business partners that you may have. By providing another person’s personal information, you confirm that you have brought this privacy notification to their attention. You can access a copy of this privacy notification on the </w:t>
      </w:r>
      <w:hyperlink r:id="rId92" w:history="1">
        <w:r>
          <w:rPr>
            <w:rStyle w:val="Hyperlink"/>
            <w:rFonts w:eastAsiaTheme="majorEastAsia" w:cstheme="minorHAnsi"/>
            <w:sz w:val="22"/>
          </w:rPr>
          <w:t>department’s website</w:t>
        </w:r>
      </w:hyperlink>
      <w:r>
        <w:rPr>
          <w:rFonts w:cstheme="minorHAnsi"/>
          <w:b w:val="0"/>
          <w:sz w:val="22"/>
        </w:rPr>
        <w:t>.</w:t>
      </w:r>
    </w:p>
    <w:p w14:paraId="7AE0BCC3" w14:textId="77777777" w:rsidR="00F13669" w:rsidRDefault="00F13669" w:rsidP="00F13669">
      <w:pPr>
        <w:pStyle w:val="NormalWeb"/>
        <w:shd w:val="clear" w:color="auto" w:fill="FFFFFF"/>
        <w:spacing w:before="0" w:beforeAutospacing="0" w:after="120" w:afterAutospacing="0"/>
        <w:rPr>
          <w:rFonts w:eastAsiaTheme="minorEastAsia" w:cstheme="minorHAnsi"/>
          <w:iCs/>
          <w:sz w:val="22"/>
          <w:lang w:val="en" w:eastAsia="en-US"/>
        </w:rPr>
      </w:pPr>
      <w:r>
        <w:rPr>
          <w:rFonts w:asciiTheme="minorHAnsi" w:eastAsiaTheme="minorEastAsia" w:hAnsiTheme="minorHAnsi" w:cstheme="minorHAnsi"/>
          <w:b/>
          <w:iCs/>
          <w:sz w:val="22"/>
          <w:szCs w:val="22"/>
          <w:lang w:val="en" w:eastAsia="en-US"/>
        </w:rPr>
        <w:t>Privacy policy</w:t>
      </w:r>
    </w:p>
    <w:p w14:paraId="1AB689B1" w14:textId="77777777" w:rsidR="00F13669" w:rsidRDefault="00F13669" w:rsidP="00F13669">
      <w:pPr>
        <w:pStyle w:val="Subtitle"/>
        <w:spacing w:after="120"/>
        <w:jc w:val="left"/>
        <w:rPr>
          <w:rStyle w:val="Hyperlink"/>
          <w:rFonts w:eastAsiaTheme="majorEastAsia"/>
          <w:b w:val="0"/>
          <w:bCs/>
          <w:lang w:val="en-GB"/>
        </w:rPr>
      </w:pPr>
      <w:r>
        <w:rPr>
          <w:rFonts w:eastAsiaTheme="minorEastAsia" w:cstheme="minorHAnsi"/>
          <w:b w:val="0"/>
          <w:iCs/>
          <w:sz w:val="22"/>
          <w:lang w:val="en-GB" w:eastAsia="en-US"/>
        </w:rPr>
        <w:t xml:space="preserve">The department’s Privacy Policy can be found on the department’s </w:t>
      </w:r>
      <w:hyperlink r:id="rId93" w:history="1">
        <w:r>
          <w:rPr>
            <w:rStyle w:val="Hyperlink"/>
            <w:rFonts w:eastAsiaTheme="minorEastAsia" w:cstheme="minorHAnsi"/>
            <w:bCs/>
            <w:iCs/>
            <w:sz w:val="22"/>
            <w:lang w:val="en-GB" w:eastAsia="en-US"/>
          </w:rPr>
          <w:t>Privacy Page</w:t>
        </w:r>
      </w:hyperlink>
      <w:r>
        <w:rPr>
          <w:rFonts w:eastAsiaTheme="minorEastAsia" w:cstheme="minorHAnsi"/>
          <w:b w:val="0"/>
          <w:iCs/>
          <w:sz w:val="22"/>
          <w:lang w:val="en-GB" w:eastAsia="en-US"/>
        </w:rPr>
        <w:t>. The policy explains how to make a complaint and how to access and correct your personal information</w:t>
      </w:r>
      <w:r>
        <w:rPr>
          <w:rFonts w:eastAsiaTheme="minorEastAsia" w:cstheme="minorHAnsi"/>
          <w:iCs/>
          <w:sz w:val="22"/>
          <w:lang w:val="en-GB" w:eastAsia="en-US"/>
        </w:rPr>
        <w:t xml:space="preserve">. </w:t>
      </w:r>
      <w:r>
        <w:rPr>
          <w:rFonts w:eastAsiaTheme="minorEastAsia" w:cstheme="minorHAnsi"/>
          <w:b w:val="0"/>
          <w:iCs/>
          <w:sz w:val="22"/>
          <w:lang w:val="en-GB"/>
        </w:rPr>
        <w:t>T</w:t>
      </w:r>
      <w:r>
        <w:rPr>
          <w:rFonts w:eastAsiaTheme="minorEastAsia"/>
          <w:b w:val="0"/>
          <w:bCs/>
          <w:sz w:val="22"/>
          <w:lang w:val="en-GB"/>
        </w:rPr>
        <w:t>o contact the department about your personal information email</w:t>
      </w:r>
      <w:r>
        <w:rPr>
          <w:rFonts w:eastAsiaTheme="minorEastAsia"/>
          <w:b w:val="0"/>
          <w:bCs/>
          <w:lang w:val="en-GB"/>
        </w:rPr>
        <w:t xml:space="preserve"> </w:t>
      </w:r>
      <w:hyperlink r:id="rId94" w:history="1">
        <w:r>
          <w:rPr>
            <w:rStyle w:val="Hyperlink"/>
            <w:rFonts w:eastAsiaTheme="minorEastAsia" w:cstheme="minorHAnsi"/>
            <w:bCs/>
            <w:iCs/>
            <w:sz w:val="22"/>
            <w:lang w:val="en-GB" w:eastAsia="en-US"/>
          </w:rPr>
          <w:t>privacy@dese.gov.au</w:t>
        </w:r>
      </w:hyperlink>
      <w:r>
        <w:rPr>
          <w:rStyle w:val="Hyperlink"/>
          <w:rFonts w:eastAsiaTheme="minorEastAsia" w:cstheme="minorHAnsi"/>
          <w:bCs/>
          <w:iCs/>
          <w:sz w:val="22"/>
          <w:lang w:val="en-GB" w:eastAsia="en-US"/>
        </w:rPr>
        <w:t>.</w:t>
      </w:r>
    </w:p>
    <w:p w14:paraId="67CD00B9" w14:textId="77777777" w:rsidR="00F13669" w:rsidRDefault="00F13669" w:rsidP="00F13669">
      <w:pPr>
        <w:spacing w:line="276" w:lineRule="auto"/>
        <w:rPr>
          <w:rStyle w:val="Hyperlink"/>
          <w:rFonts w:asciiTheme="minorHAnsi" w:eastAsiaTheme="minorEastAsia" w:hAnsiTheme="minorHAnsi" w:cstheme="minorHAnsi"/>
          <w:bCs/>
          <w:iCs/>
          <w:lang w:val="en-GB"/>
        </w:rPr>
        <w:sectPr w:rsidR="00F13669">
          <w:type w:val="continuous"/>
          <w:pgSz w:w="11906" w:h="16838"/>
          <w:pgMar w:top="284" w:right="282" w:bottom="284" w:left="567" w:header="709" w:footer="0" w:gutter="0"/>
          <w:cols w:num="2" w:space="283"/>
        </w:sectPr>
      </w:pPr>
    </w:p>
    <w:p w14:paraId="3EA1A69A" w14:textId="77777777" w:rsidR="00F13669" w:rsidRDefault="00F13669" w:rsidP="00F13669">
      <w:pPr>
        <w:pStyle w:val="Title"/>
        <w:spacing w:before="240" w:after="240"/>
        <w:rPr>
          <w:szCs w:val="22"/>
        </w:rPr>
      </w:pPr>
      <w:r>
        <w:rPr>
          <w:rFonts w:cstheme="minorHAnsi"/>
          <w:sz w:val="22"/>
          <w:szCs w:val="22"/>
        </w:rPr>
        <w:lastRenderedPageBreak/>
        <w:t>PART B: CONSENT TO COLLECT SENSITIVE INFORMATION</w:t>
      </w:r>
    </w:p>
    <w:p w14:paraId="5A814347" w14:textId="77777777" w:rsidR="00F13669" w:rsidRDefault="00F13669" w:rsidP="00F13669">
      <w:pPr>
        <w:pStyle w:val="Subtitle"/>
        <w:rPr>
          <w:rFonts w:eastAsiaTheme="minorEastAsia" w:cstheme="minorHAnsi"/>
          <w:caps/>
          <w:color w:val="FF0000"/>
          <w:sz w:val="22"/>
        </w:rPr>
      </w:pPr>
      <w:r>
        <w:rPr>
          <w:rFonts w:eastAsiaTheme="minorEastAsia" w:cstheme="minorHAnsi"/>
          <w:caps/>
          <w:color w:val="FF0000"/>
          <w:sz w:val="22"/>
        </w:rPr>
        <w:t>Giving consent is voluntary</w:t>
      </w:r>
    </w:p>
    <w:p w14:paraId="2BFED2C3" w14:textId="77777777" w:rsidR="00F13669" w:rsidRDefault="00F13669" w:rsidP="00F13669">
      <w:pPr>
        <w:pStyle w:val="Subtitle"/>
        <w:jc w:val="left"/>
        <w:rPr>
          <w:rFonts w:cstheme="minorHAnsi"/>
          <w:b w:val="0"/>
          <w:sz w:val="22"/>
        </w:rPr>
      </w:pPr>
      <w:r>
        <w:rPr>
          <w:rFonts w:cstheme="minorHAnsi"/>
          <w:b w:val="0"/>
          <w:sz w:val="22"/>
        </w:rPr>
        <w:t xml:space="preserve">Sensitive information is a subset of ‘personal information’. Sensitive information includes, for example, information such as your cultural or linguistic background, religious beliefs, criminal record, health information or membership of professional or trade associations. </w:t>
      </w:r>
    </w:p>
    <w:p w14:paraId="69E83FC1" w14:textId="77777777" w:rsidR="00F13669" w:rsidRDefault="00F13669" w:rsidP="00F13669">
      <w:r>
        <w:rPr>
          <w:rFonts w:cstheme="minorHAnsi"/>
          <w:lang w:eastAsia="en-AU"/>
        </w:rPr>
        <w:t xml:space="preserve">The </w:t>
      </w:r>
      <w:r>
        <w:t xml:space="preserve">collection of </w:t>
      </w:r>
      <w:r>
        <w:rPr>
          <w:rFonts w:cstheme="minorHAnsi"/>
          <w:lang w:eastAsia="en-AU"/>
        </w:rPr>
        <w:t xml:space="preserve">your </w:t>
      </w:r>
      <w:r>
        <w:t>sensitive information</w:t>
      </w:r>
      <w:r>
        <w:rPr>
          <w:rFonts w:cstheme="minorHAnsi"/>
          <w:lang w:eastAsia="en-AU"/>
        </w:rPr>
        <w:t xml:space="preserve"> assists providers to tailor services and assistance appropriate to your individual circumstances. </w:t>
      </w:r>
    </w:p>
    <w:p w14:paraId="0DE2C2CE" w14:textId="77777777" w:rsidR="00F13669" w:rsidRDefault="00F13669" w:rsidP="00F13669">
      <w:pPr>
        <w:rPr>
          <w:rFonts w:cstheme="minorHAnsi"/>
          <w:b/>
        </w:rPr>
      </w:pPr>
    </w:p>
    <w:p w14:paraId="4F581DB2" w14:textId="77777777" w:rsidR="00F13669" w:rsidRDefault="00F13669" w:rsidP="00F13669">
      <w:pPr>
        <w:rPr>
          <w:rFonts w:cstheme="minorHAnsi"/>
          <w:b/>
        </w:rPr>
      </w:pPr>
      <w:r>
        <w:rPr>
          <w:rFonts w:cstheme="minorHAnsi"/>
          <w:b/>
        </w:rPr>
        <w:t xml:space="preserve">We need your consent to collect your sensitive information. Giving your consent is voluntary.  </w:t>
      </w:r>
    </w:p>
    <w:p w14:paraId="02780CBC" w14:textId="77777777" w:rsidR="00F13669" w:rsidRDefault="00F13669" w:rsidP="00F13669">
      <w:pPr>
        <w:rPr>
          <w:rFonts w:cstheme="minorHAnsi"/>
        </w:rPr>
      </w:pPr>
      <w:r>
        <w:rPr>
          <w:rFonts w:cstheme="minorHAnsi"/>
        </w:rPr>
        <w:t>If you do not give consent, we will not collect your</w:t>
      </w:r>
      <w:r>
        <w:t xml:space="preserve"> sensitive information</w:t>
      </w:r>
      <w:r>
        <w:rPr>
          <w:rFonts w:cstheme="minorHAnsi"/>
        </w:rPr>
        <w:t>. You can withdraw your consent at any time.  If you do not consent, or if you withdraw your consent you may still participate in NEIS services but the assistance and services you receive may be limited and not tailored to your circumstances.</w:t>
      </w:r>
    </w:p>
    <w:p w14:paraId="528D3E52" w14:textId="77777777" w:rsidR="00F13669" w:rsidRDefault="00F13669" w:rsidP="00F13669">
      <w:pPr>
        <w:rPr>
          <w:rFonts w:cstheme="minorHAnsi"/>
        </w:rPr>
      </w:pPr>
      <w:r>
        <w:rPr>
          <w:rFonts w:cstheme="minorHAnsi"/>
        </w:rPr>
        <w:t xml:space="preserve"> </w:t>
      </w:r>
    </w:p>
    <w:p w14:paraId="0F9CA836" w14:textId="77777777" w:rsidR="00F13669" w:rsidRDefault="00F13669" w:rsidP="00F13669">
      <w:pPr>
        <w:rPr>
          <w:rFonts w:cstheme="minorHAnsi"/>
        </w:rPr>
      </w:pPr>
    </w:p>
    <w:tbl>
      <w:tblPr>
        <w:tblStyle w:val="TableGrid"/>
        <w:tblW w:w="0" w:type="auto"/>
        <w:tblLook w:val="04A0" w:firstRow="1" w:lastRow="0" w:firstColumn="1" w:lastColumn="0" w:noHBand="0" w:noVBand="1"/>
        <w:tblCaption w:val="Signature block for participant"/>
      </w:tblPr>
      <w:tblGrid>
        <w:gridCol w:w="10201"/>
      </w:tblGrid>
      <w:tr w:rsidR="00F13669" w14:paraId="79F65155" w14:textId="77777777" w:rsidTr="00F13669">
        <w:trPr>
          <w:tblHeader/>
        </w:trPr>
        <w:tc>
          <w:tcPr>
            <w:tcW w:w="10201" w:type="dxa"/>
            <w:tcBorders>
              <w:top w:val="single" w:sz="4" w:space="0" w:color="auto"/>
              <w:left w:val="single" w:sz="4" w:space="0" w:color="auto"/>
              <w:bottom w:val="single" w:sz="4" w:space="0" w:color="auto"/>
              <w:right w:val="single" w:sz="4" w:space="0" w:color="auto"/>
            </w:tcBorders>
          </w:tcPr>
          <w:p w14:paraId="07EDD0A0" w14:textId="77777777" w:rsidR="00F13669" w:rsidRDefault="00F13669">
            <w:pPr>
              <w:spacing w:line="276" w:lineRule="auto"/>
              <w:rPr>
                <w:rFonts w:cstheme="minorHAnsi"/>
                <w:lang w:eastAsia="en-AU"/>
              </w:rPr>
            </w:pPr>
            <w:r>
              <w:rPr>
                <w:rFonts w:cstheme="minorHAnsi"/>
                <w:lang w:eastAsia="en-AU"/>
              </w:rPr>
              <w:br/>
              <w:t xml:space="preserve">By signing below, I confirm that I have read, understood, and voluntarily agree to the collection of sensitive information, in accordance with this privacy notification and consent document. </w:t>
            </w:r>
          </w:p>
          <w:p w14:paraId="496935A8" w14:textId="77777777" w:rsidR="00F13669" w:rsidRDefault="00F13669">
            <w:pPr>
              <w:spacing w:line="276" w:lineRule="auto"/>
              <w:rPr>
                <w:rFonts w:cstheme="minorHAnsi"/>
                <w:lang w:eastAsia="en-AU"/>
              </w:rPr>
            </w:pPr>
          </w:p>
          <w:p w14:paraId="643C5C53" w14:textId="77777777" w:rsidR="00F13669" w:rsidRDefault="00F13669">
            <w:pPr>
              <w:spacing w:line="276" w:lineRule="auto"/>
              <w:rPr>
                <w:rFonts w:cstheme="minorHAnsi"/>
                <w:lang w:eastAsia="en-AU"/>
              </w:rPr>
            </w:pPr>
            <w:r>
              <w:rPr>
                <w:rFonts w:cstheme="minorHAnsi"/>
                <w:lang w:eastAsia="en-AU"/>
              </w:rPr>
              <w:t>Participant Name: ________________________________________________________________</w:t>
            </w:r>
            <w:r>
              <w:rPr>
                <w:rFonts w:cstheme="minorHAnsi"/>
                <w:lang w:eastAsia="en-AU"/>
              </w:rPr>
              <w:br/>
            </w:r>
          </w:p>
          <w:p w14:paraId="7AAEC460" w14:textId="77777777" w:rsidR="00F13669" w:rsidRDefault="00F13669">
            <w:pPr>
              <w:spacing w:line="276" w:lineRule="auto"/>
              <w:rPr>
                <w:rFonts w:cstheme="minorHAnsi"/>
                <w:lang w:eastAsia="en-AU"/>
              </w:rPr>
            </w:pPr>
            <w:r>
              <w:rPr>
                <w:rFonts w:cstheme="minorHAnsi"/>
                <w:lang w:eastAsia="en-AU"/>
              </w:rPr>
              <w:t>Signature: _______________________________________________________________________</w:t>
            </w:r>
            <w:r>
              <w:rPr>
                <w:rFonts w:cstheme="minorHAnsi"/>
                <w:lang w:eastAsia="en-AU"/>
              </w:rPr>
              <w:br/>
            </w:r>
          </w:p>
          <w:p w14:paraId="1DB08A1E" w14:textId="77777777" w:rsidR="00F13669" w:rsidRDefault="00F13669">
            <w:pPr>
              <w:spacing w:line="276" w:lineRule="auto"/>
              <w:rPr>
                <w:rFonts w:cstheme="minorHAnsi"/>
                <w:lang w:eastAsia="en-AU"/>
              </w:rPr>
            </w:pPr>
            <w:r>
              <w:rPr>
                <w:rFonts w:cstheme="minorHAnsi"/>
                <w:lang w:eastAsia="en-AU"/>
              </w:rPr>
              <w:t>Date: ___________________________________________________________________________</w:t>
            </w:r>
          </w:p>
          <w:p w14:paraId="18AF6277" w14:textId="77777777" w:rsidR="00F13669" w:rsidRDefault="00F13669">
            <w:pPr>
              <w:spacing w:line="276" w:lineRule="auto"/>
              <w:rPr>
                <w:rFonts w:cstheme="minorHAnsi"/>
                <w:lang w:eastAsia="en-AU"/>
              </w:rPr>
            </w:pPr>
          </w:p>
          <w:p w14:paraId="1B61203C" w14:textId="77777777" w:rsidR="00F13669" w:rsidRDefault="00F13669">
            <w:pPr>
              <w:spacing w:line="276" w:lineRule="auto"/>
              <w:rPr>
                <w:rFonts w:cstheme="minorHAnsi"/>
                <w:b/>
                <w:lang w:eastAsia="en-AU"/>
              </w:rPr>
            </w:pPr>
            <w:r>
              <w:rPr>
                <w:rFonts w:cstheme="minorHAnsi"/>
                <w:b/>
                <w:lang w:eastAsia="en-AU"/>
              </w:rPr>
              <w:t>Declaration by Legal Guardian or Administrator of Participant (where applicable)</w:t>
            </w:r>
          </w:p>
          <w:p w14:paraId="781E6FB1" w14:textId="77777777" w:rsidR="00F13669" w:rsidRDefault="00F13669">
            <w:pPr>
              <w:spacing w:line="276" w:lineRule="auto"/>
              <w:rPr>
                <w:rFonts w:cstheme="minorHAnsi"/>
                <w:b/>
                <w:lang w:eastAsia="en-AU"/>
              </w:rPr>
            </w:pPr>
            <w:r>
              <w:rPr>
                <w:rFonts w:cstheme="minorHAnsi"/>
                <w:lang w:eastAsia="en-AU"/>
              </w:rPr>
              <w:t xml:space="preserve">I have been appointed the legal guardian or administrator of the Participant and as such, I am authorised to agree to the collection of the Participant’s sensitive information in accordance with this document for, and on behalf of, the Participant </w:t>
            </w:r>
            <w:r>
              <w:rPr>
                <w:rFonts w:cstheme="minorHAnsi"/>
                <w:b/>
                <w:lang w:eastAsia="en-AU"/>
              </w:rPr>
              <w:t>Please tick box:  Yes  □</w:t>
            </w:r>
          </w:p>
          <w:p w14:paraId="42AFC798" w14:textId="77777777" w:rsidR="00F13669" w:rsidRDefault="00F13669">
            <w:pPr>
              <w:spacing w:line="276" w:lineRule="auto"/>
              <w:rPr>
                <w:rFonts w:cstheme="minorHAnsi"/>
                <w:b/>
                <w:lang w:eastAsia="en-AU"/>
              </w:rPr>
            </w:pPr>
          </w:p>
          <w:p w14:paraId="6C88FA71" w14:textId="77777777" w:rsidR="00F13669" w:rsidRDefault="00F13669">
            <w:pPr>
              <w:spacing w:line="276" w:lineRule="auto"/>
              <w:rPr>
                <w:rFonts w:cstheme="minorHAnsi"/>
                <w:bCs/>
                <w:lang w:eastAsia="en-AU"/>
              </w:rPr>
            </w:pPr>
            <w:r>
              <w:rPr>
                <w:rFonts w:cstheme="minorHAnsi"/>
                <w:bCs/>
                <w:lang w:eastAsia="en-AU"/>
              </w:rPr>
              <w:t>Name: ___________________________________________</w:t>
            </w:r>
          </w:p>
          <w:p w14:paraId="5DFCB44A" w14:textId="77777777" w:rsidR="00F13669" w:rsidRDefault="00F13669">
            <w:pPr>
              <w:spacing w:line="276" w:lineRule="auto"/>
              <w:rPr>
                <w:rFonts w:cstheme="minorHAnsi"/>
                <w:bCs/>
                <w:lang w:eastAsia="en-AU"/>
              </w:rPr>
            </w:pPr>
          </w:p>
          <w:p w14:paraId="429D62CF" w14:textId="77777777" w:rsidR="00F13669" w:rsidRDefault="00F13669">
            <w:pPr>
              <w:spacing w:line="276" w:lineRule="auto"/>
              <w:rPr>
                <w:rFonts w:cstheme="minorHAnsi"/>
                <w:bCs/>
                <w:lang w:eastAsia="en-AU"/>
              </w:rPr>
            </w:pPr>
            <w:r>
              <w:rPr>
                <w:rFonts w:cstheme="minorHAnsi"/>
                <w:bCs/>
                <w:lang w:eastAsia="en-AU"/>
              </w:rPr>
              <w:t>Signature: ___________________________________________</w:t>
            </w:r>
          </w:p>
          <w:p w14:paraId="2AE47691" w14:textId="77777777" w:rsidR="00F13669" w:rsidRDefault="00F13669">
            <w:pPr>
              <w:spacing w:line="276" w:lineRule="auto"/>
              <w:rPr>
                <w:rFonts w:cstheme="minorHAnsi"/>
                <w:bCs/>
                <w:lang w:eastAsia="en-AU"/>
              </w:rPr>
            </w:pPr>
          </w:p>
          <w:p w14:paraId="19A56A93" w14:textId="77777777" w:rsidR="00F13669" w:rsidRDefault="00F13669">
            <w:pPr>
              <w:spacing w:line="276" w:lineRule="auto"/>
              <w:rPr>
                <w:rFonts w:cstheme="minorHAnsi"/>
                <w:lang w:eastAsia="en-AU"/>
              </w:rPr>
            </w:pPr>
          </w:p>
        </w:tc>
      </w:tr>
    </w:tbl>
    <w:p w14:paraId="799B121A" w14:textId="77777777" w:rsidR="00F13669" w:rsidRDefault="00F13669" w:rsidP="00F13669">
      <w:pPr>
        <w:rPr>
          <w:rFonts w:eastAsia="Calibri" w:cstheme="minorHAnsi"/>
        </w:rPr>
      </w:pPr>
    </w:p>
    <w:p w14:paraId="4D1262C2" w14:textId="77777777" w:rsidR="00F13669" w:rsidRDefault="00F13669" w:rsidP="00F13669">
      <w:pPr>
        <w:rPr>
          <w:rFonts w:cstheme="minorHAnsi"/>
          <w:lang w:eastAsia="en-AU"/>
        </w:rPr>
      </w:pPr>
      <w:r>
        <w:rPr>
          <w:rFonts w:eastAsia="Calibri" w:cstheme="minorHAnsi"/>
          <w:b/>
        </w:rPr>
        <w:t>Note</w:t>
      </w:r>
      <w:r>
        <w:rPr>
          <w:rFonts w:eastAsia="Calibri" w:cstheme="minorHAnsi"/>
        </w:rPr>
        <w:t>: Individuals under the age of 18 are permitted to sign this declaration if they do not have a guardian or administrator appointed. If an individual has an appointed guardian or administrator, the guardian or administrator should sign the declaration.</w:t>
      </w:r>
    </w:p>
    <w:p w14:paraId="55639B4B" w14:textId="77777777" w:rsidR="00F13669" w:rsidRDefault="00F13669" w:rsidP="00F13669">
      <w:pPr>
        <w:spacing w:line="264" w:lineRule="auto"/>
      </w:pPr>
    </w:p>
    <w:tbl>
      <w:tblPr>
        <w:tblpPr w:leftFromText="180" w:rightFromText="180" w:bottomFromText="160" w:vertAnchor="text" w:horzAnchor="margin" w:tblpY="329"/>
        <w:tblW w:w="10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6"/>
      </w:tblGrid>
      <w:tr w:rsidR="00F13669" w14:paraId="2C2B1D26" w14:textId="77777777" w:rsidTr="00F13669">
        <w:trPr>
          <w:trHeight w:val="1388"/>
        </w:trPr>
        <w:tc>
          <w:tcPr>
            <w:tcW w:w="10196" w:type="dxa"/>
            <w:tcBorders>
              <w:top w:val="single" w:sz="8" w:space="0" w:color="auto"/>
              <w:left w:val="single" w:sz="8" w:space="0" w:color="auto"/>
              <w:bottom w:val="single" w:sz="8" w:space="0" w:color="auto"/>
              <w:right w:val="single" w:sz="8" w:space="0" w:color="auto"/>
            </w:tcBorders>
          </w:tcPr>
          <w:p w14:paraId="69497EE2" w14:textId="77777777" w:rsidR="00F13669" w:rsidRDefault="00F13669">
            <w:pPr>
              <w:spacing w:line="256" w:lineRule="auto"/>
              <w:ind w:right="-1752"/>
              <w:contextualSpacing/>
              <w:rPr>
                <w:b/>
                <w:sz w:val="18"/>
                <w:szCs w:val="18"/>
              </w:rPr>
            </w:pPr>
            <w:r>
              <w:rPr>
                <w:b/>
                <w:sz w:val="18"/>
                <w:szCs w:val="18"/>
              </w:rPr>
              <w:t xml:space="preserve">NEIS PROVIDER DETAILS </w:t>
            </w:r>
          </w:p>
          <w:p w14:paraId="4395A0DB" w14:textId="77777777" w:rsidR="00F13669" w:rsidRDefault="00F13669">
            <w:pPr>
              <w:spacing w:line="256" w:lineRule="auto"/>
              <w:ind w:left="93" w:right="-1752"/>
              <w:contextualSpacing/>
              <w:rPr>
                <w:b/>
                <w:sz w:val="18"/>
                <w:szCs w:val="18"/>
              </w:rPr>
            </w:pPr>
          </w:p>
          <w:p w14:paraId="5E48DBF5" w14:textId="77777777" w:rsidR="00F13669" w:rsidRDefault="00F13669">
            <w:pPr>
              <w:spacing w:line="256" w:lineRule="auto"/>
              <w:ind w:left="-1797" w:right="-1752"/>
              <w:contextualSpacing/>
              <w:jc w:val="center"/>
              <w:rPr>
                <w:sz w:val="18"/>
                <w:szCs w:val="18"/>
                <w:highlight w:val="yellow"/>
              </w:rPr>
            </w:pPr>
            <w:r>
              <w:rPr>
                <w:sz w:val="18"/>
                <w:szCs w:val="18"/>
              </w:rPr>
              <w:t>ORGANISATION NAME: ___________________________________________________________________________</w:t>
            </w:r>
            <w:r>
              <w:rPr>
                <w:sz w:val="18"/>
                <w:szCs w:val="18"/>
              </w:rPr>
              <w:br/>
            </w:r>
            <w:r>
              <w:rPr>
                <w:sz w:val="18"/>
                <w:szCs w:val="18"/>
              </w:rPr>
              <w:br/>
              <w:t>PHONE NUMBER OR EMAIL:  _______________________________________________________________________</w:t>
            </w:r>
          </w:p>
        </w:tc>
      </w:tr>
    </w:tbl>
    <w:p w14:paraId="083B65AD" w14:textId="77777777" w:rsidR="005752C8" w:rsidRDefault="005752C8">
      <w:pPr>
        <w:sectPr w:rsidR="005752C8" w:rsidSect="00F13669">
          <w:pgSz w:w="11906" w:h="16838"/>
          <w:pgMar w:top="1440" w:right="707" w:bottom="709" w:left="709" w:header="708" w:footer="708" w:gutter="0"/>
          <w:cols w:space="708"/>
          <w:docGrid w:linePitch="360"/>
        </w:sectPr>
      </w:pPr>
    </w:p>
    <w:p w14:paraId="0995EB4D" w14:textId="05A70B78" w:rsidR="005752C8" w:rsidRDefault="005752C8" w:rsidP="005752C8">
      <w:pPr>
        <w:rPr>
          <w:rFonts w:cstheme="minorHAnsi"/>
        </w:rPr>
      </w:pPr>
      <w:r w:rsidRPr="009C1ECC">
        <w:rPr>
          <w:noProof/>
          <w:color w:val="FFFFFF" w:themeColor="background1"/>
        </w:rPr>
        <w:lastRenderedPageBreak/>
        <w:drawing>
          <wp:anchor distT="0" distB="0" distL="114300" distR="114300" simplePos="0" relativeHeight="251665408" behindDoc="0" locked="0" layoutInCell="1" allowOverlap="1" wp14:anchorId="0DD371A1" wp14:editId="60B253E6">
            <wp:simplePos x="0" y="0"/>
            <wp:positionH relativeFrom="column">
              <wp:posOffset>351155</wp:posOffset>
            </wp:positionH>
            <wp:positionV relativeFrom="paragraph">
              <wp:posOffset>0</wp:posOffset>
            </wp:positionV>
            <wp:extent cx="2331720" cy="716280"/>
            <wp:effectExtent l="0" t="0" r="0" b="762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95" cstate="print">
                      <a:extLst>
                        <a:ext uri="{28A0092B-C50C-407E-A947-70E740481C1C}">
                          <a14:useLocalDpi xmlns:a14="http://schemas.microsoft.com/office/drawing/2010/main" val="0"/>
                        </a:ext>
                      </a:extLst>
                    </a:blip>
                    <a:stretch>
                      <a:fillRect/>
                    </a:stretch>
                  </pic:blipFill>
                  <pic:spPr>
                    <a:xfrm>
                      <a:off x="0" y="0"/>
                      <a:ext cx="2331720" cy="716280"/>
                    </a:xfrm>
                    <a:prstGeom prst="rect">
                      <a:avLst/>
                    </a:prstGeom>
                  </pic:spPr>
                </pic:pic>
              </a:graphicData>
            </a:graphic>
          </wp:anchor>
        </w:drawing>
      </w:r>
    </w:p>
    <w:p w14:paraId="5770B0C1" w14:textId="3030DEC3" w:rsidR="005752C8" w:rsidRDefault="005752C8" w:rsidP="005752C8">
      <w:pPr>
        <w:pStyle w:val="Title"/>
      </w:pPr>
      <w:r w:rsidRPr="009C1ECC">
        <w:rPr>
          <w:noProof/>
        </w:rPr>
        <w:drawing>
          <wp:anchor distT="0" distB="0" distL="114300" distR="114300" simplePos="0" relativeHeight="251663360" behindDoc="1" locked="1" layoutInCell="1" allowOverlap="1" wp14:anchorId="13B342EE" wp14:editId="344983C9">
            <wp:simplePos x="0" y="0"/>
            <wp:positionH relativeFrom="page">
              <wp:align>right</wp:align>
            </wp:positionH>
            <wp:positionV relativeFrom="page">
              <wp:align>top</wp:align>
            </wp:positionV>
            <wp:extent cx="10716895" cy="2147570"/>
            <wp:effectExtent l="0" t="0" r="825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96" cstate="print">
                      <a:extLst>
                        <a:ext uri="{28A0092B-C50C-407E-A947-70E740481C1C}">
                          <a14:useLocalDpi xmlns:a14="http://schemas.microsoft.com/office/drawing/2010/main" val="0"/>
                        </a:ext>
                      </a:extLst>
                    </a:blip>
                    <a:srcRect/>
                    <a:stretch/>
                  </pic:blipFill>
                  <pic:spPr bwMode="auto">
                    <a:xfrm>
                      <a:off x="0" y="0"/>
                      <a:ext cx="10716895" cy="2147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CC8240" w14:textId="3F6B4F96" w:rsidR="005752C8" w:rsidRPr="00D320BA" w:rsidRDefault="005752C8" w:rsidP="00783819">
      <w:pPr>
        <w:pStyle w:val="Heading1"/>
        <w:spacing w:before="0"/>
        <w:ind w:left="360" w:hanging="360"/>
        <w:jc w:val="right"/>
        <w:rPr>
          <w:rFonts w:asciiTheme="minorHAnsi" w:hAnsiTheme="minorHAnsi" w:cstheme="minorHAnsi"/>
          <w:bCs/>
          <w:color w:val="FFFFFF" w:themeColor="background1"/>
          <w:sz w:val="24"/>
          <w:szCs w:val="22"/>
        </w:rPr>
      </w:pPr>
      <w:bookmarkStart w:id="44" w:name="_Toc388540136"/>
      <w:bookmarkStart w:id="45" w:name="_Toc481481362"/>
      <w:bookmarkStart w:id="46" w:name="_Toc482276059"/>
      <w:bookmarkStart w:id="47" w:name="_Toc515460700"/>
      <w:bookmarkStart w:id="48" w:name="_Toc487009869"/>
      <w:bookmarkStart w:id="49" w:name="_Toc97289038"/>
      <w:r w:rsidRPr="00D320BA">
        <w:rPr>
          <w:rFonts w:asciiTheme="minorHAnsi" w:hAnsiTheme="minorHAnsi" w:cstheme="minorHAnsi"/>
          <w:b/>
          <w:color w:val="FFFFFF" w:themeColor="background1"/>
          <w:sz w:val="24"/>
          <w:szCs w:val="22"/>
        </w:rPr>
        <w:t xml:space="preserve">Attachment </w:t>
      </w:r>
      <w:bookmarkEnd w:id="44"/>
      <w:bookmarkEnd w:id="45"/>
      <w:r w:rsidRPr="00D320BA">
        <w:rPr>
          <w:rFonts w:asciiTheme="minorHAnsi" w:hAnsiTheme="minorHAnsi" w:cstheme="minorHAnsi"/>
          <w:b/>
          <w:color w:val="FFFFFF" w:themeColor="background1"/>
          <w:sz w:val="24"/>
          <w:szCs w:val="22"/>
        </w:rPr>
        <w:t xml:space="preserve">H </w:t>
      </w:r>
      <w:r w:rsidRPr="00D320BA">
        <w:rPr>
          <w:rFonts w:asciiTheme="minorHAnsi" w:hAnsiTheme="minorHAnsi" w:cstheme="minorHAnsi"/>
          <w:bCs/>
          <w:color w:val="FFFFFF" w:themeColor="background1"/>
          <w:sz w:val="24"/>
          <w:szCs w:val="22"/>
        </w:rPr>
        <w:t>–</w:t>
      </w:r>
      <w:bookmarkEnd w:id="46"/>
      <w:r w:rsidRPr="00D320BA">
        <w:rPr>
          <w:rFonts w:asciiTheme="minorHAnsi" w:hAnsiTheme="minorHAnsi" w:cstheme="minorHAnsi"/>
          <w:bCs/>
          <w:color w:val="FFFFFF" w:themeColor="background1"/>
          <w:sz w:val="24"/>
          <w:szCs w:val="22"/>
        </w:rPr>
        <w:t xml:space="preserve"> Provider Privacy Incident Report</w:t>
      </w:r>
      <w:bookmarkEnd w:id="47"/>
      <w:bookmarkEnd w:id="48"/>
      <w:bookmarkEnd w:id="49"/>
    </w:p>
    <w:p w14:paraId="08ADC7B7" w14:textId="77777777" w:rsidR="005752C8" w:rsidRDefault="005752C8" w:rsidP="005752C8">
      <w:pPr>
        <w:rPr>
          <w:rFonts w:cstheme="minorHAnsi"/>
        </w:rPr>
      </w:pPr>
      <w:bookmarkStart w:id="50" w:name="_Attachment_B:_Provider"/>
      <w:bookmarkEnd w:id="50"/>
    </w:p>
    <w:p w14:paraId="7FB5287E" w14:textId="77777777" w:rsidR="005752C8" w:rsidRDefault="005752C8" w:rsidP="005752C8">
      <w:pPr>
        <w:pStyle w:val="Title"/>
      </w:pPr>
    </w:p>
    <w:p w14:paraId="0A3CACD0" w14:textId="77777777" w:rsidR="005752C8" w:rsidRDefault="005752C8" w:rsidP="005752C8">
      <w:pPr>
        <w:pStyle w:val="Title"/>
      </w:pPr>
    </w:p>
    <w:p w14:paraId="56176289" w14:textId="63DF57EB" w:rsidR="005752C8" w:rsidRPr="00347A49" w:rsidRDefault="005752C8" w:rsidP="00347A49">
      <w:pPr>
        <w:pStyle w:val="Title"/>
        <w:spacing w:line="240" w:lineRule="auto"/>
        <w:contextualSpacing/>
        <w:jc w:val="left"/>
        <w:rPr>
          <w:rFonts w:asciiTheme="majorHAnsi" w:eastAsiaTheme="majorEastAsia" w:hAnsiTheme="majorHAnsi" w:cstheme="majorBidi"/>
          <w:b w:val="0"/>
          <w:spacing w:val="-10"/>
          <w:kern w:val="28"/>
          <w:sz w:val="56"/>
          <w:szCs w:val="56"/>
          <w:lang w:eastAsia="en-US"/>
        </w:rPr>
      </w:pPr>
      <w:r w:rsidRPr="00347A49">
        <w:rPr>
          <w:rFonts w:asciiTheme="majorHAnsi" w:eastAsiaTheme="majorEastAsia" w:hAnsiTheme="majorHAnsi" w:cstheme="majorBidi"/>
          <w:b w:val="0"/>
          <w:spacing w:val="-10"/>
          <w:kern w:val="28"/>
          <w:sz w:val="56"/>
          <w:szCs w:val="56"/>
          <w:lang w:eastAsia="en-US"/>
        </w:rPr>
        <w:t>Provider Privacy Incident Report</w:t>
      </w:r>
    </w:p>
    <w:p w14:paraId="5A2C08CB" w14:textId="77777777" w:rsidR="005752C8" w:rsidRPr="00100574" w:rsidRDefault="005752C8" w:rsidP="005752C8">
      <w:pPr>
        <w:pStyle w:val="Caption"/>
        <w:rPr>
          <w:rStyle w:val="Strong"/>
          <w:b/>
          <w:sz w:val="23"/>
          <w:szCs w:val="23"/>
        </w:rPr>
      </w:pPr>
      <w:r w:rsidRPr="00100574">
        <w:rPr>
          <w:rStyle w:val="Strong"/>
          <w:sz w:val="23"/>
          <w:szCs w:val="23"/>
        </w:rPr>
        <w:t>Use this report to notify the department of unauthorised access to, unauthorised disclosure of or loss of personal information that you hold.</w:t>
      </w:r>
    </w:p>
    <w:p w14:paraId="665A4A95" w14:textId="77777777" w:rsidR="005752C8" w:rsidRPr="00347A49" w:rsidRDefault="005752C8" w:rsidP="005752C8">
      <w:pPr>
        <w:spacing w:before="240"/>
        <w:rPr>
          <w:sz w:val="23"/>
          <w:szCs w:val="23"/>
        </w:rPr>
      </w:pPr>
      <w:r w:rsidRPr="00347A49">
        <w:rPr>
          <w:sz w:val="23"/>
          <w:szCs w:val="23"/>
        </w:rPr>
        <w:t>This report is comprised of two parts, an initial report and a detailed report. Part one, the initial report, must be completed and submitted to the department no later than two (2) business days after a privacy incident is identified or brought to your attention. Part two, the detailed report, must be completed and submitted to the department within 30 calendar days after a privacy incident is identified or brought to your attention.</w:t>
      </w:r>
    </w:p>
    <w:p w14:paraId="30EC131E" w14:textId="3E88DEFB" w:rsidR="005752C8" w:rsidRPr="00783819" w:rsidRDefault="005752C8" w:rsidP="00783819">
      <w:pPr>
        <w:pStyle w:val="Heading2"/>
        <w:rPr>
          <w:sz w:val="28"/>
          <w:szCs w:val="28"/>
        </w:rPr>
      </w:pPr>
      <w:r w:rsidRPr="00783819">
        <w:rPr>
          <w:sz w:val="28"/>
          <w:szCs w:val="28"/>
        </w:rPr>
        <w:t>Part one – initial report</w:t>
      </w:r>
    </w:p>
    <w:tbl>
      <w:tblPr>
        <w:tblStyle w:val="DESE"/>
        <w:tblW w:w="0" w:type="auto"/>
        <w:tblLook w:val="04A0" w:firstRow="1" w:lastRow="0" w:firstColumn="1" w:lastColumn="0" w:noHBand="0" w:noVBand="1"/>
      </w:tblPr>
      <w:tblGrid>
        <w:gridCol w:w="446"/>
        <w:gridCol w:w="1596"/>
        <w:gridCol w:w="2606"/>
        <w:gridCol w:w="451"/>
        <w:gridCol w:w="1275"/>
        <w:gridCol w:w="142"/>
        <w:gridCol w:w="487"/>
        <w:gridCol w:w="2271"/>
        <w:gridCol w:w="379"/>
        <w:gridCol w:w="102"/>
        <w:gridCol w:w="1875"/>
        <w:gridCol w:w="2318"/>
      </w:tblGrid>
      <w:tr w:rsidR="005752C8" w:rsidRPr="00E07CF7" w14:paraId="608C8E00" w14:textId="77777777" w:rsidTr="005752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48" w:type="dxa"/>
            <w:gridSpan w:val="12"/>
            <w:shd w:val="clear" w:color="auto" w:fill="002D3F"/>
          </w:tcPr>
          <w:p w14:paraId="6BA62955" w14:textId="77777777" w:rsidR="005752C8" w:rsidRPr="00DA027B" w:rsidRDefault="005752C8" w:rsidP="005752C8">
            <w:pPr>
              <w:rPr>
                <w:sz w:val="28"/>
                <w:szCs w:val="28"/>
              </w:rPr>
            </w:pPr>
            <w:r w:rsidRPr="00DA027B">
              <w:rPr>
                <w:sz w:val="28"/>
                <w:szCs w:val="28"/>
              </w:rPr>
              <w:t>Provider details</w:t>
            </w:r>
          </w:p>
        </w:tc>
      </w:tr>
      <w:tr w:rsidR="005752C8" w:rsidRPr="00E07CF7" w14:paraId="416E3AE4" w14:textId="77777777" w:rsidTr="005752C8">
        <w:tc>
          <w:tcPr>
            <w:cnfStyle w:val="001000000000" w:firstRow="0" w:lastRow="0" w:firstColumn="1" w:lastColumn="0" w:oddVBand="0" w:evenVBand="0" w:oddHBand="0" w:evenHBand="0" w:firstRowFirstColumn="0" w:firstRowLastColumn="0" w:lastRowFirstColumn="0" w:lastRowLastColumn="0"/>
            <w:tcW w:w="2042" w:type="dxa"/>
            <w:gridSpan w:val="2"/>
            <w:shd w:val="clear" w:color="auto" w:fill="F2F2F2" w:themeFill="background1" w:themeFillShade="F2"/>
          </w:tcPr>
          <w:p w14:paraId="0B30740A" w14:textId="77777777" w:rsidR="005752C8" w:rsidRPr="00DA027B" w:rsidRDefault="005752C8" w:rsidP="005752C8">
            <w:r w:rsidRPr="00DA027B">
              <w:t>Provider name</w:t>
            </w:r>
          </w:p>
        </w:tc>
        <w:tc>
          <w:tcPr>
            <w:tcW w:w="7611" w:type="dxa"/>
            <w:gridSpan w:val="7"/>
          </w:tcPr>
          <w:p w14:paraId="5CE05589"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p>
        </w:tc>
        <w:tc>
          <w:tcPr>
            <w:tcW w:w="1977" w:type="dxa"/>
            <w:gridSpan w:val="2"/>
            <w:shd w:val="clear" w:color="auto" w:fill="F2F2F2" w:themeFill="background1" w:themeFillShade="F2"/>
          </w:tcPr>
          <w:p w14:paraId="253E4190"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Provider Org Code</w:t>
            </w:r>
          </w:p>
        </w:tc>
        <w:tc>
          <w:tcPr>
            <w:tcW w:w="2318" w:type="dxa"/>
          </w:tcPr>
          <w:p w14:paraId="6065EE27"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p>
        </w:tc>
      </w:tr>
      <w:tr w:rsidR="005752C8" w:rsidRPr="00E07CF7" w14:paraId="79A9ACE3"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002D3F"/>
          </w:tcPr>
          <w:p w14:paraId="3CD605CF" w14:textId="77777777" w:rsidR="005752C8" w:rsidRPr="00DA027B" w:rsidRDefault="005752C8" w:rsidP="005752C8">
            <w:pPr>
              <w:rPr>
                <w:sz w:val="28"/>
                <w:szCs w:val="28"/>
              </w:rPr>
            </w:pPr>
            <w:r w:rsidRPr="00023C27">
              <w:rPr>
                <w:color w:val="FFFFFF" w:themeColor="background1"/>
                <w:sz w:val="28"/>
                <w:szCs w:val="28"/>
              </w:rPr>
              <w:t>Details of the person completing the report</w:t>
            </w:r>
          </w:p>
        </w:tc>
      </w:tr>
      <w:tr w:rsidR="005752C8" w:rsidRPr="00E07CF7" w14:paraId="5B06B615" w14:textId="77777777" w:rsidTr="005752C8">
        <w:tc>
          <w:tcPr>
            <w:cnfStyle w:val="001000000000" w:firstRow="0" w:lastRow="0" w:firstColumn="1" w:lastColumn="0" w:oddVBand="0" w:evenVBand="0" w:oddHBand="0" w:evenHBand="0" w:firstRowFirstColumn="0" w:firstRowLastColumn="0" w:lastRowFirstColumn="0" w:lastRowLastColumn="0"/>
            <w:tcW w:w="2042" w:type="dxa"/>
            <w:gridSpan w:val="2"/>
            <w:shd w:val="clear" w:color="auto" w:fill="F2F2F2" w:themeFill="background1" w:themeFillShade="F2"/>
          </w:tcPr>
          <w:p w14:paraId="7D5A86BC" w14:textId="77777777" w:rsidR="005752C8" w:rsidRPr="00DA027B" w:rsidRDefault="005752C8" w:rsidP="005752C8">
            <w:r w:rsidRPr="00DA027B">
              <w:t>Name</w:t>
            </w:r>
          </w:p>
        </w:tc>
        <w:tc>
          <w:tcPr>
            <w:tcW w:w="4961" w:type="dxa"/>
            <w:gridSpan w:val="5"/>
          </w:tcPr>
          <w:p w14:paraId="14EFC752"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p>
        </w:tc>
        <w:tc>
          <w:tcPr>
            <w:tcW w:w="2650" w:type="dxa"/>
            <w:gridSpan w:val="2"/>
            <w:shd w:val="clear" w:color="auto" w:fill="F2F2F2" w:themeFill="background1" w:themeFillShade="F2"/>
          </w:tcPr>
          <w:p w14:paraId="4DBE535B"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Phone number</w:t>
            </w:r>
          </w:p>
        </w:tc>
        <w:tc>
          <w:tcPr>
            <w:tcW w:w="4295" w:type="dxa"/>
            <w:gridSpan w:val="3"/>
          </w:tcPr>
          <w:p w14:paraId="1990973D"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p>
        </w:tc>
      </w:tr>
      <w:tr w:rsidR="005752C8" w:rsidRPr="00E07CF7" w14:paraId="5DE90F9A" w14:textId="77777777" w:rsidTr="005752C8">
        <w:tc>
          <w:tcPr>
            <w:cnfStyle w:val="001000000000" w:firstRow="0" w:lastRow="0" w:firstColumn="1" w:lastColumn="0" w:oddVBand="0" w:evenVBand="0" w:oddHBand="0" w:evenHBand="0" w:firstRowFirstColumn="0" w:firstRowLastColumn="0" w:lastRowFirstColumn="0" w:lastRowLastColumn="0"/>
            <w:tcW w:w="2042" w:type="dxa"/>
            <w:gridSpan w:val="2"/>
            <w:shd w:val="clear" w:color="auto" w:fill="F2F2F2" w:themeFill="background1" w:themeFillShade="F2"/>
          </w:tcPr>
          <w:p w14:paraId="2B8422F0" w14:textId="77777777" w:rsidR="005752C8" w:rsidRPr="00DA027B" w:rsidRDefault="005752C8" w:rsidP="005752C8">
            <w:r w:rsidRPr="00DA027B">
              <w:t>Position</w:t>
            </w:r>
          </w:p>
        </w:tc>
        <w:tc>
          <w:tcPr>
            <w:tcW w:w="4961" w:type="dxa"/>
            <w:gridSpan w:val="5"/>
          </w:tcPr>
          <w:p w14:paraId="073D2CD4"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p>
        </w:tc>
        <w:tc>
          <w:tcPr>
            <w:tcW w:w="2650" w:type="dxa"/>
            <w:gridSpan w:val="2"/>
            <w:shd w:val="clear" w:color="auto" w:fill="F2F2F2" w:themeFill="background1" w:themeFillShade="F2"/>
          </w:tcPr>
          <w:p w14:paraId="50ED7A1C"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Email address</w:t>
            </w:r>
          </w:p>
        </w:tc>
        <w:tc>
          <w:tcPr>
            <w:tcW w:w="4295" w:type="dxa"/>
            <w:gridSpan w:val="3"/>
          </w:tcPr>
          <w:p w14:paraId="41726DBF"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p>
        </w:tc>
      </w:tr>
      <w:tr w:rsidR="005752C8" w:rsidRPr="00E07CF7" w14:paraId="4BEE343D"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002D3F"/>
          </w:tcPr>
          <w:p w14:paraId="51087145" w14:textId="77777777" w:rsidR="005752C8" w:rsidRPr="00DA027B" w:rsidRDefault="005752C8" w:rsidP="005752C8">
            <w:pPr>
              <w:rPr>
                <w:sz w:val="28"/>
                <w:szCs w:val="28"/>
              </w:rPr>
            </w:pPr>
            <w:r w:rsidRPr="00DA027B">
              <w:rPr>
                <w:sz w:val="28"/>
                <w:szCs w:val="28"/>
              </w:rPr>
              <w:t xml:space="preserve">Details of the </w:t>
            </w:r>
            <w:r w:rsidRPr="00023C27">
              <w:rPr>
                <w:color w:val="FFFFFF" w:themeColor="background1"/>
                <w:sz w:val="28"/>
                <w:szCs w:val="28"/>
              </w:rPr>
              <w:t>privacy</w:t>
            </w:r>
            <w:r w:rsidRPr="00DA027B">
              <w:rPr>
                <w:sz w:val="28"/>
                <w:szCs w:val="28"/>
              </w:rPr>
              <w:t xml:space="preserve"> incident</w:t>
            </w:r>
          </w:p>
        </w:tc>
      </w:tr>
      <w:tr w:rsidR="005752C8" w:rsidRPr="00E07CF7" w14:paraId="12B0AA95" w14:textId="77777777" w:rsidTr="005752C8">
        <w:tc>
          <w:tcPr>
            <w:cnfStyle w:val="001000000000" w:firstRow="0" w:lastRow="0" w:firstColumn="1" w:lastColumn="0" w:oddVBand="0" w:evenVBand="0" w:oddHBand="0" w:evenHBand="0" w:firstRowFirstColumn="0" w:firstRowLastColumn="0" w:lastRowFirstColumn="0" w:lastRowLastColumn="0"/>
            <w:tcW w:w="6516" w:type="dxa"/>
            <w:gridSpan w:val="6"/>
            <w:shd w:val="clear" w:color="auto" w:fill="F2F2F2" w:themeFill="background1" w:themeFillShade="F2"/>
          </w:tcPr>
          <w:p w14:paraId="0C56EFA4" w14:textId="77777777" w:rsidR="005752C8" w:rsidRPr="00DA027B" w:rsidRDefault="005752C8" w:rsidP="005752C8">
            <w:r w:rsidRPr="00DA027B">
              <w:t>Describe the privacy incident you are reporting.</w:t>
            </w:r>
          </w:p>
          <w:p w14:paraId="7E341422" w14:textId="77777777" w:rsidR="005752C8" w:rsidRPr="00DA027B" w:rsidRDefault="005752C8" w:rsidP="005752C8">
            <w:r w:rsidRPr="00DA027B">
              <w:t xml:space="preserve">You should explain </w:t>
            </w:r>
            <w:r>
              <w:t xml:space="preserve">who was involved, </w:t>
            </w:r>
            <w:r w:rsidRPr="00DA027B">
              <w:t>what happened, why it happened and provide any other information relevant to the context in which it happened.</w:t>
            </w:r>
          </w:p>
        </w:tc>
        <w:tc>
          <w:tcPr>
            <w:tcW w:w="7432" w:type="dxa"/>
            <w:gridSpan w:val="6"/>
          </w:tcPr>
          <w:p w14:paraId="2EF546FA"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p>
        </w:tc>
      </w:tr>
      <w:tr w:rsidR="005752C8" w:rsidRPr="00E07CF7" w14:paraId="65FC068F" w14:textId="77777777" w:rsidTr="005752C8">
        <w:tc>
          <w:tcPr>
            <w:cnfStyle w:val="001000000000" w:firstRow="0" w:lastRow="0" w:firstColumn="1" w:lastColumn="0" w:oddVBand="0" w:evenVBand="0" w:oddHBand="0" w:evenHBand="0" w:firstRowFirstColumn="0" w:firstRowLastColumn="0" w:lastRowFirstColumn="0" w:lastRowLastColumn="0"/>
            <w:tcW w:w="6516" w:type="dxa"/>
            <w:gridSpan w:val="6"/>
            <w:shd w:val="clear" w:color="auto" w:fill="F2F2F2" w:themeFill="background1" w:themeFillShade="F2"/>
          </w:tcPr>
          <w:p w14:paraId="1E8CCDBA" w14:textId="77777777" w:rsidR="005752C8" w:rsidRPr="00DA027B" w:rsidRDefault="005752C8" w:rsidP="005752C8">
            <w:r w:rsidRPr="00DA027B">
              <w:t xml:space="preserve">Does the privacy incident you are reporting involve the employment services system (ESSWeb)? </w:t>
            </w:r>
          </w:p>
        </w:tc>
        <w:sdt>
          <w:sdtPr>
            <w:id w:val="-1639410344"/>
            <w:placeholder>
              <w:docPart w:val="5A591109BC0C4CF7A31D17B41A6C3BA4"/>
            </w:placeholder>
            <w:showingPlcHdr/>
            <w:comboBox>
              <w:listItem w:value="Choose an item."/>
              <w:listItem w:displayText="Yes" w:value="Yes"/>
              <w:listItem w:displayText="No" w:value="No"/>
            </w:comboBox>
          </w:sdtPr>
          <w:sdtEndPr/>
          <w:sdtContent>
            <w:tc>
              <w:tcPr>
                <w:tcW w:w="7432" w:type="dxa"/>
                <w:gridSpan w:val="6"/>
              </w:tcPr>
              <w:p w14:paraId="1ABD29DF" w14:textId="7B7AA2FA"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0B1D8D">
                  <w:rPr>
                    <w:rStyle w:val="PlaceholderText"/>
                  </w:rPr>
                  <w:t>Choose an item.</w:t>
                </w:r>
              </w:p>
            </w:tc>
          </w:sdtContent>
        </w:sdt>
      </w:tr>
      <w:tr w:rsidR="005752C8" w:rsidRPr="00E07CF7" w14:paraId="7A12CD5A" w14:textId="77777777" w:rsidTr="005752C8">
        <w:tc>
          <w:tcPr>
            <w:cnfStyle w:val="001000000000" w:firstRow="0" w:lastRow="0" w:firstColumn="1" w:lastColumn="0" w:oddVBand="0" w:evenVBand="0" w:oddHBand="0" w:evenHBand="0" w:firstRowFirstColumn="0" w:firstRowLastColumn="0" w:lastRowFirstColumn="0" w:lastRowLastColumn="0"/>
            <w:tcW w:w="6516" w:type="dxa"/>
            <w:gridSpan w:val="6"/>
            <w:shd w:val="clear" w:color="auto" w:fill="F2F2F2" w:themeFill="background1" w:themeFillShade="F2"/>
          </w:tcPr>
          <w:p w14:paraId="10947EC8" w14:textId="77777777" w:rsidR="005752C8" w:rsidRPr="00DA027B" w:rsidRDefault="005752C8" w:rsidP="005752C8">
            <w:r w:rsidRPr="00DA027B">
              <w:t>When did the privacy incident occur?</w:t>
            </w:r>
            <w:r>
              <w:t xml:space="preserve"> </w:t>
            </w:r>
            <w:r w:rsidRPr="00DA027B">
              <w:t>You should tell us the time and date, if known.</w:t>
            </w:r>
          </w:p>
        </w:tc>
        <w:tc>
          <w:tcPr>
            <w:tcW w:w="7432" w:type="dxa"/>
            <w:gridSpan w:val="6"/>
          </w:tcPr>
          <w:p w14:paraId="2BD08889"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p>
        </w:tc>
      </w:tr>
      <w:tr w:rsidR="005752C8" w:rsidRPr="00E07CF7" w14:paraId="0688B5CA" w14:textId="77777777" w:rsidTr="005752C8">
        <w:tc>
          <w:tcPr>
            <w:cnfStyle w:val="001000000000" w:firstRow="0" w:lastRow="0" w:firstColumn="1" w:lastColumn="0" w:oddVBand="0" w:evenVBand="0" w:oddHBand="0" w:evenHBand="0" w:firstRowFirstColumn="0" w:firstRowLastColumn="0" w:lastRowFirstColumn="0" w:lastRowLastColumn="0"/>
            <w:tcW w:w="6516" w:type="dxa"/>
            <w:gridSpan w:val="6"/>
            <w:shd w:val="clear" w:color="auto" w:fill="F2F2F2" w:themeFill="background1" w:themeFillShade="F2"/>
          </w:tcPr>
          <w:p w14:paraId="3E5CF0E1" w14:textId="77777777" w:rsidR="005752C8" w:rsidRPr="00DA027B" w:rsidRDefault="005752C8" w:rsidP="005752C8">
            <w:r w:rsidRPr="00DA027B">
              <w:t>When was the privacy incident discovered?</w:t>
            </w:r>
            <w:r>
              <w:t xml:space="preserve"> </w:t>
            </w:r>
            <w:r w:rsidRPr="00DA027B">
              <w:t>You should tell us the time and date, if known.</w:t>
            </w:r>
          </w:p>
        </w:tc>
        <w:tc>
          <w:tcPr>
            <w:tcW w:w="7432" w:type="dxa"/>
            <w:gridSpan w:val="6"/>
          </w:tcPr>
          <w:p w14:paraId="0E91B2E5"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p>
        </w:tc>
      </w:tr>
      <w:tr w:rsidR="005752C8" w:rsidRPr="00E07CF7" w14:paraId="73910033" w14:textId="77777777" w:rsidTr="005752C8">
        <w:tc>
          <w:tcPr>
            <w:cnfStyle w:val="001000000000" w:firstRow="0" w:lastRow="0" w:firstColumn="1" w:lastColumn="0" w:oddVBand="0" w:evenVBand="0" w:oddHBand="0" w:evenHBand="0" w:firstRowFirstColumn="0" w:firstRowLastColumn="0" w:lastRowFirstColumn="0" w:lastRowLastColumn="0"/>
            <w:tcW w:w="6516" w:type="dxa"/>
            <w:gridSpan w:val="6"/>
            <w:shd w:val="clear" w:color="auto" w:fill="F2F2F2" w:themeFill="background1" w:themeFillShade="F2"/>
          </w:tcPr>
          <w:p w14:paraId="45B2BB82" w14:textId="77777777" w:rsidR="005752C8" w:rsidRPr="00DA027B" w:rsidRDefault="005752C8" w:rsidP="005752C8">
            <w:r w:rsidRPr="00DA027B">
              <w:t>How was the privacy incident discovered?</w:t>
            </w:r>
            <w:r>
              <w:t xml:space="preserve"> </w:t>
            </w:r>
          </w:p>
        </w:tc>
        <w:tc>
          <w:tcPr>
            <w:tcW w:w="7432" w:type="dxa"/>
            <w:gridSpan w:val="6"/>
          </w:tcPr>
          <w:p w14:paraId="74D03BBF"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p>
        </w:tc>
      </w:tr>
      <w:tr w:rsidR="005752C8" w:rsidRPr="00E07CF7" w14:paraId="7AEA9F60"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1CC1A16F" w14:textId="77777777" w:rsidR="005752C8" w:rsidRDefault="005752C8" w:rsidP="005752C8">
            <w:r w:rsidRPr="00DA027B">
              <w:lastRenderedPageBreak/>
              <w:t>What kind of personal information was involved in the privacy incident? Select all that apply.</w:t>
            </w:r>
          </w:p>
          <w:p w14:paraId="4B5AF15F" w14:textId="77777777" w:rsidR="005752C8" w:rsidRPr="00DA027B" w:rsidRDefault="005752C8" w:rsidP="005752C8">
            <w:r>
              <w:t>Personal information is information or an opinion about an identified individual, or an individual who is reasonably identifiable. It does not matter whether the information or opinion is true or not or whether the information or opinion is recorded in a material form or not.</w:t>
            </w:r>
          </w:p>
        </w:tc>
      </w:tr>
      <w:tr w:rsidR="005752C8" w:rsidRPr="00E07CF7" w14:paraId="2CC58F83" w14:textId="77777777" w:rsidTr="005752C8">
        <w:sdt>
          <w:sdtPr>
            <w:rPr>
              <w:sz w:val="23"/>
              <w:szCs w:val="23"/>
            </w:rPr>
            <w:id w:val="118848871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46" w:type="dxa"/>
              </w:tcPr>
              <w:p w14:paraId="15F12C39" w14:textId="57B063E4" w:rsidR="005752C8" w:rsidRDefault="005752C8" w:rsidP="005752C8">
                <w:pPr>
                  <w:rPr>
                    <w:sz w:val="23"/>
                    <w:szCs w:val="23"/>
                  </w:rPr>
                </w:pPr>
                <w:r>
                  <w:rPr>
                    <w:rFonts w:ascii="MS Gothic" w:eastAsia="MS Gothic" w:hAnsi="MS Gothic" w:hint="eastAsia"/>
                    <w:sz w:val="23"/>
                    <w:szCs w:val="23"/>
                  </w:rPr>
                  <w:t>☐</w:t>
                </w:r>
              </w:p>
            </w:tc>
          </w:sdtContent>
        </w:sdt>
        <w:tc>
          <w:tcPr>
            <w:tcW w:w="4202" w:type="dxa"/>
            <w:gridSpan w:val="2"/>
          </w:tcPr>
          <w:p w14:paraId="603A5468"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Names</w:t>
            </w:r>
          </w:p>
        </w:tc>
        <w:sdt>
          <w:sdtPr>
            <w:id w:val="-112059822"/>
            <w14:checkbox>
              <w14:checked w14:val="0"/>
              <w14:checkedState w14:val="2612" w14:font="MS Gothic"/>
              <w14:uncheckedState w14:val="2610" w14:font="MS Gothic"/>
            </w14:checkbox>
          </w:sdtPr>
          <w:sdtEndPr/>
          <w:sdtContent>
            <w:tc>
              <w:tcPr>
                <w:tcW w:w="451" w:type="dxa"/>
              </w:tcPr>
              <w:p w14:paraId="38C5017C" w14:textId="0001AABC"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75" w:type="dxa"/>
            <w:gridSpan w:val="4"/>
          </w:tcPr>
          <w:p w14:paraId="78D6B481"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Opinions, feedback or commentary</w:t>
            </w:r>
          </w:p>
        </w:tc>
        <w:sdt>
          <w:sdtPr>
            <w:id w:val="36176408"/>
            <w14:checkbox>
              <w14:checked w14:val="0"/>
              <w14:checkedState w14:val="2612" w14:font="MS Gothic"/>
              <w14:uncheckedState w14:val="2610" w14:font="MS Gothic"/>
            </w14:checkbox>
          </w:sdtPr>
          <w:sdtEndPr/>
          <w:sdtContent>
            <w:tc>
              <w:tcPr>
                <w:tcW w:w="481" w:type="dxa"/>
                <w:gridSpan w:val="2"/>
              </w:tcPr>
              <w:p w14:paraId="5FD7BD7C" w14:textId="31F3DAA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93" w:type="dxa"/>
            <w:gridSpan w:val="2"/>
          </w:tcPr>
          <w:p w14:paraId="728D2B5D"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Racial or ethnic origin</w:t>
            </w:r>
          </w:p>
        </w:tc>
      </w:tr>
      <w:tr w:rsidR="005752C8" w:rsidRPr="00E07CF7" w14:paraId="07A88623" w14:textId="77777777" w:rsidTr="005752C8">
        <w:sdt>
          <w:sdtPr>
            <w:rPr>
              <w:sz w:val="23"/>
              <w:szCs w:val="23"/>
            </w:rPr>
            <w:id w:val="110724544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46" w:type="dxa"/>
              </w:tcPr>
              <w:p w14:paraId="321F70D4" w14:textId="4D9D35F5" w:rsidR="005752C8" w:rsidRDefault="005752C8" w:rsidP="005752C8">
                <w:pPr>
                  <w:rPr>
                    <w:sz w:val="23"/>
                    <w:szCs w:val="23"/>
                  </w:rPr>
                </w:pPr>
                <w:r>
                  <w:rPr>
                    <w:rFonts w:ascii="MS Gothic" w:eastAsia="MS Gothic" w:hAnsi="MS Gothic" w:hint="eastAsia"/>
                    <w:sz w:val="23"/>
                    <w:szCs w:val="23"/>
                  </w:rPr>
                  <w:t>☐</w:t>
                </w:r>
              </w:p>
            </w:tc>
          </w:sdtContent>
        </w:sdt>
        <w:tc>
          <w:tcPr>
            <w:tcW w:w="4202" w:type="dxa"/>
            <w:gridSpan w:val="2"/>
          </w:tcPr>
          <w:p w14:paraId="7B383F7E"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Signatures</w:t>
            </w:r>
          </w:p>
        </w:tc>
        <w:sdt>
          <w:sdtPr>
            <w:id w:val="296192241"/>
            <w14:checkbox>
              <w14:checked w14:val="0"/>
              <w14:checkedState w14:val="2612" w14:font="MS Gothic"/>
              <w14:uncheckedState w14:val="2610" w14:font="MS Gothic"/>
            </w14:checkbox>
          </w:sdtPr>
          <w:sdtEndPr/>
          <w:sdtContent>
            <w:tc>
              <w:tcPr>
                <w:tcW w:w="451" w:type="dxa"/>
              </w:tcPr>
              <w:p w14:paraId="37E8B3BE" w14:textId="51D60DE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75" w:type="dxa"/>
            <w:gridSpan w:val="4"/>
          </w:tcPr>
          <w:p w14:paraId="75445A4F"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CRNs</w:t>
            </w:r>
          </w:p>
        </w:tc>
        <w:sdt>
          <w:sdtPr>
            <w:id w:val="-998801528"/>
            <w14:checkbox>
              <w14:checked w14:val="0"/>
              <w14:checkedState w14:val="2612" w14:font="MS Gothic"/>
              <w14:uncheckedState w14:val="2610" w14:font="MS Gothic"/>
            </w14:checkbox>
          </w:sdtPr>
          <w:sdtEndPr/>
          <w:sdtContent>
            <w:tc>
              <w:tcPr>
                <w:tcW w:w="481" w:type="dxa"/>
                <w:gridSpan w:val="2"/>
              </w:tcPr>
              <w:p w14:paraId="5A49842E" w14:textId="75E0359F"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93" w:type="dxa"/>
            <w:gridSpan w:val="2"/>
          </w:tcPr>
          <w:p w14:paraId="5160BFBD"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Political opinions</w:t>
            </w:r>
          </w:p>
        </w:tc>
      </w:tr>
      <w:tr w:rsidR="005752C8" w:rsidRPr="00E07CF7" w14:paraId="56D60006" w14:textId="77777777" w:rsidTr="005752C8">
        <w:sdt>
          <w:sdtPr>
            <w:rPr>
              <w:sz w:val="23"/>
              <w:szCs w:val="23"/>
            </w:rPr>
            <w:id w:val="-11239954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46" w:type="dxa"/>
              </w:tcPr>
              <w:p w14:paraId="672EA356" w14:textId="75B09A85" w:rsidR="005752C8" w:rsidRDefault="005752C8" w:rsidP="005752C8">
                <w:pPr>
                  <w:rPr>
                    <w:sz w:val="23"/>
                    <w:szCs w:val="23"/>
                  </w:rPr>
                </w:pPr>
                <w:r>
                  <w:rPr>
                    <w:rFonts w:ascii="MS Gothic" w:eastAsia="MS Gothic" w:hAnsi="MS Gothic" w:hint="eastAsia"/>
                    <w:sz w:val="23"/>
                    <w:szCs w:val="23"/>
                  </w:rPr>
                  <w:t>☐</w:t>
                </w:r>
              </w:p>
            </w:tc>
          </w:sdtContent>
        </w:sdt>
        <w:tc>
          <w:tcPr>
            <w:tcW w:w="4202" w:type="dxa"/>
            <w:gridSpan w:val="2"/>
          </w:tcPr>
          <w:p w14:paraId="033D040C"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Addresses</w:t>
            </w:r>
          </w:p>
        </w:tc>
        <w:sdt>
          <w:sdtPr>
            <w:id w:val="-423261418"/>
            <w14:checkbox>
              <w14:checked w14:val="0"/>
              <w14:checkedState w14:val="2612" w14:font="MS Gothic"/>
              <w14:uncheckedState w14:val="2610" w14:font="MS Gothic"/>
            </w14:checkbox>
          </w:sdtPr>
          <w:sdtEndPr/>
          <w:sdtContent>
            <w:tc>
              <w:tcPr>
                <w:tcW w:w="451" w:type="dxa"/>
              </w:tcPr>
              <w:p w14:paraId="56D0DFC1" w14:textId="0A312822"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75" w:type="dxa"/>
            <w:gridSpan w:val="4"/>
          </w:tcPr>
          <w:p w14:paraId="2624CD14"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JSIDs</w:t>
            </w:r>
          </w:p>
        </w:tc>
        <w:sdt>
          <w:sdtPr>
            <w:id w:val="-621065824"/>
            <w14:checkbox>
              <w14:checked w14:val="0"/>
              <w14:checkedState w14:val="2612" w14:font="MS Gothic"/>
              <w14:uncheckedState w14:val="2610" w14:font="MS Gothic"/>
            </w14:checkbox>
          </w:sdtPr>
          <w:sdtEndPr/>
          <w:sdtContent>
            <w:tc>
              <w:tcPr>
                <w:tcW w:w="481" w:type="dxa"/>
                <w:gridSpan w:val="2"/>
              </w:tcPr>
              <w:p w14:paraId="6CDC3A33" w14:textId="571E6404"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93" w:type="dxa"/>
            <w:gridSpan w:val="2"/>
          </w:tcPr>
          <w:p w14:paraId="57B1B0BC"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Membership of a political association</w:t>
            </w:r>
          </w:p>
        </w:tc>
      </w:tr>
      <w:tr w:rsidR="005752C8" w:rsidRPr="00E07CF7" w14:paraId="67A82C7E" w14:textId="77777777" w:rsidTr="005752C8">
        <w:sdt>
          <w:sdtPr>
            <w:rPr>
              <w:sz w:val="23"/>
              <w:szCs w:val="23"/>
            </w:rPr>
            <w:id w:val="-71974294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46" w:type="dxa"/>
              </w:tcPr>
              <w:p w14:paraId="6ACBDD50" w14:textId="48BA3040" w:rsidR="005752C8" w:rsidRDefault="005752C8" w:rsidP="005752C8">
                <w:pPr>
                  <w:rPr>
                    <w:sz w:val="23"/>
                    <w:szCs w:val="23"/>
                  </w:rPr>
                </w:pPr>
                <w:r>
                  <w:rPr>
                    <w:rFonts w:ascii="MS Gothic" w:eastAsia="MS Gothic" w:hAnsi="MS Gothic" w:hint="eastAsia"/>
                    <w:sz w:val="23"/>
                    <w:szCs w:val="23"/>
                  </w:rPr>
                  <w:t>☐</w:t>
                </w:r>
              </w:p>
            </w:tc>
          </w:sdtContent>
        </w:sdt>
        <w:tc>
          <w:tcPr>
            <w:tcW w:w="4202" w:type="dxa"/>
            <w:gridSpan w:val="2"/>
          </w:tcPr>
          <w:p w14:paraId="29F63EEC"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Email addresses</w:t>
            </w:r>
          </w:p>
        </w:tc>
        <w:sdt>
          <w:sdtPr>
            <w:id w:val="679466983"/>
            <w14:checkbox>
              <w14:checked w14:val="0"/>
              <w14:checkedState w14:val="2612" w14:font="MS Gothic"/>
              <w14:uncheckedState w14:val="2610" w14:font="MS Gothic"/>
            </w14:checkbox>
          </w:sdtPr>
          <w:sdtEndPr/>
          <w:sdtContent>
            <w:tc>
              <w:tcPr>
                <w:tcW w:w="451" w:type="dxa"/>
              </w:tcPr>
              <w:p w14:paraId="66D8BD1F" w14:textId="0F7DC128"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75" w:type="dxa"/>
            <w:gridSpan w:val="4"/>
          </w:tcPr>
          <w:p w14:paraId="23DC42DA"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Tax File Numbers</w:t>
            </w:r>
          </w:p>
        </w:tc>
        <w:sdt>
          <w:sdtPr>
            <w:id w:val="-641885935"/>
            <w14:checkbox>
              <w14:checked w14:val="0"/>
              <w14:checkedState w14:val="2612" w14:font="MS Gothic"/>
              <w14:uncheckedState w14:val="2610" w14:font="MS Gothic"/>
            </w14:checkbox>
          </w:sdtPr>
          <w:sdtEndPr/>
          <w:sdtContent>
            <w:tc>
              <w:tcPr>
                <w:tcW w:w="481" w:type="dxa"/>
                <w:gridSpan w:val="2"/>
              </w:tcPr>
              <w:p w14:paraId="53FD70F2" w14:textId="54A9B4A0"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93" w:type="dxa"/>
            <w:gridSpan w:val="2"/>
          </w:tcPr>
          <w:p w14:paraId="3CE2E641"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Religious beliefs or affiliations</w:t>
            </w:r>
          </w:p>
        </w:tc>
      </w:tr>
      <w:tr w:rsidR="005752C8" w:rsidRPr="00E07CF7" w14:paraId="1C0B8AB2" w14:textId="77777777" w:rsidTr="005752C8">
        <w:sdt>
          <w:sdtPr>
            <w:rPr>
              <w:sz w:val="23"/>
              <w:szCs w:val="23"/>
            </w:rPr>
            <w:id w:val="-51930720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46" w:type="dxa"/>
              </w:tcPr>
              <w:p w14:paraId="39BFD8A8" w14:textId="5014FAB4" w:rsidR="005752C8" w:rsidRDefault="005752C8" w:rsidP="005752C8">
                <w:pPr>
                  <w:rPr>
                    <w:sz w:val="23"/>
                    <w:szCs w:val="23"/>
                  </w:rPr>
                </w:pPr>
                <w:r>
                  <w:rPr>
                    <w:rFonts w:ascii="MS Gothic" w:eastAsia="MS Gothic" w:hAnsi="MS Gothic" w:hint="eastAsia"/>
                    <w:sz w:val="23"/>
                    <w:szCs w:val="23"/>
                  </w:rPr>
                  <w:t>☐</w:t>
                </w:r>
              </w:p>
            </w:tc>
          </w:sdtContent>
        </w:sdt>
        <w:tc>
          <w:tcPr>
            <w:tcW w:w="4202" w:type="dxa"/>
            <w:gridSpan w:val="2"/>
          </w:tcPr>
          <w:p w14:paraId="0FE77AAD"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Dates of birth</w:t>
            </w:r>
          </w:p>
        </w:tc>
        <w:sdt>
          <w:sdtPr>
            <w:id w:val="562214924"/>
            <w14:checkbox>
              <w14:checked w14:val="0"/>
              <w14:checkedState w14:val="2612" w14:font="MS Gothic"/>
              <w14:uncheckedState w14:val="2610" w14:font="MS Gothic"/>
            </w14:checkbox>
          </w:sdtPr>
          <w:sdtEndPr/>
          <w:sdtContent>
            <w:tc>
              <w:tcPr>
                <w:tcW w:w="451" w:type="dxa"/>
              </w:tcPr>
              <w:p w14:paraId="3E5A09ED" w14:textId="1742B8C6"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75" w:type="dxa"/>
            <w:gridSpan w:val="4"/>
          </w:tcPr>
          <w:p w14:paraId="1F3BA317"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Financial information</w:t>
            </w:r>
          </w:p>
        </w:tc>
        <w:sdt>
          <w:sdtPr>
            <w:id w:val="1901408176"/>
            <w14:checkbox>
              <w14:checked w14:val="0"/>
              <w14:checkedState w14:val="2612" w14:font="MS Gothic"/>
              <w14:uncheckedState w14:val="2610" w14:font="MS Gothic"/>
            </w14:checkbox>
          </w:sdtPr>
          <w:sdtEndPr/>
          <w:sdtContent>
            <w:tc>
              <w:tcPr>
                <w:tcW w:w="481" w:type="dxa"/>
                <w:gridSpan w:val="2"/>
              </w:tcPr>
              <w:p w14:paraId="4DEC629A" w14:textId="59F82F24"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93" w:type="dxa"/>
            <w:gridSpan w:val="2"/>
          </w:tcPr>
          <w:p w14:paraId="008F7F19"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Philosophical beliefs</w:t>
            </w:r>
          </w:p>
        </w:tc>
      </w:tr>
      <w:tr w:rsidR="005752C8" w:rsidRPr="00E07CF7" w14:paraId="00DBA573" w14:textId="77777777" w:rsidTr="005752C8">
        <w:sdt>
          <w:sdtPr>
            <w:rPr>
              <w:sz w:val="23"/>
              <w:szCs w:val="23"/>
            </w:rPr>
            <w:id w:val="-29206155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46" w:type="dxa"/>
              </w:tcPr>
              <w:p w14:paraId="01D49361" w14:textId="05E843A7" w:rsidR="005752C8" w:rsidRDefault="005752C8" w:rsidP="005752C8">
                <w:pPr>
                  <w:rPr>
                    <w:sz w:val="23"/>
                    <w:szCs w:val="23"/>
                  </w:rPr>
                </w:pPr>
                <w:r>
                  <w:rPr>
                    <w:rFonts w:ascii="MS Gothic" w:eastAsia="MS Gothic" w:hAnsi="MS Gothic" w:hint="eastAsia"/>
                    <w:sz w:val="23"/>
                    <w:szCs w:val="23"/>
                  </w:rPr>
                  <w:t>☐</w:t>
                </w:r>
              </w:p>
            </w:tc>
          </w:sdtContent>
        </w:sdt>
        <w:tc>
          <w:tcPr>
            <w:tcW w:w="4202" w:type="dxa"/>
            <w:gridSpan w:val="2"/>
          </w:tcPr>
          <w:p w14:paraId="53269E81"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Sex or gender</w:t>
            </w:r>
          </w:p>
        </w:tc>
        <w:sdt>
          <w:sdtPr>
            <w:id w:val="-1442915574"/>
            <w14:checkbox>
              <w14:checked w14:val="0"/>
              <w14:checkedState w14:val="2612" w14:font="MS Gothic"/>
              <w14:uncheckedState w14:val="2610" w14:font="MS Gothic"/>
            </w14:checkbox>
          </w:sdtPr>
          <w:sdtEndPr/>
          <w:sdtContent>
            <w:tc>
              <w:tcPr>
                <w:tcW w:w="451" w:type="dxa"/>
              </w:tcPr>
              <w:p w14:paraId="0B9BAE25" w14:textId="1B563864"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75" w:type="dxa"/>
            <w:gridSpan w:val="4"/>
          </w:tcPr>
          <w:p w14:paraId="6E748A1F"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Bank account details</w:t>
            </w:r>
          </w:p>
        </w:tc>
        <w:sdt>
          <w:sdtPr>
            <w:id w:val="-1014602978"/>
            <w14:checkbox>
              <w14:checked w14:val="0"/>
              <w14:checkedState w14:val="2612" w14:font="MS Gothic"/>
              <w14:uncheckedState w14:val="2610" w14:font="MS Gothic"/>
            </w14:checkbox>
          </w:sdtPr>
          <w:sdtEndPr/>
          <w:sdtContent>
            <w:tc>
              <w:tcPr>
                <w:tcW w:w="481" w:type="dxa"/>
                <w:gridSpan w:val="2"/>
              </w:tcPr>
              <w:p w14:paraId="07E3A873" w14:textId="6174ADC6"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93" w:type="dxa"/>
            <w:gridSpan w:val="2"/>
          </w:tcPr>
          <w:p w14:paraId="43C1E785"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Membership of a trade union or unions</w:t>
            </w:r>
          </w:p>
        </w:tc>
      </w:tr>
      <w:tr w:rsidR="005752C8" w:rsidRPr="00E07CF7" w14:paraId="5E198980" w14:textId="77777777" w:rsidTr="005752C8">
        <w:sdt>
          <w:sdtPr>
            <w:rPr>
              <w:sz w:val="23"/>
              <w:szCs w:val="23"/>
            </w:rPr>
            <w:id w:val="164068128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46" w:type="dxa"/>
              </w:tcPr>
              <w:p w14:paraId="0566CEE0" w14:textId="666DC8A3" w:rsidR="005752C8" w:rsidRDefault="005752C8" w:rsidP="005752C8">
                <w:pPr>
                  <w:rPr>
                    <w:sz w:val="23"/>
                    <w:szCs w:val="23"/>
                  </w:rPr>
                </w:pPr>
                <w:r>
                  <w:rPr>
                    <w:rFonts w:ascii="MS Gothic" w:eastAsia="MS Gothic" w:hAnsi="MS Gothic" w:hint="eastAsia"/>
                    <w:sz w:val="23"/>
                    <w:szCs w:val="23"/>
                  </w:rPr>
                  <w:t>☐</w:t>
                </w:r>
              </w:p>
            </w:tc>
          </w:sdtContent>
        </w:sdt>
        <w:tc>
          <w:tcPr>
            <w:tcW w:w="4202" w:type="dxa"/>
            <w:gridSpan w:val="2"/>
          </w:tcPr>
          <w:p w14:paraId="541B0D4A"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Sexual orientation or practices</w:t>
            </w:r>
          </w:p>
        </w:tc>
        <w:sdt>
          <w:sdtPr>
            <w:id w:val="-2140024071"/>
            <w14:checkbox>
              <w14:checked w14:val="0"/>
              <w14:checkedState w14:val="2612" w14:font="MS Gothic"/>
              <w14:uncheckedState w14:val="2610" w14:font="MS Gothic"/>
            </w14:checkbox>
          </w:sdtPr>
          <w:sdtEndPr/>
          <w:sdtContent>
            <w:tc>
              <w:tcPr>
                <w:tcW w:w="451" w:type="dxa"/>
              </w:tcPr>
              <w:p w14:paraId="2CD9B1C6" w14:textId="2FB95532"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75" w:type="dxa"/>
            <w:gridSpan w:val="4"/>
          </w:tcPr>
          <w:p w14:paraId="3685C402"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Passports</w:t>
            </w:r>
          </w:p>
        </w:tc>
        <w:sdt>
          <w:sdtPr>
            <w:id w:val="-1063099080"/>
            <w14:checkbox>
              <w14:checked w14:val="0"/>
              <w14:checkedState w14:val="2612" w14:font="MS Gothic"/>
              <w14:uncheckedState w14:val="2610" w14:font="MS Gothic"/>
            </w14:checkbox>
          </w:sdtPr>
          <w:sdtEndPr/>
          <w:sdtContent>
            <w:tc>
              <w:tcPr>
                <w:tcW w:w="481" w:type="dxa"/>
                <w:gridSpan w:val="2"/>
              </w:tcPr>
              <w:p w14:paraId="44BD5AB7" w14:textId="05779D65"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93" w:type="dxa"/>
            <w:gridSpan w:val="2"/>
          </w:tcPr>
          <w:p w14:paraId="2F4DFE17"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Health information</w:t>
            </w:r>
          </w:p>
        </w:tc>
      </w:tr>
      <w:tr w:rsidR="005752C8" w:rsidRPr="00E07CF7" w14:paraId="7C52A851" w14:textId="77777777" w:rsidTr="005752C8">
        <w:sdt>
          <w:sdtPr>
            <w:rPr>
              <w:sz w:val="23"/>
              <w:szCs w:val="23"/>
            </w:rPr>
            <w:id w:val="-153456733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446" w:type="dxa"/>
              </w:tcPr>
              <w:p w14:paraId="14BCE8D7" w14:textId="4C2E5467" w:rsidR="005752C8" w:rsidRDefault="005752C8" w:rsidP="005752C8">
                <w:pPr>
                  <w:rPr>
                    <w:sz w:val="23"/>
                    <w:szCs w:val="23"/>
                  </w:rPr>
                </w:pPr>
                <w:r>
                  <w:rPr>
                    <w:rFonts w:ascii="MS Gothic" w:eastAsia="MS Gothic" w:hAnsi="MS Gothic" w:hint="eastAsia"/>
                    <w:sz w:val="23"/>
                    <w:szCs w:val="23"/>
                  </w:rPr>
                  <w:t>☐</w:t>
                </w:r>
              </w:p>
            </w:tc>
          </w:sdtContent>
        </w:sdt>
        <w:tc>
          <w:tcPr>
            <w:tcW w:w="4202" w:type="dxa"/>
            <w:gridSpan w:val="2"/>
          </w:tcPr>
          <w:p w14:paraId="2E3D44D1"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Criminal record</w:t>
            </w:r>
          </w:p>
        </w:tc>
        <w:sdt>
          <w:sdtPr>
            <w:id w:val="-1672635373"/>
            <w14:checkbox>
              <w14:checked w14:val="0"/>
              <w14:checkedState w14:val="2612" w14:font="MS Gothic"/>
              <w14:uncheckedState w14:val="2610" w14:font="MS Gothic"/>
            </w14:checkbox>
          </w:sdtPr>
          <w:sdtEndPr/>
          <w:sdtContent>
            <w:tc>
              <w:tcPr>
                <w:tcW w:w="451" w:type="dxa"/>
              </w:tcPr>
              <w:p w14:paraId="7F85CF0D" w14:textId="6AD0DDFF"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75" w:type="dxa"/>
            <w:gridSpan w:val="4"/>
          </w:tcPr>
          <w:p w14:paraId="4B6530B7"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Drivers’ licenses</w:t>
            </w:r>
          </w:p>
        </w:tc>
        <w:sdt>
          <w:sdtPr>
            <w:id w:val="1720700096"/>
            <w14:checkbox>
              <w14:checked w14:val="0"/>
              <w14:checkedState w14:val="2612" w14:font="MS Gothic"/>
              <w14:uncheckedState w14:val="2610" w14:font="MS Gothic"/>
            </w14:checkbox>
          </w:sdtPr>
          <w:sdtEndPr/>
          <w:sdtContent>
            <w:tc>
              <w:tcPr>
                <w:tcW w:w="481" w:type="dxa"/>
                <w:gridSpan w:val="2"/>
              </w:tcPr>
              <w:p w14:paraId="040AB43A" w14:textId="55A423F5"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rPr>
                    <w:rFonts w:ascii="MS Gothic" w:eastAsia="MS Gothic" w:hAnsi="MS Gothic" w:hint="eastAsia"/>
                  </w:rPr>
                  <w:t>☐</w:t>
                </w:r>
              </w:p>
            </w:tc>
          </w:sdtContent>
        </w:sdt>
        <w:tc>
          <w:tcPr>
            <w:tcW w:w="4193" w:type="dxa"/>
            <w:gridSpan w:val="2"/>
          </w:tcPr>
          <w:p w14:paraId="29B0BD15" w14:textId="77777777"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DA027B">
              <w:t>Genetic or biometric information</w:t>
            </w:r>
          </w:p>
        </w:tc>
      </w:tr>
      <w:tr w:rsidR="005752C8" w:rsidRPr="00E07CF7" w14:paraId="26169750"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0A101587" w14:textId="77777777" w:rsidR="005752C8" w:rsidRPr="00DA027B" w:rsidRDefault="005752C8" w:rsidP="005752C8">
            <w:r w:rsidRPr="00DA027B">
              <w:t>If not listed above, specify the other type/s of personal information involved in the privacy incident.</w:t>
            </w:r>
          </w:p>
        </w:tc>
      </w:tr>
      <w:tr w:rsidR="005752C8" w:rsidRPr="00E07CF7" w14:paraId="5F5671ED"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tcPr>
          <w:p w14:paraId="4BB7A58A" w14:textId="77777777" w:rsidR="005752C8" w:rsidRPr="00DA027B" w:rsidRDefault="005752C8" w:rsidP="005752C8"/>
        </w:tc>
      </w:tr>
      <w:tr w:rsidR="005752C8" w:rsidRPr="00E07CF7" w14:paraId="452A2C4C" w14:textId="77777777" w:rsidTr="005752C8">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125D864A" w14:textId="77777777" w:rsidR="005752C8" w:rsidRPr="00DA027B" w:rsidRDefault="005752C8" w:rsidP="005752C8">
            <w:r w:rsidRPr="00DA027B">
              <w:t>What was the nature of the privacy incident?</w:t>
            </w:r>
          </w:p>
          <w:p w14:paraId="28F57BA8" w14:textId="77777777" w:rsidR="005752C8" w:rsidRPr="00DA027B" w:rsidRDefault="005752C8" w:rsidP="005752C8">
            <w:r w:rsidRPr="00DA027B">
              <w:t xml:space="preserve">Unauthorised access occurs when personal information is accessed by someone who is not permitted to have access. Unauthorised disclosure occurs when personal information is made accessible or visible to others outside of the entity in a way that is not permitted by the </w:t>
            </w:r>
            <w:r w:rsidRPr="00DA027B">
              <w:rPr>
                <w:i/>
              </w:rPr>
              <w:t>Privacy Act 1988</w:t>
            </w:r>
            <w:r w:rsidRPr="00DA027B">
              <w:t>. Loss occurs when personal information is lost when it is likely to result in unauthorised access or unauthorised disclosure.</w:t>
            </w:r>
          </w:p>
        </w:tc>
        <w:sdt>
          <w:sdtPr>
            <w:id w:val="1807817428"/>
            <w:placeholder>
              <w:docPart w:val="B8F58E1080A24D148F55510CE182B755"/>
            </w:placeholder>
            <w:showingPlcHdr/>
            <w:comboBox>
              <w:listItem w:value="Choose an item."/>
              <w:listItem w:displayText="Unauthorised access" w:value="Unauthorised access"/>
              <w:listItem w:displayText="Unauthorised disclosure" w:value="Unauthorised disclosure"/>
              <w:listItem w:displayText="Loss" w:value="Loss"/>
              <w:listItem w:displayText="Unknown" w:value="Unknown"/>
            </w:comboBox>
          </w:sdtPr>
          <w:sdtEndPr/>
          <w:sdtContent>
            <w:tc>
              <w:tcPr>
                <w:tcW w:w="2318" w:type="dxa"/>
              </w:tcPr>
              <w:p w14:paraId="6C95AD67" w14:textId="0BB6B12E"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0B1D8D">
                  <w:rPr>
                    <w:rStyle w:val="PlaceholderText"/>
                  </w:rPr>
                  <w:t>Choose an item.</w:t>
                </w:r>
              </w:p>
            </w:tc>
          </w:sdtContent>
        </w:sdt>
      </w:tr>
      <w:tr w:rsidR="005752C8" w:rsidRPr="00E07CF7" w14:paraId="203FE03B" w14:textId="77777777" w:rsidTr="005752C8">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7DF23E64" w14:textId="77777777" w:rsidR="005752C8" w:rsidRDefault="005752C8" w:rsidP="005752C8">
            <w:r w:rsidRPr="00DA027B">
              <w:t>What was the primary cause of the privacy incident?</w:t>
            </w:r>
            <w:r>
              <w:t xml:space="preserve"> </w:t>
            </w:r>
          </w:p>
          <w:p w14:paraId="515079EA" w14:textId="77777777" w:rsidR="005752C8" w:rsidRPr="00DA027B" w:rsidRDefault="005752C8" w:rsidP="005752C8">
            <w:r w:rsidRPr="00DA027B">
              <w:t>If there are multiple causes of the privacy incident, you should identify only the main cause.</w:t>
            </w:r>
          </w:p>
        </w:tc>
        <w:sdt>
          <w:sdtPr>
            <w:id w:val="74093048"/>
            <w:placeholder>
              <w:docPart w:val="B61579E653AE4DD9B343D590273CB36C"/>
            </w:placeholder>
            <w:showingPlcHdr/>
            <w:comboBox>
              <w:listItem w:value="Choose an item."/>
              <w:listItem w:displayText="Malicious or criminal attack" w:value="Malicious or criminal attack"/>
              <w:listItem w:displayText="System fault" w:value="System fault"/>
              <w:listItem w:displayText="Human error" w:value="Human error"/>
              <w:listItem w:displayText="Unknown" w:value="Unknown"/>
            </w:comboBox>
          </w:sdtPr>
          <w:sdtEndPr/>
          <w:sdtContent>
            <w:tc>
              <w:tcPr>
                <w:tcW w:w="2318" w:type="dxa"/>
              </w:tcPr>
              <w:p w14:paraId="1761DBF4" w14:textId="62CA045A"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0B1D8D">
                  <w:rPr>
                    <w:rStyle w:val="PlaceholderText"/>
                  </w:rPr>
                  <w:t>Choose an item.</w:t>
                </w:r>
              </w:p>
            </w:tc>
          </w:sdtContent>
        </w:sdt>
      </w:tr>
      <w:tr w:rsidR="005752C8" w:rsidRPr="00E07CF7" w14:paraId="7F409EAB" w14:textId="77777777" w:rsidTr="005752C8">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4D8A00F0" w14:textId="77777777" w:rsidR="005752C8" w:rsidRPr="00DA027B" w:rsidRDefault="005752C8" w:rsidP="005752C8">
            <w:r>
              <w:t>Was the personal information stored in Australia?</w:t>
            </w:r>
          </w:p>
        </w:tc>
        <w:sdt>
          <w:sdtPr>
            <w:id w:val="720720207"/>
            <w:placeholder>
              <w:docPart w:val="3C638F999C214D2BB7E5D3DBFC704791"/>
            </w:placeholder>
            <w:showingPlcHdr/>
            <w:comboBox>
              <w:listItem w:value="Choose an item."/>
              <w:listItem w:displayText="Yes" w:value="Yes"/>
              <w:listItem w:displayText="No" w:value="No"/>
              <w:listItem w:displayText="Unknown" w:value="Unknown"/>
            </w:comboBox>
          </w:sdtPr>
          <w:sdtEndPr/>
          <w:sdtContent>
            <w:tc>
              <w:tcPr>
                <w:tcW w:w="2318" w:type="dxa"/>
              </w:tcPr>
              <w:p w14:paraId="4252D84B" w14:textId="3B7D3675" w:rsidR="005752C8" w:rsidRDefault="005752C8" w:rsidP="005752C8">
                <w:pPr>
                  <w:cnfStyle w:val="000000000000" w:firstRow="0" w:lastRow="0" w:firstColumn="0" w:lastColumn="0" w:oddVBand="0" w:evenVBand="0" w:oddHBand="0" w:evenHBand="0" w:firstRowFirstColumn="0" w:firstRowLastColumn="0" w:lastRowFirstColumn="0" w:lastRowLastColumn="0"/>
                </w:pPr>
                <w:r w:rsidRPr="000B1D8D">
                  <w:rPr>
                    <w:rStyle w:val="PlaceholderText"/>
                  </w:rPr>
                  <w:t>Choose an item.</w:t>
                </w:r>
              </w:p>
            </w:tc>
          </w:sdtContent>
        </w:sdt>
      </w:tr>
      <w:tr w:rsidR="005752C8" w:rsidRPr="00E07CF7" w14:paraId="31C82C8E"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6D13F5C3" w14:textId="77777777" w:rsidR="005752C8" w:rsidRDefault="005752C8" w:rsidP="005752C8">
            <w:r>
              <w:t>If ‘no’, in which country was the personal information stored?</w:t>
            </w:r>
          </w:p>
        </w:tc>
      </w:tr>
      <w:tr w:rsidR="005752C8" w:rsidRPr="00E07CF7" w14:paraId="3A99AA10"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FFFFF" w:themeFill="background1"/>
          </w:tcPr>
          <w:p w14:paraId="67622105" w14:textId="77777777" w:rsidR="005752C8" w:rsidRDefault="005752C8" w:rsidP="005752C8"/>
        </w:tc>
      </w:tr>
      <w:tr w:rsidR="005752C8" w:rsidRPr="00E07CF7" w14:paraId="5B8D9166" w14:textId="77777777" w:rsidTr="005752C8">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341DFB35" w14:textId="77777777" w:rsidR="005752C8" w:rsidRPr="00DA027B" w:rsidRDefault="005752C8" w:rsidP="005752C8">
            <w:r>
              <w:t>Was any personal information disclosed or lost overseas?</w:t>
            </w:r>
          </w:p>
        </w:tc>
        <w:sdt>
          <w:sdtPr>
            <w:id w:val="795027020"/>
            <w:placeholder>
              <w:docPart w:val="86EF6425CA8643C798E927DCFC11AB7C"/>
            </w:placeholder>
            <w:showingPlcHdr/>
            <w:comboBox>
              <w:listItem w:value="Choose an item."/>
              <w:listItem w:displayText="Yes" w:value="Yes"/>
              <w:listItem w:displayText="No" w:value="No"/>
              <w:listItem w:displayText="Unknown" w:value="Unknown"/>
            </w:comboBox>
          </w:sdtPr>
          <w:sdtEndPr/>
          <w:sdtContent>
            <w:tc>
              <w:tcPr>
                <w:tcW w:w="2318" w:type="dxa"/>
              </w:tcPr>
              <w:p w14:paraId="7D3B0075" w14:textId="3060FB0C" w:rsidR="005752C8" w:rsidRDefault="005752C8" w:rsidP="005752C8">
                <w:pPr>
                  <w:cnfStyle w:val="000000000000" w:firstRow="0" w:lastRow="0" w:firstColumn="0" w:lastColumn="0" w:oddVBand="0" w:evenVBand="0" w:oddHBand="0" w:evenHBand="0" w:firstRowFirstColumn="0" w:firstRowLastColumn="0" w:lastRowFirstColumn="0" w:lastRowLastColumn="0"/>
                </w:pPr>
                <w:r w:rsidRPr="000B1D8D">
                  <w:rPr>
                    <w:rStyle w:val="PlaceholderText"/>
                  </w:rPr>
                  <w:t>Choose an item.</w:t>
                </w:r>
              </w:p>
            </w:tc>
          </w:sdtContent>
        </w:sdt>
      </w:tr>
      <w:tr w:rsidR="005752C8" w:rsidRPr="00E07CF7" w14:paraId="3E2FA479" w14:textId="77777777" w:rsidTr="005752C8">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610FCA7F" w14:textId="34356038" w:rsidR="005752C8" w:rsidRDefault="005752C8" w:rsidP="005752C8">
            <w:r>
              <w:t>At this time, is the privacy incident considered likely to be an eligible data breach under the Notifiable Data Breaches Scheme</w:t>
            </w:r>
            <w:r w:rsidR="00EC081F">
              <w:t xml:space="preserve"> (NDBS)</w:t>
            </w:r>
            <w:r>
              <w:t>?</w:t>
            </w:r>
          </w:p>
          <w:p w14:paraId="35D85F2D" w14:textId="77777777" w:rsidR="005752C8" w:rsidRPr="00DA027B" w:rsidRDefault="005752C8" w:rsidP="005752C8">
            <w:r>
              <w:t>An eligible data breach occurs when there is unauthorised access, unauthorised disclosure, or loss of personal information you hold that is likely to result in serious harm to any of the individual to whom the information relates, and you have not been able to prevent the risk of serious harm with remedial action.</w:t>
            </w:r>
          </w:p>
        </w:tc>
        <w:sdt>
          <w:sdtPr>
            <w:id w:val="1880515402"/>
            <w:placeholder>
              <w:docPart w:val="5A591109BC0C4CF7A31D17B41A6C3BA4"/>
            </w:placeholder>
            <w:showingPlcHdr/>
            <w:comboBox>
              <w:listItem w:value="Choose an item."/>
              <w:listItem w:displayText="Yes" w:value="Yes"/>
              <w:listItem w:displayText="No" w:value="No"/>
              <w:listItem w:displayText="Unknown" w:value="Unknown"/>
            </w:comboBox>
          </w:sdtPr>
          <w:sdtEndPr/>
          <w:sdtContent>
            <w:tc>
              <w:tcPr>
                <w:tcW w:w="2318" w:type="dxa"/>
              </w:tcPr>
              <w:p w14:paraId="48C8108C" w14:textId="2A3F7074" w:rsidR="005752C8" w:rsidRPr="00DA027B" w:rsidRDefault="005752C8" w:rsidP="005752C8">
                <w:pPr>
                  <w:cnfStyle w:val="000000000000" w:firstRow="0" w:lastRow="0" w:firstColumn="0" w:lastColumn="0" w:oddVBand="0" w:evenVBand="0" w:oddHBand="0" w:evenHBand="0" w:firstRowFirstColumn="0" w:firstRowLastColumn="0" w:lastRowFirstColumn="0" w:lastRowLastColumn="0"/>
                </w:pPr>
                <w:r w:rsidRPr="000B1D8D">
                  <w:rPr>
                    <w:rStyle w:val="PlaceholderText"/>
                  </w:rPr>
                  <w:t>Choose an item.</w:t>
                </w:r>
              </w:p>
            </w:tc>
          </w:sdtContent>
        </w:sdt>
      </w:tr>
      <w:tr w:rsidR="005752C8" w:rsidRPr="00E07CF7" w14:paraId="347B43CE" w14:textId="77777777" w:rsidTr="005752C8">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44C59916" w14:textId="77777777" w:rsidR="005752C8" w:rsidRDefault="005752C8" w:rsidP="005752C8">
            <w:r>
              <w:t>If ‘yes’, have you discussed your preliminary assessment with your contract manager?</w:t>
            </w:r>
          </w:p>
          <w:p w14:paraId="6B8EC6BE" w14:textId="77777777" w:rsidR="005752C8" w:rsidRDefault="005752C8" w:rsidP="005752C8">
            <w:r>
              <w:lastRenderedPageBreak/>
              <w:t>You should discuss your preliminary assessment with your contract manager before notifying the Office of the Australian Information Commissioner.</w:t>
            </w:r>
          </w:p>
        </w:tc>
        <w:sdt>
          <w:sdtPr>
            <w:id w:val="1073164883"/>
            <w:placeholder>
              <w:docPart w:val="A6D45EBB7FF341BB893BC6A7B3228BDC"/>
            </w:placeholder>
            <w:showingPlcHdr/>
            <w:comboBox>
              <w:listItem w:value="Choose an item."/>
              <w:listItem w:displayText="Yes" w:value="Yes"/>
              <w:listItem w:displayText="No" w:value="No"/>
            </w:comboBox>
          </w:sdtPr>
          <w:sdtEndPr/>
          <w:sdtContent>
            <w:tc>
              <w:tcPr>
                <w:tcW w:w="2318" w:type="dxa"/>
              </w:tcPr>
              <w:p w14:paraId="5F6B5A7D" w14:textId="470D4BA7" w:rsidR="005752C8" w:rsidRDefault="005752C8" w:rsidP="005752C8">
                <w:pPr>
                  <w:cnfStyle w:val="000000000000" w:firstRow="0" w:lastRow="0" w:firstColumn="0" w:lastColumn="0" w:oddVBand="0" w:evenVBand="0" w:oddHBand="0" w:evenHBand="0" w:firstRowFirstColumn="0" w:firstRowLastColumn="0" w:lastRowFirstColumn="0" w:lastRowLastColumn="0"/>
                </w:pPr>
                <w:r w:rsidRPr="000B1D8D">
                  <w:rPr>
                    <w:rStyle w:val="PlaceholderText"/>
                  </w:rPr>
                  <w:t>Choose an item.</w:t>
                </w:r>
              </w:p>
            </w:tc>
          </w:sdtContent>
        </w:sdt>
      </w:tr>
      <w:tr w:rsidR="005752C8" w:rsidRPr="00E07CF7" w14:paraId="2652B728"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77E4F9DE" w14:textId="17F3C59A" w:rsidR="005752C8" w:rsidRDefault="005752C8" w:rsidP="005752C8">
            <w:r>
              <w:t xml:space="preserve">Please provide reasons for your preliminary assessment under the Notifiable Data </w:t>
            </w:r>
            <w:r w:rsidR="00EC081F">
              <w:t>B</w:t>
            </w:r>
            <w:r>
              <w:t>reaches Scheme</w:t>
            </w:r>
            <w:r w:rsidR="00EC081F">
              <w:t xml:space="preserve"> as to why it is or is not an eligible data breach under the NDBS</w:t>
            </w:r>
            <w:r>
              <w:t>.</w:t>
            </w:r>
          </w:p>
        </w:tc>
      </w:tr>
      <w:tr w:rsidR="005752C8" w:rsidRPr="00E07CF7" w14:paraId="69C066D8"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FFFFF" w:themeFill="background1"/>
          </w:tcPr>
          <w:p w14:paraId="4E493699" w14:textId="77777777" w:rsidR="005752C8" w:rsidRDefault="005752C8" w:rsidP="005752C8"/>
        </w:tc>
      </w:tr>
      <w:tr w:rsidR="005752C8" w:rsidRPr="00E07CF7" w14:paraId="5F92C697"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002D3F"/>
          </w:tcPr>
          <w:p w14:paraId="15364F74" w14:textId="77777777" w:rsidR="005752C8" w:rsidRPr="00DA027B" w:rsidRDefault="005752C8" w:rsidP="005752C8">
            <w:pPr>
              <w:rPr>
                <w:sz w:val="28"/>
                <w:szCs w:val="28"/>
              </w:rPr>
            </w:pPr>
            <w:r>
              <w:rPr>
                <w:sz w:val="28"/>
                <w:szCs w:val="28"/>
              </w:rPr>
              <w:t xml:space="preserve">Details of the </w:t>
            </w:r>
            <w:r w:rsidRPr="00023C27">
              <w:rPr>
                <w:color w:val="FFFFFF" w:themeColor="background1"/>
                <w:sz w:val="28"/>
                <w:szCs w:val="28"/>
              </w:rPr>
              <w:t>affected</w:t>
            </w:r>
            <w:r w:rsidRPr="00DA027B">
              <w:rPr>
                <w:sz w:val="28"/>
                <w:szCs w:val="28"/>
              </w:rPr>
              <w:t xml:space="preserve"> individuals</w:t>
            </w:r>
          </w:p>
        </w:tc>
      </w:tr>
      <w:tr w:rsidR="005752C8" w:rsidRPr="00E07CF7" w14:paraId="49F42136" w14:textId="77777777" w:rsidTr="005752C8">
        <w:tc>
          <w:tcPr>
            <w:cnfStyle w:val="001000000000" w:firstRow="0" w:lastRow="0" w:firstColumn="1" w:lastColumn="0" w:oddVBand="0" w:evenVBand="0" w:oddHBand="0" w:evenHBand="0" w:firstRowFirstColumn="0" w:firstRowLastColumn="0" w:lastRowFirstColumn="0" w:lastRowLastColumn="0"/>
            <w:tcW w:w="6516" w:type="dxa"/>
            <w:gridSpan w:val="6"/>
            <w:shd w:val="clear" w:color="auto" w:fill="F2F2F2" w:themeFill="background1" w:themeFillShade="F2"/>
          </w:tcPr>
          <w:p w14:paraId="1CD98A91" w14:textId="77777777" w:rsidR="005752C8" w:rsidRPr="000B1D8D" w:rsidRDefault="005752C8" w:rsidP="005752C8">
            <w:r>
              <w:t>How many individuals’ personal information has been affected by the privacy incident? If the precise number is not known, you should provide an estimate or approximate number.</w:t>
            </w:r>
          </w:p>
        </w:tc>
        <w:tc>
          <w:tcPr>
            <w:tcW w:w="7432" w:type="dxa"/>
            <w:gridSpan w:val="6"/>
          </w:tcPr>
          <w:p w14:paraId="60A58BE1" w14:textId="77777777" w:rsidR="005752C8" w:rsidRPr="00E07CF7" w:rsidRDefault="005752C8" w:rsidP="005752C8">
            <w:pPr>
              <w:cnfStyle w:val="000000000000" w:firstRow="0" w:lastRow="0" w:firstColumn="0" w:lastColumn="0" w:oddVBand="0" w:evenVBand="0" w:oddHBand="0" w:evenHBand="0" w:firstRowFirstColumn="0" w:firstRowLastColumn="0" w:lastRowFirstColumn="0" w:lastRowLastColumn="0"/>
              <w:rPr>
                <w:sz w:val="23"/>
                <w:szCs w:val="23"/>
              </w:rPr>
            </w:pPr>
          </w:p>
        </w:tc>
      </w:tr>
      <w:tr w:rsidR="005752C8" w:rsidRPr="00E07CF7" w14:paraId="6B0EBB81" w14:textId="77777777" w:rsidTr="005752C8">
        <w:tc>
          <w:tcPr>
            <w:cnfStyle w:val="001000000000" w:firstRow="0" w:lastRow="0" w:firstColumn="1" w:lastColumn="0" w:oddVBand="0" w:evenVBand="0" w:oddHBand="0" w:evenHBand="0" w:firstRowFirstColumn="0" w:firstRowLastColumn="0" w:lastRowFirstColumn="0" w:lastRowLastColumn="0"/>
            <w:tcW w:w="6516" w:type="dxa"/>
            <w:gridSpan w:val="6"/>
            <w:shd w:val="clear" w:color="auto" w:fill="F2F2F2" w:themeFill="background1" w:themeFillShade="F2"/>
          </w:tcPr>
          <w:p w14:paraId="35AAF2BA" w14:textId="77777777" w:rsidR="005752C8" w:rsidRDefault="005752C8" w:rsidP="005752C8">
            <w:r>
              <w:t xml:space="preserve">Describe the individuals whose personal information has been affected by the privacy incident. For example, employment services participants, employer and/or member of the public. </w:t>
            </w:r>
          </w:p>
        </w:tc>
        <w:tc>
          <w:tcPr>
            <w:tcW w:w="7432" w:type="dxa"/>
            <w:gridSpan w:val="6"/>
          </w:tcPr>
          <w:p w14:paraId="7A2EA8CD" w14:textId="77777777" w:rsidR="005752C8" w:rsidRPr="00E07CF7" w:rsidRDefault="005752C8" w:rsidP="005752C8">
            <w:pPr>
              <w:cnfStyle w:val="000000000000" w:firstRow="0" w:lastRow="0" w:firstColumn="0" w:lastColumn="0" w:oddVBand="0" w:evenVBand="0" w:oddHBand="0" w:evenHBand="0" w:firstRowFirstColumn="0" w:firstRowLastColumn="0" w:lastRowFirstColumn="0" w:lastRowLastColumn="0"/>
              <w:rPr>
                <w:sz w:val="23"/>
                <w:szCs w:val="23"/>
              </w:rPr>
            </w:pPr>
          </w:p>
        </w:tc>
      </w:tr>
      <w:tr w:rsidR="005752C8" w:rsidRPr="00E07CF7" w14:paraId="468A34C6" w14:textId="77777777" w:rsidTr="005752C8">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2F3C2798" w14:textId="77777777" w:rsidR="005752C8" w:rsidRDefault="005752C8" w:rsidP="005752C8">
            <w:r>
              <w:t xml:space="preserve">Are any of the affected individuals vulnerable? </w:t>
            </w:r>
          </w:p>
          <w:p w14:paraId="31C7C311" w14:textId="77777777" w:rsidR="005752C8" w:rsidRDefault="005752C8" w:rsidP="005752C8">
            <w:r w:rsidRPr="00682098">
              <w:t xml:space="preserve">Vulnerable individuals may include children, seniors, </w:t>
            </w:r>
            <w:r w:rsidRPr="00682098">
              <w:rPr>
                <w:iCs/>
              </w:rPr>
              <w:t>people with impaired intellectual or physical functioning, people who are not native speakers of the local language, people with low levels of literacy or education, people from a low socio-economic background, people experiencing financial hardship, people who are Aboriginal or Torres Strait Islanders.</w:t>
            </w:r>
          </w:p>
        </w:tc>
        <w:sdt>
          <w:sdtPr>
            <w:rPr>
              <w:sz w:val="23"/>
              <w:szCs w:val="23"/>
            </w:rPr>
            <w:id w:val="401724476"/>
            <w:placeholder>
              <w:docPart w:val="1B0CF73089BC4EF69FE008D7A5DD433D"/>
            </w:placeholder>
            <w:showingPlcHdr/>
            <w:comboBox>
              <w:listItem w:value="Choose an item."/>
              <w:listItem w:displayText="Yes" w:value="Yes"/>
              <w:listItem w:displayText="No" w:value="No"/>
            </w:comboBox>
          </w:sdtPr>
          <w:sdtEndPr/>
          <w:sdtContent>
            <w:tc>
              <w:tcPr>
                <w:tcW w:w="2318" w:type="dxa"/>
              </w:tcPr>
              <w:p w14:paraId="57933CA4" w14:textId="27BAB34F" w:rsidR="005752C8" w:rsidRPr="00E07CF7" w:rsidRDefault="005752C8" w:rsidP="005752C8">
                <w:pPr>
                  <w:cnfStyle w:val="000000000000" w:firstRow="0" w:lastRow="0" w:firstColumn="0" w:lastColumn="0" w:oddVBand="0" w:evenVBand="0" w:oddHBand="0" w:evenHBand="0" w:firstRowFirstColumn="0" w:firstRowLastColumn="0" w:lastRowFirstColumn="0" w:lastRowLastColumn="0"/>
                  <w:rPr>
                    <w:sz w:val="23"/>
                    <w:szCs w:val="23"/>
                  </w:rPr>
                </w:pPr>
                <w:r w:rsidRPr="000B1D8D">
                  <w:rPr>
                    <w:rStyle w:val="PlaceholderText"/>
                  </w:rPr>
                  <w:t>Choose an item.</w:t>
                </w:r>
              </w:p>
            </w:tc>
          </w:sdtContent>
        </w:sdt>
      </w:tr>
      <w:tr w:rsidR="005752C8" w:rsidRPr="00E07CF7" w14:paraId="7D86FBA9"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3F175790" w14:textId="77777777" w:rsidR="005752C8" w:rsidRPr="00E07CF7" w:rsidRDefault="005752C8" w:rsidP="005752C8">
            <w:pPr>
              <w:rPr>
                <w:sz w:val="23"/>
                <w:szCs w:val="23"/>
              </w:rPr>
            </w:pPr>
            <w:r>
              <w:t>If ‘yes’, what vulnerabilities have you identified?</w:t>
            </w:r>
          </w:p>
        </w:tc>
      </w:tr>
      <w:tr w:rsidR="005752C8" w:rsidRPr="00E07CF7" w14:paraId="24331354"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FFFFF" w:themeFill="background1"/>
          </w:tcPr>
          <w:p w14:paraId="3E71861E" w14:textId="77777777" w:rsidR="005752C8" w:rsidRDefault="005752C8" w:rsidP="005752C8"/>
        </w:tc>
      </w:tr>
      <w:tr w:rsidR="005752C8" w:rsidRPr="00E07CF7" w14:paraId="7C4BA75A" w14:textId="77777777" w:rsidTr="005752C8">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56793C9B" w14:textId="77777777" w:rsidR="005752C8" w:rsidRDefault="005752C8" w:rsidP="005752C8">
            <w:r>
              <w:t>Are any affected individuals in receipt of social security payments and participating in employment services as part of their participation requirements?</w:t>
            </w:r>
          </w:p>
        </w:tc>
        <w:sdt>
          <w:sdtPr>
            <w:rPr>
              <w:sz w:val="23"/>
              <w:szCs w:val="23"/>
            </w:rPr>
            <w:id w:val="-1892868019"/>
            <w:placeholder>
              <w:docPart w:val="5A591109BC0C4CF7A31D17B41A6C3BA4"/>
            </w:placeholder>
            <w:showingPlcHdr/>
            <w:comboBox>
              <w:listItem w:value="Choose an item."/>
              <w:listItem w:displayText="Yes" w:value="Yes"/>
              <w:listItem w:displayText="No" w:value="No"/>
            </w:comboBox>
          </w:sdtPr>
          <w:sdtEndPr/>
          <w:sdtContent>
            <w:tc>
              <w:tcPr>
                <w:tcW w:w="2318" w:type="dxa"/>
              </w:tcPr>
              <w:p w14:paraId="0416DDE7" w14:textId="40141921" w:rsidR="005752C8" w:rsidRPr="00E07CF7" w:rsidRDefault="005752C8" w:rsidP="005752C8">
                <w:pPr>
                  <w:cnfStyle w:val="000000000000" w:firstRow="0" w:lastRow="0" w:firstColumn="0" w:lastColumn="0" w:oddVBand="0" w:evenVBand="0" w:oddHBand="0" w:evenHBand="0" w:firstRowFirstColumn="0" w:firstRowLastColumn="0" w:lastRowFirstColumn="0" w:lastRowLastColumn="0"/>
                  <w:rPr>
                    <w:sz w:val="23"/>
                    <w:szCs w:val="23"/>
                  </w:rPr>
                </w:pPr>
                <w:r w:rsidRPr="000B1D8D">
                  <w:rPr>
                    <w:rStyle w:val="PlaceholderText"/>
                  </w:rPr>
                  <w:t>Choose an item.</w:t>
                </w:r>
              </w:p>
            </w:tc>
          </w:sdtContent>
        </w:sdt>
      </w:tr>
      <w:tr w:rsidR="005752C8" w:rsidRPr="00E07CF7" w14:paraId="6E1DE655"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7D602FFD" w14:textId="77777777" w:rsidR="005752C8" w:rsidRDefault="005752C8" w:rsidP="005752C8">
            <w:pPr>
              <w:rPr>
                <w:sz w:val="23"/>
                <w:szCs w:val="23"/>
              </w:rPr>
            </w:pPr>
            <w:r>
              <w:t>If ‘yes, please provide details.</w:t>
            </w:r>
          </w:p>
        </w:tc>
      </w:tr>
      <w:tr w:rsidR="005752C8" w:rsidRPr="00E07CF7" w14:paraId="6546D2D3"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FFFFF" w:themeFill="background1"/>
          </w:tcPr>
          <w:p w14:paraId="0C1A3A9A" w14:textId="77777777" w:rsidR="005752C8" w:rsidRDefault="005752C8" w:rsidP="005752C8">
            <w:pPr>
              <w:rPr>
                <w:sz w:val="23"/>
                <w:szCs w:val="23"/>
              </w:rPr>
            </w:pPr>
          </w:p>
        </w:tc>
      </w:tr>
      <w:tr w:rsidR="005752C8" w:rsidRPr="00E07CF7" w14:paraId="4C3448DE" w14:textId="77777777" w:rsidTr="005752C8">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6912E149" w14:textId="77777777" w:rsidR="005752C8" w:rsidRDefault="005752C8" w:rsidP="005752C8">
            <w:r>
              <w:t>Did you provide the affected employment services participants, if any, with a copy of relevant privacy notification and consent forms? Please provide a copy of any relevant privacy notification and consent forms.</w:t>
            </w:r>
          </w:p>
        </w:tc>
        <w:sdt>
          <w:sdtPr>
            <w:rPr>
              <w:sz w:val="23"/>
              <w:szCs w:val="23"/>
            </w:rPr>
            <w:id w:val="734512058"/>
            <w:placeholder>
              <w:docPart w:val="63B661A8CEE74CBAAC1C1D5BB1E0DE4D"/>
            </w:placeholder>
            <w:showingPlcHdr/>
            <w:comboBox>
              <w:listItem w:value="Choose an item."/>
              <w:listItem w:displayText="Yes" w:value="Yes"/>
              <w:listItem w:displayText="No" w:value="No"/>
              <w:listItem w:displayText="No affected employment services participants" w:value="No affected employment services participants"/>
            </w:comboBox>
          </w:sdtPr>
          <w:sdtEndPr/>
          <w:sdtContent>
            <w:tc>
              <w:tcPr>
                <w:tcW w:w="2318" w:type="dxa"/>
              </w:tcPr>
              <w:p w14:paraId="1459984C" w14:textId="4E37ADE2" w:rsidR="005752C8" w:rsidRDefault="005752C8" w:rsidP="005752C8">
                <w:pPr>
                  <w:cnfStyle w:val="000000000000" w:firstRow="0" w:lastRow="0" w:firstColumn="0" w:lastColumn="0" w:oddVBand="0" w:evenVBand="0" w:oddHBand="0" w:evenHBand="0" w:firstRowFirstColumn="0" w:firstRowLastColumn="0" w:lastRowFirstColumn="0" w:lastRowLastColumn="0"/>
                  <w:rPr>
                    <w:sz w:val="23"/>
                    <w:szCs w:val="23"/>
                  </w:rPr>
                </w:pPr>
                <w:r w:rsidRPr="000B1D8D">
                  <w:rPr>
                    <w:rStyle w:val="PlaceholderText"/>
                  </w:rPr>
                  <w:t>Choose an item.</w:t>
                </w:r>
              </w:p>
            </w:tc>
          </w:sdtContent>
        </w:sdt>
      </w:tr>
      <w:tr w:rsidR="005752C8" w:rsidRPr="00E07CF7" w14:paraId="77DF8E38"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002D3F"/>
          </w:tcPr>
          <w:p w14:paraId="0CDC3B67" w14:textId="77777777" w:rsidR="005752C8" w:rsidRPr="00DA027B" w:rsidRDefault="005752C8" w:rsidP="005752C8">
            <w:pPr>
              <w:rPr>
                <w:sz w:val="28"/>
                <w:szCs w:val="28"/>
              </w:rPr>
            </w:pPr>
            <w:r w:rsidRPr="00DA027B">
              <w:rPr>
                <w:sz w:val="28"/>
                <w:szCs w:val="28"/>
              </w:rPr>
              <w:t>Details of initial action</w:t>
            </w:r>
          </w:p>
        </w:tc>
      </w:tr>
      <w:tr w:rsidR="005752C8" w:rsidRPr="00E07CF7" w14:paraId="422ABE77" w14:textId="77777777" w:rsidTr="005752C8">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565FF633" w14:textId="77777777" w:rsidR="005752C8" w:rsidRDefault="005752C8" w:rsidP="005752C8">
            <w:pPr>
              <w:shd w:val="clear" w:color="auto" w:fill="F2F2F2" w:themeFill="background1" w:themeFillShade="F2"/>
            </w:pPr>
            <w:r>
              <w:t xml:space="preserve">Have any mitigation or rectification actions been taken so far? </w:t>
            </w:r>
          </w:p>
          <w:p w14:paraId="3A74E61C" w14:textId="77777777" w:rsidR="005752C8" w:rsidRDefault="005752C8" w:rsidP="005752C8">
            <w:pPr>
              <w:shd w:val="clear" w:color="auto" w:fill="F2F2F2" w:themeFill="background1" w:themeFillShade="F2"/>
            </w:pPr>
            <w:r>
              <w:t>Mitigation or rectification actions are things that may contain the breach and prevent further harm, such as recalling a misdirected email.</w:t>
            </w:r>
          </w:p>
        </w:tc>
        <w:sdt>
          <w:sdtPr>
            <w:rPr>
              <w:sz w:val="23"/>
              <w:szCs w:val="23"/>
            </w:rPr>
            <w:id w:val="1067920712"/>
            <w:placeholder>
              <w:docPart w:val="5A591109BC0C4CF7A31D17B41A6C3BA4"/>
            </w:placeholder>
            <w:showingPlcHdr/>
            <w:comboBox>
              <w:listItem w:value="Choose an item."/>
              <w:listItem w:displayText="Yes" w:value="Yes"/>
              <w:listItem w:displayText="No" w:value="No"/>
            </w:comboBox>
          </w:sdtPr>
          <w:sdtEndPr/>
          <w:sdtContent>
            <w:tc>
              <w:tcPr>
                <w:tcW w:w="2318" w:type="dxa"/>
              </w:tcPr>
              <w:p w14:paraId="31AC8302" w14:textId="6B7D789E" w:rsidR="005752C8" w:rsidRPr="00E07CF7" w:rsidRDefault="005752C8" w:rsidP="005752C8">
                <w:pPr>
                  <w:cnfStyle w:val="000000000000" w:firstRow="0" w:lastRow="0" w:firstColumn="0" w:lastColumn="0" w:oddVBand="0" w:evenVBand="0" w:oddHBand="0" w:evenHBand="0" w:firstRowFirstColumn="0" w:firstRowLastColumn="0" w:lastRowFirstColumn="0" w:lastRowLastColumn="0"/>
                  <w:rPr>
                    <w:sz w:val="23"/>
                    <w:szCs w:val="23"/>
                  </w:rPr>
                </w:pPr>
                <w:r w:rsidRPr="000B1D8D">
                  <w:rPr>
                    <w:rStyle w:val="PlaceholderText"/>
                  </w:rPr>
                  <w:t>Choose an item.</w:t>
                </w:r>
              </w:p>
            </w:tc>
          </w:sdtContent>
        </w:sdt>
      </w:tr>
      <w:tr w:rsidR="005752C8" w:rsidRPr="00E07CF7" w14:paraId="46D36769"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7CD9B3CB" w14:textId="77777777" w:rsidR="005752C8" w:rsidRDefault="005752C8" w:rsidP="005752C8">
            <w:pPr>
              <w:rPr>
                <w:sz w:val="23"/>
                <w:szCs w:val="23"/>
              </w:rPr>
            </w:pPr>
            <w:r>
              <w:t>If ‘</w:t>
            </w:r>
            <w:r w:rsidRPr="006C5471">
              <w:rPr>
                <w:shd w:val="clear" w:color="auto" w:fill="F2F2F2" w:themeFill="background1" w:themeFillShade="F2"/>
              </w:rPr>
              <w:t>yes’, please describe the mitigation or rectification actions taken to date.</w:t>
            </w:r>
          </w:p>
        </w:tc>
      </w:tr>
      <w:tr w:rsidR="005752C8" w:rsidRPr="00E07CF7" w14:paraId="39AB6160"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tcPr>
          <w:p w14:paraId="3732F9F1" w14:textId="77777777" w:rsidR="005752C8" w:rsidRDefault="005752C8" w:rsidP="005752C8"/>
        </w:tc>
      </w:tr>
      <w:tr w:rsidR="005752C8" w:rsidRPr="00E07CF7" w14:paraId="04CE6BE7" w14:textId="77777777" w:rsidTr="005752C8">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7EC37D02" w14:textId="77777777" w:rsidR="005752C8" w:rsidRDefault="005752C8" w:rsidP="005752C8">
            <w:r>
              <w:t>Will any mitigation or rectification actions be taken in the future?</w:t>
            </w:r>
          </w:p>
        </w:tc>
        <w:sdt>
          <w:sdtPr>
            <w:rPr>
              <w:sz w:val="23"/>
              <w:szCs w:val="23"/>
            </w:rPr>
            <w:id w:val="-1504202969"/>
            <w:placeholder>
              <w:docPart w:val="F1446E29C29D4A0192913F09735F941E"/>
            </w:placeholder>
            <w:showingPlcHdr/>
            <w:comboBox>
              <w:listItem w:value="Choose an item."/>
              <w:listItem w:displayText="Yes" w:value="Yes"/>
              <w:listItem w:displayText="No" w:value="No"/>
            </w:comboBox>
          </w:sdtPr>
          <w:sdtEndPr/>
          <w:sdtContent>
            <w:tc>
              <w:tcPr>
                <w:tcW w:w="2318" w:type="dxa"/>
              </w:tcPr>
              <w:p w14:paraId="2C9FAD77" w14:textId="2846AD4E" w:rsidR="005752C8" w:rsidRPr="00E07CF7" w:rsidRDefault="005752C8" w:rsidP="005752C8">
                <w:pPr>
                  <w:cnfStyle w:val="000000000000" w:firstRow="0" w:lastRow="0" w:firstColumn="0" w:lastColumn="0" w:oddVBand="0" w:evenVBand="0" w:oddHBand="0" w:evenHBand="0" w:firstRowFirstColumn="0" w:firstRowLastColumn="0" w:lastRowFirstColumn="0" w:lastRowLastColumn="0"/>
                  <w:rPr>
                    <w:sz w:val="23"/>
                    <w:szCs w:val="23"/>
                  </w:rPr>
                </w:pPr>
                <w:r w:rsidRPr="000B1D8D">
                  <w:rPr>
                    <w:rStyle w:val="PlaceholderText"/>
                  </w:rPr>
                  <w:t>Choose an item.</w:t>
                </w:r>
              </w:p>
            </w:tc>
          </w:sdtContent>
        </w:sdt>
      </w:tr>
      <w:tr w:rsidR="005752C8" w:rsidRPr="00E07CF7" w14:paraId="7E75261D"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7E0E1CD5" w14:textId="77777777" w:rsidR="005752C8" w:rsidRDefault="005752C8" w:rsidP="005752C8">
            <w:pPr>
              <w:rPr>
                <w:sz w:val="23"/>
                <w:szCs w:val="23"/>
              </w:rPr>
            </w:pPr>
            <w:r>
              <w:t>If ‘yes’, please describe the mitigation or rectification actions to be taken in the future, including details of when the actions will be taken.</w:t>
            </w:r>
          </w:p>
        </w:tc>
      </w:tr>
      <w:tr w:rsidR="005752C8" w:rsidRPr="00E07CF7" w14:paraId="24B73099"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tcPr>
          <w:p w14:paraId="6F4427C9" w14:textId="77777777" w:rsidR="005752C8" w:rsidRDefault="005752C8" w:rsidP="005752C8"/>
        </w:tc>
      </w:tr>
      <w:tr w:rsidR="005752C8" w:rsidRPr="00E07CF7" w14:paraId="1F0C7B43" w14:textId="77777777" w:rsidTr="005752C8">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22D02AAF" w14:textId="77777777" w:rsidR="005752C8" w:rsidRDefault="005752C8" w:rsidP="005752C8">
            <w:r>
              <w:t>Have the affected individuals been notified of this incident? If ‘yes’, please attach a copy of the relevant notification to this report.</w:t>
            </w:r>
          </w:p>
        </w:tc>
        <w:sdt>
          <w:sdtPr>
            <w:rPr>
              <w:sz w:val="23"/>
              <w:szCs w:val="23"/>
            </w:rPr>
            <w:id w:val="-2000877697"/>
            <w:placeholder>
              <w:docPart w:val="8D5F796F18A1473FA29C307884C3DD53"/>
            </w:placeholder>
            <w:showingPlcHdr/>
            <w:comboBox>
              <w:listItem w:value="Choose an item."/>
              <w:listItem w:displayText="Yes" w:value="Yes"/>
              <w:listItem w:displayText="No" w:value="No"/>
            </w:comboBox>
          </w:sdtPr>
          <w:sdtEndPr/>
          <w:sdtContent>
            <w:tc>
              <w:tcPr>
                <w:tcW w:w="2318" w:type="dxa"/>
              </w:tcPr>
              <w:p w14:paraId="270251E5" w14:textId="07FF7D70" w:rsidR="005752C8" w:rsidRPr="00E07CF7" w:rsidRDefault="005752C8" w:rsidP="005752C8">
                <w:pPr>
                  <w:cnfStyle w:val="000000000000" w:firstRow="0" w:lastRow="0" w:firstColumn="0" w:lastColumn="0" w:oddVBand="0" w:evenVBand="0" w:oddHBand="0" w:evenHBand="0" w:firstRowFirstColumn="0" w:firstRowLastColumn="0" w:lastRowFirstColumn="0" w:lastRowLastColumn="0"/>
                  <w:rPr>
                    <w:sz w:val="23"/>
                    <w:szCs w:val="23"/>
                  </w:rPr>
                </w:pPr>
                <w:r w:rsidRPr="000B1D8D">
                  <w:rPr>
                    <w:rStyle w:val="PlaceholderText"/>
                  </w:rPr>
                  <w:t>Choose an item.</w:t>
                </w:r>
              </w:p>
            </w:tc>
          </w:sdtContent>
        </w:sdt>
      </w:tr>
      <w:tr w:rsidR="005752C8" w:rsidRPr="00E07CF7" w14:paraId="5E849788" w14:textId="77777777" w:rsidTr="005752C8">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3CE16E3D" w14:textId="77777777" w:rsidR="005752C8" w:rsidRDefault="005752C8" w:rsidP="005752C8">
            <w:r>
              <w:lastRenderedPageBreak/>
              <w:t xml:space="preserve">Has the Office of the Australian Information Commissioner been notified of this incident? If ‘yes’, please attach a copy of the relevant notification to this report. </w:t>
            </w:r>
          </w:p>
          <w:p w14:paraId="2F4EFD24" w14:textId="77777777" w:rsidR="005752C8" w:rsidRDefault="005752C8" w:rsidP="005752C8">
            <w:r>
              <w:t>You should speak to your contract manager before notifying the Office of the Australian Information Commissioner of a privacy incident.</w:t>
            </w:r>
          </w:p>
        </w:tc>
        <w:sdt>
          <w:sdtPr>
            <w:rPr>
              <w:sz w:val="23"/>
              <w:szCs w:val="23"/>
            </w:rPr>
            <w:id w:val="838665555"/>
            <w:placeholder>
              <w:docPart w:val="BBC120A314E04499802BC4C76F7591B7"/>
            </w:placeholder>
            <w:showingPlcHdr/>
            <w:comboBox>
              <w:listItem w:value="Choose an item."/>
              <w:listItem w:displayText="Yes" w:value="Yes"/>
              <w:listItem w:displayText="No" w:value="No"/>
            </w:comboBox>
          </w:sdtPr>
          <w:sdtEndPr/>
          <w:sdtContent>
            <w:tc>
              <w:tcPr>
                <w:tcW w:w="2318" w:type="dxa"/>
              </w:tcPr>
              <w:p w14:paraId="045225E6" w14:textId="7A82F6B7" w:rsidR="005752C8" w:rsidRDefault="005752C8" w:rsidP="005752C8">
                <w:pPr>
                  <w:cnfStyle w:val="000000000000" w:firstRow="0" w:lastRow="0" w:firstColumn="0" w:lastColumn="0" w:oddVBand="0" w:evenVBand="0" w:oddHBand="0" w:evenHBand="0" w:firstRowFirstColumn="0" w:firstRowLastColumn="0" w:lastRowFirstColumn="0" w:lastRowLastColumn="0"/>
                  <w:rPr>
                    <w:sz w:val="23"/>
                    <w:szCs w:val="23"/>
                  </w:rPr>
                </w:pPr>
                <w:r w:rsidRPr="000B1D8D">
                  <w:rPr>
                    <w:rStyle w:val="PlaceholderText"/>
                  </w:rPr>
                  <w:t>Choose an item.</w:t>
                </w:r>
              </w:p>
            </w:tc>
          </w:sdtContent>
        </w:sdt>
      </w:tr>
      <w:tr w:rsidR="005752C8" w:rsidRPr="00E07CF7" w14:paraId="7D5FBB96" w14:textId="77777777" w:rsidTr="005752C8">
        <w:tc>
          <w:tcPr>
            <w:cnfStyle w:val="001000000000" w:firstRow="0" w:lastRow="0" w:firstColumn="1" w:lastColumn="0" w:oddVBand="0" w:evenVBand="0" w:oddHBand="0" w:evenHBand="0" w:firstRowFirstColumn="0" w:firstRowLastColumn="0" w:lastRowFirstColumn="0" w:lastRowLastColumn="0"/>
            <w:tcW w:w="11630" w:type="dxa"/>
            <w:gridSpan w:val="11"/>
            <w:shd w:val="clear" w:color="auto" w:fill="F2F2F2" w:themeFill="background1" w:themeFillShade="F2"/>
          </w:tcPr>
          <w:p w14:paraId="1FB63857" w14:textId="77777777" w:rsidR="005752C8" w:rsidRDefault="005752C8" w:rsidP="005752C8">
            <w:r>
              <w:t>Has any other entity, such as the police, a security consultant or support team, been notified of this incident?</w:t>
            </w:r>
          </w:p>
        </w:tc>
        <w:sdt>
          <w:sdtPr>
            <w:rPr>
              <w:sz w:val="23"/>
              <w:szCs w:val="23"/>
            </w:rPr>
            <w:id w:val="1250850115"/>
            <w:placeholder>
              <w:docPart w:val="D9211C6292E24E24A9B33ADAFE81DAA2"/>
            </w:placeholder>
            <w:showingPlcHdr/>
            <w:comboBox>
              <w:listItem w:value="Choose an item."/>
              <w:listItem w:displayText="Yes" w:value="Yes"/>
              <w:listItem w:displayText="No" w:value="No"/>
            </w:comboBox>
          </w:sdtPr>
          <w:sdtEndPr/>
          <w:sdtContent>
            <w:tc>
              <w:tcPr>
                <w:tcW w:w="2318" w:type="dxa"/>
              </w:tcPr>
              <w:p w14:paraId="2C9C25B8" w14:textId="57BFA39D" w:rsidR="005752C8" w:rsidRPr="00E07CF7" w:rsidRDefault="005752C8" w:rsidP="005752C8">
                <w:pPr>
                  <w:cnfStyle w:val="000000000000" w:firstRow="0" w:lastRow="0" w:firstColumn="0" w:lastColumn="0" w:oddVBand="0" w:evenVBand="0" w:oddHBand="0" w:evenHBand="0" w:firstRowFirstColumn="0" w:firstRowLastColumn="0" w:lastRowFirstColumn="0" w:lastRowLastColumn="0"/>
                  <w:rPr>
                    <w:sz w:val="23"/>
                    <w:szCs w:val="23"/>
                  </w:rPr>
                </w:pPr>
                <w:r w:rsidRPr="000B1D8D">
                  <w:rPr>
                    <w:rStyle w:val="PlaceholderText"/>
                  </w:rPr>
                  <w:t>Choose an item.</w:t>
                </w:r>
              </w:p>
            </w:tc>
          </w:sdtContent>
        </w:sdt>
      </w:tr>
      <w:tr w:rsidR="005752C8" w:rsidRPr="00E07CF7" w14:paraId="5E2E9A19"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2F2F2" w:themeFill="background1" w:themeFillShade="F2"/>
          </w:tcPr>
          <w:p w14:paraId="5CAC6F17" w14:textId="77777777" w:rsidR="005752C8" w:rsidRDefault="005752C8" w:rsidP="005752C8">
            <w:pPr>
              <w:rPr>
                <w:sz w:val="23"/>
                <w:szCs w:val="23"/>
              </w:rPr>
            </w:pPr>
            <w:r>
              <w:t>If ‘yes’, please provide details.</w:t>
            </w:r>
          </w:p>
        </w:tc>
      </w:tr>
      <w:tr w:rsidR="005752C8" w:rsidRPr="00E07CF7" w14:paraId="29915491"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FFFFFF" w:themeFill="background1"/>
          </w:tcPr>
          <w:p w14:paraId="3CDA9BA1" w14:textId="77777777" w:rsidR="005752C8" w:rsidRDefault="005752C8" w:rsidP="005752C8">
            <w:pPr>
              <w:rPr>
                <w:sz w:val="23"/>
                <w:szCs w:val="23"/>
              </w:rPr>
            </w:pPr>
          </w:p>
        </w:tc>
      </w:tr>
      <w:tr w:rsidR="005752C8" w:rsidRPr="00E07CF7" w14:paraId="32F82F6D" w14:textId="77777777" w:rsidTr="005752C8">
        <w:tc>
          <w:tcPr>
            <w:cnfStyle w:val="001000000000" w:firstRow="0" w:lastRow="0" w:firstColumn="1" w:lastColumn="0" w:oddVBand="0" w:evenVBand="0" w:oddHBand="0" w:evenHBand="0" w:firstRowFirstColumn="0" w:firstRowLastColumn="0" w:lastRowFirstColumn="0" w:lastRowLastColumn="0"/>
            <w:tcW w:w="13948" w:type="dxa"/>
            <w:gridSpan w:val="12"/>
            <w:shd w:val="clear" w:color="auto" w:fill="002D3F"/>
          </w:tcPr>
          <w:p w14:paraId="476619CA" w14:textId="77777777" w:rsidR="005752C8" w:rsidRPr="00E424B5" w:rsidRDefault="005752C8" w:rsidP="005752C8">
            <w:pPr>
              <w:rPr>
                <w:sz w:val="28"/>
                <w:szCs w:val="28"/>
              </w:rPr>
            </w:pPr>
            <w:r w:rsidRPr="00E424B5">
              <w:rPr>
                <w:sz w:val="28"/>
                <w:szCs w:val="28"/>
              </w:rPr>
              <w:t>Further information</w:t>
            </w:r>
          </w:p>
        </w:tc>
      </w:tr>
      <w:tr w:rsidR="005752C8" w:rsidRPr="00E07CF7" w14:paraId="21B9BBD0" w14:textId="77777777" w:rsidTr="005752C8">
        <w:tc>
          <w:tcPr>
            <w:cnfStyle w:val="001000000000" w:firstRow="0" w:lastRow="0" w:firstColumn="1" w:lastColumn="0" w:oddVBand="0" w:evenVBand="0" w:oddHBand="0" w:evenHBand="0" w:firstRowFirstColumn="0" w:firstRowLastColumn="0" w:lastRowFirstColumn="0" w:lastRowLastColumn="0"/>
            <w:tcW w:w="6374" w:type="dxa"/>
            <w:gridSpan w:val="5"/>
            <w:shd w:val="clear" w:color="auto" w:fill="F2F2F2" w:themeFill="background1" w:themeFillShade="F2"/>
          </w:tcPr>
          <w:p w14:paraId="764048A7" w14:textId="77777777" w:rsidR="005752C8" w:rsidRDefault="005752C8" w:rsidP="005752C8">
            <w:r>
              <w:t xml:space="preserve">Is </w:t>
            </w:r>
            <w:r w:rsidRPr="006C5471">
              <w:rPr>
                <w:shd w:val="clear" w:color="auto" w:fill="F2F2F2" w:themeFill="background1" w:themeFillShade="F2"/>
              </w:rPr>
              <w:t>there any further information you wish to provide about this privacy incident?</w:t>
            </w:r>
          </w:p>
        </w:tc>
        <w:tc>
          <w:tcPr>
            <w:tcW w:w="7574" w:type="dxa"/>
            <w:gridSpan w:val="7"/>
          </w:tcPr>
          <w:p w14:paraId="1B3029A1" w14:textId="77777777" w:rsidR="005752C8" w:rsidRPr="00E07CF7" w:rsidRDefault="005752C8" w:rsidP="005752C8">
            <w:pPr>
              <w:cnfStyle w:val="000000000000" w:firstRow="0" w:lastRow="0" w:firstColumn="0" w:lastColumn="0" w:oddVBand="0" w:evenVBand="0" w:oddHBand="0" w:evenHBand="0" w:firstRowFirstColumn="0" w:firstRowLastColumn="0" w:lastRowFirstColumn="0" w:lastRowLastColumn="0"/>
              <w:rPr>
                <w:sz w:val="23"/>
                <w:szCs w:val="23"/>
              </w:rPr>
            </w:pPr>
          </w:p>
        </w:tc>
      </w:tr>
    </w:tbl>
    <w:p w14:paraId="69EBF317" w14:textId="77777777" w:rsidR="00E74ED0" w:rsidRDefault="00E74ED0" w:rsidP="00E74ED0">
      <w:pPr>
        <w:pStyle w:val="Heading2"/>
      </w:pPr>
    </w:p>
    <w:p w14:paraId="6D66E87C" w14:textId="43352C29" w:rsidR="005752C8" w:rsidRPr="00783819" w:rsidRDefault="005752C8" w:rsidP="00783819">
      <w:pPr>
        <w:pStyle w:val="Heading2"/>
        <w:rPr>
          <w:sz w:val="28"/>
          <w:szCs w:val="28"/>
        </w:rPr>
      </w:pPr>
      <w:r w:rsidRPr="00783819">
        <w:rPr>
          <w:sz w:val="28"/>
          <w:szCs w:val="28"/>
        </w:rPr>
        <w:t>Part two – detailed report</w:t>
      </w:r>
    </w:p>
    <w:tbl>
      <w:tblPr>
        <w:tblStyle w:val="TableGrid"/>
        <w:tblW w:w="0" w:type="auto"/>
        <w:tblLook w:val="04A0" w:firstRow="1" w:lastRow="0" w:firstColumn="1" w:lastColumn="0" w:noHBand="0" w:noVBand="1"/>
      </w:tblPr>
      <w:tblGrid>
        <w:gridCol w:w="6091"/>
        <w:gridCol w:w="5528"/>
        <w:gridCol w:w="2329"/>
      </w:tblGrid>
      <w:tr w:rsidR="005752C8" w14:paraId="1C37B835" w14:textId="77777777" w:rsidTr="005752C8">
        <w:trPr>
          <w:trHeight w:val="369"/>
        </w:trPr>
        <w:tc>
          <w:tcPr>
            <w:tcW w:w="13948" w:type="dxa"/>
            <w:gridSpan w:val="3"/>
            <w:shd w:val="clear" w:color="auto" w:fill="002D3F"/>
          </w:tcPr>
          <w:p w14:paraId="1FF1D9A8" w14:textId="77777777" w:rsidR="005752C8" w:rsidRPr="00347A49" w:rsidRDefault="005752C8" w:rsidP="005752C8">
            <w:pPr>
              <w:pStyle w:val="Source"/>
              <w:spacing w:after="0"/>
              <w:rPr>
                <w:b w:val="0"/>
                <w:bCs/>
              </w:rPr>
            </w:pPr>
            <w:r w:rsidRPr="00347A49">
              <w:rPr>
                <w:b w:val="0"/>
                <w:bCs/>
                <w:sz w:val="28"/>
                <w:szCs w:val="28"/>
              </w:rPr>
              <w:t>Details of investigation</w:t>
            </w:r>
          </w:p>
        </w:tc>
      </w:tr>
      <w:tr w:rsidR="005752C8" w14:paraId="23B5151E" w14:textId="77777777" w:rsidTr="005752C8">
        <w:tc>
          <w:tcPr>
            <w:tcW w:w="6091" w:type="dxa"/>
            <w:shd w:val="clear" w:color="auto" w:fill="F2F2F2" w:themeFill="background1" w:themeFillShade="F2"/>
          </w:tcPr>
          <w:p w14:paraId="20A2893F" w14:textId="77777777" w:rsidR="005752C8" w:rsidRPr="00023C27" w:rsidRDefault="005752C8" w:rsidP="005752C8">
            <w:pPr>
              <w:pStyle w:val="Source"/>
              <w:rPr>
                <w:b w:val="0"/>
                <w:bCs/>
                <w:sz w:val="22"/>
              </w:rPr>
            </w:pPr>
            <w:r w:rsidRPr="00023C27">
              <w:rPr>
                <w:b w:val="0"/>
                <w:bCs/>
                <w:sz w:val="22"/>
              </w:rPr>
              <w:t>Describe the investigation undertaken.</w:t>
            </w:r>
          </w:p>
          <w:p w14:paraId="1677EE03" w14:textId="77777777" w:rsidR="005752C8" w:rsidRDefault="005752C8" w:rsidP="005752C8">
            <w:pPr>
              <w:pStyle w:val="Source"/>
            </w:pPr>
            <w:r w:rsidRPr="00023C27">
              <w:rPr>
                <w:b w:val="0"/>
                <w:bCs/>
                <w:sz w:val="22"/>
              </w:rPr>
              <w:t>You should explain who was involved in the investigation, what steps were taken, why those steps were taken and any other information relevant to the investigation. You should also provide any supporting evidence or documentation.</w:t>
            </w:r>
          </w:p>
        </w:tc>
        <w:tc>
          <w:tcPr>
            <w:tcW w:w="7857" w:type="dxa"/>
            <w:gridSpan w:val="2"/>
          </w:tcPr>
          <w:p w14:paraId="11F29E71" w14:textId="77777777" w:rsidR="005752C8" w:rsidRDefault="005752C8" w:rsidP="005752C8">
            <w:pPr>
              <w:pStyle w:val="Source"/>
            </w:pPr>
          </w:p>
        </w:tc>
      </w:tr>
      <w:tr w:rsidR="005752C8" w14:paraId="64326780" w14:textId="77777777" w:rsidTr="005752C8">
        <w:tc>
          <w:tcPr>
            <w:tcW w:w="13948" w:type="dxa"/>
            <w:gridSpan w:val="3"/>
            <w:shd w:val="clear" w:color="auto" w:fill="002D3F"/>
          </w:tcPr>
          <w:p w14:paraId="74F7DEFC" w14:textId="77777777" w:rsidR="005752C8" w:rsidRPr="00347A49" w:rsidRDefault="005752C8" w:rsidP="005752C8">
            <w:pPr>
              <w:pStyle w:val="Source"/>
              <w:spacing w:after="0"/>
              <w:rPr>
                <w:b w:val="0"/>
                <w:bCs/>
                <w:sz w:val="28"/>
                <w:szCs w:val="28"/>
              </w:rPr>
            </w:pPr>
            <w:r w:rsidRPr="00347A49">
              <w:rPr>
                <w:b w:val="0"/>
                <w:bCs/>
                <w:sz w:val="28"/>
                <w:szCs w:val="28"/>
              </w:rPr>
              <w:t>Findings of investigation</w:t>
            </w:r>
          </w:p>
        </w:tc>
      </w:tr>
      <w:tr w:rsidR="005752C8" w14:paraId="625C5028" w14:textId="77777777" w:rsidTr="005752C8">
        <w:tc>
          <w:tcPr>
            <w:tcW w:w="6091" w:type="dxa"/>
            <w:shd w:val="clear" w:color="auto" w:fill="F2F2F2" w:themeFill="background1" w:themeFillShade="F2"/>
          </w:tcPr>
          <w:p w14:paraId="7CB98060" w14:textId="77777777" w:rsidR="005752C8" w:rsidRPr="00023C27" w:rsidRDefault="005752C8" w:rsidP="005752C8">
            <w:pPr>
              <w:pStyle w:val="Source"/>
              <w:rPr>
                <w:b w:val="0"/>
                <w:bCs/>
                <w:sz w:val="22"/>
              </w:rPr>
            </w:pPr>
            <w:r w:rsidRPr="00023C27">
              <w:rPr>
                <w:b w:val="0"/>
                <w:bCs/>
                <w:sz w:val="22"/>
              </w:rPr>
              <w:t>Describe the key findings of the investigation.</w:t>
            </w:r>
          </w:p>
        </w:tc>
        <w:tc>
          <w:tcPr>
            <w:tcW w:w="7857" w:type="dxa"/>
            <w:gridSpan w:val="2"/>
          </w:tcPr>
          <w:p w14:paraId="737ECBC6" w14:textId="77777777" w:rsidR="005752C8" w:rsidRDefault="005752C8" w:rsidP="005752C8">
            <w:pPr>
              <w:pStyle w:val="Source"/>
            </w:pPr>
          </w:p>
        </w:tc>
      </w:tr>
      <w:tr w:rsidR="005752C8" w14:paraId="7586DC87" w14:textId="77777777" w:rsidTr="005752C8">
        <w:tc>
          <w:tcPr>
            <w:tcW w:w="11619" w:type="dxa"/>
            <w:gridSpan w:val="2"/>
            <w:shd w:val="clear" w:color="auto" w:fill="F2F2F2" w:themeFill="background1" w:themeFillShade="F2"/>
            <w:vAlign w:val="center"/>
          </w:tcPr>
          <w:p w14:paraId="0A7BF7A9" w14:textId="77777777" w:rsidR="005752C8" w:rsidRDefault="005752C8" w:rsidP="005752C8">
            <w:r w:rsidRPr="00DA027B">
              <w:t>What was the nature of the privacy incident?</w:t>
            </w:r>
          </w:p>
          <w:p w14:paraId="50D8BBCD" w14:textId="77777777" w:rsidR="005752C8" w:rsidRDefault="005752C8" w:rsidP="005752C8"/>
          <w:p w14:paraId="25A98429" w14:textId="77777777" w:rsidR="005752C8" w:rsidRPr="00DA027B" w:rsidRDefault="005752C8" w:rsidP="005752C8">
            <w:r w:rsidRPr="00DA027B">
              <w:t xml:space="preserve">Unauthorised access occurs when personal information is accessed by someone who is not permitted to have access. Unauthorised disclosure occurs when personal information is made accessible or visible to others outside of the entity in a way that is not permitted by the </w:t>
            </w:r>
            <w:r w:rsidRPr="00DA027B">
              <w:rPr>
                <w:i/>
              </w:rPr>
              <w:t>Privacy Act 1988</w:t>
            </w:r>
            <w:r w:rsidRPr="00DA027B">
              <w:t>. Loss occurs when personal information is lost when it is likely to result in unauthorised access or unauthorised disclosure.</w:t>
            </w:r>
          </w:p>
        </w:tc>
        <w:sdt>
          <w:sdtPr>
            <w:id w:val="-979843247"/>
            <w:placeholder>
              <w:docPart w:val="2E31F71C9654456495E3F52877C50C67"/>
            </w:placeholder>
            <w:showingPlcHdr/>
            <w:comboBox>
              <w:listItem w:value="Choose an item."/>
              <w:listItem w:displayText="Unauthorised access" w:value="Unauthorised access"/>
              <w:listItem w:displayText="Unauthorised disclosure" w:value="Unauthorised disclosure"/>
              <w:listItem w:displayText="Loss" w:value="Loss"/>
            </w:comboBox>
          </w:sdtPr>
          <w:sdtEndPr/>
          <w:sdtContent>
            <w:tc>
              <w:tcPr>
                <w:tcW w:w="2329" w:type="dxa"/>
                <w:vAlign w:val="center"/>
              </w:tcPr>
              <w:p w14:paraId="733FE6D1" w14:textId="178DD729" w:rsidR="005752C8" w:rsidRPr="00DA027B" w:rsidRDefault="005752C8" w:rsidP="005752C8">
                <w:r w:rsidRPr="000B1D8D">
                  <w:rPr>
                    <w:rStyle w:val="PlaceholderText"/>
                  </w:rPr>
                  <w:t>Choose an item.</w:t>
                </w:r>
              </w:p>
            </w:tc>
          </w:sdtContent>
        </w:sdt>
      </w:tr>
      <w:tr w:rsidR="005752C8" w14:paraId="66004B9E" w14:textId="77777777" w:rsidTr="005752C8">
        <w:tc>
          <w:tcPr>
            <w:tcW w:w="11619" w:type="dxa"/>
            <w:gridSpan w:val="2"/>
            <w:shd w:val="clear" w:color="auto" w:fill="F2F2F2" w:themeFill="background1" w:themeFillShade="F2"/>
            <w:vAlign w:val="center"/>
          </w:tcPr>
          <w:p w14:paraId="51C729F1" w14:textId="77777777" w:rsidR="005752C8" w:rsidRDefault="005752C8" w:rsidP="005752C8">
            <w:r w:rsidRPr="00DA027B">
              <w:t>What was the primary cause of the privacy incident?</w:t>
            </w:r>
          </w:p>
          <w:p w14:paraId="60A0E8FA" w14:textId="77777777" w:rsidR="005752C8" w:rsidRPr="00DA027B" w:rsidRDefault="005752C8" w:rsidP="005752C8"/>
          <w:p w14:paraId="1816A447" w14:textId="77777777" w:rsidR="005752C8" w:rsidRPr="00DA027B" w:rsidRDefault="005752C8" w:rsidP="005752C8">
            <w:r w:rsidRPr="00DA027B">
              <w:t>If there are multiple causes of the privacy incident, you should identify only the main cause.</w:t>
            </w:r>
          </w:p>
        </w:tc>
        <w:sdt>
          <w:sdtPr>
            <w:id w:val="-101731800"/>
            <w:placeholder>
              <w:docPart w:val="250AFCA5DF52482AB63C0761F76D8520"/>
            </w:placeholder>
            <w:showingPlcHdr/>
            <w:comboBox>
              <w:listItem w:value="Choose an item."/>
              <w:listItem w:displayText="Malicious or criminal attack" w:value="Malicious or criminal attack"/>
              <w:listItem w:displayText="System fault" w:value="System fault"/>
              <w:listItem w:displayText="Human error" w:value="Human error"/>
            </w:comboBox>
          </w:sdtPr>
          <w:sdtEndPr/>
          <w:sdtContent>
            <w:tc>
              <w:tcPr>
                <w:tcW w:w="2329" w:type="dxa"/>
                <w:vAlign w:val="center"/>
              </w:tcPr>
              <w:p w14:paraId="37A8E906" w14:textId="3D117E0C" w:rsidR="005752C8" w:rsidRPr="00DA027B" w:rsidRDefault="005752C8" w:rsidP="005752C8">
                <w:r w:rsidRPr="000B1D8D">
                  <w:rPr>
                    <w:rStyle w:val="PlaceholderText"/>
                  </w:rPr>
                  <w:t>Choose an item.</w:t>
                </w:r>
              </w:p>
            </w:tc>
          </w:sdtContent>
        </w:sdt>
      </w:tr>
      <w:tr w:rsidR="005752C8" w14:paraId="442BE7F6" w14:textId="77777777" w:rsidTr="005752C8">
        <w:tc>
          <w:tcPr>
            <w:tcW w:w="11619" w:type="dxa"/>
            <w:gridSpan w:val="2"/>
            <w:shd w:val="clear" w:color="auto" w:fill="F2F2F2" w:themeFill="background1" w:themeFillShade="F2"/>
            <w:vAlign w:val="center"/>
          </w:tcPr>
          <w:p w14:paraId="3461CE55" w14:textId="77777777" w:rsidR="005752C8" w:rsidRPr="00DA027B" w:rsidRDefault="005752C8" w:rsidP="005752C8">
            <w:r>
              <w:t>Was the personal information stored in Australia?</w:t>
            </w:r>
          </w:p>
        </w:tc>
        <w:sdt>
          <w:sdtPr>
            <w:id w:val="-2080975822"/>
            <w:placeholder>
              <w:docPart w:val="DEEF91F6365940FC99861FBE25EB268A"/>
            </w:placeholder>
            <w:showingPlcHdr/>
            <w:comboBox>
              <w:listItem w:value="Choose an item."/>
              <w:listItem w:displayText="Yes" w:value="Yes"/>
              <w:listItem w:displayText="No" w:value="No"/>
            </w:comboBox>
          </w:sdtPr>
          <w:sdtEndPr/>
          <w:sdtContent>
            <w:tc>
              <w:tcPr>
                <w:tcW w:w="2329" w:type="dxa"/>
                <w:vAlign w:val="center"/>
              </w:tcPr>
              <w:p w14:paraId="273555DE" w14:textId="1FCC03FC" w:rsidR="005752C8" w:rsidRDefault="005752C8" w:rsidP="005752C8">
                <w:r w:rsidRPr="000B1D8D">
                  <w:rPr>
                    <w:rStyle w:val="PlaceholderText"/>
                  </w:rPr>
                  <w:t>Choose an item.</w:t>
                </w:r>
              </w:p>
            </w:tc>
          </w:sdtContent>
        </w:sdt>
      </w:tr>
      <w:tr w:rsidR="005752C8" w14:paraId="24E48D5A" w14:textId="77777777" w:rsidTr="005752C8">
        <w:tc>
          <w:tcPr>
            <w:tcW w:w="13948" w:type="dxa"/>
            <w:gridSpan w:val="3"/>
            <w:shd w:val="clear" w:color="auto" w:fill="F2F2F2" w:themeFill="background1" w:themeFillShade="F2"/>
            <w:vAlign w:val="center"/>
          </w:tcPr>
          <w:p w14:paraId="636E98B0" w14:textId="77777777" w:rsidR="005752C8" w:rsidRDefault="005752C8" w:rsidP="005752C8">
            <w:r>
              <w:t>If ‘no’, in which country was the personal information stored?</w:t>
            </w:r>
          </w:p>
        </w:tc>
      </w:tr>
      <w:tr w:rsidR="005752C8" w14:paraId="40E304E2" w14:textId="77777777" w:rsidTr="005752C8">
        <w:tc>
          <w:tcPr>
            <w:tcW w:w="13948" w:type="dxa"/>
            <w:gridSpan w:val="3"/>
            <w:shd w:val="clear" w:color="auto" w:fill="FFFFFF" w:themeFill="background1"/>
            <w:vAlign w:val="center"/>
          </w:tcPr>
          <w:p w14:paraId="6F0F815F" w14:textId="77777777" w:rsidR="005752C8" w:rsidRDefault="005752C8" w:rsidP="005752C8"/>
        </w:tc>
      </w:tr>
      <w:tr w:rsidR="005752C8" w14:paraId="25F005B3" w14:textId="77777777" w:rsidTr="005752C8">
        <w:tc>
          <w:tcPr>
            <w:tcW w:w="11619" w:type="dxa"/>
            <w:gridSpan w:val="2"/>
            <w:shd w:val="clear" w:color="auto" w:fill="F2F2F2" w:themeFill="background1" w:themeFillShade="F2"/>
            <w:vAlign w:val="center"/>
          </w:tcPr>
          <w:p w14:paraId="603F372E" w14:textId="77777777" w:rsidR="005752C8" w:rsidRPr="00DA027B" w:rsidRDefault="005752C8" w:rsidP="005752C8">
            <w:r>
              <w:t>Was any personal information disclosed or lost overseas?</w:t>
            </w:r>
          </w:p>
        </w:tc>
        <w:tc>
          <w:tcPr>
            <w:tcW w:w="2329" w:type="dxa"/>
            <w:vAlign w:val="center"/>
          </w:tcPr>
          <w:p w14:paraId="7434BAD2" w14:textId="77777777" w:rsidR="005752C8" w:rsidRDefault="00B51E04" w:rsidP="005752C8">
            <w:sdt>
              <w:sdtPr>
                <w:id w:val="1640531525"/>
                <w:placeholder>
                  <w:docPart w:val="8A76C03170B443B493510BFDC44F9932"/>
                </w:placeholder>
                <w:showingPlcHdr/>
                <w:comboBox>
                  <w:listItem w:value="Choose an item."/>
                  <w:listItem w:displayText="Yes" w:value="Yes"/>
                  <w:listItem w:displayText="No" w:value="No"/>
                </w:comboBox>
              </w:sdtPr>
              <w:sdtEndPr/>
              <w:sdtContent>
                <w:r w:rsidR="005752C8" w:rsidRPr="000B1D8D">
                  <w:rPr>
                    <w:rStyle w:val="PlaceholderText"/>
                  </w:rPr>
                  <w:t>Choose an item.</w:t>
                </w:r>
              </w:sdtContent>
            </w:sdt>
            <w:r w:rsidR="005752C8" w:rsidDel="006945E9">
              <w:t xml:space="preserve"> </w:t>
            </w:r>
          </w:p>
        </w:tc>
      </w:tr>
      <w:tr w:rsidR="005752C8" w14:paraId="50FE5102" w14:textId="77777777" w:rsidTr="005752C8">
        <w:tc>
          <w:tcPr>
            <w:tcW w:w="11619" w:type="dxa"/>
            <w:gridSpan w:val="2"/>
            <w:shd w:val="clear" w:color="auto" w:fill="F2F2F2" w:themeFill="background1" w:themeFillShade="F2"/>
            <w:vAlign w:val="center"/>
          </w:tcPr>
          <w:p w14:paraId="04175DCD" w14:textId="77777777" w:rsidR="005752C8" w:rsidRDefault="005752C8" w:rsidP="005752C8">
            <w:r>
              <w:t>Is the privacy incident considered to be an eligible data breach under the Notifiable Data Breaches Scheme?</w:t>
            </w:r>
          </w:p>
          <w:p w14:paraId="0F7636AD" w14:textId="77777777" w:rsidR="005752C8" w:rsidRDefault="005752C8" w:rsidP="005752C8"/>
          <w:p w14:paraId="451C3CFA" w14:textId="77777777" w:rsidR="005752C8" w:rsidRPr="00DA027B" w:rsidRDefault="005752C8" w:rsidP="005752C8">
            <w:r>
              <w:t>An eligible data breach occurs when there is unauthorised access, unauthorised disclosure or, loss of personal information you hold that is likely to result in serious harm to any of the individual to whom the information relates, and you have not been able to prevent the risk of serious harm with remedial action.</w:t>
            </w:r>
          </w:p>
        </w:tc>
        <w:sdt>
          <w:sdtPr>
            <w:id w:val="1637760861"/>
            <w:placeholder>
              <w:docPart w:val="743021946006413EA3E4EB90C0E22268"/>
            </w:placeholder>
            <w:showingPlcHdr/>
            <w:comboBox>
              <w:listItem w:value="Choose an item."/>
              <w:listItem w:displayText="Yes" w:value="Yes"/>
              <w:listItem w:displayText="No" w:value="No"/>
            </w:comboBox>
          </w:sdtPr>
          <w:sdtEndPr/>
          <w:sdtContent>
            <w:tc>
              <w:tcPr>
                <w:tcW w:w="2329" w:type="dxa"/>
                <w:vAlign w:val="center"/>
              </w:tcPr>
              <w:p w14:paraId="675C0A26" w14:textId="35242C33" w:rsidR="005752C8" w:rsidRDefault="005752C8" w:rsidP="005752C8">
                <w:r w:rsidRPr="000B1D8D">
                  <w:rPr>
                    <w:rStyle w:val="PlaceholderText"/>
                  </w:rPr>
                  <w:t>Choose an item.</w:t>
                </w:r>
              </w:p>
            </w:tc>
          </w:sdtContent>
        </w:sdt>
      </w:tr>
      <w:tr w:rsidR="005752C8" w14:paraId="69E2BEAC" w14:textId="77777777" w:rsidTr="005752C8">
        <w:tc>
          <w:tcPr>
            <w:tcW w:w="11619" w:type="dxa"/>
            <w:gridSpan w:val="2"/>
            <w:shd w:val="clear" w:color="auto" w:fill="F2F2F2" w:themeFill="background1" w:themeFillShade="F2"/>
            <w:vAlign w:val="center"/>
          </w:tcPr>
          <w:p w14:paraId="4776A792" w14:textId="77777777" w:rsidR="005752C8" w:rsidRDefault="005752C8" w:rsidP="005752C8">
            <w:r>
              <w:t>If ‘yes’, have you discussed your assessment with your contract manager?</w:t>
            </w:r>
          </w:p>
          <w:p w14:paraId="2E0770D2" w14:textId="77777777" w:rsidR="005752C8" w:rsidRDefault="005752C8" w:rsidP="005752C8"/>
          <w:p w14:paraId="6E7FE787" w14:textId="77777777" w:rsidR="005752C8" w:rsidRDefault="005752C8" w:rsidP="005752C8">
            <w:r>
              <w:t>You should discuss your assessment with your contract manager before notifying the Office of the Australian Information Commissioner.</w:t>
            </w:r>
          </w:p>
        </w:tc>
        <w:sdt>
          <w:sdtPr>
            <w:id w:val="-1896963442"/>
            <w:placeholder>
              <w:docPart w:val="06068D2616474271A950B5780C2966CD"/>
            </w:placeholder>
            <w:showingPlcHdr/>
            <w:comboBox>
              <w:listItem w:value="Choose an item."/>
              <w:listItem w:displayText="Yes" w:value="Yes"/>
              <w:listItem w:displayText="No" w:value="No"/>
            </w:comboBox>
          </w:sdtPr>
          <w:sdtEndPr/>
          <w:sdtContent>
            <w:tc>
              <w:tcPr>
                <w:tcW w:w="2329" w:type="dxa"/>
                <w:vAlign w:val="center"/>
              </w:tcPr>
              <w:p w14:paraId="3BE20B92" w14:textId="25EB8DCC" w:rsidR="005752C8" w:rsidRDefault="005752C8" w:rsidP="005752C8">
                <w:r w:rsidRPr="000B1D8D">
                  <w:rPr>
                    <w:rStyle w:val="PlaceholderText"/>
                  </w:rPr>
                  <w:t>Choose an item.</w:t>
                </w:r>
              </w:p>
            </w:tc>
          </w:sdtContent>
        </w:sdt>
      </w:tr>
      <w:tr w:rsidR="005752C8" w14:paraId="018D148A" w14:textId="77777777" w:rsidTr="005752C8">
        <w:tc>
          <w:tcPr>
            <w:tcW w:w="13948" w:type="dxa"/>
            <w:gridSpan w:val="3"/>
            <w:shd w:val="clear" w:color="auto" w:fill="F2F2F2" w:themeFill="background1" w:themeFillShade="F2"/>
          </w:tcPr>
          <w:p w14:paraId="3AB9B622" w14:textId="77777777" w:rsidR="005752C8" w:rsidRPr="00023C27" w:rsidRDefault="005752C8" w:rsidP="005752C8">
            <w:pPr>
              <w:pStyle w:val="Source"/>
              <w:rPr>
                <w:b w:val="0"/>
                <w:bCs/>
              </w:rPr>
            </w:pPr>
            <w:r w:rsidRPr="00023C27">
              <w:rPr>
                <w:b w:val="0"/>
                <w:bCs/>
                <w:sz w:val="22"/>
              </w:rPr>
              <w:t>Please provide reasons for your assessment under the Notifiable Data Breaches Scheme.</w:t>
            </w:r>
          </w:p>
        </w:tc>
      </w:tr>
      <w:tr w:rsidR="005752C8" w14:paraId="380D6E02" w14:textId="77777777" w:rsidTr="005752C8">
        <w:tc>
          <w:tcPr>
            <w:tcW w:w="13948" w:type="dxa"/>
            <w:gridSpan w:val="3"/>
          </w:tcPr>
          <w:p w14:paraId="1C59B1F9" w14:textId="77777777" w:rsidR="005752C8" w:rsidRDefault="005752C8" w:rsidP="005752C8">
            <w:pPr>
              <w:pStyle w:val="Source"/>
            </w:pPr>
          </w:p>
        </w:tc>
      </w:tr>
      <w:tr w:rsidR="005752C8" w14:paraId="2D59C902" w14:textId="77777777" w:rsidTr="005752C8">
        <w:tc>
          <w:tcPr>
            <w:tcW w:w="11619" w:type="dxa"/>
            <w:gridSpan w:val="2"/>
            <w:shd w:val="clear" w:color="auto" w:fill="F2F2F2" w:themeFill="background1" w:themeFillShade="F2"/>
            <w:vAlign w:val="center"/>
          </w:tcPr>
          <w:p w14:paraId="76420BD1" w14:textId="77777777" w:rsidR="005752C8" w:rsidRDefault="005752C8" w:rsidP="005752C8">
            <w:r>
              <w:t xml:space="preserve">Have the affected individuals been notified of this incident? </w:t>
            </w:r>
          </w:p>
          <w:p w14:paraId="5ECC4537" w14:textId="77777777" w:rsidR="005752C8" w:rsidRDefault="005752C8" w:rsidP="005752C8"/>
          <w:p w14:paraId="5D882539" w14:textId="72D69721" w:rsidR="005752C8" w:rsidRDefault="005752C8" w:rsidP="005752C8">
            <w:r>
              <w:t>If ‘yes’, please attach a copy of the relevant notification</w:t>
            </w:r>
            <w:r w:rsidR="00EC081F">
              <w:t xml:space="preserve"> and response/s</w:t>
            </w:r>
            <w:r>
              <w:t xml:space="preserve"> to this report.</w:t>
            </w:r>
          </w:p>
        </w:tc>
        <w:sdt>
          <w:sdtPr>
            <w:rPr>
              <w:sz w:val="23"/>
              <w:szCs w:val="23"/>
            </w:rPr>
            <w:id w:val="-641114046"/>
            <w:placeholder>
              <w:docPart w:val="E98EEB5B2D19477988F5B4A85F7FA5C3"/>
            </w:placeholder>
            <w:showingPlcHdr/>
            <w:comboBox>
              <w:listItem w:value="Choose an item."/>
              <w:listItem w:displayText="Yes" w:value="Yes"/>
              <w:listItem w:displayText="No" w:value="No"/>
            </w:comboBox>
          </w:sdtPr>
          <w:sdtEndPr/>
          <w:sdtContent>
            <w:tc>
              <w:tcPr>
                <w:tcW w:w="2329" w:type="dxa"/>
                <w:vAlign w:val="center"/>
              </w:tcPr>
              <w:p w14:paraId="4B08D82B" w14:textId="34F69BF4" w:rsidR="005752C8" w:rsidRPr="00E07CF7" w:rsidRDefault="005752C8" w:rsidP="005752C8">
                <w:pPr>
                  <w:rPr>
                    <w:sz w:val="23"/>
                    <w:szCs w:val="23"/>
                  </w:rPr>
                </w:pPr>
                <w:r w:rsidRPr="000B1D8D">
                  <w:rPr>
                    <w:rStyle w:val="PlaceholderText"/>
                  </w:rPr>
                  <w:t>Choose an item.</w:t>
                </w:r>
              </w:p>
            </w:tc>
          </w:sdtContent>
        </w:sdt>
      </w:tr>
      <w:tr w:rsidR="005752C8" w14:paraId="687F9D56" w14:textId="77777777" w:rsidTr="005752C8">
        <w:tc>
          <w:tcPr>
            <w:tcW w:w="11619" w:type="dxa"/>
            <w:gridSpan w:val="2"/>
            <w:shd w:val="clear" w:color="auto" w:fill="F2F2F2" w:themeFill="background1" w:themeFillShade="F2"/>
            <w:vAlign w:val="center"/>
          </w:tcPr>
          <w:p w14:paraId="68810DF7" w14:textId="0769A193" w:rsidR="005752C8" w:rsidRDefault="005752C8" w:rsidP="005752C8">
            <w:r>
              <w:t xml:space="preserve">Has the Office of the Australian Information Commissioner </w:t>
            </w:r>
            <w:r w:rsidR="00EC081F">
              <w:t xml:space="preserve">(OAIC) </w:t>
            </w:r>
            <w:r>
              <w:t xml:space="preserve">been notified of this incident? If ‘yes’, please attach a copy of the relevant notification to this report. </w:t>
            </w:r>
            <w:r w:rsidR="00EC081F">
              <w:t>This includes all correspondence until the file is closed with OAIC.</w:t>
            </w:r>
          </w:p>
          <w:p w14:paraId="3A01BE6F" w14:textId="77777777" w:rsidR="005752C8" w:rsidRDefault="005752C8" w:rsidP="005752C8">
            <w:r>
              <w:t>You should speak to your contract manager before notifying the Office of the Australian Information Commissioner of a privacy incident.</w:t>
            </w:r>
          </w:p>
        </w:tc>
        <w:sdt>
          <w:sdtPr>
            <w:rPr>
              <w:sz w:val="23"/>
              <w:szCs w:val="23"/>
            </w:rPr>
            <w:id w:val="1550026611"/>
            <w:placeholder>
              <w:docPart w:val="F40C7A2779C643B8A54269385CED6F13"/>
            </w:placeholder>
            <w:showingPlcHdr/>
            <w:comboBox>
              <w:listItem w:value="Choose an item."/>
              <w:listItem w:displayText="Yes" w:value="Yes"/>
              <w:listItem w:displayText="No" w:value="No"/>
            </w:comboBox>
          </w:sdtPr>
          <w:sdtEndPr/>
          <w:sdtContent>
            <w:tc>
              <w:tcPr>
                <w:tcW w:w="2329" w:type="dxa"/>
                <w:vAlign w:val="center"/>
              </w:tcPr>
              <w:p w14:paraId="6FF36BE8" w14:textId="06CB81D1" w:rsidR="005752C8" w:rsidRDefault="005752C8" w:rsidP="005752C8">
                <w:pPr>
                  <w:rPr>
                    <w:sz w:val="23"/>
                    <w:szCs w:val="23"/>
                  </w:rPr>
                </w:pPr>
                <w:r w:rsidRPr="000B1D8D">
                  <w:rPr>
                    <w:rStyle w:val="PlaceholderText"/>
                  </w:rPr>
                  <w:t>Choose an item.</w:t>
                </w:r>
              </w:p>
            </w:tc>
          </w:sdtContent>
        </w:sdt>
      </w:tr>
      <w:tr w:rsidR="005752C8" w14:paraId="7C9715E0" w14:textId="77777777" w:rsidTr="005752C8">
        <w:tc>
          <w:tcPr>
            <w:tcW w:w="11619" w:type="dxa"/>
            <w:gridSpan w:val="2"/>
            <w:shd w:val="clear" w:color="auto" w:fill="F2F2F2" w:themeFill="background1" w:themeFillShade="F2"/>
            <w:vAlign w:val="center"/>
          </w:tcPr>
          <w:p w14:paraId="02C3E867" w14:textId="77777777" w:rsidR="005752C8" w:rsidRDefault="005752C8" w:rsidP="005752C8">
            <w:r>
              <w:t xml:space="preserve">Has any other entity, such as the police, a security consultant or support team, been notified of this incident? </w:t>
            </w:r>
          </w:p>
          <w:p w14:paraId="30B76A12" w14:textId="77777777" w:rsidR="005752C8" w:rsidRDefault="005752C8" w:rsidP="005752C8"/>
        </w:tc>
        <w:sdt>
          <w:sdtPr>
            <w:rPr>
              <w:sz w:val="23"/>
              <w:szCs w:val="23"/>
            </w:rPr>
            <w:id w:val="1593502179"/>
            <w:placeholder>
              <w:docPart w:val="9E66A1348C664F5AA6660D4D8D86DE84"/>
            </w:placeholder>
            <w:showingPlcHdr/>
            <w:comboBox>
              <w:listItem w:value="Choose an item."/>
              <w:listItem w:displayText="Yes" w:value="Yes"/>
              <w:listItem w:displayText="No" w:value="No"/>
            </w:comboBox>
          </w:sdtPr>
          <w:sdtEndPr/>
          <w:sdtContent>
            <w:tc>
              <w:tcPr>
                <w:tcW w:w="2329" w:type="dxa"/>
                <w:vAlign w:val="center"/>
              </w:tcPr>
              <w:p w14:paraId="076D064B" w14:textId="7CC6C761" w:rsidR="005752C8" w:rsidRPr="00E07CF7" w:rsidRDefault="005752C8" w:rsidP="005752C8">
                <w:pPr>
                  <w:rPr>
                    <w:sz w:val="23"/>
                    <w:szCs w:val="23"/>
                  </w:rPr>
                </w:pPr>
                <w:r w:rsidRPr="000B1D8D">
                  <w:rPr>
                    <w:rStyle w:val="PlaceholderText"/>
                  </w:rPr>
                  <w:t>Choose an item.</w:t>
                </w:r>
              </w:p>
            </w:tc>
          </w:sdtContent>
        </w:sdt>
      </w:tr>
      <w:tr w:rsidR="005752C8" w14:paraId="6EBC7207" w14:textId="77777777" w:rsidTr="005752C8">
        <w:tc>
          <w:tcPr>
            <w:tcW w:w="13948" w:type="dxa"/>
            <w:gridSpan w:val="3"/>
            <w:shd w:val="clear" w:color="auto" w:fill="F2F2F2" w:themeFill="background1" w:themeFillShade="F2"/>
            <w:vAlign w:val="center"/>
          </w:tcPr>
          <w:p w14:paraId="4B2F4024" w14:textId="77777777" w:rsidR="005752C8" w:rsidRDefault="005752C8" w:rsidP="005752C8">
            <w:pPr>
              <w:rPr>
                <w:sz w:val="23"/>
                <w:szCs w:val="23"/>
              </w:rPr>
            </w:pPr>
            <w:r>
              <w:t>If ‘yes’, please provide details.</w:t>
            </w:r>
          </w:p>
        </w:tc>
      </w:tr>
      <w:tr w:rsidR="005752C8" w14:paraId="228D8D58" w14:textId="77777777" w:rsidTr="005752C8">
        <w:tc>
          <w:tcPr>
            <w:tcW w:w="13948" w:type="dxa"/>
            <w:gridSpan w:val="3"/>
            <w:vAlign w:val="center"/>
          </w:tcPr>
          <w:p w14:paraId="4E6F6549" w14:textId="77777777" w:rsidR="005752C8" w:rsidRDefault="005752C8" w:rsidP="005752C8">
            <w:pPr>
              <w:rPr>
                <w:sz w:val="23"/>
                <w:szCs w:val="23"/>
              </w:rPr>
            </w:pPr>
          </w:p>
        </w:tc>
      </w:tr>
      <w:tr w:rsidR="005752C8" w14:paraId="22A499DF" w14:textId="77777777" w:rsidTr="00347A49">
        <w:tc>
          <w:tcPr>
            <w:tcW w:w="13948" w:type="dxa"/>
            <w:gridSpan w:val="3"/>
            <w:shd w:val="clear" w:color="auto" w:fill="002D3F"/>
            <w:vAlign w:val="center"/>
          </w:tcPr>
          <w:p w14:paraId="2B742B0F" w14:textId="77777777" w:rsidR="005752C8" w:rsidRPr="006C5471" w:rsidRDefault="005752C8" w:rsidP="005752C8">
            <w:pPr>
              <w:rPr>
                <w:sz w:val="28"/>
                <w:szCs w:val="28"/>
              </w:rPr>
            </w:pPr>
            <w:r w:rsidRPr="006C5471">
              <w:rPr>
                <w:sz w:val="28"/>
                <w:szCs w:val="28"/>
              </w:rPr>
              <w:t>Details of action taken prior to the incident</w:t>
            </w:r>
          </w:p>
        </w:tc>
      </w:tr>
      <w:tr w:rsidR="005752C8" w14:paraId="214ECD80" w14:textId="77777777" w:rsidTr="005752C8">
        <w:tc>
          <w:tcPr>
            <w:tcW w:w="11619" w:type="dxa"/>
            <w:gridSpan w:val="2"/>
            <w:shd w:val="clear" w:color="auto" w:fill="F2F2F2" w:themeFill="background1" w:themeFillShade="F2"/>
            <w:vAlign w:val="center"/>
          </w:tcPr>
          <w:p w14:paraId="1FAFB510" w14:textId="36B298CE" w:rsidR="005752C8" w:rsidRDefault="00EC081F" w:rsidP="005752C8">
            <w:r>
              <w:t>Did</w:t>
            </w:r>
            <w:r w:rsidR="005752C8">
              <w:t xml:space="preserve"> you have a Privacy Policy in place?</w:t>
            </w:r>
          </w:p>
          <w:p w14:paraId="32C1F15E" w14:textId="77777777" w:rsidR="005752C8" w:rsidRDefault="005752C8" w:rsidP="005752C8"/>
          <w:p w14:paraId="555572B9" w14:textId="77777777" w:rsidR="005752C8" w:rsidRDefault="005752C8" w:rsidP="005752C8">
            <w:r>
              <w:t xml:space="preserve">You must have a clearly expressed and up-to-date policy about the management of personal information. </w:t>
            </w:r>
          </w:p>
        </w:tc>
        <w:sdt>
          <w:sdtPr>
            <w:id w:val="1373422880"/>
            <w:placeholder>
              <w:docPart w:val="44D1C108EA3F4EB6B3A42C3C573D4A9C"/>
            </w:placeholder>
            <w:showingPlcHdr/>
            <w:comboBox>
              <w:listItem w:value="Choose an item."/>
              <w:listItem w:displayText="Yes" w:value="Yes"/>
              <w:listItem w:displayText="No" w:value="No"/>
            </w:comboBox>
          </w:sdtPr>
          <w:sdtEndPr/>
          <w:sdtContent>
            <w:tc>
              <w:tcPr>
                <w:tcW w:w="2329" w:type="dxa"/>
                <w:vAlign w:val="center"/>
              </w:tcPr>
              <w:p w14:paraId="4A1EF94D" w14:textId="21DDE454" w:rsidR="005752C8" w:rsidRDefault="005752C8" w:rsidP="005752C8">
                <w:r w:rsidRPr="000B1D8D">
                  <w:rPr>
                    <w:rStyle w:val="PlaceholderText"/>
                  </w:rPr>
                  <w:t>Choose an item.</w:t>
                </w:r>
              </w:p>
            </w:tc>
          </w:sdtContent>
        </w:sdt>
      </w:tr>
      <w:tr w:rsidR="005752C8" w14:paraId="13A4D691" w14:textId="77777777" w:rsidTr="005752C8">
        <w:tc>
          <w:tcPr>
            <w:tcW w:w="11619" w:type="dxa"/>
            <w:gridSpan w:val="2"/>
            <w:shd w:val="clear" w:color="auto" w:fill="F2F2F2" w:themeFill="background1" w:themeFillShade="F2"/>
            <w:vAlign w:val="center"/>
          </w:tcPr>
          <w:p w14:paraId="672E68C3" w14:textId="4CE40819" w:rsidR="005752C8" w:rsidRDefault="00EC081F" w:rsidP="005752C8">
            <w:r>
              <w:t>Did</w:t>
            </w:r>
            <w:r w:rsidR="005752C8">
              <w:t xml:space="preserve"> you have policies, practices and/or procedures in place relevant to the incident?</w:t>
            </w:r>
          </w:p>
          <w:p w14:paraId="7A75E2B1" w14:textId="77777777" w:rsidR="005752C8" w:rsidRDefault="005752C8" w:rsidP="005752C8"/>
          <w:p w14:paraId="1786A90C" w14:textId="77777777" w:rsidR="005752C8" w:rsidRDefault="005752C8" w:rsidP="005752C8">
            <w:r>
              <w:t>You must take such steps as are reasonable in the circumstances to implement practices, procedures and systems that will ensure your compliance with the Australian Privacy Principles.</w:t>
            </w:r>
          </w:p>
        </w:tc>
        <w:sdt>
          <w:sdtPr>
            <w:id w:val="-605420583"/>
            <w:placeholder>
              <w:docPart w:val="B1687471607447508FC8B08547161412"/>
            </w:placeholder>
            <w:showingPlcHdr/>
            <w:comboBox>
              <w:listItem w:value="Choose an item."/>
              <w:listItem w:displayText="Yes" w:value="Yes"/>
              <w:listItem w:displayText="No" w:value="No"/>
            </w:comboBox>
          </w:sdtPr>
          <w:sdtEndPr/>
          <w:sdtContent>
            <w:tc>
              <w:tcPr>
                <w:tcW w:w="2329" w:type="dxa"/>
                <w:vAlign w:val="center"/>
              </w:tcPr>
              <w:p w14:paraId="240FF7DE" w14:textId="20A793A0" w:rsidR="005752C8" w:rsidRDefault="005752C8" w:rsidP="005752C8">
                <w:r w:rsidRPr="000B1D8D">
                  <w:rPr>
                    <w:rStyle w:val="PlaceholderText"/>
                  </w:rPr>
                  <w:t>Choose an item.</w:t>
                </w:r>
              </w:p>
            </w:tc>
          </w:sdtContent>
        </w:sdt>
      </w:tr>
      <w:tr w:rsidR="005752C8" w14:paraId="5F5D7748" w14:textId="77777777" w:rsidTr="005752C8">
        <w:tc>
          <w:tcPr>
            <w:tcW w:w="13948" w:type="dxa"/>
            <w:gridSpan w:val="3"/>
            <w:shd w:val="clear" w:color="auto" w:fill="F2F2F2" w:themeFill="background1" w:themeFillShade="F2"/>
            <w:vAlign w:val="center"/>
          </w:tcPr>
          <w:p w14:paraId="35C84720" w14:textId="77777777" w:rsidR="005752C8" w:rsidRDefault="005752C8" w:rsidP="005752C8">
            <w:r>
              <w:t>If ‘yes’ please describe the policies, practices and/or procedures in place relevant to the incident?</w:t>
            </w:r>
          </w:p>
        </w:tc>
      </w:tr>
      <w:tr w:rsidR="005752C8" w14:paraId="210A595C" w14:textId="77777777" w:rsidTr="005752C8">
        <w:tc>
          <w:tcPr>
            <w:tcW w:w="13948" w:type="dxa"/>
            <w:gridSpan w:val="3"/>
            <w:vAlign w:val="center"/>
          </w:tcPr>
          <w:p w14:paraId="1FB5EB23" w14:textId="77777777" w:rsidR="005752C8" w:rsidRDefault="005752C8" w:rsidP="005752C8"/>
        </w:tc>
      </w:tr>
      <w:tr w:rsidR="005752C8" w14:paraId="7B61982B" w14:textId="77777777" w:rsidTr="005752C8">
        <w:tc>
          <w:tcPr>
            <w:tcW w:w="11619" w:type="dxa"/>
            <w:gridSpan w:val="2"/>
            <w:shd w:val="clear" w:color="auto" w:fill="F2F2F2" w:themeFill="background1" w:themeFillShade="F2"/>
            <w:vAlign w:val="center"/>
          </w:tcPr>
          <w:p w14:paraId="2512E861" w14:textId="77777777" w:rsidR="005752C8" w:rsidRDefault="005752C8" w:rsidP="005752C8">
            <w:r>
              <w:t>Did the relevant staff member/s complete privacy training prior to the incident?</w:t>
            </w:r>
          </w:p>
          <w:p w14:paraId="61698F6D" w14:textId="77777777" w:rsidR="005752C8" w:rsidRDefault="005752C8" w:rsidP="005752C8"/>
          <w:p w14:paraId="29B03FA9" w14:textId="10B27A88" w:rsidR="005752C8" w:rsidRDefault="005752C8" w:rsidP="005752C8">
            <w:r>
              <w:t xml:space="preserve">Staff members who handle personal information are required to complete privacy training on commencement and </w:t>
            </w:r>
            <w:r w:rsidR="00EC081F">
              <w:t xml:space="preserve">are recommended to refresh privacy training </w:t>
            </w:r>
            <w:r>
              <w:t>every 12 months.</w:t>
            </w:r>
          </w:p>
        </w:tc>
        <w:sdt>
          <w:sdtPr>
            <w:id w:val="112726576"/>
            <w:placeholder>
              <w:docPart w:val="2CE11EEF9B0C40E2B2BA4C70618B0406"/>
            </w:placeholder>
            <w:showingPlcHdr/>
            <w:comboBox>
              <w:listItem w:value="Choose an item."/>
              <w:listItem w:displayText="Yes" w:value="Yes"/>
              <w:listItem w:displayText="No" w:value="No"/>
            </w:comboBox>
          </w:sdtPr>
          <w:sdtEndPr/>
          <w:sdtContent>
            <w:tc>
              <w:tcPr>
                <w:tcW w:w="2329" w:type="dxa"/>
                <w:vAlign w:val="center"/>
              </w:tcPr>
              <w:p w14:paraId="698701EC" w14:textId="77C2FEC3" w:rsidR="005752C8" w:rsidRDefault="005752C8" w:rsidP="005752C8">
                <w:r w:rsidRPr="000B1D8D">
                  <w:rPr>
                    <w:rStyle w:val="PlaceholderText"/>
                  </w:rPr>
                  <w:t>Choose an item.</w:t>
                </w:r>
              </w:p>
            </w:tc>
          </w:sdtContent>
        </w:sdt>
      </w:tr>
      <w:tr w:rsidR="005752C8" w14:paraId="26039632" w14:textId="77777777" w:rsidTr="005752C8">
        <w:tc>
          <w:tcPr>
            <w:tcW w:w="13948" w:type="dxa"/>
            <w:gridSpan w:val="3"/>
            <w:shd w:val="clear" w:color="auto" w:fill="F2F2F2" w:themeFill="background1" w:themeFillShade="F2"/>
            <w:vAlign w:val="center"/>
          </w:tcPr>
          <w:p w14:paraId="6A1796DD" w14:textId="77777777" w:rsidR="005752C8" w:rsidRDefault="005752C8" w:rsidP="005752C8">
            <w:r>
              <w:t>If ‘yes’ please provide details of all of the privacy training undertaken by the relevant staff members prior to the incident.</w:t>
            </w:r>
          </w:p>
        </w:tc>
      </w:tr>
      <w:tr w:rsidR="005752C8" w14:paraId="5C5AF534" w14:textId="77777777" w:rsidTr="005752C8">
        <w:tc>
          <w:tcPr>
            <w:tcW w:w="13948" w:type="dxa"/>
            <w:gridSpan w:val="3"/>
            <w:vAlign w:val="center"/>
          </w:tcPr>
          <w:p w14:paraId="72A5C3F1" w14:textId="77777777" w:rsidR="005752C8" w:rsidRDefault="005752C8" w:rsidP="005752C8"/>
        </w:tc>
      </w:tr>
      <w:tr w:rsidR="005752C8" w14:paraId="7699909F" w14:textId="77777777" w:rsidTr="005752C8">
        <w:tc>
          <w:tcPr>
            <w:tcW w:w="13948" w:type="dxa"/>
            <w:gridSpan w:val="3"/>
            <w:shd w:val="clear" w:color="auto" w:fill="002D3F"/>
            <w:vAlign w:val="center"/>
          </w:tcPr>
          <w:p w14:paraId="287DA116" w14:textId="77777777" w:rsidR="005752C8" w:rsidRPr="00267880" w:rsidRDefault="005752C8" w:rsidP="005752C8">
            <w:pPr>
              <w:rPr>
                <w:sz w:val="28"/>
                <w:szCs w:val="28"/>
              </w:rPr>
            </w:pPr>
            <w:r w:rsidRPr="00267880">
              <w:rPr>
                <w:sz w:val="28"/>
                <w:szCs w:val="28"/>
              </w:rPr>
              <w:t>Details of action taken after the incident</w:t>
            </w:r>
          </w:p>
        </w:tc>
      </w:tr>
      <w:tr w:rsidR="005752C8" w14:paraId="3E85906F" w14:textId="77777777" w:rsidTr="005752C8">
        <w:tc>
          <w:tcPr>
            <w:tcW w:w="6091" w:type="dxa"/>
            <w:shd w:val="clear" w:color="auto" w:fill="F2F2F2" w:themeFill="background1" w:themeFillShade="F2"/>
            <w:vAlign w:val="center"/>
          </w:tcPr>
          <w:p w14:paraId="7C4E1679" w14:textId="77777777" w:rsidR="005752C8" w:rsidRDefault="005752C8" w:rsidP="005752C8">
            <w:r>
              <w:t>Describe the actions taken to contain the incident and prevent harm to the affected individuals.</w:t>
            </w:r>
          </w:p>
        </w:tc>
        <w:tc>
          <w:tcPr>
            <w:tcW w:w="7857" w:type="dxa"/>
            <w:gridSpan w:val="2"/>
            <w:vAlign w:val="center"/>
          </w:tcPr>
          <w:p w14:paraId="5AC123C1" w14:textId="77777777" w:rsidR="005752C8" w:rsidRDefault="005752C8" w:rsidP="005752C8"/>
        </w:tc>
      </w:tr>
      <w:tr w:rsidR="005752C8" w14:paraId="1F04C116" w14:textId="77777777" w:rsidTr="005752C8">
        <w:tc>
          <w:tcPr>
            <w:tcW w:w="11619" w:type="dxa"/>
            <w:gridSpan w:val="2"/>
            <w:shd w:val="clear" w:color="auto" w:fill="F2F2F2" w:themeFill="background1" w:themeFillShade="F2"/>
            <w:vAlign w:val="center"/>
          </w:tcPr>
          <w:p w14:paraId="2502CCB1" w14:textId="77777777" w:rsidR="005752C8" w:rsidRDefault="005752C8" w:rsidP="005752C8">
            <w:r>
              <w:t>Have any further steps been taken to prevent a similar incident occurring in the future?</w:t>
            </w:r>
          </w:p>
        </w:tc>
        <w:sdt>
          <w:sdtPr>
            <w:id w:val="1671598571"/>
            <w:placeholder>
              <w:docPart w:val="5D42155E949F452C89E1204471057F40"/>
            </w:placeholder>
            <w:showingPlcHdr/>
            <w:comboBox>
              <w:listItem w:value="Choose an item."/>
              <w:listItem w:displayText="Yes" w:value="Yes"/>
              <w:listItem w:displayText="No" w:value="No"/>
            </w:comboBox>
          </w:sdtPr>
          <w:sdtEndPr/>
          <w:sdtContent>
            <w:tc>
              <w:tcPr>
                <w:tcW w:w="2329" w:type="dxa"/>
                <w:vAlign w:val="center"/>
              </w:tcPr>
              <w:p w14:paraId="77735805" w14:textId="386C2E11" w:rsidR="005752C8" w:rsidRDefault="005752C8" w:rsidP="005752C8">
                <w:r w:rsidRPr="000B1D8D">
                  <w:rPr>
                    <w:rStyle w:val="PlaceholderText"/>
                  </w:rPr>
                  <w:t>Choose an item.</w:t>
                </w:r>
              </w:p>
            </w:tc>
          </w:sdtContent>
        </w:sdt>
      </w:tr>
      <w:tr w:rsidR="005752C8" w14:paraId="3067C692" w14:textId="77777777" w:rsidTr="005752C8">
        <w:tc>
          <w:tcPr>
            <w:tcW w:w="13948" w:type="dxa"/>
            <w:gridSpan w:val="3"/>
            <w:shd w:val="clear" w:color="auto" w:fill="F2F2F2" w:themeFill="background1" w:themeFillShade="F2"/>
            <w:vAlign w:val="center"/>
          </w:tcPr>
          <w:p w14:paraId="147039D8" w14:textId="77777777" w:rsidR="005752C8" w:rsidRDefault="005752C8" w:rsidP="005752C8">
            <w:r>
              <w:t>If ‘yes’ please provide details of the steps taken.</w:t>
            </w:r>
          </w:p>
        </w:tc>
      </w:tr>
      <w:tr w:rsidR="005752C8" w14:paraId="765E596D" w14:textId="77777777" w:rsidTr="005752C8">
        <w:tc>
          <w:tcPr>
            <w:tcW w:w="13948" w:type="dxa"/>
            <w:gridSpan w:val="3"/>
            <w:vAlign w:val="center"/>
          </w:tcPr>
          <w:p w14:paraId="1839A43C" w14:textId="77777777" w:rsidR="005752C8" w:rsidRDefault="005752C8" w:rsidP="005752C8"/>
        </w:tc>
      </w:tr>
      <w:tr w:rsidR="005752C8" w14:paraId="24086C62" w14:textId="77777777" w:rsidTr="005752C8">
        <w:tc>
          <w:tcPr>
            <w:tcW w:w="11619" w:type="dxa"/>
            <w:gridSpan w:val="2"/>
            <w:shd w:val="clear" w:color="auto" w:fill="F2F2F2" w:themeFill="background1" w:themeFillShade="F2"/>
            <w:vAlign w:val="center"/>
          </w:tcPr>
          <w:p w14:paraId="1C999D51" w14:textId="77777777" w:rsidR="005752C8" w:rsidRDefault="005752C8" w:rsidP="005752C8">
            <w:r>
              <w:t>Are any further steps to be taken to prevent a similar incident occurring in the future?</w:t>
            </w:r>
          </w:p>
        </w:tc>
        <w:sdt>
          <w:sdtPr>
            <w:id w:val="-1870749070"/>
            <w:placeholder>
              <w:docPart w:val="EE6829EF966F44CC945383F79300080D"/>
            </w:placeholder>
            <w:showingPlcHdr/>
            <w:comboBox>
              <w:listItem w:value="Choose an item."/>
              <w:listItem w:displayText="Yes" w:value="Yes"/>
              <w:listItem w:displayText="No" w:value="No"/>
            </w:comboBox>
          </w:sdtPr>
          <w:sdtEndPr/>
          <w:sdtContent>
            <w:tc>
              <w:tcPr>
                <w:tcW w:w="2329" w:type="dxa"/>
                <w:vAlign w:val="center"/>
              </w:tcPr>
              <w:p w14:paraId="4C34E37F" w14:textId="5D896B80" w:rsidR="005752C8" w:rsidRDefault="005752C8" w:rsidP="005752C8">
                <w:r w:rsidRPr="000B1D8D">
                  <w:rPr>
                    <w:rStyle w:val="PlaceholderText"/>
                  </w:rPr>
                  <w:t>Choose an item.</w:t>
                </w:r>
              </w:p>
            </w:tc>
          </w:sdtContent>
        </w:sdt>
      </w:tr>
      <w:tr w:rsidR="005752C8" w14:paraId="1FD61CD9" w14:textId="77777777" w:rsidTr="005752C8">
        <w:tc>
          <w:tcPr>
            <w:tcW w:w="13948" w:type="dxa"/>
            <w:gridSpan w:val="3"/>
            <w:shd w:val="clear" w:color="auto" w:fill="F2F2F2" w:themeFill="background1" w:themeFillShade="F2"/>
            <w:vAlign w:val="center"/>
          </w:tcPr>
          <w:p w14:paraId="7232BEFE" w14:textId="77777777" w:rsidR="005752C8" w:rsidRDefault="005752C8" w:rsidP="005752C8">
            <w:r>
              <w:t>If ‘yes’ please detail details of the steps to be taken.</w:t>
            </w:r>
          </w:p>
        </w:tc>
      </w:tr>
      <w:tr w:rsidR="005752C8" w14:paraId="27EB6D5F" w14:textId="77777777" w:rsidTr="005752C8">
        <w:tc>
          <w:tcPr>
            <w:tcW w:w="13948" w:type="dxa"/>
            <w:gridSpan w:val="3"/>
            <w:vAlign w:val="center"/>
          </w:tcPr>
          <w:p w14:paraId="741D6CFF" w14:textId="77777777" w:rsidR="005752C8" w:rsidRDefault="005752C8" w:rsidP="005752C8"/>
        </w:tc>
      </w:tr>
      <w:tr w:rsidR="00EC081F" w14:paraId="7E489268" w14:textId="77777777" w:rsidTr="00347A49">
        <w:tc>
          <w:tcPr>
            <w:tcW w:w="11619" w:type="dxa"/>
            <w:gridSpan w:val="2"/>
            <w:shd w:val="clear" w:color="auto" w:fill="F2F2F2" w:themeFill="background1" w:themeFillShade="F2"/>
            <w:vAlign w:val="center"/>
          </w:tcPr>
          <w:p w14:paraId="7D069C61" w14:textId="77777777" w:rsidR="00EC081F" w:rsidRDefault="00EC081F" w:rsidP="00EC081F">
            <w:r>
              <w:t>Have the relevant staff member/s undertaken or retaken the privacy training since the incident occurred?</w:t>
            </w:r>
          </w:p>
          <w:p w14:paraId="01AA30CD" w14:textId="77777777" w:rsidR="00EC081F" w:rsidRDefault="00EC081F" w:rsidP="00EC081F"/>
          <w:p w14:paraId="6238E4A8" w14:textId="791EC9D0" w:rsidR="00EC081F" w:rsidRDefault="00EC081F" w:rsidP="00EC081F">
            <w:r>
              <w:t>Staff members who handle personal information are required to complete privacy training on commencement and are recommended to refresh privacy training every 12 months or if a privacy incident has occurred.</w:t>
            </w:r>
          </w:p>
        </w:tc>
        <w:sdt>
          <w:sdtPr>
            <w:id w:val="-2008435465"/>
            <w:placeholder>
              <w:docPart w:val="FAFCF14ACAC744B29E9AD29EB25619AD"/>
            </w:placeholder>
            <w:showingPlcHdr/>
            <w:comboBox>
              <w:listItem w:value="Choose an item."/>
              <w:listItem w:displayText="Yes" w:value="Yes"/>
              <w:listItem w:displayText="No" w:value="No"/>
            </w:comboBox>
          </w:sdtPr>
          <w:sdtEndPr/>
          <w:sdtContent>
            <w:tc>
              <w:tcPr>
                <w:tcW w:w="2329" w:type="dxa"/>
                <w:vAlign w:val="center"/>
              </w:tcPr>
              <w:p w14:paraId="448A0758" w14:textId="08E732B0" w:rsidR="00EC081F" w:rsidRDefault="00EC081F" w:rsidP="00EC081F">
                <w:r w:rsidRPr="000B1D8D">
                  <w:rPr>
                    <w:rStyle w:val="PlaceholderText"/>
                  </w:rPr>
                  <w:t>Choose an item.</w:t>
                </w:r>
              </w:p>
            </w:tc>
          </w:sdtContent>
        </w:sdt>
      </w:tr>
      <w:tr w:rsidR="00EC081F" w14:paraId="72F294E5" w14:textId="77777777" w:rsidTr="00347A49">
        <w:tc>
          <w:tcPr>
            <w:tcW w:w="13948" w:type="dxa"/>
            <w:gridSpan w:val="3"/>
            <w:shd w:val="clear" w:color="auto" w:fill="F2F2F2" w:themeFill="background1" w:themeFillShade="F2"/>
            <w:vAlign w:val="center"/>
          </w:tcPr>
          <w:p w14:paraId="5B51FA0C" w14:textId="4EBC66D6" w:rsidR="00EC081F" w:rsidRDefault="00EC081F" w:rsidP="00EC081F">
            <w:r>
              <w:t>If ‘yes’ please provide details of all of the privacy training undertaken by the relevant staff members since the incident occurred.</w:t>
            </w:r>
          </w:p>
        </w:tc>
      </w:tr>
      <w:tr w:rsidR="00EC081F" w14:paraId="68094A20" w14:textId="77777777" w:rsidTr="005752C8">
        <w:tc>
          <w:tcPr>
            <w:tcW w:w="13948" w:type="dxa"/>
            <w:gridSpan w:val="3"/>
            <w:vAlign w:val="center"/>
          </w:tcPr>
          <w:p w14:paraId="4158001E" w14:textId="77777777" w:rsidR="00EC081F" w:rsidRDefault="00EC081F" w:rsidP="00EC081F"/>
        </w:tc>
      </w:tr>
    </w:tbl>
    <w:tbl>
      <w:tblPr>
        <w:tblStyle w:val="DESE"/>
        <w:tblW w:w="0" w:type="auto"/>
        <w:tblLook w:val="04A0" w:firstRow="1" w:lastRow="0" w:firstColumn="1" w:lastColumn="0" w:noHBand="0" w:noVBand="1"/>
      </w:tblPr>
      <w:tblGrid>
        <w:gridCol w:w="6099"/>
        <w:gridCol w:w="7849"/>
      </w:tblGrid>
      <w:tr w:rsidR="005752C8" w:rsidRPr="00E424B5" w14:paraId="70D50067" w14:textId="77777777" w:rsidTr="005752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48" w:type="dxa"/>
            <w:gridSpan w:val="2"/>
            <w:shd w:val="clear" w:color="auto" w:fill="002D3F"/>
          </w:tcPr>
          <w:p w14:paraId="0DCF9D5F" w14:textId="77777777" w:rsidR="005752C8" w:rsidRPr="00E424B5" w:rsidRDefault="005752C8" w:rsidP="005752C8">
            <w:pPr>
              <w:rPr>
                <w:sz w:val="28"/>
                <w:szCs w:val="28"/>
              </w:rPr>
            </w:pPr>
            <w:r w:rsidRPr="00E424B5">
              <w:rPr>
                <w:sz w:val="28"/>
                <w:szCs w:val="28"/>
              </w:rPr>
              <w:t>Further information</w:t>
            </w:r>
          </w:p>
        </w:tc>
      </w:tr>
      <w:tr w:rsidR="005752C8" w:rsidRPr="00E07CF7" w14:paraId="42FB13AC" w14:textId="77777777" w:rsidTr="005752C8">
        <w:tc>
          <w:tcPr>
            <w:cnfStyle w:val="001000000000" w:firstRow="0" w:lastRow="0" w:firstColumn="1" w:lastColumn="0" w:oddVBand="0" w:evenVBand="0" w:oddHBand="0" w:evenHBand="0" w:firstRowFirstColumn="0" w:firstRowLastColumn="0" w:lastRowFirstColumn="0" w:lastRowLastColumn="0"/>
            <w:tcW w:w="6099" w:type="dxa"/>
            <w:shd w:val="clear" w:color="auto" w:fill="F2F2F2" w:themeFill="background1" w:themeFillShade="F2"/>
          </w:tcPr>
          <w:p w14:paraId="367D66C8" w14:textId="77777777" w:rsidR="005752C8" w:rsidRDefault="005752C8" w:rsidP="005752C8">
            <w:r>
              <w:t xml:space="preserve">Is </w:t>
            </w:r>
            <w:r w:rsidRPr="006C5471">
              <w:rPr>
                <w:shd w:val="clear" w:color="auto" w:fill="F2F2F2" w:themeFill="background1" w:themeFillShade="F2"/>
              </w:rPr>
              <w:t>there any further information you wish to provide about this privacy incident?</w:t>
            </w:r>
          </w:p>
        </w:tc>
        <w:tc>
          <w:tcPr>
            <w:tcW w:w="7849" w:type="dxa"/>
          </w:tcPr>
          <w:p w14:paraId="03DCC7C6" w14:textId="77777777" w:rsidR="005752C8" w:rsidRDefault="005752C8" w:rsidP="005752C8">
            <w:pPr>
              <w:cnfStyle w:val="000000000000" w:firstRow="0" w:lastRow="0" w:firstColumn="0" w:lastColumn="0" w:oddVBand="0" w:evenVBand="0" w:oddHBand="0" w:evenHBand="0" w:firstRowFirstColumn="0" w:firstRowLastColumn="0" w:lastRowFirstColumn="0" w:lastRowLastColumn="0"/>
              <w:rPr>
                <w:sz w:val="23"/>
                <w:szCs w:val="23"/>
              </w:rPr>
            </w:pPr>
          </w:p>
          <w:p w14:paraId="47E8A47C" w14:textId="77777777" w:rsidR="005752C8" w:rsidRPr="00E07CF7" w:rsidRDefault="005752C8" w:rsidP="005752C8">
            <w:pPr>
              <w:cnfStyle w:val="000000000000" w:firstRow="0" w:lastRow="0" w:firstColumn="0" w:lastColumn="0" w:oddVBand="0" w:evenVBand="0" w:oddHBand="0" w:evenHBand="0" w:firstRowFirstColumn="0" w:firstRowLastColumn="0" w:lastRowFirstColumn="0" w:lastRowLastColumn="0"/>
              <w:rPr>
                <w:sz w:val="23"/>
                <w:szCs w:val="23"/>
              </w:rPr>
            </w:pPr>
          </w:p>
        </w:tc>
      </w:tr>
    </w:tbl>
    <w:p w14:paraId="352E732B" w14:textId="77777777" w:rsidR="005752C8" w:rsidRDefault="005752C8" w:rsidP="005752C8">
      <w:pPr>
        <w:pStyle w:val="Source"/>
        <w:spacing w:after="0"/>
      </w:pPr>
    </w:p>
    <w:tbl>
      <w:tblPr>
        <w:tblStyle w:val="DESE"/>
        <w:tblW w:w="0" w:type="auto"/>
        <w:tblLook w:val="04A0" w:firstRow="1" w:lastRow="0" w:firstColumn="1" w:lastColumn="0" w:noHBand="0" w:noVBand="1"/>
      </w:tblPr>
      <w:tblGrid>
        <w:gridCol w:w="5524"/>
        <w:gridCol w:w="5953"/>
        <w:gridCol w:w="2471"/>
      </w:tblGrid>
      <w:tr w:rsidR="005752C8" w14:paraId="2734CF75" w14:textId="77777777" w:rsidTr="005752C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48" w:type="dxa"/>
            <w:gridSpan w:val="3"/>
            <w:tcBorders>
              <w:bottom w:val="single" w:sz="4" w:space="0" w:color="auto"/>
            </w:tcBorders>
          </w:tcPr>
          <w:p w14:paraId="52050F9D" w14:textId="77777777" w:rsidR="005752C8" w:rsidRPr="000B1D8D" w:rsidRDefault="005752C8" w:rsidP="005752C8">
            <w:pPr>
              <w:pStyle w:val="Source"/>
              <w:rPr>
                <w:sz w:val="28"/>
                <w:szCs w:val="28"/>
              </w:rPr>
            </w:pPr>
            <w:r w:rsidRPr="000B1D8D">
              <w:rPr>
                <w:sz w:val="28"/>
                <w:szCs w:val="28"/>
              </w:rPr>
              <w:t>Certification</w:t>
            </w:r>
          </w:p>
        </w:tc>
      </w:tr>
      <w:tr w:rsidR="005752C8" w14:paraId="278B2FE7" w14:textId="77777777" w:rsidTr="005752C8">
        <w:tc>
          <w:tcPr>
            <w:cnfStyle w:val="001000000000" w:firstRow="0" w:lastRow="0" w:firstColumn="1" w:lastColumn="0" w:oddVBand="0" w:evenVBand="0" w:oddHBand="0" w:evenHBand="0" w:firstRowFirstColumn="0" w:firstRowLastColumn="0" w:lastRowFirstColumn="0" w:lastRowLastColumn="0"/>
            <w:tcW w:w="5524" w:type="dxa"/>
            <w:tcBorders>
              <w:bottom w:val="nil"/>
            </w:tcBorders>
          </w:tcPr>
          <w:p w14:paraId="300771AE" w14:textId="77777777" w:rsidR="005752C8" w:rsidRDefault="005752C8" w:rsidP="005752C8">
            <w:pPr>
              <w:pStyle w:val="Source"/>
              <w:rPr>
                <w:sz w:val="22"/>
              </w:rPr>
            </w:pPr>
          </w:p>
          <w:p w14:paraId="28A0E034" w14:textId="77777777" w:rsidR="005752C8" w:rsidRPr="000B1D8D" w:rsidRDefault="005752C8" w:rsidP="005752C8">
            <w:pPr>
              <w:pStyle w:val="Source"/>
              <w:rPr>
                <w:sz w:val="22"/>
              </w:rPr>
            </w:pPr>
          </w:p>
        </w:tc>
        <w:tc>
          <w:tcPr>
            <w:tcW w:w="5953" w:type="dxa"/>
            <w:tcBorders>
              <w:bottom w:val="nil"/>
            </w:tcBorders>
          </w:tcPr>
          <w:p w14:paraId="3EC5E303" w14:textId="77777777" w:rsidR="005752C8" w:rsidRPr="000B1D8D" w:rsidRDefault="005752C8" w:rsidP="005752C8">
            <w:pPr>
              <w:pStyle w:val="Source"/>
              <w:cnfStyle w:val="000000000000" w:firstRow="0" w:lastRow="0" w:firstColumn="0" w:lastColumn="0" w:oddVBand="0" w:evenVBand="0" w:oddHBand="0" w:evenHBand="0" w:firstRowFirstColumn="0" w:firstRowLastColumn="0" w:lastRowFirstColumn="0" w:lastRowLastColumn="0"/>
              <w:rPr>
                <w:sz w:val="22"/>
              </w:rPr>
            </w:pPr>
          </w:p>
        </w:tc>
        <w:tc>
          <w:tcPr>
            <w:tcW w:w="2471" w:type="dxa"/>
            <w:tcBorders>
              <w:bottom w:val="nil"/>
            </w:tcBorders>
          </w:tcPr>
          <w:p w14:paraId="48A2C5CD" w14:textId="77777777" w:rsidR="005752C8" w:rsidRPr="000B1D8D" w:rsidRDefault="005752C8" w:rsidP="005752C8">
            <w:pPr>
              <w:pStyle w:val="Source"/>
              <w:cnfStyle w:val="000000000000" w:firstRow="0" w:lastRow="0" w:firstColumn="0" w:lastColumn="0" w:oddVBand="0" w:evenVBand="0" w:oddHBand="0" w:evenHBand="0" w:firstRowFirstColumn="0" w:firstRowLastColumn="0" w:lastRowFirstColumn="0" w:lastRowLastColumn="0"/>
              <w:rPr>
                <w:sz w:val="22"/>
              </w:rPr>
            </w:pPr>
          </w:p>
        </w:tc>
      </w:tr>
      <w:tr w:rsidR="005752C8" w14:paraId="4FAEA900" w14:textId="77777777" w:rsidTr="005752C8">
        <w:tc>
          <w:tcPr>
            <w:cnfStyle w:val="001000000000" w:firstRow="0" w:lastRow="0" w:firstColumn="1" w:lastColumn="0" w:oddVBand="0" w:evenVBand="0" w:oddHBand="0" w:evenHBand="0" w:firstRowFirstColumn="0" w:firstRowLastColumn="0" w:lastRowFirstColumn="0" w:lastRowLastColumn="0"/>
            <w:tcW w:w="5524" w:type="dxa"/>
            <w:tcBorders>
              <w:top w:val="nil"/>
              <w:bottom w:val="single" w:sz="4" w:space="0" w:color="auto"/>
            </w:tcBorders>
          </w:tcPr>
          <w:p w14:paraId="21B97003" w14:textId="77777777" w:rsidR="005752C8" w:rsidRPr="000B1D8D" w:rsidRDefault="005752C8" w:rsidP="005752C8">
            <w:pPr>
              <w:pStyle w:val="Source"/>
              <w:rPr>
                <w:sz w:val="22"/>
              </w:rPr>
            </w:pPr>
            <w:r w:rsidRPr="000B1D8D">
              <w:rPr>
                <w:sz w:val="22"/>
              </w:rPr>
              <w:t>Name of reporting office</w:t>
            </w:r>
            <w:r>
              <w:rPr>
                <w:sz w:val="22"/>
              </w:rPr>
              <w:t>r</w:t>
            </w:r>
          </w:p>
        </w:tc>
        <w:tc>
          <w:tcPr>
            <w:tcW w:w="5953" w:type="dxa"/>
            <w:tcBorders>
              <w:top w:val="nil"/>
              <w:bottom w:val="single" w:sz="4" w:space="0" w:color="auto"/>
            </w:tcBorders>
          </w:tcPr>
          <w:p w14:paraId="620AD451" w14:textId="77777777" w:rsidR="005752C8" w:rsidRPr="000B1D8D" w:rsidRDefault="005752C8" w:rsidP="005752C8">
            <w:pPr>
              <w:pStyle w:val="Source"/>
              <w:cnfStyle w:val="000000000000" w:firstRow="0" w:lastRow="0" w:firstColumn="0" w:lastColumn="0" w:oddVBand="0" w:evenVBand="0" w:oddHBand="0" w:evenHBand="0" w:firstRowFirstColumn="0" w:firstRowLastColumn="0" w:lastRowFirstColumn="0" w:lastRowLastColumn="0"/>
              <w:rPr>
                <w:sz w:val="22"/>
              </w:rPr>
            </w:pPr>
            <w:r w:rsidRPr="000B1D8D">
              <w:rPr>
                <w:sz w:val="22"/>
              </w:rPr>
              <w:t>Signature of reporting officer</w:t>
            </w:r>
          </w:p>
        </w:tc>
        <w:tc>
          <w:tcPr>
            <w:tcW w:w="2471" w:type="dxa"/>
            <w:tcBorders>
              <w:top w:val="nil"/>
              <w:bottom w:val="single" w:sz="4" w:space="0" w:color="auto"/>
            </w:tcBorders>
          </w:tcPr>
          <w:p w14:paraId="54800E3A" w14:textId="77777777" w:rsidR="005752C8" w:rsidRPr="000B1D8D" w:rsidRDefault="005752C8" w:rsidP="005752C8">
            <w:pPr>
              <w:pStyle w:val="Source"/>
              <w:cnfStyle w:val="000000000000" w:firstRow="0" w:lastRow="0" w:firstColumn="0" w:lastColumn="0" w:oddVBand="0" w:evenVBand="0" w:oddHBand="0" w:evenHBand="0" w:firstRowFirstColumn="0" w:firstRowLastColumn="0" w:lastRowFirstColumn="0" w:lastRowLastColumn="0"/>
              <w:rPr>
                <w:sz w:val="22"/>
              </w:rPr>
            </w:pPr>
            <w:r w:rsidRPr="000B1D8D">
              <w:rPr>
                <w:sz w:val="22"/>
              </w:rPr>
              <w:t>Date</w:t>
            </w:r>
          </w:p>
        </w:tc>
      </w:tr>
      <w:tr w:rsidR="005752C8" w14:paraId="60FD8C5E" w14:textId="77777777" w:rsidTr="005752C8">
        <w:tc>
          <w:tcPr>
            <w:cnfStyle w:val="001000000000" w:firstRow="0" w:lastRow="0" w:firstColumn="1" w:lastColumn="0" w:oddVBand="0" w:evenVBand="0" w:oddHBand="0" w:evenHBand="0" w:firstRowFirstColumn="0" w:firstRowLastColumn="0" w:lastRowFirstColumn="0" w:lastRowLastColumn="0"/>
            <w:tcW w:w="5524" w:type="dxa"/>
            <w:tcBorders>
              <w:bottom w:val="nil"/>
            </w:tcBorders>
          </w:tcPr>
          <w:p w14:paraId="7A964E59" w14:textId="77777777" w:rsidR="005752C8" w:rsidRDefault="005752C8" w:rsidP="005752C8">
            <w:pPr>
              <w:pStyle w:val="Source"/>
              <w:rPr>
                <w:sz w:val="22"/>
              </w:rPr>
            </w:pPr>
          </w:p>
          <w:p w14:paraId="73489501" w14:textId="77777777" w:rsidR="005752C8" w:rsidRPr="000B1D8D" w:rsidRDefault="005752C8" w:rsidP="005752C8">
            <w:pPr>
              <w:pStyle w:val="Source"/>
              <w:rPr>
                <w:sz w:val="22"/>
              </w:rPr>
            </w:pPr>
          </w:p>
        </w:tc>
        <w:tc>
          <w:tcPr>
            <w:tcW w:w="5953" w:type="dxa"/>
            <w:tcBorders>
              <w:bottom w:val="nil"/>
            </w:tcBorders>
          </w:tcPr>
          <w:p w14:paraId="42893E20" w14:textId="77777777" w:rsidR="005752C8" w:rsidRPr="000B1D8D" w:rsidRDefault="005752C8" w:rsidP="005752C8">
            <w:pPr>
              <w:pStyle w:val="Source"/>
              <w:cnfStyle w:val="000000000000" w:firstRow="0" w:lastRow="0" w:firstColumn="0" w:lastColumn="0" w:oddVBand="0" w:evenVBand="0" w:oddHBand="0" w:evenHBand="0" w:firstRowFirstColumn="0" w:firstRowLastColumn="0" w:lastRowFirstColumn="0" w:lastRowLastColumn="0"/>
              <w:rPr>
                <w:sz w:val="22"/>
              </w:rPr>
            </w:pPr>
          </w:p>
        </w:tc>
        <w:tc>
          <w:tcPr>
            <w:tcW w:w="2471" w:type="dxa"/>
            <w:tcBorders>
              <w:bottom w:val="nil"/>
            </w:tcBorders>
          </w:tcPr>
          <w:p w14:paraId="262127B8" w14:textId="77777777" w:rsidR="005752C8" w:rsidRPr="000B1D8D" w:rsidRDefault="005752C8" w:rsidP="005752C8">
            <w:pPr>
              <w:pStyle w:val="Source"/>
              <w:cnfStyle w:val="000000000000" w:firstRow="0" w:lastRow="0" w:firstColumn="0" w:lastColumn="0" w:oddVBand="0" w:evenVBand="0" w:oddHBand="0" w:evenHBand="0" w:firstRowFirstColumn="0" w:firstRowLastColumn="0" w:lastRowFirstColumn="0" w:lastRowLastColumn="0"/>
              <w:rPr>
                <w:sz w:val="22"/>
              </w:rPr>
            </w:pPr>
          </w:p>
        </w:tc>
      </w:tr>
      <w:tr w:rsidR="005752C8" w14:paraId="23EB4498" w14:textId="77777777" w:rsidTr="005752C8">
        <w:tc>
          <w:tcPr>
            <w:cnfStyle w:val="001000000000" w:firstRow="0" w:lastRow="0" w:firstColumn="1" w:lastColumn="0" w:oddVBand="0" w:evenVBand="0" w:oddHBand="0" w:evenHBand="0" w:firstRowFirstColumn="0" w:firstRowLastColumn="0" w:lastRowFirstColumn="0" w:lastRowLastColumn="0"/>
            <w:tcW w:w="5524" w:type="dxa"/>
            <w:tcBorders>
              <w:top w:val="nil"/>
            </w:tcBorders>
          </w:tcPr>
          <w:p w14:paraId="79FED9C5" w14:textId="77777777" w:rsidR="005752C8" w:rsidRPr="000B1D8D" w:rsidRDefault="005752C8" w:rsidP="005752C8">
            <w:pPr>
              <w:pStyle w:val="Source"/>
              <w:rPr>
                <w:sz w:val="22"/>
              </w:rPr>
            </w:pPr>
            <w:r w:rsidRPr="000B1D8D">
              <w:rPr>
                <w:sz w:val="22"/>
              </w:rPr>
              <w:t>Name of CEO</w:t>
            </w:r>
          </w:p>
        </w:tc>
        <w:tc>
          <w:tcPr>
            <w:tcW w:w="5953" w:type="dxa"/>
            <w:tcBorders>
              <w:top w:val="nil"/>
            </w:tcBorders>
          </w:tcPr>
          <w:p w14:paraId="40F562C9" w14:textId="77777777" w:rsidR="005752C8" w:rsidRPr="000B1D8D" w:rsidRDefault="005752C8" w:rsidP="005752C8">
            <w:pPr>
              <w:pStyle w:val="Source"/>
              <w:cnfStyle w:val="000000000000" w:firstRow="0" w:lastRow="0" w:firstColumn="0" w:lastColumn="0" w:oddVBand="0" w:evenVBand="0" w:oddHBand="0" w:evenHBand="0" w:firstRowFirstColumn="0" w:firstRowLastColumn="0" w:lastRowFirstColumn="0" w:lastRowLastColumn="0"/>
              <w:rPr>
                <w:sz w:val="22"/>
              </w:rPr>
            </w:pPr>
            <w:r w:rsidRPr="000B1D8D">
              <w:rPr>
                <w:sz w:val="22"/>
              </w:rPr>
              <w:t>Signature of CEO</w:t>
            </w:r>
          </w:p>
        </w:tc>
        <w:tc>
          <w:tcPr>
            <w:tcW w:w="2471" w:type="dxa"/>
            <w:tcBorders>
              <w:top w:val="nil"/>
            </w:tcBorders>
          </w:tcPr>
          <w:p w14:paraId="20DB9B8D" w14:textId="77777777" w:rsidR="005752C8" w:rsidRPr="000B1D8D" w:rsidRDefault="005752C8" w:rsidP="005752C8">
            <w:pPr>
              <w:pStyle w:val="Source"/>
              <w:cnfStyle w:val="000000000000" w:firstRow="0" w:lastRow="0" w:firstColumn="0" w:lastColumn="0" w:oddVBand="0" w:evenVBand="0" w:oddHBand="0" w:evenHBand="0" w:firstRowFirstColumn="0" w:firstRowLastColumn="0" w:lastRowFirstColumn="0" w:lastRowLastColumn="0"/>
              <w:rPr>
                <w:sz w:val="22"/>
              </w:rPr>
            </w:pPr>
            <w:r w:rsidRPr="000B1D8D">
              <w:rPr>
                <w:sz w:val="22"/>
              </w:rPr>
              <w:t>Date</w:t>
            </w:r>
          </w:p>
        </w:tc>
      </w:tr>
    </w:tbl>
    <w:p w14:paraId="0F266E5E" w14:textId="48F8B4C3" w:rsidR="00163CD3" w:rsidRPr="00ED5EA2" w:rsidRDefault="00163CD3"/>
    <w:sectPr w:rsidR="00163CD3" w:rsidRPr="00ED5EA2" w:rsidSect="003446BF">
      <w:pgSz w:w="16838" w:h="11906" w:orient="landscape"/>
      <w:pgMar w:top="709" w:right="1440" w:bottom="284" w:left="709" w:header="708"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157E" w14:textId="77777777" w:rsidR="00B51E04" w:rsidRDefault="00B51E04" w:rsidP="00ED5EA2">
      <w:r>
        <w:separator/>
      </w:r>
    </w:p>
  </w:endnote>
  <w:endnote w:type="continuationSeparator" w:id="0">
    <w:p w14:paraId="111DDA7E" w14:textId="77777777" w:rsidR="00B51E04" w:rsidRDefault="00B51E04" w:rsidP="00ED5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40A8" w14:textId="77777777" w:rsidR="00AF755D" w:rsidRDefault="00AF755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7F" w14:textId="77777777" w:rsidR="00C00358" w:rsidRDefault="00C00358" w:rsidP="00ED5EA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81" w14:textId="77777777" w:rsidR="00C00358" w:rsidRPr="00C626DD" w:rsidRDefault="00C00358" w:rsidP="00ED5EA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84" w14:textId="77777777" w:rsidR="00C00358" w:rsidRPr="00A41CE8" w:rsidRDefault="00C00358" w:rsidP="00ED5EA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22"/>
        <w:szCs w:val="22"/>
      </w:rPr>
      <w:id w:val="1038240545"/>
      <w:docPartObj>
        <w:docPartGallery w:val="Page Numbers (Bottom of Page)"/>
        <w:docPartUnique/>
      </w:docPartObj>
    </w:sdtPr>
    <w:sdtEndPr>
      <w:rPr>
        <w:noProof/>
      </w:rPr>
    </w:sdtEndPr>
    <w:sdtContent>
      <w:sdt>
        <w:sdtPr>
          <w:rPr>
            <w:rFonts w:asciiTheme="minorHAnsi" w:eastAsiaTheme="minorHAnsi" w:hAnsiTheme="minorHAnsi" w:cstheme="minorBidi"/>
            <w:color w:val="auto"/>
            <w:sz w:val="22"/>
            <w:szCs w:val="22"/>
          </w:rPr>
          <w:id w:val="-2065250681"/>
          <w:docPartObj>
            <w:docPartGallery w:val="Page Numbers (Bottom of Page)"/>
            <w:docPartUnique/>
          </w:docPartObj>
        </w:sdtPr>
        <w:sdtEndPr>
          <w:rPr>
            <w:noProof/>
          </w:rPr>
        </w:sdtEndPr>
        <w:sdtContent>
          <w:p w14:paraId="0F266E86" w14:textId="77777777" w:rsidR="00C00358" w:rsidRPr="00B14C53" w:rsidRDefault="00B51E04" w:rsidP="00ED5EA2">
            <w:pPr>
              <w:pStyle w:val="Heading1"/>
              <w:ind w:left="360"/>
              <w:rPr>
                <w:sz w:val="20"/>
                <w:szCs w:val="20"/>
              </w:rPr>
            </w:pPr>
            <w:sdt>
              <w:sdtPr>
                <w:rPr>
                  <w:sz w:val="24"/>
                  <w:szCs w:val="24"/>
                </w:rPr>
                <w:id w:val="-2057315817"/>
                <w:docPartObj>
                  <w:docPartGallery w:val="Page Numbers (Bottom of Page)"/>
                  <w:docPartUnique/>
                </w:docPartObj>
              </w:sdtPr>
              <w:sdtEndPr>
                <w:rPr>
                  <w:sz w:val="20"/>
                  <w:szCs w:val="20"/>
                </w:rPr>
              </w:sdtEndPr>
              <w:sdtContent>
                <w:sdt>
                  <w:sdtPr>
                    <w:rPr>
                      <w:sz w:val="24"/>
                      <w:szCs w:val="24"/>
                    </w:rPr>
                    <w:id w:val="415445575"/>
                    <w:docPartObj>
                      <w:docPartGallery w:val="Page Numbers (Bottom of Page)"/>
                      <w:docPartUnique/>
                    </w:docPartObj>
                  </w:sdtPr>
                  <w:sdtEndPr>
                    <w:rPr>
                      <w:sz w:val="20"/>
                      <w:szCs w:val="20"/>
                    </w:rPr>
                  </w:sdtEndPr>
                  <w:sdtContent>
                    <w:sdt>
                      <w:sdtPr>
                        <w:rPr>
                          <w:sz w:val="22"/>
                          <w:szCs w:val="22"/>
                        </w:rPr>
                        <w:id w:val="445668784"/>
                        <w:docPartObj>
                          <w:docPartGallery w:val="Page Numbers (Bottom of Page)"/>
                          <w:docPartUnique/>
                        </w:docPartObj>
                      </w:sdtPr>
                      <w:sdtEndPr>
                        <w:rPr>
                          <w:rFonts w:asciiTheme="minorHAnsi" w:eastAsiaTheme="minorHAnsi" w:hAnsiTheme="minorHAnsi" w:cstheme="minorBidi"/>
                          <w:color w:val="auto"/>
                        </w:rPr>
                      </w:sdtEndPr>
                      <w:sdtContent>
                        <w:sdt>
                          <w:sdtPr>
                            <w:rPr>
                              <w:sz w:val="22"/>
                              <w:szCs w:val="22"/>
                            </w:rPr>
                            <w:id w:val="1934171898"/>
                            <w:docPartObj>
                              <w:docPartGallery w:val="Page Numbers (Bottom of Page)"/>
                              <w:docPartUnique/>
                            </w:docPartObj>
                          </w:sdtPr>
                          <w:sdtEndPr>
                            <w:rPr>
                              <w:rFonts w:asciiTheme="minorHAnsi" w:eastAsiaTheme="minorHAnsi" w:hAnsiTheme="minorHAnsi" w:cstheme="minorBidi"/>
                              <w:color w:val="auto"/>
                            </w:rPr>
                          </w:sdtEndPr>
                          <w:sdtContent>
                            <w:r w:rsidR="00C00358">
                              <w:rPr>
                                <w:rFonts w:asciiTheme="minorHAnsi" w:eastAsiaTheme="minorHAnsi" w:hAnsiTheme="minorHAnsi" w:cstheme="minorBidi"/>
                                <w:color w:val="auto"/>
                                <w:sz w:val="22"/>
                                <w:szCs w:val="22"/>
                              </w:rPr>
                              <w:t>Time to Work Employment Service</w:t>
                            </w:r>
                            <w:r w:rsidR="00C00358">
                              <w:rPr>
                                <w:sz w:val="22"/>
                                <w:szCs w:val="22"/>
                              </w:rPr>
                              <w:t xml:space="preserve"> </w:t>
                            </w:r>
                            <w:r w:rsidR="00C00358" w:rsidRPr="000209CA">
                              <w:rPr>
                                <w:rFonts w:asciiTheme="minorHAnsi" w:eastAsiaTheme="minorHAnsi" w:hAnsiTheme="minorHAnsi" w:cstheme="minorBidi"/>
                                <w:color w:val="auto"/>
                                <w:sz w:val="22"/>
                                <w:szCs w:val="22"/>
                              </w:rPr>
                              <w:t>Privacy Notification and Consent Form</w:t>
                            </w:r>
                          </w:sdtContent>
                        </w:sdt>
                      </w:sdtContent>
                    </w:sdt>
                  </w:sdtContent>
                </w:sdt>
              </w:sdtContent>
            </w:sdt>
          </w:p>
          <w:p w14:paraId="0F266E87" w14:textId="77777777" w:rsidR="00C00358" w:rsidRPr="00DD1787" w:rsidRDefault="00B51E04" w:rsidP="00ED5EA2">
            <w:pPr>
              <w:pStyle w:val="Footer"/>
            </w:pPr>
          </w:p>
        </w:sdtContent>
      </w:sdt>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88" w14:textId="77777777" w:rsidR="00C00358" w:rsidRPr="00BE31C9" w:rsidRDefault="00C00358" w:rsidP="00ED5EA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1045036"/>
      <w:docPartObj>
        <w:docPartGallery w:val="Page Numbers (Bottom of Page)"/>
        <w:docPartUnique/>
      </w:docPartObj>
    </w:sdtPr>
    <w:sdtEndPr>
      <w:rPr>
        <w:noProof/>
      </w:rPr>
    </w:sdtEndPr>
    <w:sdtContent>
      <w:p w14:paraId="0CC767D8" w14:textId="77777777" w:rsidR="00C00358" w:rsidRDefault="00C0035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8E7893B" w14:textId="77777777" w:rsidR="00C00358" w:rsidRPr="00584F7E" w:rsidRDefault="00C00358" w:rsidP="00C2649C">
    <w:pPr>
      <w:pStyle w:val="Footer"/>
      <w:rPr>
        <w:sz w:val="16"/>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8C" w14:textId="77777777" w:rsidR="00C00358" w:rsidRPr="00A41CE8" w:rsidRDefault="00C00358" w:rsidP="00ED5EA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color w:val="auto"/>
        <w:sz w:val="22"/>
        <w:szCs w:val="22"/>
      </w:rPr>
      <w:id w:val="-2006975075"/>
      <w:docPartObj>
        <w:docPartGallery w:val="Page Numbers (Bottom of Page)"/>
        <w:docPartUnique/>
      </w:docPartObj>
    </w:sdtPr>
    <w:sdtEndPr>
      <w:rPr>
        <w:rFonts w:asciiTheme="majorHAnsi" w:eastAsiaTheme="majorEastAsia" w:hAnsiTheme="majorHAnsi" w:cstheme="majorBidi"/>
        <w:noProof/>
        <w:color w:val="2E74B5" w:themeColor="accent1" w:themeShade="BF"/>
        <w:sz w:val="32"/>
        <w:szCs w:val="32"/>
      </w:rPr>
    </w:sdtEndPr>
    <w:sdtContent>
      <w:p w14:paraId="344DFB4F" w14:textId="77777777" w:rsidR="00C00358" w:rsidRPr="003A1733" w:rsidRDefault="00B51E04" w:rsidP="00C2649C">
        <w:pPr>
          <w:pStyle w:val="Heading1"/>
          <w:ind w:left="360"/>
          <w:rPr>
            <w:sz w:val="20"/>
            <w:szCs w:val="20"/>
          </w:rPr>
        </w:pPr>
        <w:sdt>
          <w:sdtPr>
            <w:rPr>
              <w:sz w:val="24"/>
              <w:szCs w:val="24"/>
            </w:rPr>
            <w:id w:val="-534116945"/>
            <w:docPartObj>
              <w:docPartGallery w:val="Page Numbers (Bottom of Page)"/>
              <w:docPartUnique/>
            </w:docPartObj>
          </w:sdtPr>
          <w:sdtEndPr>
            <w:rPr>
              <w:sz w:val="20"/>
              <w:szCs w:val="20"/>
            </w:rPr>
          </w:sdtEndPr>
          <w:sdtContent>
            <w:sdt>
              <w:sdtPr>
                <w:rPr>
                  <w:sz w:val="24"/>
                  <w:szCs w:val="24"/>
                </w:rPr>
                <w:id w:val="1362861827"/>
                <w:docPartObj>
                  <w:docPartGallery w:val="Page Numbers (Bottom of Page)"/>
                  <w:docPartUnique/>
                </w:docPartObj>
              </w:sdtPr>
              <w:sdtEndPr>
                <w:rPr>
                  <w:sz w:val="20"/>
                  <w:szCs w:val="20"/>
                </w:rPr>
              </w:sdtEndPr>
              <w:sdtContent>
                <w:sdt>
                  <w:sdtPr>
                    <w:rPr>
                      <w:sz w:val="22"/>
                      <w:szCs w:val="22"/>
                    </w:rPr>
                    <w:id w:val="-1632694086"/>
                    <w:docPartObj>
                      <w:docPartGallery w:val="Page Numbers (Bottom of Page)"/>
                      <w:docPartUnique/>
                    </w:docPartObj>
                  </w:sdtPr>
                  <w:sdtEndPr>
                    <w:rPr>
                      <w:rFonts w:asciiTheme="minorHAnsi" w:eastAsiaTheme="minorHAnsi" w:hAnsiTheme="minorHAnsi" w:cstheme="minorBidi"/>
                      <w:color w:val="auto"/>
                    </w:rPr>
                  </w:sdtEndPr>
                  <w:sdtContent>
                    <w:sdt>
                      <w:sdtPr>
                        <w:rPr>
                          <w:sz w:val="22"/>
                          <w:szCs w:val="22"/>
                        </w:rPr>
                        <w:id w:val="-53388909"/>
                        <w:docPartObj>
                          <w:docPartGallery w:val="Page Numbers (Bottom of Page)"/>
                          <w:docPartUnique/>
                        </w:docPartObj>
                      </w:sdtPr>
                      <w:sdtEndPr>
                        <w:rPr>
                          <w:rFonts w:asciiTheme="minorHAnsi" w:eastAsiaTheme="minorHAnsi" w:hAnsiTheme="minorHAnsi" w:cstheme="minorBidi"/>
                          <w:color w:val="auto"/>
                        </w:rPr>
                      </w:sdtEndPr>
                      <w:sdtContent>
                        <w:r w:rsidR="00C00358">
                          <w:rPr>
                            <w:sz w:val="22"/>
                            <w:szCs w:val="22"/>
                          </w:rPr>
                          <w:t xml:space="preserve"> </w:t>
                        </w:r>
                        <w:r w:rsidR="00C00358" w:rsidRPr="001760EB">
                          <w:rPr>
                            <w:rFonts w:asciiTheme="minorHAnsi" w:eastAsiaTheme="minorHAnsi" w:hAnsiTheme="minorHAnsi" w:cstheme="minorBidi"/>
                            <w:color w:val="auto"/>
                            <w:sz w:val="20"/>
                            <w:szCs w:val="20"/>
                          </w:rPr>
                          <w:t>Career Transition Assistance Privacy Notification and Consent Form</w:t>
                        </w:r>
                      </w:sdtContent>
                    </w:sdt>
                  </w:sdtContent>
                </w:sdt>
              </w:sdtContent>
            </w:sdt>
          </w:sdtContent>
        </w:sdt>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91" w14:textId="77777777" w:rsidR="00C00358" w:rsidRPr="000E71E8" w:rsidRDefault="00C00358" w:rsidP="00ED5EA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94" w14:textId="77777777" w:rsidR="00C00358" w:rsidRPr="000E71E8" w:rsidRDefault="00C00358" w:rsidP="00ED5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5495" w14:textId="77777777" w:rsidR="00AF755D" w:rsidRDefault="00AF75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04840" w14:textId="77777777" w:rsidR="00AF755D" w:rsidRDefault="00AF755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74" w14:textId="77777777" w:rsidR="00C00358" w:rsidRDefault="00C00358" w:rsidP="00ED5E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75" w14:textId="25928C5E" w:rsidR="00C00358" w:rsidRPr="00D418EC" w:rsidRDefault="00C00358" w:rsidP="00D418EC">
    <w:pPr>
      <w:pStyle w:val="Footer"/>
      <w:pBdr>
        <w:top w:val="single" w:sz="4" w:space="1" w:color="767171" w:themeColor="background2" w:themeShade="80"/>
      </w:pBdr>
      <w:rPr>
        <w:sz w:val="20"/>
        <w:szCs w:val="20"/>
      </w:rPr>
    </w:pPr>
    <w:r w:rsidRPr="001F19A3">
      <w:rPr>
        <w:sz w:val="20"/>
        <w:szCs w:val="20"/>
      </w:rPr>
      <w:t>Effective from</w:t>
    </w:r>
    <w:r>
      <w:rPr>
        <w:sz w:val="20"/>
        <w:szCs w:val="20"/>
      </w:rPr>
      <w:t>: 7 March 2022</w:t>
    </w:r>
    <w:r w:rsidRPr="001F19A3">
      <w:rPr>
        <w:sz w:val="20"/>
        <w:szCs w:val="20"/>
      </w:rPr>
      <w:tab/>
    </w:r>
    <w:r>
      <w:rPr>
        <w:sz w:val="20"/>
        <w:szCs w:val="20"/>
      </w:rPr>
      <w:t xml:space="preserve">TRIM ID: </w:t>
    </w:r>
    <w:r w:rsidR="00A43FC4" w:rsidRPr="00A43FC4">
      <w:rPr>
        <w:sz w:val="20"/>
        <w:szCs w:val="20"/>
      </w:rPr>
      <w:t>D22/164621</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sz w:val="20"/>
        <w:szCs w:val="20"/>
      </w:rPr>
      <w:t>3</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sz w:val="20"/>
        <w:szCs w:val="20"/>
      </w:rPr>
      <w:t>28</w:t>
    </w:r>
    <w:r w:rsidRPr="001F19A3">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77" w14:textId="4CFF3D5B" w:rsidR="00C00358" w:rsidRDefault="00C00358" w:rsidP="00ED5EA2">
    <w:pPr>
      <w:pStyle w:val="Footer"/>
      <w:pBdr>
        <w:top w:val="single" w:sz="4" w:space="1" w:color="767171" w:themeColor="background2" w:themeShade="80"/>
      </w:pBdr>
    </w:pPr>
    <w:r w:rsidRPr="001F19A3">
      <w:rPr>
        <w:sz w:val="20"/>
        <w:szCs w:val="20"/>
      </w:rPr>
      <w:t xml:space="preserve">Effective from: </w:t>
    </w:r>
    <w:r>
      <w:rPr>
        <w:sz w:val="20"/>
        <w:szCs w:val="20"/>
      </w:rPr>
      <w:t>13 September 2021</w:t>
    </w:r>
    <w:r w:rsidRPr="001F19A3">
      <w:rPr>
        <w:sz w:val="20"/>
        <w:szCs w:val="20"/>
      </w:rPr>
      <w:tab/>
    </w:r>
    <w:r>
      <w:rPr>
        <w:sz w:val="20"/>
        <w:szCs w:val="20"/>
      </w:rPr>
      <w:t xml:space="preserve">TRIM ID: </w:t>
    </w:r>
    <w:r>
      <w:rPr>
        <w:rFonts w:ascii="Verdana" w:hAnsi="Verdana"/>
        <w:color w:val="676767"/>
        <w:sz w:val="16"/>
        <w:szCs w:val="16"/>
      </w:rPr>
      <w:t>D21/</w:t>
    </w:r>
    <w:r w:rsidRPr="0059170D">
      <w:rPr>
        <w:rFonts w:ascii="Verdana" w:hAnsi="Verdana"/>
        <w:color w:val="676767"/>
        <w:sz w:val="16"/>
        <w:szCs w:val="16"/>
        <w:highlight w:val="yellow"/>
      </w:rPr>
      <w:t>XXXXXX</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2</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28</w:t>
    </w:r>
    <w:r w:rsidRPr="001F19A3">
      <w:rPr>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78" w14:textId="73010FBE" w:rsidR="00C00358" w:rsidRPr="001F19A3" w:rsidRDefault="00C00358" w:rsidP="00ED5EA2">
    <w:pPr>
      <w:pStyle w:val="Footer"/>
      <w:pBdr>
        <w:top w:val="single" w:sz="4" w:space="1" w:color="767171" w:themeColor="background2" w:themeShade="80"/>
      </w:pBdr>
      <w:rPr>
        <w:sz w:val="20"/>
        <w:szCs w:val="20"/>
      </w:rPr>
    </w:pPr>
    <w:r w:rsidRPr="001F19A3">
      <w:rPr>
        <w:sz w:val="20"/>
        <w:szCs w:val="20"/>
      </w:rPr>
      <w:t xml:space="preserve">Effective from: </w:t>
    </w:r>
    <w:r>
      <w:rPr>
        <w:sz w:val="20"/>
        <w:szCs w:val="20"/>
      </w:rPr>
      <w:t>7 March 2022</w:t>
    </w:r>
    <w:r w:rsidRPr="001F19A3">
      <w:rPr>
        <w:sz w:val="20"/>
        <w:szCs w:val="20"/>
      </w:rPr>
      <w:tab/>
    </w:r>
    <w:r>
      <w:rPr>
        <w:sz w:val="20"/>
        <w:szCs w:val="20"/>
      </w:rPr>
      <w:t xml:space="preserve">TRIM ID: </w:t>
    </w:r>
    <w:r w:rsidR="00A43FC4" w:rsidRPr="00A43FC4">
      <w:rPr>
        <w:sz w:val="20"/>
        <w:szCs w:val="20"/>
      </w:rPr>
      <w:t>D22/164621</w:t>
    </w:r>
    <w:r w:rsidRPr="001F19A3">
      <w:rPr>
        <w:sz w:val="20"/>
        <w:szCs w:val="20"/>
      </w:rPr>
      <w:tab/>
      <w:t xml:space="preserve">Page </w:t>
    </w:r>
    <w:r w:rsidRPr="001F19A3">
      <w:rPr>
        <w:sz w:val="20"/>
        <w:szCs w:val="20"/>
      </w:rPr>
      <w:fldChar w:fldCharType="begin"/>
    </w:r>
    <w:r w:rsidRPr="001F19A3">
      <w:rPr>
        <w:sz w:val="20"/>
        <w:szCs w:val="20"/>
      </w:rPr>
      <w:instrText xml:space="preserve"> PAGE   \* MERGEFORMAT </w:instrText>
    </w:r>
    <w:r w:rsidRPr="001F19A3">
      <w:rPr>
        <w:sz w:val="20"/>
        <w:szCs w:val="20"/>
      </w:rPr>
      <w:fldChar w:fldCharType="separate"/>
    </w:r>
    <w:r>
      <w:rPr>
        <w:noProof/>
        <w:sz w:val="20"/>
        <w:szCs w:val="20"/>
      </w:rPr>
      <w:t>3</w:t>
    </w:r>
    <w:r w:rsidRPr="001F19A3">
      <w:rPr>
        <w:sz w:val="20"/>
        <w:szCs w:val="20"/>
      </w:rPr>
      <w:fldChar w:fldCharType="end"/>
    </w:r>
    <w:r w:rsidRPr="001F19A3">
      <w:rPr>
        <w:sz w:val="20"/>
        <w:szCs w:val="20"/>
      </w:rPr>
      <w:t xml:space="preserve"> of </w:t>
    </w:r>
    <w:r w:rsidRPr="001F19A3">
      <w:rPr>
        <w:sz w:val="20"/>
        <w:szCs w:val="20"/>
      </w:rPr>
      <w:fldChar w:fldCharType="begin"/>
    </w:r>
    <w:r w:rsidRPr="001F19A3">
      <w:rPr>
        <w:sz w:val="20"/>
        <w:szCs w:val="20"/>
      </w:rPr>
      <w:instrText xml:space="preserve"> NUMPAGES   \* MERGEFORMAT </w:instrText>
    </w:r>
    <w:r w:rsidRPr="001F19A3">
      <w:rPr>
        <w:sz w:val="20"/>
        <w:szCs w:val="20"/>
      </w:rPr>
      <w:fldChar w:fldCharType="separate"/>
    </w:r>
    <w:r>
      <w:rPr>
        <w:noProof/>
        <w:sz w:val="20"/>
        <w:szCs w:val="20"/>
      </w:rPr>
      <w:t>28</w:t>
    </w:r>
    <w:r w:rsidRPr="001F19A3">
      <w:rPr>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7A" w14:textId="77777777" w:rsidR="00C00358" w:rsidRDefault="00C00358" w:rsidP="00ED5EA2">
    <w:pPr>
      <w:ind w:left="-1797" w:right="-1752"/>
      <w:contextualSpacing/>
      <w:rPr>
        <w:noProof/>
        <w:sz w:val="18"/>
        <w:szCs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7E" w14:textId="77777777" w:rsidR="00C00358" w:rsidRDefault="00C00358" w:rsidP="00ED5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DCD6" w14:textId="77777777" w:rsidR="00B51E04" w:rsidRDefault="00B51E04" w:rsidP="00ED5EA2">
      <w:r>
        <w:separator/>
      </w:r>
    </w:p>
  </w:footnote>
  <w:footnote w:type="continuationSeparator" w:id="0">
    <w:p w14:paraId="7BE297D1" w14:textId="77777777" w:rsidR="00B51E04" w:rsidRDefault="00B51E04" w:rsidP="00ED5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FE1A" w14:textId="77777777" w:rsidR="00AF755D" w:rsidRDefault="00AF755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82" w14:textId="77777777" w:rsidR="00C00358" w:rsidRDefault="00C00358" w:rsidP="00ED5EA2">
    <w:pPr>
      <w:pStyle w:val="Header"/>
      <w:tabs>
        <w:tab w:val="left" w:pos="7755"/>
        <w:tab w:val="right" w:pos="10466"/>
      </w:tabs>
    </w:pPr>
  </w:p>
  <w:p w14:paraId="0F266E83" w14:textId="77777777" w:rsidR="00C00358" w:rsidRDefault="00C00358" w:rsidP="00ED5EA2">
    <w:pPr>
      <w:pStyle w:val="Header"/>
      <w:tabs>
        <w:tab w:val="left" w:pos="7755"/>
        <w:tab w:val="right" w:pos="10466"/>
      </w:tabs>
      <w:jc w:val="right"/>
    </w:pPr>
    <w:r w:rsidRPr="00EF480A">
      <w:rPr>
        <w:rFonts w:ascii="Calibri" w:eastAsia="Calibri" w:hAnsi="Calibri" w:cs="Times New Roman"/>
        <w:noProof/>
        <w:lang w:eastAsia="en-AU"/>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85" w14:textId="77777777" w:rsidR="00C00358" w:rsidRDefault="00C00358" w:rsidP="00ED5EA2">
    <w:pPr>
      <w:pStyle w:val="Heade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89" w14:textId="77777777" w:rsidR="00C00358" w:rsidRPr="009F2F72" w:rsidRDefault="00C00358" w:rsidP="00ED5EA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15E28" w14:textId="69209C17" w:rsidR="00C00358" w:rsidRDefault="00C00358" w:rsidP="0008712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26F4" w14:textId="77777777" w:rsidR="00C00358" w:rsidRDefault="00C00358" w:rsidP="00ED5EA2">
    <w:pPr>
      <w:pStyle w:val="Heade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8B" w14:textId="77777777" w:rsidR="00C00358" w:rsidRDefault="00C00358" w:rsidP="00ED5EA2">
    <w:pPr>
      <w:pStyle w:val="Header"/>
      <w:jc w:val="right"/>
    </w:pPr>
    <w:r w:rsidRPr="00EF480A">
      <w:rPr>
        <w:rFonts w:ascii="Calibri" w:eastAsia="Calibri" w:hAnsi="Calibri" w:cs="Times New Roman"/>
        <w:noProof/>
        <w:lang w:eastAsia="en-AU"/>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8D" w14:textId="77777777" w:rsidR="00C00358" w:rsidRDefault="00C00358" w:rsidP="00ED5EA2">
    <w:pPr>
      <w:pStyle w:val="Header"/>
      <w:jc w:val="right"/>
    </w:pPr>
    <w:r w:rsidRPr="00EF480A">
      <w:rPr>
        <w:rFonts w:ascii="Calibri" w:eastAsia="Calibri" w:hAnsi="Calibri" w:cs="Times New Roman"/>
        <w:noProof/>
        <w:lang w:eastAsia="en-AU"/>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8E" w14:textId="77777777" w:rsidR="00C00358" w:rsidRPr="00073573" w:rsidRDefault="00C00358" w:rsidP="00ED5EA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90" w14:textId="77777777" w:rsidR="00C00358" w:rsidRDefault="00C00358" w:rsidP="00ED5EA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92" w14:textId="77777777" w:rsidR="00C00358" w:rsidRDefault="00C00358" w:rsidP="00ED5E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86904" w14:textId="77777777" w:rsidR="00AF755D" w:rsidRDefault="00AF755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93" w14:textId="77777777" w:rsidR="00C00358" w:rsidRDefault="00C00358" w:rsidP="00347A49">
    <w:pPr>
      <w:pStyle w:val="Header"/>
      <w:jc w:val="center"/>
    </w:pPr>
    <w:r w:rsidRPr="00EF480A">
      <w:rPr>
        <w:rFonts w:ascii="Calibri" w:eastAsia="Calibri" w:hAnsi="Calibri" w:cs="Times New Roman"/>
        <w:noProof/>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13FF" w14:textId="77777777" w:rsidR="00AF755D" w:rsidRDefault="00AF75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73" w14:textId="77777777" w:rsidR="00C00358" w:rsidRPr="00FB41EC" w:rsidRDefault="00C00358" w:rsidP="00ED5EA2">
    <w:pPr>
      <w:pStyle w:val="Header"/>
      <w:pBdr>
        <w:bottom w:val="single" w:sz="4" w:space="1" w:color="767171" w:themeColor="background2" w:themeShade="80"/>
      </w:pBdr>
      <w:tabs>
        <w:tab w:val="clear" w:pos="4513"/>
      </w:tabs>
    </w:pPr>
    <w:r>
      <w:t>Employment Services Guideline</w:t>
    </w:r>
    <w:r>
      <w:tab/>
    </w:r>
    <w:r>
      <w:rPr>
        <w:b/>
      </w:rPr>
      <w:t>Privacy Guideline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76" w14:textId="77777777" w:rsidR="00C00358" w:rsidRDefault="00C00358" w:rsidP="00ED5EA2">
    <w:pPr>
      <w:pStyle w:val="Header"/>
      <w:pBdr>
        <w:bottom w:val="single" w:sz="4" w:space="1" w:color="767171" w:themeColor="background2" w:themeShade="80"/>
      </w:pBdr>
      <w:tabs>
        <w:tab w:val="clear" w:pos="4513"/>
      </w:tabs>
    </w:pPr>
    <w:r>
      <w:tab/>
    </w:r>
    <w:r>
      <w:rPr>
        <w:b/>
      </w:rPr>
      <w:t>Privacy Guideline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7B" w14:textId="77777777" w:rsidR="00C00358" w:rsidRDefault="00C00358" w:rsidP="00ED5EA2">
    <w:pPr>
      <w:pStyle w:val="Header"/>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7C" w14:textId="77777777" w:rsidR="00C00358" w:rsidRDefault="00C003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7D" w14:textId="77777777" w:rsidR="00C00358" w:rsidRPr="000B5EF6" w:rsidRDefault="00C00358" w:rsidP="00ED5EA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6E80" w14:textId="77777777" w:rsidR="00C00358" w:rsidRPr="005B2C28" w:rsidRDefault="00C00358" w:rsidP="00ED5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E0B"/>
    <w:multiLevelType w:val="hybridMultilevel"/>
    <w:tmpl w:val="771C039C"/>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 w15:restartNumberingAfterBreak="0">
    <w:nsid w:val="04573FDB"/>
    <w:multiLevelType w:val="hybridMultilevel"/>
    <w:tmpl w:val="FFB67B9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 w15:restartNumberingAfterBreak="0">
    <w:nsid w:val="071B4D01"/>
    <w:multiLevelType w:val="hybridMultilevel"/>
    <w:tmpl w:val="CC7C5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05C49"/>
    <w:multiLevelType w:val="hybridMultilevel"/>
    <w:tmpl w:val="6A6E6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7724D"/>
    <w:multiLevelType w:val="multilevel"/>
    <w:tmpl w:val="4FF289A8"/>
    <w:lvl w:ilvl="0">
      <w:start w:val="1"/>
      <w:numFmt w:val="bullet"/>
      <w:lvlText w:val=""/>
      <w:lvlJc w:val="left"/>
      <w:pPr>
        <w:tabs>
          <w:tab w:val="num" w:pos="720"/>
        </w:tabs>
        <w:ind w:left="720" w:hanging="360"/>
      </w:pPr>
      <w:rPr>
        <w:rFonts w:ascii="Symbol" w:hAnsi="Symbol" w:hint="default"/>
        <w:sz w:val="22"/>
      </w:rPr>
    </w:lvl>
    <w:lvl w:ilvl="1">
      <w:start w:val="1"/>
      <w:numFmt w:val="bullet"/>
      <w:pStyle w:val="ListBullet2"/>
      <w:lvlText w:val=""/>
      <w:lvlJc w:val="left"/>
      <w:pPr>
        <w:tabs>
          <w:tab w:val="num" w:pos="1440"/>
        </w:tabs>
        <w:ind w:left="1440" w:hanging="360"/>
      </w:pPr>
      <w:rPr>
        <w:rFonts w:ascii="Symbol" w:hAnsi="Symbol" w:hint="default"/>
      </w:rPr>
    </w:lvl>
    <w:lvl w:ilvl="2">
      <w:start w:val="1"/>
      <w:numFmt w:val="bullet"/>
      <w:pStyle w:val="ListBullet3"/>
      <w:lvlText w:val="o"/>
      <w:lvlJc w:val="left"/>
      <w:pPr>
        <w:tabs>
          <w:tab w:val="num" w:pos="2160"/>
        </w:tabs>
        <w:ind w:left="2160" w:hanging="360"/>
      </w:pPr>
      <w:rPr>
        <w:rFonts w:ascii="Courier New" w:hAnsi="Courier New" w:hint="default"/>
        <w:color w:val="auto"/>
      </w:rPr>
    </w:lvl>
    <w:lvl w:ilvl="3">
      <w:start w:val="1"/>
      <w:numFmt w:val="lowerLetter"/>
      <w:lvlText w:val="%4)"/>
      <w:lvlJc w:val="left"/>
      <w:pPr>
        <w:tabs>
          <w:tab w:val="num" w:pos="2880"/>
        </w:tabs>
        <w:ind w:left="2880" w:hanging="360"/>
      </w:pPr>
      <w:rPr>
        <w:rFonts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4963F8"/>
    <w:multiLevelType w:val="hybridMultilevel"/>
    <w:tmpl w:val="E0DAB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DB7516"/>
    <w:multiLevelType w:val="hybridMultilevel"/>
    <w:tmpl w:val="25687282"/>
    <w:lvl w:ilvl="0" w:tplc="0C090005">
      <w:start w:val="1"/>
      <w:numFmt w:val="bullet"/>
      <w:lvlText w:val=""/>
      <w:lvlJc w:val="left"/>
      <w:pPr>
        <w:ind w:left="1185" w:hanging="360"/>
      </w:pPr>
      <w:rPr>
        <w:rFonts w:ascii="Wingdings" w:hAnsi="Wingdings" w:hint="default"/>
      </w:rPr>
    </w:lvl>
    <w:lvl w:ilvl="1" w:tplc="0C090003" w:tentative="1">
      <w:start w:val="1"/>
      <w:numFmt w:val="bullet"/>
      <w:lvlText w:val="o"/>
      <w:lvlJc w:val="left"/>
      <w:pPr>
        <w:ind w:left="1905" w:hanging="360"/>
      </w:pPr>
      <w:rPr>
        <w:rFonts w:ascii="Courier New" w:hAnsi="Courier New" w:cs="Courier New" w:hint="default"/>
      </w:rPr>
    </w:lvl>
    <w:lvl w:ilvl="2" w:tplc="0C090005" w:tentative="1">
      <w:start w:val="1"/>
      <w:numFmt w:val="bullet"/>
      <w:lvlText w:val=""/>
      <w:lvlJc w:val="left"/>
      <w:pPr>
        <w:ind w:left="2625" w:hanging="360"/>
      </w:pPr>
      <w:rPr>
        <w:rFonts w:ascii="Wingdings" w:hAnsi="Wingdings" w:hint="default"/>
      </w:rPr>
    </w:lvl>
    <w:lvl w:ilvl="3" w:tplc="0C090001" w:tentative="1">
      <w:start w:val="1"/>
      <w:numFmt w:val="bullet"/>
      <w:lvlText w:val=""/>
      <w:lvlJc w:val="left"/>
      <w:pPr>
        <w:ind w:left="3345" w:hanging="360"/>
      </w:pPr>
      <w:rPr>
        <w:rFonts w:ascii="Symbol" w:hAnsi="Symbol" w:hint="default"/>
      </w:rPr>
    </w:lvl>
    <w:lvl w:ilvl="4" w:tplc="0C090003" w:tentative="1">
      <w:start w:val="1"/>
      <w:numFmt w:val="bullet"/>
      <w:lvlText w:val="o"/>
      <w:lvlJc w:val="left"/>
      <w:pPr>
        <w:ind w:left="4065" w:hanging="360"/>
      </w:pPr>
      <w:rPr>
        <w:rFonts w:ascii="Courier New" w:hAnsi="Courier New" w:cs="Courier New" w:hint="default"/>
      </w:rPr>
    </w:lvl>
    <w:lvl w:ilvl="5" w:tplc="0C090005" w:tentative="1">
      <w:start w:val="1"/>
      <w:numFmt w:val="bullet"/>
      <w:lvlText w:val=""/>
      <w:lvlJc w:val="left"/>
      <w:pPr>
        <w:ind w:left="4785" w:hanging="360"/>
      </w:pPr>
      <w:rPr>
        <w:rFonts w:ascii="Wingdings" w:hAnsi="Wingdings" w:hint="default"/>
      </w:rPr>
    </w:lvl>
    <w:lvl w:ilvl="6" w:tplc="0C090001" w:tentative="1">
      <w:start w:val="1"/>
      <w:numFmt w:val="bullet"/>
      <w:lvlText w:val=""/>
      <w:lvlJc w:val="left"/>
      <w:pPr>
        <w:ind w:left="5505" w:hanging="360"/>
      </w:pPr>
      <w:rPr>
        <w:rFonts w:ascii="Symbol" w:hAnsi="Symbol" w:hint="default"/>
      </w:rPr>
    </w:lvl>
    <w:lvl w:ilvl="7" w:tplc="0C090003" w:tentative="1">
      <w:start w:val="1"/>
      <w:numFmt w:val="bullet"/>
      <w:lvlText w:val="o"/>
      <w:lvlJc w:val="left"/>
      <w:pPr>
        <w:ind w:left="6225" w:hanging="360"/>
      </w:pPr>
      <w:rPr>
        <w:rFonts w:ascii="Courier New" w:hAnsi="Courier New" w:cs="Courier New" w:hint="default"/>
      </w:rPr>
    </w:lvl>
    <w:lvl w:ilvl="8" w:tplc="0C090005" w:tentative="1">
      <w:start w:val="1"/>
      <w:numFmt w:val="bullet"/>
      <w:lvlText w:val=""/>
      <w:lvlJc w:val="left"/>
      <w:pPr>
        <w:ind w:left="6945" w:hanging="360"/>
      </w:pPr>
      <w:rPr>
        <w:rFonts w:ascii="Wingdings" w:hAnsi="Wingdings" w:hint="default"/>
      </w:rPr>
    </w:lvl>
  </w:abstractNum>
  <w:abstractNum w:abstractNumId="7" w15:restartNumberingAfterBreak="0">
    <w:nsid w:val="1B861DE6"/>
    <w:multiLevelType w:val="hybridMultilevel"/>
    <w:tmpl w:val="56240552"/>
    <w:lvl w:ilvl="0" w:tplc="0C090001">
      <w:start w:val="1"/>
      <w:numFmt w:val="bullet"/>
      <w:lvlText w:val=""/>
      <w:lvlJc w:val="left"/>
      <w:pPr>
        <w:ind w:left="2160" w:hanging="360"/>
      </w:pPr>
      <w:rPr>
        <w:rFonts w:ascii="Symbol" w:hAnsi="Symbol" w:hint="default"/>
      </w:rPr>
    </w:lvl>
    <w:lvl w:ilvl="1" w:tplc="0C090005">
      <w:start w:val="1"/>
      <w:numFmt w:val="bullet"/>
      <w:lvlText w:val=""/>
      <w:lvlJc w:val="left"/>
      <w:pPr>
        <w:ind w:left="2880" w:hanging="360"/>
      </w:pPr>
      <w:rPr>
        <w:rFonts w:ascii="Wingdings" w:hAnsi="Wingdings"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23035309"/>
    <w:multiLevelType w:val="hybridMultilevel"/>
    <w:tmpl w:val="AFA27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BC45B1"/>
    <w:multiLevelType w:val="hybridMultilevel"/>
    <w:tmpl w:val="964C6A7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2C0205FD"/>
    <w:multiLevelType w:val="hybridMultilevel"/>
    <w:tmpl w:val="EDC663B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1" w15:restartNumberingAfterBreak="0">
    <w:nsid w:val="2E8E34CD"/>
    <w:multiLevelType w:val="multilevel"/>
    <w:tmpl w:val="663A57C2"/>
    <w:styleLink w:val="Style10"/>
    <w:lvl w:ilvl="0">
      <w:start w:val="1"/>
      <w:numFmt w:val="decimal"/>
      <w:pStyle w:val="StandardClause"/>
      <w:lvlText w:val="%1."/>
      <w:lvlJc w:val="left"/>
      <w:pPr>
        <w:tabs>
          <w:tab w:val="num" w:pos="737"/>
        </w:tabs>
        <w:ind w:left="510" w:hanging="510"/>
      </w:pPr>
      <w:rPr>
        <w:b/>
        <w:bCs/>
        <w:i w:val="0"/>
        <w:iCs w:val="0"/>
        <w:caps w:val="0"/>
        <w:smallCaps w:val="0"/>
        <w:strike w:val="0"/>
        <w:dstrike w:val="0"/>
        <w:vanish w:val="0"/>
        <w:color w:val="000000"/>
        <w:spacing w:val="0"/>
        <w:kern w:val="0"/>
        <w:position w:val="0"/>
        <w:sz w:val="26"/>
        <w:szCs w:val="22"/>
        <w:u w:val="none"/>
        <w:effect w:val="none"/>
        <w:vertAlign w:val="baseline"/>
        <w:em w:val="none"/>
        <w14:ligatures w14:val="none"/>
        <w14:numForm w14:val="default"/>
        <w14:numSpacing w14:val="default"/>
        <w14:stylisticSets/>
        <w14:cntxtAlts w14:val="0"/>
      </w:rPr>
    </w:lvl>
    <w:lvl w:ilvl="1">
      <w:start w:val="1"/>
      <w:numFmt w:val="decimal"/>
      <w:pStyle w:val="StandardSubclause"/>
      <w:lvlText w:val="%1.%2"/>
      <w:lvlJc w:val="left"/>
      <w:pPr>
        <w:tabs>
          <w:tab w:val="num" w:pos="1588"/>
        </w:tabs>
        <w:ind w:left="1304" w:hanging="79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871"/>
        </w:tabs>
        <w:ind w:left="1871" w:hanging="567"/>
      </w:pPr>
      <w:rPr>
        <w:rFonts w:asciiTheme="minorHAnsi" w:eastAsia="Times New Roman" w:hAnsiTheme="minorHAnsi" w:cstheme="minorHAnsi" w:hint="default"/>
        <w:b w:val="0"/>
        <w:bCs w:val="0"/>
        <w:i w:val="0"/>
        <w:iCs w:val="0"/>
        <w:caps w:val="0"/>
        <w:smallCaps w:val="0"/>
        <w:strike w:val="0"/>
        <w:dstrike w:val="0"/>
        <w:vanish w:val="0"/>
        <w:color w:val="auto"/>
        <w:spacing w:val="0"/>
        <w:kern w:val="0"/>
        <w:position w:val="0"/>
        <w:sz w:val="22"/>
        <w:szCs w:val="22"/>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381"/>
        </w:tabs>
        <w:ind w:left="238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4">
      <w:start w:val="1"/>
      <w:numFmt w:val="upperLetter"/>
      <w:lvlText w:val="(%5)"/>
      <w:lvlJc w:val="left"/>
      <w:pPr>
        <w:tabs>
          <w:tab w:val="num" w:pos="2608"/>
        </w:tabs>
        <w:ind w:left="2892" w:hanging="511"/>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12" w15:restartNumberingAfterBreak="0">
    <w:nsid w:val="2F237D4A"/>
    <w:multiLevelType w:val="hybridMultilevel"/>
    <w:tmpl w:val="93D281DE"/>
    <w:lvl w:ilvl="0" w:tplc="0C090001">
      <w:start w:val="1"/>
      <w:numFmt w:val="bullet"/>
      <w:lvlText w:val=""/>
      <w:lvlJc w:val="left"/>
      <w:pPr>
        <w:ind w:left="762" w:hanging="360"/>
      </w:pPr>
      <w:rPr>
        <w:rFonts w:ascii="Symbol" w:hAnsi="Symbol" w:hint="default"/>
      </w:rPr>
    </w:lvl>
    <w:lvl w:ilvl="1" w:tplc="0C090003" w:tentative="1">
      <w:start w:val="1"/>
      <w:numFmt w:val="bullet"/>
      <w:lvlText w:val="o"/>
      <w:lvlJc w:val="left"/>
      <w:pPr>
        <w:ind w:left="1482" w:hanging="360"/>
      </w:pPr>
      <w:rPr>
        <w:rFonts w:ascii="Courier New" w:hAnsi="Courier New" w:cs="Courier New" w:hint="default"/>
      </w:rPr>
    </w:lvl>
    <w:lvl w:ilvl="2" w:tplc="0C090005" w:tentative="1">
      <w:start w:val="1"/>
      <w:numFmt w:val="bullet"/>
      <w:lvlText w:val=""/>
      <w:lvlJc w:val="left"/>
      <w:pPr>
        <w:ind w:left="2202" w:hanging="360"/>
      </w:pPr>
      <w:rPr>
        <w:rFonts w:ascii="Wingdings" w:hAnsi="Wingdings" w:hint="default"/>
      </w:rPr>
    </w:lvl>
    <w:lvl w:ilvl="3" w:tplc="0C090001" w:tentative="1">
      <w:start w:val="1"/>
      <w:numFmt w:val="bullet"/>
      <w:lvlText w:val=""/>
      <w:lvlJc w:val="left"/>
      <w:pPr>
        <w:ind w:left="2922" w:hanging="360"/>
      </w:pPr>
      <w:rPr>
        <w:rFonts w:ascii="Symbol" w:hAnsi="Symbol" w:hint="default"/>
      </w:rPr>
    </w:lvl>
    <w:lvl w:ilvl="4" w:tplc="0C090003" w:tentative="1">
      <w:start w:val="1"/>
      <w:numFmt w:val="bullet"/>
      <w:lvlText w:val="o"/>
      <w:lvlJc w:val="left"/>
      <w:pPr>
        <w:ind w:left="3642" w:hanging="360"/>
      </w:pPr>
      <w:rPr>
        <w:rFonts w:ascii="Courier New" w:hAnsi="Courier New" w:cs="Courier New" w:hint="default"/>
      </w:rPr>
    </w:lvl>
    <w:lvl w:ilvl="5" w:tplc="0C090005" w:tentative="1">
      <w:start w:val="1"/>
      <w:numFmt w:val="bullet"/>
      <w:lvlText w:val=""/>
      <w:lvlJc w:val="left"/>
      <w:pPr>
        <w:ind w:left="4362" w:hanging="360"/>
      </w:pPr>
      <w:rPr>
        <w:rFonts w:ascii="Wingdings" w:hAnsi="Wingdings" w:hint="default"/>
      </w:rPr>
    </w:lvl>
    <w:lvl w:ilvl="6" w:tplc="0C090001" w:tentative="1">
      <w:start w:val="1"/>
      <w:numFmt w:val="bullet"/>
      <w:lvlText w:val=""/>
      <w:lvlJc w:val="left"/>
      <w:pPr>
        <w:ind w:left="5082" w:hanging="360"/>
      </w:pPr>
      <w:rPr>
        <w:rFonts w:ascii="Symbol" w:hAnsi="Symbol" w:hint="default"/>
      </w:rPr>
    </w:lvl>
    <w:lvl w:ilvl="7" w:tplc="0C090003" w:tentative="1">
      <w:start w:val="1"/>
      <w:numFmt w:val="bullet"/>
      <w:lvlText w:val="o"/>
      <w:lvlJc w:val="left"/>
      <w:pPr>
        <w:ind w:left="5802" w:hanging="360"/>
      </w:pPr>
      <w:rPr>
        <w:rFonts w:ascii="Courier New" w:hAnsi="Courier New" w:cs="Courier New" w:hint="default"/>
      </w:rPr>
    </w:lvl>
    <w:lvl w:ilvl="8" w:tplc="0C090005" w:tentative="1">
      <w:start w:val="1"/>
      <w:numFmt w:val="bullet"/>
      <w:lvlText w:val=""/>
      <w:lvlJc w:val="left"/>
      <w:pPr>
        <w:ind w:left="6522" w:hanging="360"/>
      </w:pPr>
      <w:rPr>
        <w:rFonts w:ascii="Wingdings" w:hAnsi="Wingdings" w:hint="default"/>
      </w:rPr>
    </w:lvl>
  </w:abstractNum>
  <w:abstractNum w:abstractNumId="13" w15:restartNumberingAfterBreak="0">
    <w:nsid w:val="34B250C8"/>
    <w:multiLevelType w:val="hybridMultilevel"/>
    <w:tmpl w:val="AAE46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3242CC"/>
    <w:multiLevelType w:val="hybridMultilevel"/>
    <w:tmpl w:val="2AC632A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3D953E7D"/>
    <w:multiLevelType w:val="hybridMultilevel"/>
    <w:tmpl w:val="DE50479C"/>
    <w:lvl w:ilvl="0" w:tplc="7DE40FF8">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6" w15:restartNumberingAfterBreak="0">
    <w:nsid w:val="3F030BC5"/>
    <w:multiLevelType w:val="hybridMultilevel"/>
    <w:tmpl w:val="7668EDE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7" w15:restartNumberingAfterBreak="0">
    <w:nsid w:val="4094276D"/>
    <w:multiLevelType w:val="hybridMultilevel"/>
    <w:tmpl w:val="6CAEB63A"/>
    <w:lvl w:ilvl="0" w:tplc="0C090001">
      <w:start w:val="1"/>
      <w:numFmt w:val="bullet"/>
      <w:lvlText w:val=""/>
      <w:lvlJc w:val="left"/>
      <w:pPr>
        <w:ind w:left="2160" w:hanging="360"/>
      </w:pPr>
      <w:rPr>
        <w:rFonts w:ascii="Symbol" w:hAnsi="Symbol" w:hint="default"/>
      </w:rPr>
    </w:lvl>
    <w:lvl w:ilvl="1" w:tplc="0C090005">
      <w:start w:val="1"/>
      <w:numFmt w:val="bullet"/>
      <w:lvlText w:val=""/>
      <w:lvlJc w:val="left"/>
      <w:pPr>
        <w:ind w:left="2880" w:hanging="360"/>
      </w:pPr>
      <w:rPr>
        <w:rFonts w:ascii="Wingdings" w:hAnsi="Wingdings"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41657B7A"/>
    <w:multiLevelType w:val="hybridMultilevel"/>
    <w:tmpl w:val="ACA47C86"/>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418E309C"/>
    <w:multiLevelType w:val="hybridMultilevel"/>
    <w:tmpl w:val="08669D7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45785C21"/>
    <w:multiLevelType w:val="hybridMultilevel"/>
    <w:tmpl w:val="74EA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045C72"/>
    <w:multiLevelType w:val="hybridMultilevel"/>
    <w:tmpl w:val="7558558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461854D1"/>
    <w:multiLevelType w:val="hybridMultilevel"/>
    <w:tmpl w:val="20AE079E"/>
    <w:lvl w:ilvl="0" w:tplc="0C090001">
      <w:start w:val="1"/>
      <w:numFmt w:val="bullet"/>
      <w:lvlText w:val=""/>
      <w:lvlJc w:val="left"/>
      <w:pPr>
        <w:ind w:left="2160" w:hanging="360"/>
      </w:pPr>
      <w:rPr>
        <w:rFonts w:ascii="Symbol" w:hAnsi="Symbol" w:hint="default"/>
      </w:rPr>
    </w:lvl>
    <w:lvl w:ilvl="1" w:tplc="0C090005">
      <w:start w:val="1"/>
      <w:numFmt w:val="bullet"/>
      <w:lvlText w:val=""/>
      <w:lvlJc w:val="left"/>
      <w:pPr>
        <w:ind w:left="2880" w:hanging="360"/>
      </w:pPr>
      <w:rPr>
        <w:rFonts w:ascii="Wingdings" w:hAnsi="Wingdings"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3" w15:restartNumberingAfterBreak="0">
    <w:nsid w:val="48911742"/>
    <w:multiLevelType w:val="hybridMultilevel"/>
    <w:tmpl w:val="04602F8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4" w15:restartNumberingAfterBreak="0">
    <w:nsid w:val="49842240"/>
    <w:multiLevelType w:val="hybridMultilevel"/>
    <w:tmpl w:val="4BEE5A66"/>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BDA33FB"/>
    <w:multiLevelType w:val="hybridMultilevel"/>
    <w:tmpl w:val="F54CF9BC"/>
    <w:lvl w:ilvl="0" w:tplc="43D00E9A">
      <w:start w:val="1"/>
      <w:numFmt w:val="lowerLetter"/>
      <w:lvlText w:val="(%1)"/>
      <w:lvlJc w:val="left"/>
      <w:pPr>
        <w:ind w:left="1800" w:hanging="360"/>
      </w:pPr>
      <w:rPr>
        <w:rFonts w:hint="default"/>
      </w:rPr>
    </w:lvl>
    <w:lvl w:ilvl="1" w:tplc="9C1EA3AC">
      <w:start w:val="1"/>
      <w:numFmt w:val="lowerRoman"/>
      <w:lvlText w:val="(%2)"/>
      <w:lvlJc w:val="left"/>
      <w:pPr>
        <w:ind w:left="2520" w:hanging="36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4C360551"/>
    <w:multiLevelType w:val="hybridMultilevel"/>
    <w:tmpl w:val="51442E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B5242A"/>
    <w:multiLevelType w:val="hybridMultilevel"/>
    <w:tmpl w:val="5D4807BA"/>
    <w:lvl w:ilvl="0" w:tplc="2536ED58">
      <w:start w:val="1"/>
      <w:numFmt w:val="decimal"/>
      <w:pStyle w:val="ECPoint"/>
      <w:lvlText w:val="%1."/>
      <w:lvlJc w:val="left"/>
      <w:pPr>
        <w:ind w:left="-207" w:hanging="360"/>
      </w:pPr>
      <w:rPr>
        <w:rFonts w:cs="Times New Roman"/>
        <w:b w:val="0"/>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EC484F3E">
      <w:start w:val="1"/>
      <w:numFmt w:val="lowerLetter"/>
      <w:lvlText w:val="%2."/>
      <w:lvlJc w:val="left"/>
      <w:pPr>
        <w:ind w:left="513" w:hanging="360"/>
      </w:pPr>
      <w:rPr>
        <w:b w:val="0"/>
        <w:bCs/>
      </w:rPr>
    </w:lvl>
    <w:lvl w:ilvl="2" w:tplc="6CA8C1FA">
      <w:start w:val="1"/>
      <w:numFmt w:val="lowerRoman"/>
      <w:lvlText w:val="%3."/>
      <w:lvlJc w:val="right"/>
      <w:pPr>
        <w:ind w:left="1233" w:hanging="180"/>
      </w:pPr>
    </w:lvl>
    <w:lvl w:ilvl="3" w:tplc="41D63952">
      <w:start w:val="1"/>
      <w:numFmt w:val="decimal"/>
      <w:lvlText w:val="%4."/>
      <w:lvlJc w:val="left"/>
      <w:pPr>
        <w:ind w:left="1953" w:hanging="360"/>
      </w:pPr>
    </w:lvl>
    <w:lvl w:ilvl="4" w:tplc="678CF504">
      <w:start w:val="1"/>
      <w:numFmt w:val="lowerLetter"/>
      <w:lvlText w:val="%5."/>
      <w:lvlJc w:val="left"/>
      <w:pPr>
        <w:ind w:left="2673" w:hanging="360"/>
      </w:pPr>
    </w:lvl>
    <w:lvl w:ilvl="5" w:tplc="30E6402C" w:tentative="1">
      <w:start w:val="1"/>
      <w:numFmt w:val="lowerRoman"/>
      <w:lvlText w:val="%6."/>
      <w:lvlJc w:val="right"/>
      <w:pPr>
        <w:ind w:left="3393" w:hanging="180"/>
      </w:pPr>
    </w:lvl>
    <w:lvl w:ilvl="6" w:tplc="3D122D26" w:tentative="1">
      <w:start w:val="1"/>
      <w:numFmt w:val="decimal"/>
      <w:lvlText w:val="%7."/>
      <w:lvlJc w:val="left"/>
      <w:pPr>
        <w:ind w:left="4113" w:hanging="360"/>
      </w:pPr>
    </w:lvl>
    <w:lvl w:ilvl="7" w:tplc="792632AE" w:tentative="1">
      <w:start w:val="1"/>
      <w:numFmt w:val="lowerLetter"/>
      <w:lvlText w:val="%8."/>
      <w:lvlJc w:val="left"/>
      <w:pPr>
        <w:ind w:left="4833" w:hanging="360"/>
      </w:pPr>
    </w:lvl>
    <w:lvl w:ilvl="8" w:tplc="B5E6C7D2" w:tentative="1">
      <w:start w:val="1"/>
      <w:numFmt w:val="lowerRoman"/>
      <w:lvlText w:val="%9."/>
      <w:lvlJc w:val="right"/>
      <w:pPr>
        <w:ind w:left="5553" w:hanging="180"/>
      </w:pPr>
    </w:lvl>
  </w:abstractNum>
  <w:abstractNum w:abstractNumId="28" w15:restartNumberingAfterBreak="0">
    <w:nsid w:val="536E6E88"/>
    <w:multiLevelType w:val="hybridMultilevel"/>
    <w:tmpl w:val="65A601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DE6350"/>
    <w:multiLevelType w:val="hybridMultilevel"/>
    <w:tmpl w:val="9D484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DF1F44"/>
    <w:multiLevelType w:val="hybridMultilevel"/>
    <w:tmpl w:val="03ECD168"/>
    <w:lvl w:ilvl="0" w:tplc="3462142C">
      <w:start w:val="1"/>
      <w:numFmt w:val="bullet"/>
      <w:pStyle w:val="Systemstep"/>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1" w15:restartNumberingAfterBreak="0">
    <w:nsid w:val="5CC11231"/>
    <w:multiLevelType w:val="hybridMultilevel"/>
    <w:tmpl w:val="3EAA778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15:restartNumberingAfterBreak="0">
    <w:nsid w:val="5E3A3090"/>
    <w:multiLevelType w:val="hybridMultilevel"/>
    <w:tmpl w:val="4B6027A6"/>
    <w:lvl w:ilvl="0" w:tplc="FF00279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32D7B8E"/>
    <w:multiLevelType w:val="hybridMultilevel"/>
    <w:tmpl w:val="ADFC1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9DE3877"/>
    <w:multiLevelType w:val="hybridMultilevel"/>
    <w:tmpl w:val="A350BA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485FBC"/>
    <w:multiLevelType w:val="hybridMultilevel"/>
    <w:tmpl w:val="D70C5FB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15:restartNumberingAfterBreak="0">
    <w:nsid w:val="6DF22446"/>
    <w:multiLevelType w:val="hybridMultilevel"/>
    <w:tmpl w:val="9F6693C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7" w15:restartNumberingAfterBreak="0">
    <w:nsid w:val="71854FD8"/>
    <w:multiLevelType w:val="hybridMultilevel"/>
    <w:tmpl w:val="6CB03112"/>
    <w:lvl w:ilvl="0" w:tplc="A30A399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DF48B1"/>
    <w:multiLevelType w:val="hybridMultilevel"/>
    <w:tmpl w:val="B0148604"/>
    <w:lvl w:ilvl="0" w:tplc="0C090001">
      <w:start w:val="1"/>
      <w:numFmt w:val="bullet"/>
      <w:lvlText w:val=""/>
      <w:lvlJc w:val="left"/>
      <w:pPr>
        <w:ind w:left="-351" w:hanging="360"/>
      </w:pPr>
      <w:rPr>
        <w:rFonts w:ascii="Symbol" w:hAnsi="Symbol" w:hint="default"/>
      </w:rPr>
    </w:lvl>
    <w:lvl w:ilvl="1" w:tplc="0C090003" w:tentative="1">
      <w:start w:val="1"/>
      <w:numFmt w:val="bullet"/>
      <w:lvlText w:val="o"/>
      <w:lvlJc w:val="left"/>
      <w:pPr>
        <w:ind w:left="369" w:hanging="360"/>
      </w:pPr>
      <w:rPr>
        <w:rFonts w:ascii="Courier New" w:hAnsi="Courier New" w:cs="Courier New" w:hint="default"/>
      </w:rPr>
    </w:lvl>
    <w:lvl w:ilvl="2" w:tplc="0C090005" w:tentative="1">
      <w:start w:val="1"/>
      <w:numFmt w:val="bullet"/>
      <w:lvlText w:val=""/>
      <w:lvlJc w:val="left"/>
      <w:pPr>
        <w:ind w:left="1089" w:hanging="360"/>
      </w:pPr>
      <w:rPr>
        <w:rFonts w:ascii="Wingdings" w:hAnsi="Wingdings" w:hint="default"/>
      </w:rPr>
    </w:lvl>
    <w:lvl w:ilvl="3" w:tplc="0C090001" w:tentative="1">
      <w:start w:val="1"/>
      <w:numFmt w:val="bullet"/>
      <w:lvlText w:val=""/>
      <w:lvlJc w:val="left"/>
      <w:pPr>
        <w:ind w:left="1809" w:hanging="360"/>
      </w:pPr>
      <w:rPr>
        <w:rFonts w:ascii="Symbol" w:hAnsi="Symbol" w:hint="default"/>
      </w:rPr>
    </w:lvl>
    <w:lvl w:ilvl="4" w:tplc="0C090003" w:tentative="1">
      <w:start w:val="1"/>
      <w:numFmt w:val="bullet"/>
      <w:lvlText w:val="o"/>
      <w:lvlJc w:val="left"/>
      <w:pPr>
        <w:ind w:left="2529" w:hanging="360"/>
      </w:pPr>
      <w:rPr>
        <w:rFonts w:ascii="Courier New" w:hAnsi="Courier New" w:cs="Courier New" w:hint="default"/>
      </w:rPr>
    </w:lvl>
    <w:lvl w:ilvl="5" w:tplc="0C090005" w:tentative="1">
      <w:start w:val="1"/>
      <w:numFmt w:val="bullet"/>
      <w:lvlText w:val=""/>
      <w:lvlJc w:val="left"/>
      <w:pPr>
        <w:ind w:left="3249" w:hanging="360"/>
      </w:pPr>
      <w:rPr>
        <w:rFonts w:ascii="Wingdings" w:hAnsi="Wingdings" w:hint="default"/>
      </w:rPr>
    </w:lvl>
    <w:lvl w:ilvl="6" w:tplc="0C090001" w:tentative="1">
      <w:start w:val="1"/>
      <w:numFmt w:val="bullet"/>
      <w:lvlText w:val=""/>
      <w:lvlJc w:val="left"/>
      <w:pPr>
        <w:ind w:left="3969" w:hanging="360"/>
      </w:pPr>
      <w:rPr>
        <w:rFonts w:ascii="Symbol" w:hAnsi="Symbol" w:hint="default"/>
      </w:rPr>
    </w:lvl>
    <w:lvl w:ilvl="7" w:tplc="0C090003" w:tentative="1">
      <w:start w:val="1"/>
      <w:numFmt w:val="bullet"/>
      <w:lvlText w:val="o"/>
      <w:lvlJc w:val="left"/>
      <w:pPr>
        <w:ind w:left="4689" w:hanging="360"/>
      </w:pPr>
      <w:rPr>
        <w:rFonts w:ascii="Courier New" w:hAnsi="Courier New" w:cs="Courier New" w:hint="default"/>
      </w:rPr>
    </w:lvl>
    <w:lvl w:ilvl="8" w:tplc="0C090005" w:tentative="1">
      <w:start w:val="1"/>
      <w:numFmt w:val="bullet"/>
      <w:lvlText w:val=""/>
      <w:lvlJc w:val="left"/>
      <w:pPr>
        <w:ind w:left="5409" w:hanging="360"/>
      </w:pPr>
      <w:rPr>
        <w:rFonts w:ascii="Wingdings" w:hAnsi="Wingdings" w:hint="default"/>
      </w:rPr>
    </w:lvl>
  </w:abstractNum>
  <w:abstractNum w:abstractNumId="39" w15:restartNumberingAfterBreak="0">
    <w:nsid w:val="78657B06"/>
    <w:multiLevelType w:val="hybridMultilevel"/>
    <w:tmpl w:val="35A8F146"/>
    <w:lvl w:ilvl="0" w:tplc="B7326A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033C49"/>
    <w:multiLevelType w:val="hybridMultilevel"/>
    <w:tmpl w:val="E8828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38180C"/>
    <w:multiLevelType w:val="hybridMultilevel"/>
    <w:tmpl w:val="6E5C360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2" w15:restartNumberingAfterBreak="0">
    <w:nsid w:val="7D7C5681"/>
    <w:multiLevelType w:val="hybridMultilevel"/>
    <w:tmpl w:val="F6549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28"/>
  </w:num>
  <w:num w:numId="4">
    <w:abstractNumId w:val="4"/>
  </w:num>
  <w:num w:numId="5">
    <w:abstractNumId w:val="24"/>
  </w:num>
  <w:num w:numId="6">
    <w:abstractNumId w:val="40"/>
  </w:num>
  <w:num w:numId="7">
    <w:abstractNumId w:val="12"/>
  </w:num>
  <w:num w:numId="8">
    <w:abstractNumId w:val="38"/>
  </w:num>
  <w:num w:numId="9">
    <w:abstractNumId w:val="11"/>
  </w:num>
  <w:num w:numId="10">
    <w:abstractNumId w:val="26"/>
  </w:num>
  <w:num w:numId="11">
    <w:abstractNumId w:val="9"/>
  </w:num>
  <w:num w:numId="12">
    <w:abstractNumId w:val="0"/>
  </w:num>
  <w:num w:numId="13">
    <w:abstractNumId w:val="36"/>
  </w:num>
  <w:num w:numId="14">
    <w:abstractNumId w:val="31"/>
  </w:num>
  <w:num w:numId="15">
    <w:abstractNumId w:val="16"/>
  </w:num>
  <w:num w:numId="16">
    <w:abstractNumId w:val="1"/>
  </w:num>
  <w:num w:numId="17">
    <w:abstractNumId w:val="21"/>
  </w:num>
  <w:num w:numId="18">
    <w:abstractNumId w:val="25"/>
  </w:num>
  <w:num w:numId="19">
    <w:abstractNumId w:val="41"/>
  </w:num>
  <w:num w:numId="20">
    <w:abstractNumId w:val="23"/>
  </w:num>
  <w:num w:numId="21">
    <w:abstractNumId w:val="14"/>
  </w:num>
  <w:num w:numId="22">
    <w:abstractNumId w:val="19"/>
  </w:num>
  <w:num w:numId="23">
    <w:abstractNumId w:val="5"/>
  </w:num>
  <w:num w:numId="24">
    <w:abstractNumId w:val="37"/>
  </w:num>
  <w:num w:numId="25">
    <w:abstractNumId w:val="28"/>
  </w:num>
  <w:num w:numId="26">
    <w:abstractNumId w:val="38"/>
  </w:num>
  <w:num w:numId="27">
    <w:abstractNumId w:val="42"/>
  </w:num>
  <w:num w:numId="28">
    <w:abstractNumId w:val="2"/>
  </w:num>
  <w:num w:numId="29">
    <w:abstractNumId w:val="13"/>
  </w:num>
  <w:num w:numId="30">
    <w:abstractNumId w:val="29"/>
  </w:num>
  <w:num w:numId="31">
    <w:abstractNumId w:val="10"/>
  </w:num>
  <w:num w:numId="32">
    <w:abstractNumId w:val="27"/>
  </w:num>
  <w:num w:numId="33">
    <w:abstractNumId w:val="6"/>
  </w:num>
  <w:num w:numId="34">
    <w:abstractNumId w:val="33"/>
  </w:num>
  <w:num w:numId="35">
    <w:abstractNumId w:val="20"/>
  </w:num>
  <w:num w:numId="36">
    <w:abstractNumId w:val="3"/>
  </w:num>
  <w:num w:numId="37">
    <w:abstractNumId w:val="34"/>
  </w:num>
  <w:num w:numId="38">
    <w:abstractNumId w:val="8"/>
  </w:num>
  <w:num w:numId="39">
    <w:abstractNumId w:val="7"/>
  </w:num>
  <w:num w:numId="40">
    <w:abstractNumId w:val="22"/>
  </w:num>
  <w:num w:numId="41">
    <w:abstractNumId w:val="17"/>
  </w:num>
  <w:num w:numId="42">
    <w:abstractNumId w:val="35"/>
  </w:num>
  <w:num w:numId="43">
    <w:abstractNumId w:val="39"/>
  </w:num>
  <w:num w:numId="44">
    <w:abstractNumId w:val="15"/>
  </w:num>
  <w:num w:numId="45">
    <w:abstractNumId w:val="18"/>
  </w:num>
  <w:num w:numId="46">
    <w:abstractNumId w:val="1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641"/>
    <w:rsid w:val="00022DA8"/>
    <w:rsid w:val="00055AD2"/>
    <w:rsid w:val="0008712D"/>
    <w:rsid w:val="000E1766"/>
    <w:rsid w:val="00110AC2"/>
    <w:rsid w:val="00126701"/>
    <w:rsid w:val="00163CD3"/>
    <w:rsid w:val="0017649D"/>
    <w:rsid w:val="00183A54"/>
    <w:rsid w:val="001845FD"/>
    <w:rsid w:val="0019354F"/>
    <w:rsid w:val="001A6382"/>
    <w:rsid w:val="001C2FB0"/>
    <w:rsid w:val="001F6F33"/>
    <w:rsid w:val="001F7471"/>
    <w:rsid w:val="002233F5"/>
    <w:rsid w:val="002333E8"/>
    <w:rsid w:val="00297B7F"/>
    <w:rsid w:val="003446BF"/>
    <w:rsid w:val="00347A49"/>
    <w:rsid w:val="0035092F"/>
    <w:rsid w:val="00384954"/>
    <w:rsid w:val="00390BD9"/>
    <w:rsid w:val="003B62A6"/>
    <w:rsid w:val="003C1DEA"/>
    <w:rsid w:val="003E0CC1"/>
    <w:rsid w:val="003E2836"/>
    <w:rsid w:val="00410896"/>
    <w:rsid w:val="00431637"/>
    <w:rsid w:val="004377C2"/>
    <w:rsid w:val="00447335"/>
    <w:rsid w:val="00456E07"/>
    <w:rsid w:val="00466D29"/>
    <w:rsid w:val="0047484C"/>
    <w:rsid w:val="00492402"/>
    <w:rsid w:val="004A33CB"/>
    <w:rsid w:val="004E7A51"/>
    <w:rsid w:val="00540217"/>
    <w:rsid w:val="005409DC"/>
    <w:rsid w:val="005752C8"/>
    <w:rsid w:val="0059170D"/>
    <w:rsid w:val="005C2879"/>
    <w:rsid w:val="005F0E34"/>
    <w:rsid w:val="00614966"/>
    <w:rsid w:val="00617A5E"/>
    <w:rsid w:val="00627417"/>
    <w:rsid w:val="00636ADE"/>
    <w:rsid w:val="00665DF1"/>
    <w:rsid w:val="00665F58"/>
    <w:rsid w:val="006723A5"/>
    <w:rsid w:val="006D1BB0"/>
    <w:rsid w:val="006D3722"/>
    <w:rsid w:val="006D53D7"/>
    <w:rsid w:val="006D6EB6"/>
    <w:rsid w:val="006F651E"/>
    <w:rsid w:val="007025BC"/>
    <w:rsid w:val="00774071"/>
    <w:rsid w:val="00776F8E"/>
    <w:rsid w:val="00781443"/>
    <w:rsid w:val="00783819"/>
    <w:rsid w:val="00791D88"/>
    <w:rsid w:val="007E0393"/>
    <w:rsid w:val="00810B85"/>
    <w:rsid w:val="00820E5D"/>
    <w:rsid w:val="00821AB3"/>
    <w:rsid w:val="00835225"/>
    <w:rsid w:val="0089459C"/>
    <w:rsid w:val="008D454E"/>
    <w:rsid w:val="009163D7"/>
    <w:rsid w:val="00922373"/>
    <w:rsid w:val="00922D6C"/>
    <w:rsid w:val="0093364A"/>
    <w:rsid w:val="009513A3"/>
    <w:rsid w:val="00955151"/>
    <w:rsid w:val="009603F4"/>
    <w:rsid w:val="0097690A"/>
    <w:rsid w:val="00983D9C"/>
    <w:rsid w:val="009A1B55"/>
    <w:rsid w:val="009A6A8A"/>
    <w:rsid w:val="009B42F5"/>
    <w:rsid w:val="00A31045"/>
    <w:rsid w:val="00A345D1"/>
    <w:rsid w:val="00A43FC4"/>
    <w:rsid w:val="00A565B5"/>
    <w:rsid w:val="00A76BA4"/>
    <w:rsid w:val="00AB0A4C"/>
    <w:rsid w:val="00AC579E"/>
    <w:rsid w:val="00AD31DC"/>
    <w:rsid w:val="00AE02FE"/>
    <w:rsid w:val="00AF184B"/>
    <w:rsid w:val="00AF38B3"/>
    <w:rsid w:val="00AF755D"/>
    <w:rsid w:val="00AF7ECD"/>
    <w:rsid w:val="00B0779E"/>
    <w:rsid w:val="00B153AC"/>
    <w:rsid w:val="00B171ED"/>
    <w:rsid w:val="00B25C9B"/>
    <w:rsid w:val="00B51E04"/>
    <w:rsid w:val="00B90F60"/>
    <w:rsid w:val="00B94AA7"/>
    <w:rsid w:val="00BB6D06"/>
    <w:rsid w:val="00C00358"/>
    <w:rsid w:val="00C2649C"/>
    <w:rsid w:val="00C30683"/>
    <w:rsid w:val="00C33295"/>
    <w:rsid w:val="00C37BF4"/>
    <w:rsid w:val="00C7077F"/>
    <w:rsid w:val="00C90012"/>
    <w:rsid w:val="00C950DC"/>
    <w:rsid w:val="00CF092C"/>
    <w:rsid w:val="00D01ECF"/>
    <w:rsid w:val="00D070D3"/>
    <w:rsid w:val="00D20AB0"/>
    <w:rsid w:val="00D320BA"/>
    <w:rsid w:val="00D418EC"/>
    <w:rsid w:val="00D76D65"/>
    <w:rsid w:val="00D80309"/>
    <w:rsid w:val="00DD3F3F"/>
    <w:rsid w:val="00DD55ED"/>
    <w:rsid w:val="00E44C3B"/>
    <w:rsid w:val="00E4502E"/>
    <w:rsid w:val="00E456C6"/>
    <w:rsid w:val="00E46FCC"/>
    <w:rsid w:val="00E60E68"/>
    <w:rsid w:val="00E74ED0"/>
    <w:rsid w:val="00EB6641"/>
    <w:rsid w:val="00EC081F"/>
    <w:rsid w:val="00EC22DA"/>
    <w:rsid w:val="00EC60C3"/>
    <w:rsid w:val="00ED4F26"/>
    <w:rsid w:val="00ED5EA2"/>
    <w:rsid w:val="00ED77A9"/>
    <w:rsid w:val="00F00D6E"/>
    <w:rsid w:val="00F13669"/>
    <w:rsid w:val="00F651F4"/>
    <w:rsid w:val="00F70254"/>
    <w:rsid w:val="00F80047"/>
    <w:rsid w:val="00FD06A4"/>
    <w:rsid w:val="00FF0B2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66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6"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641"/>
    <w:pPr>
      <w:spacing w:after="0" w:line="240" w:lineRule="auto"/>
    </w:pPr>
    <w:rPr>
      <w:rFonts w:ascii="Calibri" w:hAnsi="Calibri" w:cs="Calibri"/>
    </w:rPr>
  </w:style>
  <w:style w:type="paragraph" w:styleId="Heading1">
    <w:name w:val="heading 1"/>
    <w:basedOn w:val="Normal"/>
    <w:next w:val="Normal"/>
    <w:link w:val="Heading1Char"/>
    <w:uiPriority w:val="9"/>
    <w:qFormat/>
    <w:rsid w:val="00EB66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D5E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D5EA2"/>
    <w:pPr>
      <w:keepNext/>
      <w:keepLines/>
      <w:spacing w:before="240"/>
      <w:ind w:left="72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641"/>
    <w:rPr>
      <w:rFonts w:asciiTheme="majorHAnsi" w:eastAsiaTheme="majorEastAsia" w:hAnsiTheme="majorHAnsi" w:cstheme="majorBidi"/>
      <w:color w:val="2E74B5" w:themeColor="accent1" w:themeShade="BF"/>
      <w:sz w:val="32"/>
      <w:szCs w:val="32"/>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EB6641"/>
    <w:pPr>
      <w:ind w:left="720"/>
      <w:contextualSpacing/>
    </w:pPr>
  </w:style>
  <w:style w:type="character" w:customStyle="1" w:styleId="Heading2Char">
    <w:name w:val="Heading 2 Char"/>
    <w:basedOn w:val="DefaultParagraphFont"/>
    <w:link w:val="Heading2"/>
    <w:uiPriority w:val="9"/>
    <w:rsid w:val="00ED5E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D5EA2"/>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7"/>
    <w:qFormat/>
    <w:rsid w:val="00ED5EA2"/>
    <w:pPr>
      <w:spacing w:line="276" w:lineRule="auto"/>
      <w:jc w:val="center"/>
    </w:pPr>
    <w:rPr>
      <w:rFonts w:asciiTheme="minorHAnsi" w:eastAsiaTheme="minorEastAsia" w:hAnsiTheme="minorHAnsi" w:cstheme="minorBidi"/>
      <w:b/>
      <w:sz w:val="30"/>
      <w:szCs w:val="30"/>
      <w:lang w:eastAsia="en-AU"/>
    </w:rPr>
  </w:style>
  <w:style w:type="character" w:customStyle="1" w:styleId="TitleChar">
    <w:name w:val="Title Char"/>
    <w:basedOn w:val="DefaultParagraphFont"/>
    <w:link w:val="Title"/>
    <w:uiPriority w:val="7"/>
    <w:rsid w:val="00ED5EA2"/>
    <w:rPr>
      <w:rFonts w:eastAsiaTheme="minorEastAsia"/>
      <w:b/>
      <w:sz w:val="30"/>
      <w:szCs w:val="30"/>
      <w:lang w:eastAsia="en-AU"/>
    </w:rPr>
  </w:style>
  <w:style w:type="paragraph" w:styleId="TOCHeading">
    <w:name w:val="TOC Heading"/>
    <w:basedOn w:val="Heading1"/>
    <w:next w:val="Normal"/>
    <w:uiPriority w:val="39"/>
    <w:unhideWhenUsed/>
    <w:qFormat/>
    <w:rsid w:val="00ED5EA2"/>
    <w:pPr>
      <w:spacing w:line="259" w:lineRule="auto"/>
      <w:outlineLvl w:val="9"/>
    </w:pPr>
    <w:rPr>
      <w:lang w:val="en-US"/>
    </w:rPr>
  </w:style>
  <w:style w:type="paragraph" w:styleId="TOC1">
    <w:name w:val="toc 1"/>
    <w:basedOn w:val="Normal"/>
    <w:next w:val="Normal"/>
    <w:autoRedefine/>
    <w:uiPriority w:val="39"/>
    <w:unhideWhenUsed/>
    <w:rsid w:val="00ED5EA2"/>
    <w:pPr>
      <w:tabs>
        <w:tab w:val="right" w:pos="9214"/>
      </w:tabs>
      <w:spacing w:after="100" w:line="259" w:lineRule="auto"/>
      <w:ind w:right="968"/>
    </w:pPr>
    <w:rPr>
      <w:rFonts w:asciiTheme="minorHAnsi" w:hAnsiTheme="minorHAnsi" w:cstheme="minorBidi"/>
    </w:rPr>
  </w:style>
  <w:style w:type="paragraph" w:styleId="TOC3">
    <w:name w:val="toc 3"/>
    <w:basedOn w:val="Normal"/>
    <w:next w:val="Normal"/>
    <w:autoRedefine/>
    <w:uiPriority w:val="39"/>
    <w:unhideWhenUsed/>
    <w:rsid w:val="00ED5EA2"/>
    <w:pPr>
      <w:spacing w:after="100" w:line="259" w:lineRule="auto"/>
      <w:ind w:left="440"/>
    </w:pPr>
    <w:rPr>
      <w:rFonts w:asciiTheme="minorHAnsi" w:hAnsiTheme="minorHAnsi" w:cstheme="minorBidi"/>
    </w:rPr>
  </w:style>
  <w:style w:type="paragraph" w:styleId="TOC2">
    <w:name w:val="toc 2"/>
    <w:basedOn w:val="Normal"/>
    <w:next w:val="Normal"/>
    <w:autoRedefine/>
    <w:uiPriority w:val="39"/>
    <w:unhideWhenUsed/>
    <w:rsid w:val="00ED5EA2"/>
    <w:pPr>
      <w:tabs>
        <w:tab w:val="left" w:leader="dot" w:pos="9072"/>
        <w:tab w:val="right" w:leader="dot" w:pos="10456"/>
      </w:tabs>
      <w:spacing w:after="100" w:line="259" w:lineRule="auto"/>
      <w:ind w:left="221"/>
    </w:pPr>
    <w:rPr>
      <w:rFonts w:asciiTheme="minorHAnsi" w:hAnsiTheme="minorHAnsi" w:cstheme="minorBidi"/>
    </w:rPr>
  </w:style>
  <w:style w:type="character" w:styleId="Hyperlink">
    <w:name w:val="Hyperlink"/>
    <w:basedOn w:val="DefaultParagraphFont"/>
    <w:uiPriority w:val="99"/>
    <w:unhideWhenUsed/>
    <w:rsid w:val="00ED5EA2"/>
    <w:rPr>
      <w:color w:val="0563C1" w:themeColor="hyperlink"/>
      <w:u w:val="single"/>
    </w:rPr>
  </w:style>
  <w:style w:type="paragraph" w:customStyle="1" w:styleId="guidelinetext">
    <w:name w:val="guideline text"/>
    <w:basedOn w:val="Normal"/>
    <w:link w:val="guidelinetextChar"/>
    <w:qFormat/>
    <w:rsid w:val="00ED5EA2"/>
    <w:pPr>
      <w:spacing w:before="120" w:line="264" w:lineRule="auto"/>
      <w:ind w:left="1440"/>
    </w:pPr>
    <w:rPr>
      <w:rFonts w:asciiTheme="minorHAnsi" w:hAnsiTheme="minorHAnsi" w:cstheme="minorBidi"/>
    </w:rPr>
  </w:style>
  <w:style w:type="paragraph" w:customStyle="1" w:styleId="guidelinebullet">
    <w:name w:val="guideline bullet"/>
    <w:basedOn w:val="ListParagraph"/>
    <w:link w:val="guidelinebulletChar"/>
    <w:qFormat/>
    <w:rsid w:val="00ED5EA2"/>
    <w:pPr>
      <w:spacing w:before="60"/>
      <w:ind w:left="0"/>
      <w:contextualSpacing w:val="0"/>
    </w:pPr>
  </w:style>
  <w:style w:type="character" w:customStyle="1" w:styleId="guidelinetextChar">
    <w:name w:val="guideline text Char"/>
    <w:basedOn w:val="DefaultParagraphFont"/>
    <w:link w:val="guidelinetext"/>
    <w:rsid w:val="00ED5EA2"/>
  </w:style>
  <w:style w:type="paragraph" w:customStyle="1" w:styleId="guidelinedeedref">
    <w:name w:val="guideline deed ref"/>
    <w:basedOn w:val="Normal"/>
    <w:link w:val="guidelinedeedrefChar"/>
    <w:qFormat/>
    <w:rsid w:val="00ED5EA2"/>
    <w:pPr>
      <w:spacing w:before="120"/>
      <w:ind w:left="1440"/>
    </w:pPr>
    <w:rPr>
      <w:rFonts w:ascii="Garamond" w:hAnsi="Garamond" w:cstheme="minorBidi"/>
      <w:sz w:val="20"/>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qFormat/>
    <w:rsid w:val="00ED5EA2"/>
    <w:rPr>
      <w:rFonts w:ascii="Calibri" w:hAnsi="Calibri" w:cs="Calibri"/>
    </w:rPr>
  </w:style>
  <w:style w:type="character" w:customStyle="1" w:styleId="guidelinebulletChar">
    <w:name w:val="guideline bullet Char"/>
    <w:basedOn w:val="ListParagraphChar"/>
    <w:link w:val="guidelinebullet"/>
    <w:rsid w:val="00ED5EA2"/>
    <w:rPr>
      <w:rFonts w:ascii="Calibri" w:hAnsi="Calibri" w:cs="Calibri"/>
    </w:rPr>
  </w:style>
  <w:style w:type="character" w:customStyle="1" w:styleId="guidelinedeedrefChar">
    <w:name w:val="guideline deed ref Char"/>
    <w:basedOn w:val="DefaultParagraphFont"/>
    <w:link w:val="guidelinedeedref"/>
    <w:rsid w:val="00ED5EA2"/>
    <w:rPr>
      <w:rFonts w:ascii="Garamond" w:hAnsi="Garamond"/>
      <w:sz w:val="20"/>
    </w:rPr>
  </w:style>
  <w:style w:type="paragraph" w:styleId="Header">
    <w:name w:val="header"/>
    <w:basedOn w:val="Normal"/>
    <w:link w:val="HeaderChar"/>
    <w:uiPriority w:val="99"/>
    <w:unhideWhenUsed/>
    <w:rsid w:val="00ED5EA2"/>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ED5EA2"/>
  </w:style>
  <w:style w:type="paragraph" w:styleId="Footer">
    <w:name w:val="footer"/>
    <w:basedOn w:val="Normal"/>
    <w:link w:val="FooterChar"/>
    <w:uiPriority w:val="99"/>
    <w:unhideWhenUsed/>
    <w:rsid w:val="00ED5EA2"/>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ED5EA2"/>
  </w:style>
  <w:style w:type="paragraph" w:customStyle="1" w:styleId="TableHeadingCentred">
    <w:name w:val="Table Heading Centred"/>
    <w:basedOn w:val="Normal"/>
    <w:rsid w:val="00ED5EA2"/>
    <w:pPr>
      <w:spacing w:before="60" w:after="60"/>
      <w:jc w:val="center"/>
    </w:pPr>
    <w:rPr>
      <w:rFonts w:eastAsia="Times New Roman" w:cs="Arial"/>
      <w:b/>
      <w:bCs/>
      <w:color w:val="FFFFFF"/>
      <w:szCs w:val="24"/>
      <w:lang w:eastAsia="en-AU"/>
    </w:rPr>
  </w:style>
  <w:style w:type="paragraph" w:customStyle="1" w:styleId="guidelineintro">
    <w:name w:val="guideline intro"/>
    <w:basedOn w:val="Normal"/>
    <w:link w:val="guidelineintroChar"/>
    <w:qFormat/>
    <w:rsid w:val="00ED5EA2"/>
    <w:pPr>
      <w:spacing w:before="120"/>
      <w:ind w:left="1440"/>
    </w:pPr>
    <w:rPr>
      <w:rFonts w:asciiTheme="minorHAnsi" w:hAnsiTheme="minorHAnsi" w:cstheme="minorBidi"/>
      <w:sz w:val="28"/>
    </w:rPr>
  </w:style>
  <w:style w:type="paragraph" w:customStyle="1" w:styleId="guidelinechanges">
    <w:name w:val="guideline changes"/>
    <w:basedOn w:val="Normal"/>
    <w:link w:val="guidelinechangesChar"/>
    <w:qFormat/>
    <w:rsid w:val="00ED5EA2"/>
    <w:pPr>
      <w:spacing w:before="60"/>
    </w:pPr>
    <w:rPr>
      <w:rFonts w:asciiTheme="minorHAnsi" w:hAnsiTheme="minorHAnsi" w:cstheme="minorBidi"/>
      <w:sz w:val="20"/>
    </w:rPr>
  </w:style>
  <w:style w:type="character" w:customStyle="1" w:styleId="guidelineintroChar">
    <w:name w:val="guideline intro Char"/>
    <w:basedOn w:val="DefaultParagraphFont"/>
    <w:link w:val="guidelineintro"/>
    <w:rsid w:val="00ED5EA2"/>
    <w:rPr>
      <w:sz w:val="28"/>
    </w:rPr>
  </w:style>
  <w:style w:type="paragraph" w:customStyle="1" w:styleId="guidelinedocinfo">
    <w:name w:val="guideline doc info"/>
    <w:basedOn w:val="Normal"/>
    <w:link w:val="guidelinedocinfoChar"/>
    <w:qFormat/>
    <w:rsid w:val="00ED5EA2"/>
    <w:pPr>
      <w:pBdr>
        <w:top w:val="single" w:sz="4" w:space="1" w:color="767171" w:themeColor="background2" w:themeShade="80"/>
      </w:pBdr>
      <w:spacing w:before="120"/>
    </w:pPr>
    <w:rPr>
      <w:rFonts w:asciiTheme="minorHAnsi" w:hAnsiTheme="minorHAnsi" w:cstheme="minorBidi"/>
      <w:color w:val="767171" w:themeColor="background2" w:themeShade="80"/>
    </w:rPr>
  </w:style>
  <w:style w:type="character" w:customStyle="1" w:styleId="guidelinechangesChar">
    <w:name w:val="guideline changes Char"/>
    <w:basedOn w:val="DefaultParagraphFont"/>
    <w:link w:val="guidelinechanges"/>
    <w:rsid w:val="00ED5EA2"/>
    <w:rPr>
      <w:sz w:val="20"/>
    </w:rPr>
  </w:style>
  <w:style w:type="character" w:customStyle="1" w:styleId="guidelinedocinfoChar">
    <w:name w:val="guideline doc info Char"/>
    <w:basedOn w:val="DefaultParagraphFont"/>
    <w:link w:val="guidelinedocinfo"/>
    <w:rsid w:val="00ED5EA2"/>
    <w:rPr>
      <w:color w:val="767171" w:themeColor="background2" w:themeShade="80"/>
    </w:rPr>
  </w:style>
  <w:style w:type="paragraph" w:customStyle="1" w:styleId="Systemstep">
    <w:name w:val="System step"/>
    <w:basedOn w:val="guidelinetext"/>
    <w:link w:val="SystemstepChar"/>
    <w:qFormat/>
    <w:rsid w:val="00ED5EA2"/>
    <w:pPr>
      <w:numPr>
        <w:numId w:val="2"/>
      </w:numPr>
      <w:ind w:left="1418" w:hanging="1418"/>
    </w:pPr>
  </w:style>
  <w:style w:type="table" w:styleId="TableGrid">
    <w:name w:val="Table Grid"/>
    <w:basedOn w:val="TableNormal"/>
    <w:uiPriority w:val="39"/>
    <w:rsid w:val="00ED5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stemstepChar">
    <w:name w:val="System step Char"/>
    <w:basedOn w:val="guidelinetextChar"/>
    <w:link w:val="Systemstep"/>
    <w:rsid w:val="00ED5EA2"/>
  </w:style>
  <w:style w:type="paragraph" w:customStyle="1" w:styleId="tabletext">
    <w:name w:val="table text"/>
    <w:basedOn w:val="guidelinetext"/>
    <w:link w:val="tabletextChar"/>
    <w:qFormat/>
    <w:rsid w:val="00ED5EA2"/>
    <w:pPr>
      <w:spacing w:before="0"/>
      <w:ind w:left="0"/>
    </w:pPr>
    <w:rPr>
      <w:sz w:val="20"/>
      <w:szCs w:val="20"/>
    </w:rPr>
  </w:style>
  <w:style w:type="character" w:customStyle="1" w:styleId="tabletextChar">
    <w:name w:val="table text Char"/>
    <w:basedOn w:val="guidelinetextChar"/>
    <w:link w:val="tabletext"/>
    <w:rsid w:val="00ED5EA2"/>
    <w:rPr>
      <w:sz w:val="20"/>
      <w:szCs w:val="20"/>
    </w:rPr>
  </w:style>
  <w:style w:type="paragraph" w:styleId="BalloonText">
    <w:name w:val="Balloon Text"/>
    <w:basedOn w:val="Normal"/>
    <w:link w:val="BalloonTextChar"/>
    <w:uiPriority w:val="99"/>
    <w:semiHidden/>
    <w:unhideWhenUsed/>
    <w:rsid w:val="00ED5E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EA2"/>
    <w:rPr>
      <w:rFonts w:ascii="Segoe UI" w:hAnsi="Segoe UI" w:cs="Segoe UI"/>
      <w:sz w:val="18"/>
      <w:szCs w:val="18"/>
    </w:rPr>
  </w:style>
  <w:style w:type="paragraph" w:styleId="ListBullet">
    <w:name w:val="List Bullet"/>
    <w:basedOn w:val="Normal"/>
    <w:qFormat/>
    <w:rsid w:val="00ED5EA2"/>
    <w:pPr>
      <w:spacing w:before="120"/>
      <w:contextualSpacing/>
    </w:pPr>
    <w:rPr>
      <w:rFonts w:eastAsia="Times New Roman" w:cs="Times New Roman"/>
      <w:szCs w:val="24"/>
      <w:lang w:eastAsia="en-AU"/>
    </w:rPr>
  </w:style>
  <w:style w:type="paragraph" w:styleId="ListBullet2">
    <w:name w:val="List Bullet 2"/>
    <w:basedOn w:val="Normal"/>
    <w:rsid w:val="00ED5EA2"/>
    <w:pPr>
      <w:numPr>
        <w:ilvl w:val="1"/>
        <w:numId w:val="4"/>
      </w:numPr>
      <w:spacing w:before="120"/>
      <w:contextualSpacing/>
    </w:pPr>
    <w:rPr>
      <w:rFonts w:eastAsia="Times New Roman" w:cs="Times New Roman"/>
      <w:szCs w:val="24"/>
      <w:lang w:eastAsia="en-AU"/>
    </w:rPr>
  </w:style>
  <w:style w:type="paragraph" w:styleId="ListBullet3">
    <w:name w:val="List Bullet 3"/>
    <w:basedOn w:val="Normal"/>
    <w:rsid w:val="00ED5EA2"/>
    <w:pPr>
      <w:numPr>
        <w:ilvl w:val="2"/>
        <w:numId w:val="4"/>
      </w:numPr>
      <w:spacing w:before="120"/>
      <w:contextualSpacing/>
    </w:pPr>
    <w:rPr>
      <w:rFonts w:eastAsia="Times New Roman" w:cs="Times New Roman"/>
      <w:szCs w:val="24"/>
      <w:lang w:eastAsia="en-AU"/>
    </w:rPr>
  </w:style>
  <w:style w:type="paragraph" w:styleId="NoSpacing">
    <w:name w:val="No Spacing"/>
    <w:uiPriority w:val="1"/>
    <w:qFormat/>
    <w:rsid w:val="00ED5EA2"/>
    <w:pPr>
      <w:spacing w:after="0" w:line="240" w:lineRule="auto"/>
    </w:pPr>
  </w:style>
  <w:style w:type="character" w:styleId="CommentReference">
    <w:name w:val="annotation reference"/>
    <w:basedOn w:val="DefaultParagraphFont"/>
    <w:uiPriority w:val="99"/>
    <w:unhideWhenUsed/>
    <w:rsid w:val="00ED5EA2"/>
    <w:rPr>
      <w:sz w:val="16"/>
      <w:szCs w:val="16"/>
    </w:rPr>
  </w:style>
  <w:style w:type="paragraph" w:styleId="CommentText">
    <w:name w:val="annotation text"/>
    <w:basedOn w:val="Normal"/>
    <w:link w:val="CommentTextChar"/>
    <w:uiPriority w:val="99"/>
    <w:unhideWhenUsed/>
    <w:rsid w:val="00ED5EA2"/>
    <w:pPr>
      <w:spacing w:before="12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ED5EA2"/>
    <w:rPr>
      <w:sz w:val="20"/>
      <w:szCs w:val="20"/>
    </w:rPr>
  </w:style>
  <w:style w:type="paragraph" w:styleId="EndnoteText">
    <w:name w:val="endnote text"/>
    <w:basedOn w:val="Normal"/>
    <w:link w:val="EndnoteTextChar"/>
    <w:uiPriority w:val="99"/>
    <w:unhideWhenUsed/>
    <w:rsid w:val="00ED5EA2"/>
    <w:rPr>
      <w:rFonts w:asciiTheme="minorHAnsi" w:hAnsiTheme="minorHAnsi" w:cstheme="minorBidi"/>
      <w:sz w:val="20"/>
      <w:szCs w:val="20"/>
    </w:rPr>
  </w:style>
  <w:style w:type="character" w:customStyle="1" w:styleId="EndnoteTextChar">
    <w:name w:val="Endnote Text Char"/>
    <w:basedOn w:val="DefaultParagraphFont"/>
    <w:link w:val="EndnoteText"/>
    <w:uiPriority w:val="99"/>
    <w:rsid w:val="00ED5EA2"/>
    <w:rPr>
      <w:sz w:val="20"/>
      <w:szCs w:val="20"/>
    </w:rPr>
  </w:style>
  <w:style w:type="character" w:styleId="EndnoteReference">
    <w:name w:val="endnote reference"/>
    <w:basedOn w:val="DefaultParagraphFont"/>
    <w:uiPriority w:val="99"/>
    <w:semiHidden/>
    <w:unhideWhenUsed/>
    <w:rsid w:val="00ED5EA2"/>
    <w:rPr>
      <w:vertAlign w:val="superscript"/>
    </w:rPr>
  </w:style>
  <w:style w:type="paragraph" w:styleId="FootnoteText">
    <w:name w:val="footnote text"/>
    <w:basedOn w:val="Normal"/>
    <w:link w:val="FootnoteTextChar"/>
    <w:uiPriority w:val="99"/>
    <w:unhideWhenUsed/>
    <w:rsid w:val="00ED5EA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ED5EA2"/>
    <w:rPr>
      <w:sz w:val="20"/>
      <w:szCs w:val="20"/>
    </w:rPr>
  </w:style>
  <w:style w:type="character" w:styleId="FootnoteReference">
    <w:name w:val="footnote reference"/>
    <w:basedOn w:val="DefaultParagraphFont"/>
    <w:uiPriority w:val="99"/>
    <w:semiHidden/>
    <w:unhideWhenUsed/>
    <w:rsid w:val="00ED5EA2"/>
    <w:rPr>
      <w:vertAlign w:val="superscript"/>
    </w:rPr>
  </w:style>
  <w:style w:type="table" w:customStyle="1" w:styleId="TableGrid1">
    <w:name w:val="Table Grid1"/>
    <w:basedOn w:val="TableNormal"/>
    <w:next w:val="TableGrid"/>
    <w:uiPriority w:val="39"/>
    <w:rsid w:val="00ED5EA2"/>
    <w:pPr>
      <w:spacing w:after="0" w:line="240" w:lineRule="auto"/>
    </w:pPr>
    <w:rPr>
      <w:rFonts w:eastAsia="Times New Roman" w:cs="Times New Roman"/>
      <w:sz w:val="20"/>
      <w:szCs w:val="20"/>
      <w:lang w:eastAsia="en-AU"/>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Calibri" w:hAnsi="Calibri"/>
        <w:b/>
        <w:color w:val="FFFFFF"/>
        <w:sz w:val="22"/>
      </w:rPr>
      <w:tblPr/>
      <w:tcPr>
        <w:tcBorders>
          <w:top w:val="nil"/>
          <w:left w:val="nil"/>
          <w:bottom w:val="nil"/>
          <w:right w:val="nil"/>
          <w:insideH w:val="nil"/>
          <w:insideV w:val="nil"/>
          <w:tl2br w:val="nil"/>
          <w:tr2bl w:val="nil"/>
        </w:tcBorders>
        <w:shd w:val="clear" w:color="auto" w:fill="008E84"/>
      </w:tcPr>
    </w:tblStylePr>
    <w:tblStylePr w:type="band2Horz">
      <w:tblPr/>
      <w:tcPr>
        <w:tcBorders>
          <w:top w:val="nil"/>
          <w:left w:val="nil"/>
          <w:bottom w:val="nil"/>
          <w:right w:val="nil"/>
          <w:insideH w:val="nil"/>
          <w:insideV w:val="nil"/>
          <w:tl2br w:val="nil"/>
          <w:tr2bl w:val="nil"/>
        </w:tcBorders>
        <w:shd w:val="clear" w:color="auto" w:fill="DAEEF3"/>
      </w:tcPr>
    </w:tblStylePr>
  </w:style>
  <w:style w:type="paragraph" w:styleId="BodyText">
    <w:name w:val="Body Text"/>
    <w:basedOn w:val="Normal"/>
    <w:link w:val="BodyTextChar"/>
    <w:rsid w:val="00ED5EA2"/>
    <w:pPr>
      <w:spacing w:before="120" w:after="120"/>
    </w:pPr>
    <w:rPr>
      <w:rFonts w:asciiTheme="minorHAnsi" w:eastAsia="Times New Roman" w:hAnsiTheme="minorHAnsi" w:cs="Times New Roman"/>
      <w:sz w:val="20"/>
      <w:szCs w:val="24"/>
      <w:lang w:eastAsia="en-AU"/>
    </w:rPr>
  </w:style>
  <w:style w:type="character" w:customStyle="1" w:styleId="BodyTextChar">
    <w:name w:val="Body Text Char"/>
    <w:basedOn w:val="DefaultParagraphFont"/>
    <w:link w:val="BodyText"/>
    <w:rsid w:val="00ED5EA2"/>
    <w:rPr>
      <w:rFonts w:eastAsia="Times New Roman" w:cs="Times New Roman"/>
      <w:sz w:val="20"/>
      <w:szCs w:val="24"/>
      <w:lang w:eastAsia="en-AU"/>
    </w:rPr>
  </w:style>
  <w:style w:type="table" w:customStyle="1" w:styleId="MediumList21">
    <w:name w:val="Medium List 21"/>
    <w:basedOn w:val="TableNormal"/>
    <w:next w:val="MediumList2"/>
    <w:uiPriority w:val="66"/>
    <w:rsid w:val="00ED5EA2"/>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
    <w:name w:val="Medium List 2"/>
    <w:basedOn w:val="TableNormal"/>
    <w:uiPriority w:val="66"/>
    <w:rsid w:val="00ED5E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3Deffects3">
    <w:name w:val="Table 3D effects 3"/>
    <w:basedOn w:val="TableNormal"/>
    <w:unhideWhenUsed/>
    <w:rsid w:val="00ED5EA2"/>
    <w:pPr>
      <w:spacing w:before="120"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ED5EA2"/>
    <w:pPr>
      <w:spacing w:after="0" w:line="240" w:lineRule="auto"/>
    </w:pPr>
    <w:rPr>
      <w:rFonts w:eastAsia="Times New Roman" w:cs="Times New Roman"/>
      <w:sz w:val="20"/>
      <w:szCs w:val="20"/>
      <w:lang w:eastAsia="en-AU"/>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Calibri" w:hAnsi="Calibri"/>
        <w:b/>
        <w:color w:val="FFFFFF"/>
        <w:sz w:val="22"/>
      </w:rPr>
      <w:tblPr/>
      <w:tcPr>
        <w:tcBorders>
          <w:top w:val="nil"/>
          <w:left w:val="nil"/>
          <w:bottom w:val="nil"/>
          <w:right w:val="nil"/>
          <w:insideH w:val="nil"/>
          <w:insideV w:val="nil"/>
          <w:tl2br w:val="nil"/>
          <w:tr2bl w:val="nil"/>
        </w:tcBorders>
        <w:shd w:val="clear" w:color="auto" w:fill="008E84"/>
      </w:tcPr>
    </w:tblStylePr>
    <w:tblStylePr w:type="band2Horz">
      <w:tblPr/>
      <w:tcPr>
        <w:tcBorders>
          <w:top w:val="nil"/>
          <w:left w:val="nil"/>
          <w:bottom w:val="nil"/>
          <w:right w:val="nil"/>
          <w:insideH w:val="nil"/>
          <w:insideV w:val="nil"/>
          <w:tl2br w:val="nil"/>
          <w:tr2bl w:val="nil"/>
        </w:tcBorders>
        <w:shd w:val="clear" w:color="auto" w:fill="DAEEF3"/>
      </w:tcPr>
    </w:tblStylePr>
  </w:style>
  <w:style w:type="table" w:customStyle="1" w:styleId="MediumList22">
    <w:name w:val="Medium List 22"/>
    <w:basedOn w:val="TableNormal"/>
    <w:next w:val="MediumList2"/>
    <w:uiPriority w:val="66"/>
    <w:rsid w:val="00ED5EA2"/>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e3Deffects31">
    <w:name w:val="Table 3D effects 31"/>
    <w:basedOn w:val="TableNormal"/>
    <w:next w:val="Table3Deffects3"/>
    <w:rsid w:val="00ED5EA2"/>
    <w:pPr>
      <w:spacing w:before="120" w:after="12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D5EA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D5EA2"/>
    <w:pPr>
      <w:spacing w:before="0" w:after="160"/>
    </w:pPr>
    <w:rPr>
      <w:b/>
      <w:bCs/>
    </w:rPr>
  </w:style>
  <w:style w:type="character" w:customStyle="1" w:styleId="CommentSubjectChar">
    <w:name w:val="Comment Subject Char"/>
    <w:basedOn w:val="CommentTextChar"/>
    <w:link w:val="CommentSubject"/>
    <w:uiPriority w:val="99"/>
    <w:semiHidden/>
    <w:rsid w:val="00ED5EA2"/>
    <w:rPr>
      <w:b/>
      <w:bCs/>
      <w:sz w:val="20"/>
      <w:szCs w:val="20"/>
    </w:rPr>
  </w:style>
  <w:style w:type="paragraph" w:styleId="Revision">
    <w:name w:val="Revision"/>
    <w:hidden/>
    <w:uiPriority w:val="99"/>
    <w:semiHidden/>
    <w:rsid w:val="00ED5EA2"/>
    <w:pPr>
      <w:spacing w:after="0" w:line="240" w:lineRule="auto"/>
    </w:pPr>
  </w:style>
  <w:style w:type="paragraph" w:customStyle="1" w:styleId="Default">
    <w:name w:val="Default"/>
    <w:uiPriority w:val="99"/>
    <w:rsid w:val="00ED5EA2"/>
    <w:pPr>
      <w:autoSpaceDE w:val="0"/>
      <w:autoSpaceDN w:val="0"/>
      <w:adjustRightInd w:val="0"/>
      <w:spacing w:after="0" w:line="240" w:lineRule="auto"/>
    </w:pPr>
    <w:rPr>
      <w:rFonts w:ascii="Calibri" w:hAnsi="Calibri" w:cs="Calibri"/>
      <w:color w:val="000000"/>
      <w:sz w:val="24"/>
      <w:szCs w:val="24"/>
    </w:rPr>
  </w:style>
  <w:style w:type="paragraph" w:styleId="TOC4">
    <w:name w:val="toc 4"/>
    <w:basedOn w:val="Normal"/>
    <w:next w:val="Normal"/>
    <w:autoRedefine/>
    <w:uiPriority w:val="39"/>
    <w:unhideWhenUsed/>
    <w:rsid w:val="00ED5EA2"/>
    <w:pPr>
      <w:ind w:left="660"/>
    </w:pPr>
    <w:rPr>
      <w:rFonts w:asciiTheme="minorHAnsi" w:hAnsiTheme="minorHAnsi" w:cstheme="minorBidi"/>
      <w:sz w:val="20"/>
      <w:szCs w:val="20"/>
    </w:rPr>
  </w:style>
  <w:style w:type="paragraph" w:styleId="TOC5">
    <w:name w:val="toc 5"/>
    <w:basedOn w:val="Normal"/>
    <w:next w:val="Normal"/>
    <w:autoRedefine/>
    <w:uiPriority w:val="39"/>
    <w:unhideWhenUsed/>
    <w:rsid w:val="00ED5EA2"/>
    <w:pPr>
      <w:ind w:left="880"/>
    </w:pPr>
    <w:rPr>
      <w:rFonts w:asciiTheme="minorHAnsi" w:hAnsiTheme="minorHAnsi" w:cstheme="minorBidi"/>
      <w:sz w:val="20"/>
      <w:szCs w:val="20"/>
    </w:rPr>
  </w:style>
  <w:style w:type="paragraph" w:styleId="TOC6">
    <w:name w:val="toc 6"/>
    <w:basedOn w:val="Normal"/>
    <w:next w:val="Normal"/>
    <w:autoRedefine/>
    <w:uiPriority w:val="39"/>
    <w:unhideWhenUsed/>
    <w:rsid w:val="00ED5EA2"/>
    <w:pPr>
      <w:ind w:left="1100"/>
    </w:pPr>
    <w:rPr>
      <w:rFonts w:asciiTheme="minorHAnsi" w:hAnsiTheme="minorHAnsi" w:cstheme="minorBidi"/>
      <w:sz w:val="20"/>
      <w:szCs w:val="20"/>
    </w:rPr>
  </w:style>
  <w:style w:type="paragraph" w:styleId="TOC7">
    <w:name w:val="toc 7"/>
    <w:basedOn w:val="Normal"/>
    <w:next w:val="Normal"/>
    <w:autoRedefine/>
    <w:uiPriority w:val="39"/>
    <w:unhideWhenUsed/>
    <w:rsid w:val="00ED5EA2"/>
    <w:pPr>
      <w:ind w:left="1320"/>
    </w:pPr>
    <w:rPr>
      <w:rFonts w:asciiTheme="minorHAnsi" w:hAnsiTheme="minorHAnsi" w:cstheme="minorBidi"/>
      <w:sz w:val="20"/>
      <w:szCs w:val="20"/>
    </w:rPr>
  </w:style>
  <w:style w:type="paragraph" w:styleId="TOC8">
    <w:name w:val="toc 8"/>
    <w:basedOn w:val="Normal"/>
    <w:next w:val="Normal"/>
    <w:autoRedefine/>
    <w:uiPriority w:val="39"/>
    <w:unhideWhenUsed/>
    <w:rsid w:val="00ED5EA2"/>
    <w:pPr>
      <w:ind w:left="1540"/>
    </w:pPr>
    <w:rPr>
      <w:rFonts w:asciiTheme="minorHAnsi" w:hAnsiTheme="minorHAnsi" w:cstheme="minorBidi"/>
      <w:sz w:val="20"/>
      <w:szCs w:val="20"/>
    </w:rPr>
  </w:style>
  <w:style w:type="paragraph" w:styleId="TOC9">
    <w:name w:val="toc 9"/>
    <w:basedOn w:val="Normal"/>
    <w:next w:val="Normal"/>
    <w:autoRedefine/>
    <w:uiPriority w:val="39"/>
    <w:unhideWhenUsed/>
    <w:rsid w:val="00ED5EA2"/>
    <w:pPr>
      <w:ind w:left="1760"/>
    </w:pPr>
    <w:rPr>
      <w:rFonts w:asciiTheme="minorHAnsi" w:hAnsiTheme="minorHAnsi" w:cstheme="minorBidi"/>
      <w:sz w:val="20"/>
      <w:szCs w:val="20"/>
    </w:rPr>
  </w:style>
  <w:style w:type="table" w:customStyle="1" w:styleId="TableGrid3">
    <w:name w:val="Table Grid3"/>
    <w:basedOn w:val="TableNormal"/>
    <w:next w:val="TableGrid"/>
    <w:uiPriority w:val="59"/>
    <w:rsid w:val="00ED5EA2"/>
    <w:pPr>
      <w:spacing w:after="0" w:line="240" w:lineRule="auto"/>
    </w:pPr>
    <w:rPr>
      <w:rFonts w:eastAsia="Times New Roman" w:cs="Times New Roman"/>
      <w:sz w:val="20"/>
      <w:szCs w:val="20"/>
      <w:lang w:eastAsia="en-AU"/>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Calibri" w:hAnsi="Calibri"/>
        <w:b/>
        <w:color w:val="FFFFFF"/>
        <w:sz w:val="22"/>
      </w:rPr>
      <w:tblPr/>
      <w:tcPr>
        <w:tcBorders>
          <w:top w:val="nil"/>
          <w:left w:val="nil"/>
          <w:bottom w:val="nil"/>
          <w:right w:val="nil"/>
          <w:insideH w:val="nil"/>
          <w:insideV w:val="nil"/>
          <w:tl2br w:val="nil"/>
          <w:tr2bl w:val="nil"/>
        </w:tcBorders>
        <w:shd w:val="clear" w:color="auto" w:fill="008E84"/>
      </w:tcPr>
    </w:tblStylePr>
    <w:tblStylePr w:type="band2Horz">
      <w:tblPr/>
      <w:tcPr>
        <w:tcBorders>
          <w:top w:val="nil"/>
          <w:left w:val="nil"/>
          <w:bottom w:val="nil"/>
          <w:right w:val="nil"/>
          <w:insideH w:val="nil"/>
          <w:insideV w:val="nil"/>
          <w:tl2br w:val="nil"/>
          <w:tr2bl w:val="nil"/>
        </w:tcBorders>
        <w:shd w:val="clear" w:color="auto" w:fill="DAEEF3"/>
      </w:tcPr>
    </w:tblStylePr>
  </w:style>
  <w:style w:type="table" w:customStyle="1" w:styleId="MediumList23">
    <w:name w:val="Medium List 23"/>
    <w:basedOn w:val="TableNormal"/>
    <w:next w:val="MediumList2"/>
    <w:uiPriority w:val="66"/>
    <w:rsid w:val="00ED5EA2"/>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paragraph" w:customStyle="1" w:styleId="Spacer">
    <w:name w:val="Spacer"/>
    <w:basedOn w:val="Normal"/>
    <w:link w:val="SpacerChar"/>
    <w:rsid w:val="00ED5EA2"/>
    <w:rPr>
      <w:rFonts w:asciiTheme="minorHAnsi" w:eastAsia="Times New Roman" w:hAnsiTheme="minorHAnsi" w:cs="Times New Roman"/>
      <w:b/>
      <w:sz w:val="2"/>
      <w:szCs w:val="2"/>
      <w:lang w:eastAsia="en-AU"/>
    </w:rPr>
  </w:style>
  <w:style w:type="character" w:customStyle="1" w:styleId="SpacerChar">
    <w:name w:val="Spacer Char"/>
    <w:basedOn w:val="DefaultParagraphFont"/>
    <w:link w:val="Spacer"/>
    <w:rsid w:val="00ED5EA2"/>
    <w:rPr>
      <w:rFonts w:eastAsia="Times New Roman" w:cs="Times New Roman"/>
      <w:b/>
      <w:sz w:val="2"/>
      <w:szCs w:val="2"/>
      <w:lang w:eastAsia="en-AU"/>
    </w:rPr>
  </w:style>
  <w:style w:type="table" w:customStyle="1" w:styleId="TableGrid4">
    <w:name w:val="Table Grid4"/>
    <w:basedOn w:val="TableNormal"/>
    <w:next w:val="TableGrid"/>
    <w:uiPriority w:val="59"/>
    <w:rsid w:val="00ED5EA2"/>
    <w:pPr>
      <w:spacing w:after="0" w:line="240" w:lineRule="auto"/>
    </w:pPr>
    <w:rPr>
      <w:rFonts w:eastAsia="Times New Roman" w:cs="Times New Roman"/>
      <w:sz w:val="20"/>
      <w:szCs w:val="20"/>
      <w:lang w:eastAsia="en-AU"/>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Calibri" w:hAnsi="Calibri"/>
        <w:b/>
        <w:color w:val="FFFFFF"/>
        <w:sz w:val="22"/>
      </w:rPr>
      <w:tblPr/>
      <w:tcPr>
        <w:tcBorders>
          <w:top w:val="nil"/>
          <w:left w:val="nil"/>
          <w:bottom w:val="nil"/>
          <w:right w:val="nil"/>
          <w:insideH w:val="nil"/>
          <w:insideV w:val="nil"/>
          <w:tl2br w:val="nil"/>
          <w:tr2bl w:val="nil"/>
        </w:tcBorders>
        <w:shd w:val="clear" w:color="auto" w:fill="008E84"/>
      </w:tcPr>
    </w:tblStylePr>
    <w:tblStylePr w:type="band2Horz">
      <w:tblPr/>
      <w:tcPr>
        <w:tcBorders>
          <w:top w:val="nil"/>
          <w:left w:val="nil"/>
          <w:bottom w:val="nil"/>
          <w:right w:val="nil"/>
          <w:insideH w:val="nil"/>
          <w:insideV w:val="nil"/>
          <w:tl2br w:val="nil"/>
          <w:tr2bl w:val="nil"/>
        </w:tcBorders>
        <w:shd w:val="clear" w:color="auto" w:fill="DAEEF3"/>
      </w:tcPr>
    </w:tblStylePr>
  </w:style>
  <w:style w:type="table" w:customStyle="1" w:styleId="MediumList24">
    <w:name w:val="Medium List 24"/>
    <w:basedOn w:val="TableNormal"/>
    <w:next w:val="MediumList2"/>
    <w:uiPriority w:val="66"/>
    <w:rsid w:val="00ED5EA2"/>
    <w:pPr>
      <w:spacing w:after="0" w:line="240" w:lineRule="auto"/>
    </w:pPr>
    <w:rPr>
      <w:rFonts w:ascii="Cambria" w:eastAsia="Times New Roman" w:hAnsi="Cambria" w:cs="Times New Roman"/>
      <w:color w:val="000000"/>
      <w:sz w:val="20"/>
      <w:szCs w:val="2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eGrid5">
    <w:name w:val="Table Grid5"/>
    <w:basedOn w:val="TableNormal"/>
    <w:next w:val="TableGrid"/>
    <w:uiPriority w:val="59"/>
    <w:rsid w:val="00ED5EA2"/>
    <w:pPr>
      <w:spacing w:after="0" w:line="240" w:lineRule="auto"/>
    </w:pPr>
    <w:rPr>
      <w:rFonts w:eastAsia="Times New Roman" w:cs="Times New Roman"/>
      <w:sz w:val="20"/>
      <w:szCs w:val="20"/>
      <w:lang w:eastAsia="en-AU"/>
    </w:rPr>
    <w:tblPr>
      <w:tblStyleRowBandSize w:val="1"/>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blStylePr w:type="firstRow">
      <w:rPr>
        <w:rFonts w:ascii="Calibri" w:hAnsi="Calibri"/>
        <w:b/>
        <w:color w:val="FFFFFF"/>
        <w:sz w:val="22"/>
      </w:rPr>
      <w:tblPr/>
      <w:tcPr>
        <w:tcBorders>
          <w:top w:val="nil"/>
          <w:left w:val="nil"/>
          <w:bottom w:val="nil"/>
          <w:right w:val="nil"/>
          <w:insideH w:val="nil"/>
          <w:insideV w:val="nil"/>
          <w:tl2br w:val="nil"/>
          <w:tr2bl w:val="nil"/>
        </w:tcBorders>
        <w:shd w:val="clear" w:color="auto" w:fill="008E84"/>
      </w:tcPr>
    </w:tblStylePr>
    <w:tblStylePr w:type="band2Horz">
      <w:tblPr/>
      <w:tcPr>
        <w:tcBorders>
          <w:top w:val="nil"/>
          <w:left w:val="nil"/>
          <w:bottom w:val="nil"/>
          <w:right w:val="nil"/>
          <w:insideH w:val="nil"/>
          <w:insideV w:val="nil"/>
          <w:tl2br w:val="nil"/>
          <w:tr2bl w:val="nil"/>
        </w:tcBorders>
        <w:shd w:val="clear" w:color="auto" w:fill="DAEEF3"/>
      </w:tcPr>
    </w:tblStylePr>
  </w:style>
  <w:style w:type="table" w:customStyle="1" w:styleId="Table3Deffects33">
    <w:name w:val="Table 3D effects 33"/>
    <w:basedOn w:val="TableNormal"/>
    <w:next w:val="Table3Deffects3"/>
    <w:rsid w:val="00ED5EA2"/>
    <w:pPr>
      <w:spacing w:before="120" w:after="12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gov-is-numbered-paragraph">
    <w:name w:val="gov-is-numbered-paragraph"/>
    <w:basedOn w:val="Normal"/>
    <w:rsid w:val="00ED5EA2"/>
    <w:pPr>
      <w:spacing w:before="240" w:after="240"/>
    </w:pPr>
    <w:rPr>
      <w:rFonts w:ascii="Times New Roman" w:eastAsia="Times New Roman" w:hAnsi="Times New Roman" w:cs="Times New Roman"/>
      <w:sz w:val="24"/>
      <w:szCs w:val="24"/>
      <w:lang w:eastAsia="en-AU"/>
    </w:rPr>
  </w:style>
  <w:style w:type="paragraph" w:customStyle="1" w:styleId="paragraph">
    <w:name w:val="paragraph"/>
    <w:basedOn w:val="Normal"/>
    <w:rsid w:val="00ED5EA2"/>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sub">
    <w:name w:val="paragraphsub"/>
    <w:basedOn w:val="Normal"/>
    <w:rsid w:val="00ED5EA2"/>
    <w:pPr>
      <w:spacing w:before="100" w:beforeAutospacing="1" w:after="100" w:afterAutospacing="1"/>
    </w:pPr>
    <w:rPr>
      <w:rFonts w:ascii="Times New Roman" w:eastAsia="Times New Roman" w:hAnsi="Times New Roman" w:cs="Times New Roman"/>
      <w:sz w:val="24"/>
      <w:szCs w:val="24"/>
      <w:lang w:eastAsia="en-AU"/>
    </w:rPr>
  </w:style>
  <w:style w:type="paragraph" w:styleId="Subtitle">
    <w:name w:val="Subtitle"/>
    <w:basedOn w:val="Normal"/>
    <w:next w:val="Normal"/>
    <w:link w:val="SubtitleChar"/>
    <w:uiPriority w:val="11"/>
    <w:qFormat/>
    <w:rsid w:val="00ED5EA2"/>
    <w:pPr>
      <w:spacing w:after="200" w:line="276" w:lineRule="auto"/>
      <w:jc w:val="center"/>
    </w:pPr>
    <w:rPr>
      <w:rFonts w:asciiTheme="minorHAnsi" w:eastAsia="Times New Roman" w:hAnsiTheme="minorHAnsi" w:cs="Times New Roman"/>
      <w:b/>
      <w:sz w:val="24"/>
      <w:lang w:eastAsia="en-AU"/>
    </w:rPr>
  </w:style>
  <w:style w:type="character" w:customStyle="1" w:styleId="SubtitleChar">
    <w:name w:val="Subtitle Char"/>
    <w:basedOn w:val="DefaultParagraphFont"/>
    <w:link w:val="Subtitle"/>
    <w:uiPriority w:val="11"/>
    <w:rsid w:val="00ED5EA2"/>
    <w:rPr>
      <w:rFonts w:eastAsia="Times New Roman" w:cs="Times New Roman"/>
      <w:b/>
      <w:sz w:val="24"/>
      <w:lang w:eastAsia="en-AU"/>
    </w:rPr>
  </w:style>
  <w:style w:type="paragraph" w:styleId="NormalWeb">
    <w:name w:val="Normal (Web)"/>
    <w:basedOn w:val="Normal"/>
    <w:uiPriority w:val="99"/>
    <w:unhideWhenUsed/>
    <w:rsid w:val="00ED5EA2"/>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StandardClause">
    <w:name w:val="Standard Clause"/>
    <w:basedOn w:val="Normal"/>
    <w:next w:val="StandardSubclause"/>
    <w:autoRedefine/>
    <w:rsid w:val="00ED5EA2"/>
    <w:pPr>
      <w:numPr>
        <w:numId w:val="9"/>
      </w:numPr>
      <w:spacing w:after="120"/>
      <w:ind w:left="794" w:hanging="794"/>
    </w:pPr>
    <w:rPr>
      <w:rFonts w:eastAsia="Times New Roman" w:cs="Times New Roman"/>
      <w:b/>
      <w:sz w:val="26"/>
      <w:szCs w:val="24"/>
      <w:lang w:eastAsia="en-AU"/>
    </w:rPr>
  </w:style>
  <w:style w:type="paragraph" w:customStyle="1" w:styleId="StandardSubclause">
    <w:name w:val="Standard Subclause"/>
    <w:basedOn w:val="StandardClause"/>
    <w:link w:val="StandardSubclauseChar"/>
    <w:rsid w:val="00ED5EA2"/>
    <w:pPr>
      <w:numPr>
        <w:ilvl w:val="1"/>
      </w:numPr>
      <w:tabs>
        <w:tab w:val="left" w:pos="1304"/>
      </w:tabs>
    </w:pPr>
    <w:rPr>
      <w:b w:val="0"/>
      <w:sz w:val="24"/>
    </w:rPr>
  </w:style>
  <w:style w:type="character" w:customStyle="1" w:styleId="StandardSubclauseChar">
    <w:name w:val="Standard Subclause Char"/>
    <w:basedOn w:val="DefaultParagraphFont"/>
    <w:link w:val="StandardSubclause"/>
    <w:rsid w:val="00ED5EA2"/>
    <w:rPr>
      <w:rFonts w:ascii="Calibri" w:eastAsia="Times New Roman" w:hAnsi="Calibri" w:cs="Times New Roman"/>
      <w:sz w:val="24"/>
      <w:szCs w:val="24"/>
      <w:lang w:eastAsia="en-AU"/>
    </w:rPr>
  </w:style>
  <w:style w:type="numbering" w:customStyle="1" w:styleId="Style10">
    <w:name w:val="Style10"/>
    <w:uiPriority w:val="99"/>
    <w:rsid w:val="00ED5EA2"/>
    <w:pPr>
      <w:numPr>
        <w:numId w:val="9"/>
      </w:numPr>
    </w:pPr>
  </w:style>
  <w:style w:type="character" w:styleId="UnresolvedMention">
    <w:name w:val="Unresolved Mention"/>
    <w:basedOn w:val="DefaultParagraphFont"/>
    <w:uiPriority w:val="99"/>
    <w:semiHidden/>
    <w:unhideWhenUsed/>
    <w:rsid w:val="00821AB3"/>
    <w:rPr>
      <w:color w:val="605E5C"/>
      <w:shd w:val="clear" w:color="auto" w:fill="E1DFDD"/>
    </w:rPr>
  </w:style>
  <w:style w:type="paragraph" w:customStyle="1" w:styleId="ECPoint">
    <w:name w:val="EC Point"/>
    <w:link w:val="ECPointChar"/>
    <w:qFormat/>
    <w:rsid w:val="00C2649C"/>
    <w:pPr>
      <w:numPr>
        <w:numId w:val="32"/>
      </w:numPr>
      <w:spacing w:after="120" w:line="240" w:lineRule="auto"/>
    </w:pPr>
    <w:rPr>
      <w:rFonts w:cs="Times New Roman"/>
      <w:szCs w:val="24"/>
    </w:rPr>
  </w:style>
  <w:style w:type="character" w:customStyle="1" w:styleId="ECPointChar">
    <w:name w:val="EC Point Char"/>
    <w:basedOn w:val="DefaultParagraphFont"/>
    <w:link w:val="ECPoint"/>
    <w:rsid w:val="00C2649C"/>
    <w:rPr>
      <w:rFonts w:cs="Times New Roman"/>
      <w:szCs w:val="24"/>
    </w:rPr>
  </w:style>
  <w:style w:type="paragraph" w:customStyle="1" w:styleId="Source">
    <w:name w:val="Source"/>
    <w:basedOn w:val="Normal"/>
    <w:uiPriority w:val="17"/>
    <w:qFormat/>
    <w:rsid w:val="005752C8"/>
    <w:pPr>
      <w:spacing w:after="200" w:line="276" w:lineRule="auto"/>
    </w:pPr>
    <w:rPr>
      <w:rFonts w:asciiTheme="minorHAnsi" w:eastAsiaTheme="minorEastAsia" w:hAnsiTheme="minorHAnsi" w:cstheme="minorHAnsi"/>
      <w:b/>
      <w:sz w:val="20"/>
      <w:szCs w:val="20"/>
    </w:rPr>
  </w:style>
  <w:style w:type="character" w:styleId="Strong">
    <w:name w:val="Strong"/>
    <w:basedOn w:val="DefaultParagraphFont"/>
    <w:uiPriority w:val="11"/>
    <w:qFormat/>
    <w:rsid w:val="005752C8"/>
    <w:rPr>
      <w:b/>
      <w:bCs/>
    </w:rPr>
  </w:style>
  <w:style w:type="paragraph" w:styleId="Caption">
    <w:name w:val="caption"/>
    <w:basedOn w:val="Normal"/>
    <w:next w:val="Normal"/>
    <w:uiPriority w:val="16"/>
    <w:qFormat/>
    <w:rsid w:val="005752C8"/>
    <w:pPr>
      <w:spacing w:before="240" w:after="40"/>
    </w:pPr>
    <w:rPr>
      <w:rFonts w:asciiTheme="minorHAnsi" w:hAnsiTheme="minorHAnsi" w:cstheme="minorBidi"/>
      <w:b/>
      <w:iCs/>
      <w:szCs w:val="18"/>
    </w:rPr>
  </w:style>
  <w:style w:type="table" w:customStyle="1" w:styleId="DESE">
    <w:name w:val="DESE"/>
    <w:basedOn w:val="TableNormal"/>
    <w:uiPriority w:val="99"/>
    <w:rsid w:val="005752C8"/>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5B9BD5" w:themeFill="accent1"/>
      </w:tcPr>
    </w:tblStylePr>
    <w:tblStylePr w:type="firstCol">
      <w:rPr>
        <w:b w:val="0"/>
      </w:rPr>
    </w:tblStylePr>
    <w:tblStylePr w:type="nwCell">
      <w:rPr>
        <w:b w:val="0"/>
      </w:rPr>
    </w:tblStylePr>
  </w:style>
  <w:style w:type="character" w:styleId="PlaceholderText">
    <w:name w:val="Placeholder Text"/>
    <w:basedOn w:val="DefaultParagraphFont"/>
    <w:uiPriority w:val="99"/>
    <w:semiHidden/>
    <w:rsid w:val="005752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222138">
      <w:bodyDiv w:val="1"/>
      <w:marLeft w:val="0"/>
      <w:marRight w:val="0"/>
      <w:marTop w:val="0"/>
      <w:marBottom w:val="0"/>
      <w:divBdr>
        <w:top w:val="none" w:sz="0" w:space="0" w:color="auto"/>
        <w:left w:val="none" w:sz="0" w:space="0" w:color="auto"/>
        <w:bottom w:val="none" w:sz="0" w:space="0" w:color="auto"/>
        <w:right w:val="none" w:sz="0" w:space="0" w:color="auto"/>
      </w:divBdr>
    </w:div>
    <w:div w:id="859247171">
      <w:bodyDiv w:val="1"/>
      <w:marLeft w:val="0"/>
      <w:marRight w:val="0"/>
      <w:marTop w:val="0"/>
      <w:marBottom w:val="0"/>
      <w:divBdr>
        <w:top w:val="none" w:sz="0" w:space="0" w:color="auto"/>
        <w:left w:val="none" w:sz="0" w:space="0" w:color="auto"/>
        <w:bottom w:val="none" w:sz="0" w:space="0" w:color="auto"/>
        <w:right w:val="none" w:sz="0" w:space="0" w:color="auto"/>
      </w:divBdr>
    </w:div>
    <w:div w:id="17739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csnaccess.gov.au/ProviderPortal/jobactive/Guidelines/pages/Default.aspx" TargetMode="External"/><Relationship Id="rId21" Type="http://schemas.openxmlformats.org/officeDocument/2006/relationships/hyperlink" Target="https://www.dese.gov.au/document/department-education-skills-and-employment-complete-privacy-policy" TargetMode="External"/><Relationship Id="rId42" Type="http://schemas.openxmlformats.org/officeDocument/2006/relationships/hyperlink" Target="mailto:Privacy@dese.gov.au" TargetMode="External"/><Relationship Id="rId47" Type="http://schemas.openxmlformats.org/officeDocument/2006/relationships/hyperlink" Target="https://oaic.gov.au/privacy/australian-privacy-principles/" TargetMode="External"/><Relationship Id="rId63" Type="http://schemas.openxmlformats.org/officeDocument/2006/relationships/footer" Target="footer13.xml"/><Relationship Id="rId68" Type="http://schemas.openxmlformats.org/officeDocument/2006/relationships/hyperlink" Target="mailto:privacy@dese.gov.au" TargetMode="External"/><Relationship Id="rId84" Type="http://schemas.openxmlformats.org/officeDocument/2006/relationships/hyperlink" Target="https://www.dese.gov.au/using-site/privacy" TargetMode="External"/><Relationship Id="rId89" Type="http://schemas.openxmlformats.org/officeDocument/2006/relationships/footer" Target="footer19.xml"/><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footer" Target="footer7.xml"/><Relationship Id="rId37" Type="http://schemas.openxmlformats.org/officeDocument/2006/relationships/hyperlink" Target="https://ecsnaccess.gov.au/ProviderPortal/Documents/Current/Factsheet%20Class%20PIC%202020.pdf" TargetMode="External"/><Relationship Id="rId53" Type="http://schemas.openxmlformats.org/officeDocument/2006/relationships/footer" Target="footer10.xml"/><Relationship Id="rId58" Type="http://schemas.openxmlformats.org/officeDocument/2006/relationships/hyperlink" Target="https://oaic.gov.au/privacy/australian-privacy-principles/" TargetMode="External"/><Relationship Id="rId74" Type="http://schemas.openxmlformats.org/officeDocument/2006/relationships/image" Target="media/image4.jpeg"/><Relationship Id="rId79" Type="http://schemas.openxmlformats.org/officeDocument/2006/relationships/hyperlink" Target="http://www.dese.gov.au/privacy" TargetMode="External"/><Relationship Id="rId102" Type="http://schemas.openxmlformats.org/officeDocument/2006/relationships/customXml" Target="../customXml/item4.xml"/><Relationship Id="rId5" Type="http://schemas.openxmlformats.org/officeDocument/2006/relationships/webSettings" Target="webSettings.xml"/><Relationship Id="rId90" Type="http://schemas.openxmlformats.org/officeDocument/2006/relationships/image" Target="media/image7.jpeg"/><Relationship Id="rId95" Type="http://schemas.openxmlformats.org/officeDocument/2006/relationships/image" Target="media/image8.png"/><Relationship Id="rId22" Type="http://schemas.openxmlformats.org/officeDocument/2006/relationships/hyperlink" Target="https://ecsnaccess.gov.au/ProviderPortal/CTA/ContractualInformation/Pages/Public-Interest-Certificates.aspx" TargetMode="External"/><Relationship Id="rId27" Type="http://schemas.openxmlformats.org/officeDocument/2006/relationships/hyperlink" Target="https://ecsnaccessintranet.hosts.application.enet/ProviderPortal/jobactive/Guidelines/Pages/NEIS.aspx" TargetMode="External"/><Relationship Id="rId43" Type="http://schemas.openxmlformats.org/officeDocument/2006/relationships/hyperlink" Target="mailto:Privacy.officer@employment.gov.au" TargetMode="External"/><Relationship Id="rId48" Type="http://schemas.openxmlformats.org/officeDocument/2006/relationships/header" Target="header6.xml"/><Relationship Id="rId64" Type="http://schemas.openxmlformats.org/officeDocument/2006/relationships/footer" Target="footer14.xml"/><Relationship Id="rId69" Type="http://schemas.openxmlformats.org/officeDocument/2006/relationships/header" Target="header13.xml"/><Relationship Id="rId80" Type="http://schemas.openxmlformats.org/officeDocument/2006/relationships/header" Target="header17.xml"/><Relationship Id="rId85" Type="http://schemas.openxmlformats.org/officeDocument/2006/relationships/hyperlink" Target="mailto:privacy@dese.gov.au"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s://ecsnaccess.gov.au/ProviderPortal/HTS/Guidelines/Pages/Guidelines.aspx" TargetMode="External"/><Relationship Id="rId33" Type="http://schemas.openxmlformats.org/officeDocument/2006/relationships/hyperlink" Target="https://www.servicesaustralia.gov.au" TargetMode="External"/><Relationship Id="rId38" Type="http://schemas.openxmlformats.org/officeDocument/2006/relationships/hyperlink" Target="https://www.legislation.gov.au/Details/F2013L01553" TargetMode="External"/><Relationship Id="rId46" Type="http://schemas.openxmlformats.org/officeDocument/2006/relationships/image" Target="media/image2.jpeg"/><Relationship Id="rId59" Type="http://schemas.openxmlformats.org/officeDocument/2006/relationships/header" Target="header10.xml"/><Relationship Id="rId67" Type="http://schemas.openxmlformats.org/officeDocument/2006/relationships/hyperlink" Target="http://www.dese.gov.au/privacy" TargetMode="External"/><Relationship Id="rId20" Type="http://schemas.openxmlformats.org/officeDocument/2006/relationships/footer" Target="footer6.xml"/><Relationship Id="rId41" Type="http://schemas.openxmlformats.org/officeDocument/2006/relationships/hyperlink" Target="https://oaic.gov.au/privacy-law/privacy-act/notifiable-data-breaches-scheme" TargetMode="External"/><Relationship Id="rId54" Type="http://schemas.openxmlformats.org/officeDocument/2006/relationships/header" Target="header9.xml"/><Relationship Id="rId62" Type="http://schemas.openxmlformats.org/officeDocument/2006/relationships/hyperlink" Target="https://www.dese.gov.au/using-site/privacy" TargetMode="External"/><Relationship Id="rId70" Type="http://schemas.openxmlformats.org/officeDocument/2006/relationships/footer" Target="footer15.xml"/><Relationship Id="rId75" Type="http://schemas.openxmlformats.org/officeDocument/2006/relationships/hyperlink" Target="https://ecsnaccessintranet.hosts.application.enet/ProviderPortal/TWES/Guidelines/pages/Default.aspx" TargetMode="External"/><Relationship Id="rId83" Type="http://schemas.openxmlformats.org/officeDocument/2006/relationships/header" Target="header18.xml"/><Relationship Id="rId88" Type="http://schemas.openxmlformats.org/officeDocument/2006/relationships/header" Target="header20.xml"/><Relationship Id="rId91" Type="http://schemas.openxmlformats.org/officeDocument/2006/relationships/hyperlink" Target="https://oaic.gov.au/privacy/australian-privacy-principles/" TargetMode="External"/><Relationship Id="rId9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s://ecsnaccess.gov.au/ProviderPortal/CTA/Guidelines/pages/Default.aspx" TargetMode="External"/><Relationship Id="rId28" Type="http://schemas.openxmlformats.org/officeDocument/2006/relationships/hyperlink" Target="https://ecsnaccess.gov.au/ProviderPortal/NEST/Guidelines/pages/Default.aspx" TargetMode="External"/><Relationship Id="rId36" Type="http://schemas.openxmlformats.org/officeDocument/2006/relationships/hyperlink" Target="https://ecsnaccess.gov.au/ProviderPortal/Documents/Current/Provider%20Notification%20Form%202020.pdf" TargetMode="External"/><Relationship Id="rId49" Type="http://schemas.openxmlformats.org/officeDocument/2006/relationships/hyperlink" Target="https://www.dese.gov.au/using-site/privacy" TargetMode="External"/><Relationship Id="rId57" Type="http://schemas.openxmlformats.org/officeDocument/2006/relationships/image" Target="media/image3.jpeg"/><Relationship Id="rId10" Type="http://schemas.openxmlformats.org/officeDocument/2006/relationships/header" Target="header2.xml"/><Relationship Id="rId31" Type="http://schemas.openxmlformats.org/officeDocument/2006/relationships/hyperlink" Target="https://ecsnaccess.gov.au/ProviderPortal/TTW/Guidelines/pages/Default.aspx" TargetMode="External"/><Relationship Id="rId44" Type="http://schemas.openxmlformats.org/officeDocument/2006/relationships/hyperlink" Target="https://www.dese.gov.au/about-us/resources/department-education-skills-and-employment-complete-privacy-policy-0" TargetMode="External"/><Relationship Id="rId52" Type="http://schemas.openxmlformats.org/officeDocument/2006/relationships/footer" Target="footer9.xml"/><Relationship Id="rId60" Type="http://schemas.openxmlformats.org/officeDocument/2006/relationships/footer" Target="footer12.xml"/><Relationship Id="rId65" Type="http://schemas.openxmlformats.org/officeDocument/2006/relationships/hyperlink" Target="mailto:privacy@dese.gov.au" TargetMode="External"/><Relationship Id="rId73" Type="http://schemas.openxmlformats.org/officeDocument/2006/relationships/footer" Target="footer16.xml"/><Relationship Id="rId78" Type="http://schemas.openxmlformats.org/officeDocument/2006/relationships/footer" Target="footer17.xml"/><Relationship Id="rId81" Type="http://schemas.openxmlformats.org/officeDocument/2006/relationships/image" Target="media/image6.jpeg"/><Relationship Id="rId86" Type="http://schemas.openxmlformats.org/officeDocument/2006/relationships/footer" Target="footer18.xml"/><Relationship Id="rId94" Type="http://schemas.openxmlformats.org/officeDocument/2006/relationships/hyperlink" Target="mailto:privacy@dese.gov.au" TargetMode="External"/><Relationship Id="rId99" Type="http://schemas.openxmlformats.org/officeDocument/2006/relationships/theme" Target="theme/theme1.xml"/><Relationship Id="rId10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ecsnaccessintranet.hosts.application.enet/ProviderPortal/pages/Default.aspx" TargetMode="External"/><Relationship Id="rId39" Type="http://schemas.openxmlformats.org/officeDocument/2006/relationships/hyperlink" Target="mailto:FOI@dese.gov.au" TargetMode="External"/><Relationship Id="rId34" Type="http://schemas.openxmlformats.org/officeDocument/2006/relationships/hyperlink" Target="https://www.oaic.gov.au/agencies-and-organisations/guides/app-quick-reference-tool" TargetMode="External"/><Relationship Id="rId50" Type="http://schemas.openxmlformats.org/officeDocument/2006/relationships/header" Target="header7.xml"/><Relationship Id="rId55" Type="http://schemas.openxmlformats.org/officeDocument/2006/relationships/footer" Target="footer11.xml"/><Relationship Id="rId76" Type="http://schemas.openxmlformats.org/officeDocument/2006/relationships/header" Target="header16.xm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4.xml"/><Relationship Id="rId92" Type="http://schemas.openxmlformats.org/officeDocument/2006/relationships/hyperlink" Target="https://www.dese.gov.au/new-business-assistance-neis/resources/neis-privacy-notification-consent-form" TargetMode="External"/><Relationship Id="rId2" Type="http://schemas.openxmlformats.org/officeDocument/2006/relationships/numbering" Target="numbering.xml"/><Relationship Id="rId29" Type="http://schemas.openxmlformats.org/officeDocument/2006/relationships/hyperlink" Target="https://ecsnaccess.gov.au/ProviderPortal/ParentsNext/Guidelines/Pages/default.aspx" TargetMode="External"/><Relationship Id="rId24" Type="http://schemas.openxmlformats.org/officeDocument/2006/relationships/hyperlink" Target="https://ecsnaccess.gov.au/ProviderPortal/EST/Guidelines/pages/Default.aspx" TargetMode="External"/><Relationship Id="rId40" Type="http://schemas.openxmlformats.org/officeDocument/2006/relationships/hyperlink" Target="mailto:FOI@dese.gov.au" TargetMode="External"/><Relationship Id="rId45" Type="http://schemas.openxmlformats.org/officeDocument/2006/relationships/footer" Target="footer8.xml"/><Relationship Id="rId66" Type="http://schemas.openxmlformats.org/officeDocument/2006/relationships/header" Target="header12.xml"/><Relationship Id="rId87" Type="http://schemas.openxmlformats.org/officeDocument/2006/relationships/header" Target="header19.xml"/><Relationship Id="rId61" Type="http://schemas.openxmlformats.org/officeDocument/2006/relationships/header" Target="header11.xml"/><Relationship Id="rId82" Type="http://schemas.openxmlformats.org/officeDocument/2006/relationships/hyperlink" Target="https://oaic.gov.au/privacy/australian-privacy-principles/" TargetMode="External"/><Relationship Id="rId19" Type="http://schemas.openxmlformats.org/officeDocument/2006/relationships/header" Target="header5.xml"/><Relationship Id="rId14" Type="http://schemas.openxmlformats.org/officeDocument/2006/relationships/footer" Target="footer3.xml"/><Relationship Id="rId30" Type="http://schemas.openxmlformats.org/officeDocument/2006/relationships/hyperlink" Target="https://ecsnaccess.gov.au/ProviderPortal/TWES/Guidelines/pages/Default.aspx" TargetMode="External"/><Relationship Id="rId35" Type="http://schemas.openxmlformats.org/officeDocument/2006/relationships/hyperlink" Target="https://oaic.gov.au/privacy/your-privacy-rights/children-and-young-people/" TargetMode="External"/><Relationship Id="rId56" Type="http://schemas.openxmlformats.org/officeDocument/2006/relationships/hyperlink" Target="mailto:privacy@dese.gov.au" TargetMode="External"/><Relationship Id="rId77" Type="http://schemas.openxmlformats.org/officeDocument/2006/relationships/image" Target="media/image5.png"/><Relationship Id="rId100" Type="http://schemas.openxmlformats.org/officeDocument/2006/relationships/customXml" Target="../customXml/item2.xml"/><Relationship Id="rId8" Type="http://schemas.openxmlformats.org/officeDocument/2006/relationships/image" Target="media/image1.jpeg"/><Relationship Id="rId51" Type="http://schemas.openxmlformats.org/officeDocument/2006/relationships/header" Target="header8.xml"/><Relationship Id="rId72" Type="http://schemas.openxmlformats.org/officeDocument/2006/relationships/header" Target="header15.xml"/><Relationship Id="rId93" Type="http://schemas.openxmlformats.org/officeDocument/2006/relationships/hyperlink" Target="https://www.dese.gov.au/using-site/privacy" TargetMode="External"/><Relationship Id="rId98" Type="http://schemas.openxmlformats.org/officeDocument/2006/relationships/glossaryDocument" Target="glossary/document.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591109BC0C4CF7A31D17B41A6C3BA4"/>
        <w:category>
          <w:name w:val="General"/>
          <w:gallery w:val="placeholder"/>
        </w:category>
        <w:types>
          <w:type w:val="bbPlcHdr"/>
        </w:types>
        <w:behaviors>
          <w:behavior w:val="content"/>
        </w:behaviors>
        <w:guid w:val="{1DEC2804-AABD-41D5-8496-9E6A4129B01C}"/>
      </w:docPartPr>
      <w:docPartBody>
        <w:p w:rsidR="00937CFF" w:rsidRDefault="00937CFF" w:rsidP="00937CFF">
          <w:pPr>
            <w:pStyle w:val="5A591109BC0C4CF7A31D17B41A6C3BA4"/>
          </w:pPr>
          <w:r w:rsidRPr="00BF584D">
            <w:rPr>
              <w:rStyle w:val="PlaceholderText"/>
            </w:rPr>
            <w:t>Choose an item.</w:t>
          </w:r>
        </w:p>
      </w:docPartBody>
    </w:docPart>
    <w:docPart>
      <w:docPartPr>
        <w:name w:val="B8F58E1080A24D148F55510CE182B755"/>
        <w:category>
          <w:name w:val="General"/>
          <w:gallery w:val="placeholder"/>
        </w:category>
        <w:types>
          <w:type w:val="bbPlcHdr"/>
        </w:types>
        <w:behaviors>
          <w:behavior w:val="content"/>
        </w:behaviors>
        <w:guid w:val="{B7291027-4849-4CB4-8336-B94CDCA759AD}"/>
      </w:docPartPr>
      <w:docPartBody>
        <w:p w:rsidR="00937CFF" w:rsidRDefault="00937CFF" w:rsidP="00937CFF">
          <w:pPr>
            <w:pStyle w:val="B8F58E1080A24D148F55510CE182B755"/>
          </w:pPr>
          <w:r w:rsidRPr="00BF584D">
            <w:rPr>
              <w:rStyle w:val="PlaceholderText"/>
            </w:rPr>
            <w:t>Choose an item.</w:t>
          </w:r>
        </w:p>
      </w:docPartBody>
    </w:docPart>
    <w:docPart>
      <w:docPartPr>
        <w:name w:val="B61579E653AE4DD9B343D590273CB36C"/>
        <w:category>
          <w:name w:val="General"/>
          <w:gallery w:val="placeholder"/>
        </w:category>
        <w:types>
          <w:type w:val="bbPlcHdr"/>
        </w:types>
        <w:behaviors>
          <w:behavior w:val="content"/>
        </w:behaviors>
        <w:guid w:val="{9ED8330E-10BF-4765-8BEA-3755EA6CF38C}"/>
      </w:docPartPr>
      <w:docPartBody>
        <w:p w:rsidR="00937CFF" w:rsidRDefault="00937CFF" w:rsidP="00937CFF">
          <w:pPr>
            <w:pStyle w:val="B61579E653AE4DD9B343D590273CB36C"/>
          </w:pPr>
          <w:r w:rsidRPr="00BF584D">
            <w:rPr>
              <w:rStyle w:val="PlaceholderText"/>
            </w:rPr>
            <w:t>Choose an item.</w:t>
          </w:r>
        </w:p>
      </w:docPartBody>
    </w:docPart>
    <w:docPart>
      <w:docPartPr>
        <w:name w:val="3C638F999C214D2BB7E5D3DBFC704791"/>
        <w:category>
          <w:name w:val="General"/>
          <w:gallery w:val="placeholder"/>
        </w:category>
        <w:types>
          <w:type w:val="bbPlcHdr"/>
        </w:types>
        <w:behaviors>
          <w:behavior w:val="content"/>
        </w:behaviors>
        <w:guid w:val="{0736BEC5-CC13-430C-BEB7-2D1D9B2A1E5D}"/>
      </w:docPartPr>
      <w:docPartBody>
        <w:p w:rsidR="00937CFF" w:rsidRDefault="00937CFF" w:rsidP="00937CFF">
          <w:pPr>
            <w:pStyle w:val="3C638F999C214D2BB7E5D3DBFC704791"/>
          </w:pPr>
          <w:r w:rsidRPr="00BF584D">
            <w:rPr>
              <w:rStyle w:val="PlaceholderText"/>
            </w:rPr>
            <w:t>Choose an item.</w:t>
          </w:r>
        </w:p>
      </w:docPartBody>
    </w:docPart>
    <w:docPart>
      <w:docPartPr>
        <w:name w:val="86EF6425CA8643C798E927DCFC11AB7C"/>
        <w:category>
          <w:name w:val="General"/>
          <w:gallery w:val="placeholder"/>
        </w:category>
        <w:types>
          <w:type w:val="bbPlcHdr"/>
        </w:types>
        <w:behaviors>
          <w:behavior w:val="content"/>
        </w:behaviors>
        <w:guid w:val="{5E3BE831-A67E-43F3-8CCF-92795D189081}"/>
      </w:docPartPr>
      <w:docPartBody>
        <w:p w:rsidR="00937CFF" w:rsidRDefault="00937CFF" w:rsidP="00937CFF">
          <w:pPr>
            <w:pStyle w:val="86EF6425CA8643C798E927DCFC11AB7C"/>
          </w:pPr>
          <w:r w:rsidRPr="00BF584D">
            <w:rPr>
              <w:rStyle w:val="PlaceholderText"/>
            </w:rPr>
            <w:t>Choose an item.</w:t>
          </w:r>
        </w:p>
      </w:docPartBody>
    </w:docPart>
    <w:docPart>
      <w:docPartPr>
        <w:name w:val="A6D45EBB7FF341BB893BC6A7B3228BDC"/>
        <w:category>
          <w:name w:val="General"/>
          <w:gallery w:val="placeholder"/>
        </w:category>
        <w:types>
          <w:type w:val="bbPlcHdr"/>
        </w:types>
        <w:behaviors>
          <w:behavior w:val="content"/>
        </w:behaviors>
        <w:guid w:val="{8DBCF328-CE1D-46EA-B2CE-4F351D729879}"/>
      </w:docPartPr>
      <w:docPartBody>
        <w:p w:rsidR="00937CFF" w:rsidRDefault="00937CFF" w:rsidP="00937CFF">
          <w:pPr>
            <w:pStyle w:val="A6D45EBB7FF341BB893BC6A7B3228BDC"/>
          </w:pPr>
          <w:r w:rsidRPr="00BF584D">
            <w:rPr>
              <w:rStyle w:val="PlaceholderText"/>
            </w:rPr>
            <w:t>Choose an item.</w:t>
          </w:r>
        </w:p>
      </w:docPartBody>
    </w:docPart>
    <w:docPart>
      <w:docPartPr>
        <w:name w:val="1B0CF73089BC4EF69FE008D7A5DD433D"/>
        <w:category>
          <w:name w:val="General"/>
          <w:gallery w:val="placeholder"/>
        </w:category>
        <w:types>
          <w:type w:val="bbPlcHdr"/>
        </w:types>
        <w:behaviors>
          <w:behavior w:val="content"/>
        </w:behaviors>
        <w:guid w:val="{1E5C776E-75CB-415A-91C0-5C29C38E47D1}"/>
      </w:docPartPr>
      <w:docPartBody>
        <w:p w:rsidR="00937CFF" w:rsidRDefault="00937CFF" w:rsidP="00937CFF">
          <w:pPr>
            <w:pStyle w:val="1B0CF73089BC4EF69FE008D7A5DD433D"/>
          </w:pPr>
          <w:r w:rsidRPr="00BF584D">
            <w:rPr>
              <w:rStyle w:val="PlaceholderText"/>
            </w:rPr>
            <w:t>Choose an item.</w:t>
          </w:r>
        </w:p>
      </w:docPartBody>
    </w:docPart>
    <w:docPart>
      <w:docPartPr>
        <w:name w:val="63B661A8CEE74CBAAC1C1D5BB1E0DE4D"/>
        <w:category>
          <w:name w:val="General"/>
          <w:gallery w:val="placeholder"/>
        </w:category>
        <w:types>
          <w:type w:val="bbPlcHdr"/>
        </w:types>
        <w:behaviors>
          <w:behavior w:val="content"/>
        </w:behaviors>
        <w:guid w:val="{4F55EEE3-B98B-4C7A-AD60-A2DAB95376F5}"/>
      </w:docPartPr>
      <w:docPartBody>
        <w:p w:rsidR="00937CFF" w:rsidRDefault="00937CFF" w:rsidP="00937CFF">
          <w:pPr>
            <w:pStyle w:val="63B661A8CEE74CBAAC1C1D5BB1E0DE4D"/>
          </w:pPr>
          <w:r w:rsidRPr="00BF584D">
            <w:rPr>
              <w:rStyle w:val="PlaceholderText"/>
            </w:rPr>
            <w:t>Choose an item.</w:t>
          </w:r>
        </w:p>
      </w:docPartBody>
    </w:docPart>
    <w:docPart>
      <w:docPartPr>
        <w:name w:val="F1446E29C29D4A0192913F09735F941E"/>
        <w:category>
          <w:name w:val="General"/>
          <w:gallery w:val="placeholder"/>
        </w:category>
        <w:types>
          <w:type w:val="bbPlcHdr"/>
        </w:types>
        <w:behaviors>
          <w:behavior w:val="content"/>
        </w:behaviors>
        <w:guid w:val="{3F49925E-8F83-41CD-8732-89A6FA8209D8}"/>
      </w:docPartPr>
      <w:docPartBody>
        <w:p w:rsidR="00937CFF" w:rsidRDefault="00937CFF" w:rsidP="00937CFF">
          <w:pPr>
            <w:pStyle w:val="F1446E29C29D4A0192913F09735F941E"/>
          </w:pPr>
          <w:r w:rsidRPr="00BF584D">
            <w:rPr>
              <w:rStyle w:val="PlaceholderText"/>
            </w:rPr>
            <w:t>Choose an item.</w:t>
          </w:r>
        </w:p>
      </w:docPartBody>
    </w:docPart>
    <w:docPart>
      <w:docPartPr>
        <w:name w:val="8D5F796F18A1473FA29C307884C3DD53"/>
        <w:category>
          <w:name w:val="General"/>
          <w:gallery w:val="placeholder"/>
        </w:category>
        <w:types>
          <w:type w:val="bbPlcHdr"/>
        </w:types>
        <w:behaviors>
          <w:behavior w:val="content"/>
        </w:behaviors>
        <w:guid w:val="{9DCCBBD4-E74F-4583-8E92-F50D17BBE5E0}"/>
      </w:docPartPr>
      <w:docPartBody>
        <w:p w:rsidR="00937CFF" w:rsidRDefault="00937CFF" w:rsidP="00937CFF">
          <w:pPr>
            <w:pStyle w:val="8D5F796F18A1473FA29C307884C3DD53"/>
          </w:pPr>
          <w:r w:rsidRPr="00BF584D">
            <w:rPr>
              <w:rStyle w:val="PlaceholderText"/>
            </w:rPr>
            <w:t>Choose an item.</w:t>
          </w:r>
        </w:p>
      </w:docPartBody>
    </w:docPart>
    <w:docPart>
      <w:docPartPr>
        <w:name w:val="BBC120A314E04499802BC4C76F7591B7"/>
        <w:category>
          <w:name w:val="General"/>
          <w:gallery w:val="placeholder"/>
        </w:category>
        <w:types>
          <w:type w:val="bbPlcHdr"/>
        </w:types>
        <w:behaviors>
          <w:behavior w:val="content"/>
        </w:behaviors>
        <w:guid w:val="{332FEBB3-22AA-4050-9E53-C3710DEE8F2F}"/>
      </w:docPartPr>
      <w:docPartBody>
        <w:p w:rsidR="00937CFF" w:rsidRDefault="00937CFF" w:rsidP="00937CFF">
          <w:pPr>
            <w:pStyle w:val="BBC120A314E04499802BC4C76F7591B7"/>
          </w:pPr>
          <w:r w:rsidRPr="00BF584D">
            <w:rPr>
              <w:rStyle w:val="PlaceholderText"/>
            </w:rPr>
            <w:t>Choose an item.</w:t>
          </w:r>
        </w:p>
      </w:docPartBody>
    </w:docPart>
    <w:docPart>
      <w:docPartPr>
        <w:name w:val="D9211C6292E24E24A9B33ADAFE81DAA2"/>
        <w:category>
          <w:name w:val="General"/>
          <w:gallery w:val="placeholder"/>
        </w:category>
        <w:types>
          <w:type w:val="bbPlcHdr"/>
        </w:types>
        <w:behaviors>
          <w:behavior w:val="content"/>
        </w:behaviors>
        <w:guid w:val="{DDB741EF-9533-414B-A4BD-93074D3449C9}"/>
      </w:docPartPr>
      <w:docPartBody>
        <w:p w:rsidR="00937CFF" w:rsidRDefault="00937CFF" w:rsidP="00937CFF">
          <w:pPr>
            <w:pStyle w:val="D9211C6292E24E24A9B33ADAFE81DAA2"/>
          </w:pPr>
          <w:r w:rsidRPr="00BF584D">
            <w:rPr>
              <w:rStyle w:val="PlaceholderText"/>
            </w:rPr>
            <w:t>Choose an item.</w:t>
          </w:r>
        </w:p>
      </w:docPartBody>
    </w:docPart>
    <w:docPart>
      <w:docPartPr>
        <w:name w:val="2E31F71C9654456495E3F52877C50C67"/>
        <w:category>
          <w:name w:val="General"/>
          <w:gallery w:val="placeholder"/>
        </w:category>
        <w:types>
          <w:type w:val="bbPlcHdr"/>
        </w:types>
        <w:behaviors>
          <w:behavior w:val="content"/>
        </w:behaviors>
        <w:guid w:val="{C9386B7B-21C4-4885-A02F-0ED4DE6A4D67}"/>
      </w:docPartPr>
      <w:docPartBody>
        <w:p w:rsidR="00937CFF" w:rsidRDefault="00937CFF" w:rsidP="00937CFF">
          <w:pPr>
            <w:pStyle w:val="2E31F71C9654456495E3F52877C50C67"/>
          </w:pPr>
          <w:r w:rsidRPr="00BF584D">
            <w:rPr>
              <w:rStyle w:val="PlaceholderText"/>
            </w:rPr>
            <w:t>Choose an item.</w:t>
          </w:r>
        </w:p>
      </w:docPartBody>
    </w:docPart>
    <w:docPart>
      <w:docPartPr>
        <w:name w:val="250AFCA5DF52482AB63C0761F76D8520"/>
        <w:category>
          <w:name w:val="General"/>
          <w:gallery w:val="placeholder"/>
        </w:category>
        <w:types>
          <w:type w:val="bbPlcHdr"/>
        </w:types>
        <w:behaviors>
          <w:behavior w:val="content"/>
        </w:behaviors>
        <w:guid w:val="{3C8EEF4F-9E58-42EF-974E-0CE0859FF8F6}"/>
      </w:docPartPr>
      <w:docPartBody>
        <w:p w:rsidR="00937CFF" w:rsidRDefault="00937CFF" w:rsidP="00937CFF">
          <w:pPr>
            <w:pStyle w:val="250AFCA5DF52482AB63C0761F76D8520"/>
          </w:pPr>
          <w:r w:rsidRPr="00BF584D">
            <w:rPr>
              <w:rStyle w:val="PlaceholderText"/>
            </w:rPr>
            <w:t>Choose an item.</w:t>
          </w:r>
        </w:p>
      </w:docPartBody>
    </w:docPart>
    <w:docPart>
      <w:docPartPr>
        <w:name w:val="DEEF91F6365940FC99861FBE25EB268A"/>
        <w:category>
          <w:name w:val="General"/>
          <w:gallery w:val="placeholder"/>
        </w:category>
        <w:types>
          <w:type w:val="bbPlcHdr"/>
        </w:types>
        <w:behaviors>
          <w:behavior w:val="content"/>
        </w:behaviors>
        <w:guid w:val="{9354DF55-63C0-4B59-BC72-06EAC91C5419}"/>
      </w:docPartPr>
      <w:docPartBody>
        <w:p w:rsidR="00937CFF" w:rsidRDefault="00937CFF" w:rsidP="00937CFF">
          <w:pPr>
            <w:pStyle w:val="DEEF91F6365940FC99861FBE25EB268A"/>
          </w:pPr>
          <w:r w:rsidRPr="00BF584D">
            <w:rPr>
              <w:rStyle w:val="PlaceholderText"/>
            </w:rPr>
            <w:t>Choose an item.</w:t>
          </w:r>
        </w:p>
      </w:docPartBody>
    </w:docPart>
    <w:docPart>
      <w:docPartPr>
        <w:name w:val="8A76C03170B443B493510BFDC44F9932"/>
        <w:category>
          <w:name w:val="General"/>
          <w:gallery w:val="placeholder"/>
        </w:category>
        <w:types>
          <w:type w:val="bbPlcHdr"/>
        </w:types>
        <w:behaviors>
          <w:behavior w:val="content"/>
        </w:behaviors>
        <w:guid w:val="{3531466B-D6FD-4229-81DB-E9D480A3E4F0}"/>
      </w:docPartPr>
      <w:docPartBody>
        <w:p w:rsidR="00937CFF" w:rsidRDefault="00937CFF" w:rsidP="00937CFF">
          <w:pPr>
            <w:pStyle w:val="8A76C03170B443B493510BFDC44F9932"/>
          </w:pPr>
          <w:r w:rsidRPr="00BF584D">
            <w:rPr>
              <w:rStyle w:val="PlaceholderText"/>
            </w:rPr>
            <w:t>Choose an item.</w:t>
          </w:r>
        </w:p>
      </w:docPartBody>
    </w:docPart>
    <w:docPart>
      <w:docPartPr>
        <w:name w:val="743021946006413EA3E4EB90C0E22268"/>
        <w:category>
          <w:name w:val="General"/>
          <w:gallery w:val="placeholder"/>
        </w:category>
        <w:types>
          <w:type w:val="bbPlcHdr"/>
        </w:types>
        <w:behaviors>
          <w:behavior w:val="content"/>
        </w:behaviors>
        <w:guid w:val="{9400583B-8B86-44F7-9126-BE08CF132545}"/>
      </w:docPartPr>
      <w:docPartBody>
        <w:p w:rsidR="00937CFF" w:rsidRDefault="00937CFF" w:rsidP="00937CFF">
          <w:pPr>
            <w:pStyle w:val="743021946006413EA3E4EB90C0E22268"/>
          </w:pPr>
          <w:r w:rsidRPr="00BF584D">
            <w:rPr>
              <w:rStyle w:val="PlaceholderText"/>
            </w:rPr>
            <w:t>Choose an item.</w:t>
          </w:r>
        </w:p>
      </w:docPartBody>
    </w:docPart>
    <w:docPart>
      <w:docPartPr>
        <w:name w:val="06068D2616474271A950B5780C2966CD"/>
        <w:category>
          <w:name w:val="General"/>
          <w:gallery w:val="placeholder"/>
        </w:category>
        <w:types>
          <w:type w:val="bbPlcHdr"/>
        </w:types>
        <w:behaviors>
          <w:behavior w:val="content"/>
        </w:behaviors>
        <w:guid w:val="{62D50ECD-07C6-48A7-ABFF-A1996F50FCC9}"/>
      </w:docPartPr>
      <w:docPartBody>
        <w:p w:rsidR="00937CFF" w:rsidRDefault="00937CFF" w:rsidP="00937CFF">
          <w:pPr>
            <w:pStyle w:val="06068D2616474271A950B5780C2966CD"/>
          </w:pPr>
          <w:r w:rsidRPr="00BF584D">
            <w:rPr>
              <w:rStyle w:val="PlaceholderText"/>
            </w:rPr>
            <w:t>Choose an item.</w:t>
          </w:r>
        </w:p>
      </w:docPartBody>
    </w:docPart>
    <w:docPart>
      <w:docPartPr>
        <w:name w:val="E98EEB5B2D19477988F5B4A85F7FA5C3"/>
        <w:category>
          <w:name w:val="General"/>
          <w:gallery w:val="placeholder"/>
        </w:category>
        <w:types>
          <w:type w:val="bbPlcHdr"/>
        </w:types>
        <w:behaviors>
          <w:behavior w:val="content"/>
        </w:behaviors>
        <w:guid w:val="{46B7EF28-BD00-45BB-B07A-A3AC62AAB47C}"/>
      </w:docPartPr>
      <w:docPartBody>
        <w:p w:rsidR="00937CFF" w:rsidRDefault="00937CFF" w:rsidP="00937CFF">
          <w:pPr>
            <w:pStyle w:val="E98EEB5B2D19477988F5B4A85F7FA5C3"/>
          </w:pPr>
          <w:r w:rsidRPr="00BF584D">
            <w:rPr>
              <w:rStyle w:val="PlaceholderText"/>
            </w:rPr>
            <w:t>Choose an item.</w:t>
          </w:r>
        </w:p>
      </w:docPartBody>
    </w:docPart>
    <w:docPart>
      <w:docPartPr>
        <w:name w:val="F40C7A2779C643B8A54269385CED6F13"/>
        <w:category>
          <w:name w:val="General"/>
          <w:gallery w:val="placeholder"/>
        </w:category>
        <w:types>
          <w:type w:val="bbPlcHdr"/>
        </w:types>
        <w:behaviors>
          <w:behavior w:val="content"/>
        </w:behaviors>
        <w:guid w:val="{65A65973-0A55-495F-ACF1-90D883FA4F99}"/>
      </w:docPartPr>
      <w:docPartBody>
        <w:p w:rsidR="00937CFF" w:rsidRDefault="00937CFF" w:rsidP="00937CFF">
          <w:pPr>
            <w:pStyle w:val="F40C7A2779C643B8A54269385CED6F13"/>
          </w:pPr>
          <w:r w:rsidRPr="00BF584D">
            <w:rPr>
              <w:rStyle w:val="PlaceholderText"/>
            </w:rPr>
            <w:t>Choose an item.</w:t>
          </w:r>
        </w:p>
      </w:docPartBody>
    </w:docPart>
    <w:docPart>
      <w:docPartPr>
        <w:name w:val="9E66A1348C664F5AA6660D4D8D86DE84"/>
        <w:category>
          <w:name w:val="General"/>
          <w:gallery w:val="placeholder"/>
        </w:category>
        <w:types>
          <w:type w:val="bbPlcHdr"/>
        </w:types>
        <w:behaviors>
          <w:behavior w:val="content"/>
        </w:behaviors>
        <w:guid w:val="{C7B81F30-AB83-44C8-A20B-87FEAC6A9131}"/>
      </w:docPartPr>
      <w:docPartBody>
        <w:p w:rsidR="00937CFF" w:rsidRDefault="00937CFF" w:rsidP="00937CFF">
          <w:pPr>
            <w:pStyle w:val="9E66A1348C664F5AA6660D4D8D86DE84"/>
          </w:pPr>
          <w:r w:rsidRPr="00BF584D">
            <w:rPr>
              <w:rStyle w:val="PlaceholderText"/>
            </w:rPr>
            <w:t>Choose an item.</w:t>
          </w:r>
        </w:p>
      </w:docPartBody>
    </w:docPart>
    <w:docPart>
      <w:docPartPr>
        <w:name w:val="44D1C108EA3F4EB6B3A42C3C573D4A9C"/>
        <w:category>
          <w:name w:val="General"/>
          <w:gallery w:val="placeholder"/>
        </w:category>
        <w:types>
          <w:type w:val="bbPlcHdr"/>
        </w:types>
        <w:behaviors>
          <w:behavior w:val="content"/>
        </w:behaviors>
        <w:guid w:val="{3EBC3EFB-75FE-4D0B-B94F-363522030F36}"/>
      </w:docPartPr>
      <w:docPartBody>
        <w:p w:rsidR="00937CFF" w:rsidRDefault="00937CFF" w:rsidP="00937CFF">
          <w:pPr>
            <w:pStyle w:val="44D1C108EA3F4EB6B3A42C3C573D4A9C"/>
          </w:pPr>
          <w:r w:rsidRPr="00BF584D">
            <w:rPr>
              <w:rStyle w:val="PlaceholderText"/>
            </w:rPr>
            <w:t>Choose an item.</w:t>
          </w:r>
        </w:p>
      </w:docPartBody>
    </w:docPart>
    <w:docPart>
      <w:docPartPr>
        <w:name w:val="B1687471607447508FC8B08547161412"/>
        <w:category>
          <w:name w:val="General"/>
          <w:gallery w:val="placeholder"/>
        </w:category>
        <w:types>
          <w:type w:val="bbPlcHdr"/>
        </w:types>
        <w:behaviors>
          <w:behavior w:val="content"/>
        </w:behaviors>
        <w:guid w:val="{A8F71B32-4B12-4371-9FD2-708651E0A87B}"/>
      </w:docPartPr>
      <w:docPartBody>
        <w:p w:rsidR="00937CFF" w:rsidRDefault="00937CFF" w:rsidP="00937CFF">
          <w:pPr>
            <w:pStyle w:val="B1687471607447508FC8B08547161412"/>
          </w:pPr>
          <w:r w:rsidRPr="00BF584D">
            <w:rPr>
              <w:rStyle w:val="PlaceholderText"/>
            </w:rPr>
            <w:t>Choose an item.</w:t>
          </w:r>
        </w:p>
      </w:docPartBody>
    </w:docPart>
    <w:docPart>
      <w:docPartPr>
        <w:name w:val="2CE11EEF9B0C40E2B2BA4C70618B0406"/>
        <w:category>
          <w:name w:val="General"/>
          <w:gallery w:val="placeholder"/>
        </w:category>
        <w:types>
          <w:type w:val="bbPlcHdr"/>
        </w:types>
        <w:behaviors>
          <w:behavior w:val="content"/>
        </w:behaviors>
        <w:guid w:val="{9F214F11-873B-4E30-B4A6-F4823A7A726B}"/>
      </w:docPartPr>
      <w:docPartBody>
        <w:p w:rsidR="00937CFF" w:rsidRDefault="00937CFF" w:rsidP="00937CFF">
          <w:pPr>
            <w:pStyle w:val="2CE11EEF9B0C40E2B2BA4C70618B0406"/>
          </w:pPr>
          <w:r w:rsidRPr="00BF584D">
            <w:rPr>
              <w:rStyle w:val="PlaceholderText"/>
            </w:rPr>
            <w:t>Choose an item.</w:t>
          </w:r>
        </w:p>
      </w:docPartBody>
    </w:docPart>
    <w:docPart>
      <w:docPartPr>
        <w:name w:val="5D42155E949F452C89E1204471057F40"/>
        <w:category>
          <w:name w:val="General"/>
          <w:gallery w:val="placeholder"/>
        </w:category>
        <w:types>
          <w:type w:val="bbPlcHdr"/>
        </w:types>
        <w:behaviors>
          <w:behavior w:val="content"/>
        </w:behaviors>
        <w:guid w:val="{97D9DB88-8D3A-4882-A9AE-371E7797ADC9}"/>
      </w:docPartPr>
      <w:docPartBody>
        <w:p w:rsidR="00937CFF" w:rsidRDefault="00937CFF" w:rsidP="00937CFF">
          <w:pPr>
            <w:pStyle w:val="5D42155E949F452C89E1204471057F40"/>
          </w:pPr>
          <w:r w:rsidRPr="00BF584D">
            <w:rPr>
              <w:rStyle w:val="PlaceholderText"/>
            </w:rPr>
            <w:t>Choose an item.</w:t>
          </w:r>
        </w:p>
      </w:docPartBody>
    </w:docPart>
    <w:docPart>
      <w:docPartPr>
        <w:name w:val="EE6829EF966F44CC945383F79300080D"/>
        <w:category>
          <w:name w:val="General"/>
          <w:gallery w:val="placeholder"/>
        </w:category>
        <w:types>
          <w:type w:val="bbPlcHdr"/>
        </w:types>
        <w:behaviors>
          <w:behavior w:val="content"/>
        </w:behaviors>
        <w:guid w:val="{8F98D6F9-9D13-45FA-BE97-7F97EC8D45E4}"/>
      </w:docPartPr>
      <w:docPartBody>
        <w:p w:rsidR="00937CFF" w:rsidRDefault="00937CFF" w:rsidP="00937CFF">
          <w:pPr>
            <w:pStyle w:val="EE6829EF966F44CC945383F79300080D"/>
          </w:pPr>
          <w:r w:rsidRPr="00BF584D">
            <w:rPr>
              <w:rStyle w:val="PlaceholderText"/>
            </w:rPr>
            <w:t>Choose an item.</w:t>
          </w:r>
        </w:p>
      </w:docPartBody>
    </w:docPart>
    <w:docPart>
      <w:docPartPr>
        <w:name w:val="FAFCF14ACAC744B29E9AD29EB25619AD"/>
        <w:category>
          <w:name w:val="General"/>
          <w:gallery w:val="placeholder"/>
        </w:category>
        <w:types>
          <w:type w:val="bbPlcHdr"/>
        </w:types>
        <w:behaviors>
          <w:behavior w:val="content"/>
        </w:behaviors>
        <w:guid w:val="{D2864EE9-7204-43B5-817C-1A4B2DBAD039}"/>
      </w:docPartPr>
      <w:docPartBody>
        <w:p w:rsidR="00497281" w:rsidRDefault="00497281" w:rsidP="00497281">
          <w:pPr>
            <w:pStyle w:val="FAFCF14ACAC744B29E9AD29EB25619AD"/>
          </w:pPr>
          <w:r w:rsidRPr="00BF584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FF"/>
    <w:rsid w:val="00084420"/>
    <w:rsid w:val="000F5D68"/>
    <w:rsid w:val="00134FC1"/>
    <w:rsid w:val="003C6FFB"/>
    <w:rsid w:val="00497281"/>
    <w:rsid w:val="004F5F30"/>
    <w:rsid w:val="0055382A"/>
    <w:rsid w:val="008E4907"/>
    <w:rsid w:val="00937CFF"/>
    <w:rsid w:val="00A2127D"/>
    <w:rsid w:val="00AF15D3"/>
    <w:rsid w:val="00B60E8D"/>
    <w:rsid w:val="00BF6DB4"/>
    <w:rsid w:val="00DB1669"/>
    <w:rsid w:val="00E77010"/>
    <w:rsid w:val="00F1182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281"/>
    <w:rPr>
      <w:color w:val="808080"/>
    </w:rPr>
  </w:style>
  <w:style w:type="paragraph" w:customStyle="1" w:styleId="5A591109BC0C4CF7A31D17B41A6C3BA4">
    <w:name w:val="5A591109BC0C4CF7A31D17B41A6C3BA4"/>
    <w:rsid w:val="00937CFF"/>
  </w:style>
  <w:style w:type="paragraph" w:customStyle="1" w:styleId="B8F58E1080A24D148F55510CE182B755">
    <w:name w:val="B8F58E1080A24D148F55510CE182B755"/>
    <w:rsid w:val="00937CFF"/>
  </w:style>
  <w:style w:type="paragraph" w:customStyle="1" w:styleId="B61579E653AE4DD9B343D590273CB36C">
    <w:name w:val="B61579E653AE4DD9B343D590273CB36C"/>
    <w:rsid w:val="00937CFF"/>
  </w:style>
  <w:style w:type="paragraph" w:customStyle="1" w:styleId="3C638F999C214D2BB7E5D3DBFC704791">
    <w:name w:val="3C638F999C214D2BB7E5D3DBFC704791"/>
    <w:rsid w:val="00937CFF"/>
  </w:style>
  <w:style w:type="paragraph" w:customStyle="1" w:styleId="86EF6425CA8643C798E927DCFC11AB7C">
    <w:name w:val="86EF6425CA8643C798E927DCFC11AB7C"/>
    <w:rsid w:val="00937CFF"/>
  </w:style>
  <w:style w:type="paragraph" w:customStyle="1" w:styleId="A6D45EBB7FF341BB893BC6A7B3228BDC">
    <w:name w:val="A6D45EBB7FF341BB893BC6A7B3228BDC"/>
    <w:rsid w:val="00937CFF"/>
  </w:style>
  <w:style w:type="paragraph" w:customStyle="1" w:styleId="1B0CF73089BC4EF69FE008D7A5DD433D">
    <w:name w:val="1B0CF73089BC4EF69FE008D7A5DD433D"/>
    <w:rsid w:val="00937CFF"/>
  </w:style>
  <w:style w:type="paragraph" w:customStyle="1" w:styleId="63B661A8CEE74CBAAC1C1D5BB1E0DE4D">
    <w:name w:val="63B661A8CEE74CBAAC1C1D5BB1E0DE4D"/>
    <w:rsid w:val="00937CFF"/>
  </w:style>
  <w:style w:type="paragraph" w:customStyle="1" w:styleId="F1446E29C29D4A0192913F09735F941E">
    <w:name w:val="F1446E29C29D4A0192913F09735F941E"/>
    <w:rsid w:val="00937CFF"/>
  </w:style>
  <w:style w:type="paragraph" w:customStyle="1" w:styleId="8D5F796F18A1473FA29C307884C3DD53">
    <w:name w:val="8D5F796F18A1473FA29C307884C3DD53"/>
    <w:rsid w:val="00937CFF"/>
  </w:style>
  <w:style w:type="paragraph" w:customStyle="1" w:styleId="BBC120A314E04499802BC4C76F7591B7">
    <w:name w:val="BBC120A314E04499802BC4C76F7591B7"/>
    <w:rsid w:val="00937CFF"/>
  </w:style>
  <w:style w:type="paragraph" w:customStyle="1" w:styleId="D9211C6292E24E24A9B33ADAFE81DAA2">
    <w:name w:val="D9211C6292E24E24A9B33ADAFE81DAA2"/>
    <w:rsid w:val="00937CFF"/>
  </w:style>
  <w:style w:type="paragraph" w:customStyle="1" w:styleId="2E31F71C9654456495E3F52877C50C67">
    <w:name w:val="2E31F71C9654456495E3F52877C50C67"/>
    <w:rsid w:val="00937CFF"/>
  </w:style>
  <w:style w:type="paragraph" w:customStyle="1" w:styleId="250AFCA5DF52482AB63C0761F76D8520">
    <w:name w:val="250AFCA5DF52482AB63C0761F76D8520"/>
    <w:rsid w:val="00937CFF"/>
  </w:style>
  <w:style w:type="paragraph" w:customStyle="1" w:styleId="DEEF91F6365940FC99861FBE25EB268A">
    <w:name w:val="DEEF91F6365940FC99861FBE25EB268A"/>
    <w:rsid w:val="00937CFF"/>
  </w:style>
  <w:style w:type="paragraph" w:customStyle="1" w:styleId="8A76C03170B443B493510BFDC44F9932">
    <w:name w:val="8A76C03170B443B493510BFDC44F9932"/>
    <w:rsid w:val="00937CFF"/>
  </w:style>
  <w:style w:type="paragraph" w:customStyle="1" w:styleId="743021946006413EA3E4EB90C0E22268">
    <w:name w:val="743021946006413EA3E4EB90C0E22268"/>
    <w:rsid w:val="00937CFF"/>
  </w:style>
  <w:style w:type="paragraph" w:customStyle="1" w:styleId="06068D2616474271A950B5780C2966CD">
    <w:name w:val="06068D2616474271A950B5780C2966CD"/>
    <w:rsid w:val="00937CFF"/>
  </w:style>
  <w:style w:type="paragraph" w:customStyle="1" w:styleId="E98EEB5B2D19477988F5B4A85F7FA5C3">
    <w:name w:val="E98EEB5B2D19477988F5B4A85F7FA5C3"/>
    <w:rsid w:val="00937CFF"/>
  </w:style>
  <w:style w:type="paragraph" w:customStyle="1" w:styleId="F40C7A2779C643B8A54269385CED6F13">
    <w:name w:val="F40C7A2779C643B8A54269385CED6F13"/>
    <w:rsid w:val="00937CFF"/>
  </w:style>
  <w:style w:type="paragraph" w:customStyle="1" w:styleId="9E66A1348C664F5AA6660D4D8D86DE84">
    <w:name w:val="9E66A1348C664F5AA6660D4D8D86DE84"/>
    <w:rsid w:val="00937CFF"/>
  </w:style>
  <w:style w:type="paragraph" w:customStyle="1" w:styleId="44D1C108EA3F4EB6B3A42C3C573D4A9C">
    <w:name w:val="44D1C108EA3F4EB6B3A42C3C573D4A9C"/>
    <w:rsid w:val="00937CFF"/>
  </w:style>
  <w:style w:type="paragraph" w:customStyle="1" w:styleId="B1687471607447508FC8B08547161412">
    <w:name w:val="B1687471607447508FC8B08547161412"/>
    <w:rsid w:val="00937CFF"/>
  </w:style>
  <w:style w:type="paragraph" w:customStyle="1" w:styleId="2CE11EEF9B0C40E2B2BA4C70618B0406">
    <w:name w:val="2CE11EEF9B0C40E2B2BA4C70618B0406"/>
    <w:rsid w:val="00937CFF"/>
  </w:style>
  <w:style w:type="paragraph" w:customStyle="1" w:styleId="5D42155E949F452C89E1204471057F40">
    <w:name w:val="5D42155E949F452C89E1204471057F40"/>
    <w:rsid w:val="00937CFF"/>
  </w:style>
  <w:style w:type="paragraph" w:customStyle="1" w:styleId="EE6829EF966F44CC945383F79300080D">
    <w:name w:val="EE6829EF966F44CC945383F79300080D"/>
    <w:rsid w:val="00937CFF"/>
  </w:style>
  <w:style w:type="paragraph" w:customStyle="1" w:styleId="FAFCF14ACAC744B29E9AD29EB25619AD">
    <w:name w:val="FAFCF14ACAC744B29E9AD29EB25619AD"/>
    <w:rsid w:val="00497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B6FB8-D9C3-49A0-B3AD-EF9BF5871290}">
  <ds:schemaRefs>
    <ds:schemaRef ds:uri="http://schemas.openxmlformats.org/officeDocument/2006/bibliography"/>
  </ds:schemaRefs>
</ds:datastoreItem>
</file>

<file path=customXml/itemProps2.xml><?xml version="1.0" encoding="utf-8"?>
<ds:datastoreItem xmlns:ds="http://schemas.openxmlformats.org/officeDocument/2006/customXml" ds:itemID="{531B5DBD-2836-47D5-9461-43647AC039F9}"/>
</file>

<file path=customXml/itemProps3.xml><?xml version="1.0" encoding="utf-8"?>
<ds:datastoreItem xmlns:ds="http://schemas.openxmlformats.org/officeDocument/2006/customXml" ds:itemID="{AA2E1333-1D81-44B1-B483-E8F117309730}"/>
</file>

<file path=customXml/itemProps4.xml><?xml version="1.0" encoding="utf-8"?>
<ds:datastoreItem xmlns:ds="http://schemas.openxmlformats.org/officeDocument/2006/customXml" ds:itemID="{81F4FC52-7F70-4F5E-986E-7BBCB0935EA9}"/>
</file>

<file path=docProps/app.xml><?xml version="1.0" encoding="utf-8"?>
<Properties xmlns="http://schemas.openxmlformats.org/officeDocument/2006/extended-properties" xmlns:vt="http://schemas.openxmlformats.org/officeDocument/2006/docPropsVTypes">
  <Template>Normal.dotm</Template>
  <TotalTime>0</TotalTime>
  <Pages>35</Pages>
  <Words>12042</Words>
  <Characters>69791</Characters>
  <Application>Microsoft Office Word</Application>
  <DocSecurity>0</DocSecurity>
  <Lines>1573</Lines>
  <Paragraphs>855</Paragraphs>
  <ScaleCrop>false</ScaleCrop>
  <Company/>
  <LinksUpToDate>false</LinksUpToDate>
  <CharactersWithSpaces>81418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2022-05-09T03:56:00Z</dcterms:created>
  <dcterms:modified xsi:type="dcterms:W3CDTF">2022-05-09T03:57:00Z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2022-05-09T03:57:07Z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58601e54-f36a-4aff-97fd-3e7aa1393b1c</vt:lpwstr>
  </property>
  <property fmtid="{D5CDD505-2E9C-101B-9397-08002B2CF9AE}" pid="8" name="MSIP_Label_79d889eb-932f-4752-8739-64d25806ef64_ContentBits">
    <vt:lpwstr>0</vt:lpwstr>
  </property>
</Properties>
</file>