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0D08D" w14:textId="77777777" w:rsidR="004A6121" w:rsidRDefault="004A6121" w:rsidP="00256BD7"/>
    <w:p w14:paraId="280C08CB" w14:textId="77777777" w:rsidR="00A43DAB" w:rsidRPr="00A43DAB" w:rsidRDefault="00A43DAB" w:rsidP="00A43DAB">
      <w:pPr>
        <w:pBdr>
          <w:bottom w:val="single" w:sz="8" w:space="4" w:color="156082"/>
        </w:pBdr>
        <w:spacing w:after="300"/>
        <w:rPr>
          <w:rFonts w:ascii="Calibri" w:eastAsia="Yu Gothic Light" w:hAnsi="Calibri" w:cs="Calibri"/>
          <w:color w:val="0A1D30"/>
          <w:spacing w:val="5"/>
          <w:sz w:val="52"/>
          <w:szCs w:val="52"/>
        </w:rPr>
      </w:pPr>
      <w:r w:rsidRPr="00A43DAB">
        <w:rPr>
          <w:rFonts w:ascii="Calibri" w:eastAsia="Yu Gothic Light" w:hAnsi="Calibri" w:cs="Calibri"/>
          <w:color w:val="0A1D30"/>
          <w:spacing w:val="5"/>
          <w:sz w:val="52"/>
          <w:szCs w:val="52"/>
        </w:rPr>
        <w:t xml:space="preserve">Australian Apprenticeships Incentive System </w:t>
      </w:r>
    </w:p>
    <w:p w14:paraId="55BF922B" w14:textId="77777777" w:rsidR="009B3C49" w:rsidRDefault="009B3C49" w:rsidP="00A43DAB">
      <w:pPr>
        <w:spacing w:before="100" w:beforeAutospacing="1" w:after="100" w:afterAutospacing="1"/>
        <w:contextualSpacing w:val="0"/>
        <w:rPr>
          <w:rFonts w:ascii="Calibri" w:eastAsia="Yu Mincho" w:hAnsi="Calibri" w:cs="Calibri"/>
          <w:spacing w:val="15"/>
          <w:sz w:val="36"/>
          <w:szCs w:val="36"/>
        </w:rPr>
      </w:pPr>
    </w:p>
    <w:p w14:paraId="70BA2198" w14:textId="78830764" w:rsidR="00A43DAB" w:rsidRPr="00A43DAB" w:rsidRDefault="00A43DAB" w:rsidP="00A43DAB">
      <w:pPr>
        <w:spacing w:before="100" w:beforeAutospacing="1" w:after="100" w:afterAutospacing="1"/>
        <w:contextualSpacing w:val="0"/>
        <w:rPr>
          <w:rFonts w:ascii="Calibri" w:eastAsia="Yu Mincho" w:hAnsi="Calibri" w:cs="Calibri"/>
          <w:spacing w:val="15"/>
          <w:sz w:val="36"/>
          <w:szCs w:val="36"/>
        </w:rPr>
      </w:pPr>
      <w:r w:rsidRPr="00A43DAB">
        <w:rPr>
          <w:rFonts w:ascii="Calibri" w:eastAsia="Yu Mincho" w:hAnsi="Calibri" w:cs="Calibri"/>
          <w:spacing w:val="15"/>
          <w:sz w:val="36"/>
          <w:szCs w:val="36"/>
        </w:rPr>
        <w:t>Frequently Asked Questions (FAQs)</w:t>
      </w:r>
    </w:p>
    <w:p w14:paraId="2FA7B9DC" w14:textId="77777777" w:rsidR="00A43DAB" w:rsidRPr="00A43DAB" w:rsidRDefault="00A43DAB" w:rsidP="00A43DAB">
      <w:pPr>
        <w:spacing w:after="200" w:line="276" w:lineRule="auto"/>
        <w:contextualSpacing w:val="0"/>
        <w:rPr>
          <w:rFonts w:ascii="Calibri" w:eastAsia="Yu Mincho" w:hAnsi="Calibri" w:cs="Calibri"/>
          <w:szCs w:val="22"/>
        </w:rPr>
      </w:pPr>
      <w:r w:rsidRPr="00A43DAB">
        <w:rPr>
          <w:rFonts w:ascii="Calibri" w:eastAsia="Yu Mincho" w:hAnsi="Calibri" w:cs="Calibri"/>
          <w:szCs w:val="22"/>
        </w:rPr>
        <w:t>Updated: 1 July 2024</w:t>
      </w:r>
    </w:p>
    <w:p w14:paraId="5091E74A"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This document has been created to support the implementation of the Australian Apprenticeships Incentive System.</w:t>
      </w:r>
    </w:p>
    <w:p w14:paraId="0862EED5" w14:textId="055A693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 xml:space="preserve">These FAQs should be read in conjunction with the Australian Apprenticeships Incentive System Guidelines. </w:t>
      </w:r>
    </w:p>
    <w:p w14:paraId="4BD5203F"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t>What is the Incentive System?</w:t>
      </w:r>
    </w:p>
    <w:p w14:paraId="0547A6D5"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The Australian Apprenticeships Incentive System (Incentive System) plays a key role in building a more inclusive and sustainable economy, ensuring Australians receive quality training while in employment. It builds skills and talent in the Australian workforce, helping businesses to meet their current and future skills gaps and realise the opportunities of a recovering economy.</w:t>
      </w:r>
    </w:p>
    <w:p w14:paraId="7CC934B2"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 xml:space="preserve">Government support under the Incentive System includes a Priority Hiring Incentive for employers and financial support to Australian Apprentices in priority occupations. The Incentive System also includes support for Australian Apprentices with disability and a Living Away from Home Allowance for those who are required to move away from home to take up their Australian Apprenticeship. </w:t>
      </w:r>
    </w:p>
    <w:p w14:paraId="2C74F24B"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 xml:space="preserve">Both the Disability Australian Apprentice Wage Support and the Living Away from Home Allowance have been carried over from the Australian Apprenticeships Incentive Program with no changes to eligibility or payment rates. </w:t>
      </w:r>
    </w:p>
    <w:p w14:paraId="5304172C"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The Priority Wage Subsidy and Hiring Incentive will no longer be available to apprenticeships that commence or recommence from 1 July 2024.</w:t>
      </w:r>
    </w:p>
    <w:p w14:paraId="30B4E681"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color w:val="343741"/>
          <w:sz w:val="32"/>
          <w:szCs w:val="32"/>
        </w:rPr>
      </w:pPr>
      <w:r w:rsidRPr="00A43DAB">
        <w:rPr>
          <w:rFonts w:ascii="Calibri" w:eastAsia="Yu Gothic Light" w:hAnsi="Calibri" w:cs="Calibri"/>
          <w:b/>
          <w:bCs/>
          <w:color w:val="343741"/>
          <w:sz w:val="32"/>
          <w:szCs w:val="32"/>
        </w:rPr>
        <w:t>How much will be available to employers?</w:t>
      </w:r>
    </w:p>
    <w:p w14:paraId="23662CD9"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 xml:space="preserve">From 1 July 2024, eligible employers and Group Training Organisations that hire a new or recommencing Australian Apprentice undertaking training in a qualification and occupation on the </w:t>
      </w:r>
      <w:r w:rsidRPr="00A43DAB">
        <w:rPr>
          <w:rFonts w:ascii="Calibri" w:eastAsia="Yu Mincho" w:hAnsi="Calibri" w:cs="Calibri"/>
          <w:szCs w:val="22"/>
        </w:rPr>
        <w:lastRenderedPageBreak/>
        <w:t>Priority List can apply fora Priority Hiring Incentive is a payment for eligible employers of Australian Apprentices in priority occupations to receive up to $5000 in the first year of an apprenticeship, paid over two instalments of </w:t>
      </w:r>
    </w:p>
    <w:p w14:paraId="21D34791" w14:textId="77777777" w:rsidR="00A43DAB" w:rsidRPr="002B0825" w:rsidRDefault="00A43DAB" w:rsidP="002B0825">
      <w:pPr>
        <w:pStyle w:val="ListParagraph"/>
        <w:numPr>
          <w:ilvl w:val="0"/>
          <w:numId w:val="31"/>
        </w:numPr>
        <w:tabs>
          <w:tab w:val="num" w:pos="720"/>
        </w:tabs>
        <w:spacing w:before="100" w:beforeAutospacing="1" w:after="100" w:afterAutospacing="1"/>
        <w:contextualSpacing w:val="0"/>
        <w:rPr>
          <w:rFonts w:ascii="Calibri" w:eastAsia="Yu Mincho" w:hAnsi="Calibri" w:cs="Calibri"/>
        </w:rPr>
      </w:pPr>
      <w:r w:rsidRPr="002B0825">
        <w:rPr>
          <w:rFonts w:ascii="Calibri" w:eastAsia="Yu Mincho" w:hAnsi="Calibri" w:cs="Calibri"/>
        </w:rPr>
        <w:t>$2,000 at 6 months and $3,000 at 12 months (full- time)  </w:t>
      </w:r>
    </w:p>
    <w:p w14:paraId="416D4B22" w14:textId="77777777" w:rsidR="00A43DAB" w:rsidRPr="002B0825" w:rsidRDefault="00A43DAB" w:rsidP="002B0825">
      <w:pPr>
        <w:pStyle w:val="ListParagraph"/>
        <w:numPr>
          <w:ilvl w:val="0"/>
          <w:numId w:val="31"/>
        </w:numPr>
        <w:tabs>
          <w:tab w:val="num" w:pos="720"/>
        </w:tabs>
        <w:spacing w:before="100" w:beforeAutospacing="1" w:after="100" w:afterAutospacing="1"/>
        <w:contextualSpacing w:val="0"/>
        <w:rPr>
          <w:rFonts w:ascii="Calibri" w:eastAsia="Yu Mincho" w:hAnsi="Calibri" w:cs="Calibri"/>
        </w:rPr>
      </w:pPr>
      <w:r w:rsidRPr="002B0825">
        <w:rPr>
          <w:rFonts w:ascii="Calibri" w:eastAsia="Yu Mincho" w:hAnsi="Calibri" w:cs="Calibri"/>
        </w:rPr>
        <w:t>$1,000 at 6 months and $1,500 at 12 months (part-time)  </w:t>
      </w:r>
    </w:p>
    <w:p w14:paraId="20E47D42"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1"/>
        <w:rPr>
          <w:rFonts w:ascii="Calibri" w:eastAsia="Yu Gothic Light" w:hAnsi="Calibri" w:cs="Calibri"/>
          <w:b/>
          <w:sz w:val="28"/>
          <w:szCs w:val="28"/>
        </w:rPr>
      </w:pPr>
      <w:r w:rsidRPr="00A43DAB">
        <w:rPr>
          <w:rFonts w:ascii="Calibri" w:eastAsia="Yu Gothic Light" w:hAnsi="Calibri" w:cs="Calibri"/>
          <w:b/>
          <w:bCs/>
          <w:color w:val="343741"/>
          <w:sz w:val="32"/>
          <w:szCs w:val="32"/>
        </w:rPr>
        <w:t>Am I eligible to claim Priority Hiring Incentive?</w:t>
      </w:r>
    </w:p>
    <w:p w14:paraId="13A8911A" w14:textId="77777777" w:rsidR="00A43DAB" w:rsidRPr="00A43DAB" w:rsidRDefault="00A43DAB" w:rsidP="00A43DAB">
      <w:pPr>
        <w:contextualSpacing w:val="0"/>
        <w:rPr>
          <w:rFonts w:ascii="Calibri" w:eastAsia="Yu Mincho" w:hAnsi="Calibri" w:cs="Calibri"/>
          <w:szCs w:val="22"/>
        </w:rPr>
      </w:pPr>
      <w:r w:rsidRPr="00A43DAB">
        <w:rPr>
          <w:rFonts w:ascii="Calibri" w:eastAsia="Yu Mincho" w:hAnsi="Calibri" w:cs="Calibri"/>
          <w:szCs w:val="22"/>
        </w:rPr>
        <w:t xml:space="preserve">You may be eligible if: </w:t>
      </w:r>
    </w:p>
    <w:p w14:paraId="44D33BBB" w14:textId="77777777" w:rsidR="00A43DAB" w:rsidRPr="00A43DAB" w:rsidRDefault="00A43DAB" w:rsidP="00A43DAB">
      <w:pPr>
        <w:numPr>
          <w:ilvl w:val="0"/>
          <w:numId w:val="25"/>
        </w:numPr>
        <w:spacing w:after="200" w:line="276" w:lineRule="auto"/>
        <w:contextualSpacing w:val="0"/>
        <w:rPr>
          <w:rFonts w:ascii="Calibri" w:eastAsia="Yu Mincho" w:hAnsi="Calibri" w:cs="Calibri"/>
          <w:szCs w:val="22"/>
        </w:rPr>
      </w:pPr>
      <w:r w:rsidRPr="00A43DAB">
        <w:rPr>
          <w:rFonts w:ascii="Calibri" w:eastAsia="Yu Mincho" w:hAnsi="Calibri" w:cs="Calibri"/>
          <w:szCs w:val="22"/>
        </w:rPr>
        <w:t>the Australian Apprentice meets the primary eligibility requirements, including a citizenship or residency status, has employment and training arrangements and has previously completed a qualification.</w:t>
      </w:r>
    </w:p>
    <w:p w14:paraId="76A751FE" w14:textId="77777777" w:rsidR="00A43DAB" w:rsidRPr="00A43DAB" w:rsidRDefault="00A43DAB" w:rsidP="00A43DAB">
      <w:pPr>
        <w:numPr>
          <w:ilvl w:val="0"/>
          <w:numId w:val="25"/>
        </w:numPr>
        <w:spacing w:after="200" w:line="276" w:lineRule="auto"/>
        <w:contextualSpacing w:val="0"/>
        <w:rPr>
          <w:rFonts w:ascii="Calibri" w:eastAsia="Yu Mincho" w:hAnsi="Calibri" w:cs="Calibri"/>
          <w:szCs w:val="22"/>
        </w:rPr>
      </w:pPr>
      <w:bookmarkStart w:id="0" w:name="_Hlk117432710"/>
      <w:r w:rsidRPr="00A43DAB">
        <w:rPr>
          <w:rFonts w:ascii="Calibri" w:eastAsia="Yu Mincho" w:hAnsi="Calibri" w:cs="Calibri"/>
          <w:szCs w:val="22"/>
        </w:rPr>
        <w:t>the Australian Apprentice must at the date of commencement or recommencement, be undertaking a qualification at the Certificate III, Certificate IV, Diploma or Advanced Diploma level and with an occupational outcome listed on the Australian Apprenticeships Priority List, including those identified as leading to a clean energy apprenticeship pathway.</w:t>
      </w:r>
    </w:p>
    <w:p w14:paraId="0C016E0B" w14:textId="77777777" w:rsidR="00A43DAB" w:rsidRPr="00A43DAB" w:rsidRDefault="00A43DAB" w:rsidP="00A43DAB">
      <w:pPr>
        <w:numPr>
          <w:ilvl w:val="0"/>
          <w:numId w:val="25"/>
        </w:numPr>
        <w:spacing w:beforeAutospacing="1" w:after="200" w:afterAutospacing="1" w:line="276" w:lineRule="auto"/>
        <w:contextualSpacing w:val="0"/>
        <w:rPr>
          <w:rFonts w:ascii="Calibri" w:eastAsia="Yu Mincho" w:hAnsi="Calibri" w:cs="Calibri"/>
          <w:szCs w:val="22"/>
        </w:rPr>
      </w:pPr>
      <w:r w:rsidRPr="00A43DAB">
        <w:rPr>
          <w:rFonts w:ascii="Calibri" w:eastAsia="Yu Mincho" w:hAnsi="Calibri" w:cs="Calibri"/>
          <w:szCs w:val="22"/>
        </w:rPr>
        <w:t>the Australian Apprentice must be in-training with their employer on the claim period end date.</w:t>
      </w:r>
    </w:p>
    <w:bookmarkEnd w:id="0"/>
    <w:p w14:paraId="2DE75DB6" w14:textId="77777777" w:rsidR="00A43DAB" w:rsidRPr="00A43DAB" w:rsidRDefault="00A43DAB" w:rsidP="00A43DAB">
      <w:pPr>
        <w:spacing w:after="200" w:line="276" w:lineRule="auto"/>
        <w:contextualSpacing w:val="0"/>
        <w:rPr>
          <w:rFonts w:ascii="Calibri" w:eastAsia="Yu Mincho" w:hAnsi="Calibri" w:cs="Calibri"/>
          <w:szCs w:val="22"/>
        </w:rPr>
      </w:pPr>
      <w:r w:rsidRPr="00A43DAB">
        <w:rPr>
          <w:rFonts w:ascii="Calibri" w:eastAsia="Yu Mincho" w:hAnsi="Calibri" w:cs="Calibri"/>
          <w:szCs w:val="22"/>
        </w:rPr>
        <w:t xml:space="preserve">In addition to the above requirements, employers must not be in receipt of the Disability Australian Apprentice Wage Support any other form of Australian Government assistance for the same Australian Apprenticeship. </w:t>
      </w:r>
    </w:p>
    <w:p w14:paraId="2002CE0F"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color w:val="343741"/>
          <w:sz w:val="32"/>
          <w:szCs w:val="32"/>
        </w:rPr>
      </w:pPr>
      <w:r w:rsidRPr="00A43DAB">
        <w:rPr>
          <w:rFonts w:ascii="Calibri" w:eastAsia="Yu Gothic Light" w:hAnsi="Calibri" w:cs="Calibri"/>
          <w:b/>
          <w:bCs/>
          <w:color w:val="343741"/>
          <w:sz w:val="32"/>
          <w:szCs w:val="32"/>
        </w:rPr>
        <w:t>How much will be available to Australian Apprentices?</w:t>
      </w:r>
    </w:p>
    <w:p w14:paraId="1126D77E"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 xml:space="preserve">From 1 July 2024 eligible Australian Apprentices commencing or recommencing a qualification at either Certificate III, IV, Diploma or Advanced Diploma level qualification and an occupation listed on the Priority List can apply for an </w:t>
      </w:r>
      <w:r w:rsidRPr="00A43DAB">
        <w:rPr>
          <w:rFonts w:ascii="Calibri" w:eastAsia="Yu Mincho" w:hAnsi="Calibri" w:cs="Calibri"/>
          <w:b/>
          <w:bCs/>
          <w:szCs w:val="22"/>
        </w:rPr>
        <w:t>Australian Apprentice Training Support Payment</w:t>
      </w:r>
      <w:r w:rsidRPr="00A43DAB">
        <w:rPr>
          <w:rFonts w:ascii="Calibri" w:eastAsia="Yu Mincho" w:hAnsi="Calibri" w:cs="Calibri"/>
          <w:szCs w:val="22"/>
        </w:rPr>
        <w:t xml:space="preserve"> of:</w:t>
      </w:r>
    </w:p>
    <w:p w14:paraId="34010C40" w14:textId="77777777" w:rsidR="00A43DAB" w:rsidRPr="00A43DAB" w:rsidRDefault="00A43DAB" w:rsidP="009B3C49">
      <w:pPr>
        <w:pStyle w:val="ListParagraph"/>
        <w:numPr>
          <w:ilvl w:val="0"/>
          <w:numId w:val="31"/>
        </w:numPr>
        <w:tabs>
          <w:tab w:val="num" w:pos="720"/>
        </w:tabs>
        <w:spacing w:before="100" w:beforeAutospacing="1" w:after="100" w:afterAutospacing="1" w:line="360" w:lineRule="auto"/>
        <w:ind w:left="714" w:hanging="357"/>
        <w:contextualSpacing w:val="0"/>
        <w:rPr>
          <w:rFonts w:ascii="Calibri" w:eastAsia="Yu Mincho" w:hAnsi="Calibri" w:cs="Calibri"/>
        </w:rPr>
      </w:pPr>
      <w:r w:rsidRPr="00A43DAB">
        <w:rPr>
          <w:rFonts w:ascii="Calibri" w:eastAsia="Yu Mincho" w:hAnsi="Calibri" w:cs="Calibri"/>
        </w:rPr>
        <w:t>$1,750 at 6 &amp; 12 months after commencing the Australian Apprenticeship (full time)</w:t>
      </w:r>
    </w:p>
    <w:p w14:paraId="273FB869" w14:textId="77777777" w:rsidR="00A43DAB" w:rsidRPr="00A43DAB" w:rsidRDefault="00A43DAB" w:rsidP="009B3C49">
      <w:pPr>
        <w:pStyle w:val="ListParagraph"/>
        <w:numPr>
          <w:ilvl w:val="0"/>
          <w:numId w:val="31"/>
        </w:numPr>
        <w:tabs>
          <w:tab w:val="num" w:pos="720"/>
        </w:tabs>
        <w:spacing w:before="100" w:beforeAutospacing="1" w:after="100" w:afterAutospacing="1" w:line="360" w:lineRule="auto"/>
        <w:ind w:left="714" w:hanging="357"/>
        <w:contextualSpacing w:val="0"/>
        <w:rPr>
          <w:rFonts w:ascii="Calibri" w:eastAsia="Yu Mincho" w:hAnsi="Calibri" w:cs="Calibri"/>
        </w:rPr>
      </w:pPr>
      <w:r w:rsidRPr="00A43DAB">
        <w:rPr>
          <w:rFonts w:ascii="Calibri" w:eastAsia="Yu Mincho" w:hAnsi="Calibri" w:cs="Calibri"/>
        </w:rPr>
        <w:t>$750 at 18 &amp; 24 months after commencing the Australian Apprenticeship (full time)</w:t>
      </w:r>
    </w:p>
    <w:p w14:paraId="5495651C" w14:textId="77777777" w:rsidR="00A43DAB" w:rsidRPr="00A43DAB" w:rsidRDefault="00A43DAB" w:rsidP="009B3C49">
      <w:pPr>
        <w:pStyle w:val="ListParagraph"/>
        <w:numPr>
          <w:ilvl w:val="0"/>
          <w:numId w:val="31"/>
        </w:numPr>
        <w:tabs>
          <w:tab w:val="num" w:pos="720"/>
        </w:tabs>
        <w:spacing w:before="100" w:beforeAutospacing="1" w:after="100" w:afterAutospacing="1" w:line="360" w:lineRule="auto"/>
        <w:ind w:left="714" w:hanging="357"/>
        <w:contextualSpacing w:val="0"/>
        <w:rPr>
          <w:rFonts w:ascii="Calibri" w:eastAsia="Yu Mincho" w:hAnsi="Calibri" w:cs="Calibri"/>
        </w:rPr>
      </w:pPr>
      <w:r w:rsidRPr="00A43DAB">
        <w:rPr>
          <w:rFonts w:ascii="Calibri" w:eastAsia="Yu Mincho" w:hAnsi="Calibri" w:cs="Calibri"/>
        </w:rPr>
        <w:t>$875 at 6 &amp; 12 months after commencing the Australian Apprenticeship (part time)</w:t>
      </w:r>
    </w:p>
    <w:p w14:paraId="0254BD17" w14:textId="77777777" w:rsidR="00A43DAB" w:rsidRPr="00A43DAB" w:rsidRDefault="00A43DAB" w:rsidP="009B3C49">
      <w:pPr>
        <w:pStyle w:val="ListParagraph"/>
        <w:numPr>
          <w:ilvl w:val="0"/>
          <w:numId w:val="31"/>
        </w:numPr>
        <w:tabs>
          <w:tab w:val="num" w:pos="720"/>
        </w:tabs>
        <w:spacing w:before="100" w:beforeAutospacing="1" w:after="100" w:afterAutospacing="1" w:line="360" w:lineRule="auto"/>
        <w:ind w:left="714" w:hanging="357"/>
        <w:contextualSpacing w:val="0"/>
        <w:rPr>
          <w:rFonts w:ascii="Calibri" w:eastAsia="Yu Mincho" w:hAnsi="Calibri" w:cs="Calibri"/>
        </w:rPr>
      </w:pPr>
      <w:r w:rsidRPr="00A43DAB">
        <w:rPr>
          <w:rFonts w:ascii="Calibri" w:eastAsia="Yu Mincho" w:hAnsi="Calibri" w:cs="Calibri"/>
        </w:rPr>
        <w:t>$375 at 18 &amp; 24 months after commencing the Australian Apprenticeship (part time)</w:t>
      </w:r>
    </w:p>
    <w:p w14:paraId="3C6B951F"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lastRenderedPageBreak/>
        <w:t>Am I eligible for each the Australian Apprentice Training Support Payment?</w:t>
      </w:r>
    </w:p>
    <w:p w14:paraId="1381C6CE" w14:textId="77777777" w:rsidR="00A43DAB" w:rsidRPr="00A43DAB" w:rsidRDefault="00A43DAB" w:rsidP="00A43DAB">
      <w:pPr>
        <w:contextualSpacing w:val="0"/>
        <w:rPr>
          <w:rFonts w:ascii="Calibri" w:eastAsia="Yu Mincho" w:hAnsi="Calibri" w:cs="Calibri"/>
          <w:szCs w:val="22"/>
        </w:rPr>
      </w:pPr>
      <w:r w:rsidRPr="00A43DAB">
        <w:rPr>
          <w:rFonts w:ascii="Calibri" w:eastAsia="Yu Mincho" w:hAnsi="Calibri" w:cs="Calibri"/>
          <w:szCs w:val="22"/>
        </w:rPr>
        <w:t xml:space="preserve">You may be eligible if you: </w:t>
      </w:r>
    </w:p>
    <w:p w14:paraId="74B482EE" w14:textId="77777777" w:rsidR="00A43DAB" w:rsidRPr="00A43DAB" w:rsidRDefault="00A43DAB" w:rsidP="00A43DAB">
      <w:pPr>
        <w:numPr>
          <w:ilvl w:val="0"/>
          <w:numId w:val="30"/>
        </w:numPr>
        <w:spacing w:after="200" w:line="276" w:lineRule="auto"/>
        <w:contextualSpacing w:val="0"/>
        <w:rPr>
          <w:rFonts w:ascii="Calibri" w:eastAsia="Yu Mincho" w:hAnsi="Calibri" w:cs="Calibri"/>
          <w:szCs w:val="22"/>
        </w:rPr>
      </w:pPr>
      <w:r w:rsidRPr="00A43DAB">
        <w:rPr>
          <w:rFonts w:ascii="Calibri" w:eastAsia="Yu Mincho" w:hAnsi="Calibri" w:cs="Calibri"/>
          <w:szCs w:val="22"/>
        </w:rPr>
        <w:t>meet the primary eligibility requirements, including a citizenship or residency status, have employment and training arrangements and have previously completed a qualification.</w:t>
      </w:r>
    </w:p>
    <w:p w14:paraId="4C0FEA35" w14:textId="77777777" w:rsidR="00A43DAB" w:rsidRPr="00A43DAB" w:rsidRDefault="00A43DAB" w:rsidP="00A43DAB">
      <w:pPr>
        <w:numPr>
          <w:ilvl w:val="0"/>
          <w:numId w:val="30"/>
        </w:numPr>
        <w:spacing w:after="200" w:line="276" w:lineRule="auto"/>
        <w:contextualSpacing w:val="0"/>
        <w:rPr>
          <w:rFonts w:ascii="Calibri" w:eastAsia="Yu Mincho" w:hAnsi="Calibri" w:cs="Calibri"/>
          <w:szCs w:val="22"/>
        </w:rPr>
      </w:pPr>
      <w:r w:rsidRPr="00A43DAB">
        <w:rPr>
          <w:rFonts w:ascii="Calibri" w:eastAsia="Yu Mincho" w:hAnsi="Calibri" w:cs="Calibri"/>
          <w:szCs w:val="22"/>
        </w:rPr>
        <w:t xml:space="preserve">at the date of commencement or recommencement, be undertaking a qualification at the Certificate III, Certificate IV, Diploma or Advanced Diploma level and an occupation outcome listed on the Australian Apprenticeships Priority List; and </w:t>
      </w:r>
    </w:p>
    <w:p w14:paraId="1998D5F0" w14:textId="77777777" w:rsidR="00A43DAB" w:rsidRPr="00A43DAB" w:rsidRDefault="00A43DAB" w:rsidP="00A43DAB">
      <w:pPr>
        <w:numPr>
          <w:ilvl w:val="0"/>
          <w:numId w:val="30"/>
        </w:numPr>
        <w:spacing w:after="200" w:line="276" w:lineRule="auto"/>
        <w:contextualSpacing w:val="0"/>
        <w:rPr>
          <w:rFonts w:ascii="Calibri" w:eastAsia="Yu Mincho" w:hAnsi="Calibri" w:cs="Calibri"/>
          <w:szCs w:val="22"/>
        </w:rPr>
      </w:pPr>
      <w:r w:rsidRPr="00A43DAB">
        <w:rPr>
          <w:rFonts w:ascii="Calibri" w:eastAsia="Yu Mincho" w:hAnsi="Calibri" w:cs="Calibri"/>
          <w:szCs w:val="22"/>
        </w:rPr>
        <w:t xml:space="preserve">are in-training with your employer on the claim period end date. </w:t>
      </w:r>
    </w:p>
    <w:p w14:paraId="17541422" w14:textId="77777777" w:rsidR="00A43DAB" w:rsidRPr="00A43DAB" w:rsidRDefault="00A43DAB" w:rsidP="00A43DAB">
      <w:pPr>
        <w:spacing w:after="200" w:line="276" w:lineRule="auto"/>
        <w:contextualSpacing w:val="0"/>
        <w:rPr>
          <w:rFonts w:ascii="Calibri" w:eastAsia="Yu Mincho" w:hAnsi="Calibri" w:cs="Calibri"/>
          <w:szCs w:val="22"/>
        </w:rPr>
      </w:pPr>
      <w:r w:rsidRPr="00A43DAB">
        <w:rPr>
          <w:rFonts w:ascii="Calibri" w:eastAsia="Yu Mincho" w:hAnsi="Calibri" w:cs="Calibri"/>
          <w:szCs w:val="22"/>
        </w:rPr>
        <w:t xml:space="preserve">In addition to the above requirements, you must </w:t>
      </w:r>
      <w:r w:rsidRPr="00A43DAB">
        <w:rPr>
          <w:rFonts w:ascii="Calibri" w:eastAsia="Yu Mincho" w:hAnsi="Calibri" w:cs="Calibri"/>
          <w:b/>
          <w:bCs/>
          <w:szCs w:val="22"/>
        </w:rPr>
        <w:t>not</w:t>
      </w:r>
      <w:r w:rsidRPr="00A43DAB">
        <w:rPr>
          <w:rFonts w:ascii="Calibri" w:eastAsia="Yu Mincho" w:hAnsi="Calibri" w:cs="Calibri"/>
          <w:szCs w:val="22"/>
        </w:rPr>
        <w:t xml:space="preserve"> be in receipt of the New Energy Apprentice Support Payment. </w:t>
      </w:r>
    </w:p>
    <w:p w14:paraId="0F951BD2"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t>What is the New Energy Apprenticeships Support Payment?</w:t>
      </w:r>
    </w:p>
    <w:p w14:paraId="7DBBACD4"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The New Energy Apprentice Support Payment is available to eligible Australian Apprentices commencing or recommencing a Certificate III or higher qualification that is aligned to an Occupational Outcome identified as Clean Energy on the Priority List.​</w:t>
      </w:r>
    </w:p>
    <w:p w14:paraId="3B6B21D1"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Australian Apprentices can claim up to $10,000 for a full-time apprenticeship and up to $5,000 for a part time apprenticeship according to the following schedule and rate:</w:t>
      </w:r>
    </w:p>
    <w:p w14:paraId="17FD1D4E" w14:textId="77777777" w:rsidR="00A43DAB" w:rsidRPr="00A43DAB" w:rsidRDefault="00A43DAB" w:rsidP="00A43DAB">
      <w:pPr>
        <w:numPr>
          <w:ilvl w:val="0"/>
          <w:numId w:val="25"/>
        </w:numPr>
        <w:spacing w:before="100" w:beforeAutospacing="1" w:after="100" w:afterAutospacing="1" w:line="276" w:lineRule="auto"/>
        <w:contextualSpacing w:val="0"/>
        <w:rPr>
          <w:rFonts w:ascii="Calibri" w:eastAsia="Yu Mincho" w:hAnsi="Calibri" w:cs="Calibri"/>
          <w:szCs w:val="22"/>
        </w:rPr>
      </w:pPr>
      <w:r w:rsidRPr="00A43DAB">
        <w:rPr>
          <w:rFonts w:ascii="Calibri" w:eastAsia="Yu Mincho" w:hAnsi="Calibri" w:cs="Calibri"/>
          <w:szCs w:val="22"/>
        </w:rPr>
        <w:t>$2,000 at 6, 12, 18, 24, 36 month and on completion (full time)</w:t>
      </w:r>
    </w:p>
    <w:p w14:paraId="6459ECA9" w14:textId="77777777" w:rsidR="00A43DAB" w:rsidRPr="00A43DAB" w:rsidRDefault="00A43DAB" w:rsidP="00A43DAB">
      <w:pPr>
        <w:numPr>
          <w:ilvl w:val="0"/>
          <w:numId w:val="25"/>
        </w:numPr>
        <w:spacing w:before="100" w:beforeAutospacing="1" w:after="100" w:afterAutospacing="1" w:line="276" w:lineRule="auto"/>
        <w:contextualSpacing w:val="0"/>
        <w:rPr>
          <w:rFonts w:ascii="Calibri" w:eastAsia="Yu Mincho" w:hAnsi="Calibri" w:cs="Calibri"/>
          <w:szCs w:val="22"/>
        </w:rPr>
      </w:pPr>
      <w:r w:rsidRPr="00A43DAB">
        <w:rPr>
          <w:rFonts w:ascii="Calibri" w:eastAsia="Yu Mincho" w:hAnsi="Calibri" w:cs="Calibri"/>
          <w:szCs w:val="22"/>
        </w:rPr>
        <w:t>$1,000 at 6, 12, 18, 24, 36 month and on completion (par time).</w:t>
      </w:r>
    </w:p>
    <w:p w14:paraId="68D8F97E" w14:textId="77777777" w:rsidR="00A43DAB" w:rsidRPr="00A43DAB" w:rsidRDefault="00A43DAB" w:rsidP="00A43DAB">
      <w:pPr>
        <w:spacing w:before="100" w:beforeAutospacing="1" w:after="100" w:afterAutospacing="1"/>
        <w:ind w:left="720"/>
        <w:rPr>
          <w:rFonts w:ascii="Calibri" w:eastAsia="Yu Mincho" w:hAnsi="Calibri" w:cs="Calibri"/>
          <w:szCs w:val="22"/>
        </w:rPr>
      </w:pPr>
    </w:p>
    <w:p w14:paraId="66E83867"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color w:val="343741"/>
          <w:sz w:val="32"/>
          <w:szCs w:val="32"/>
        </w:rPr>
      </w:pPr>
      <w:r w:rsidRPr="00A43DAB">
        <w:rPr>
          <w:rFonts w:ascii="Calibri" w:eastAsia="Yu Gothic Light" w:hAnsi="Calibri" w:cs="Calibri"/>
          <w:b/>
          <w:bCs/>
          <w:color w:val="343741"/>
          <w:sz w:val="32"/>
          <w:szCs w:val="32"/>
        </w:rPr>
        <w:t>Am I eligible for the New Energy Apprenticeships Support Payment?</w:t>
      </w:r>
    </w:p>
    <w:p w14:paraId="30C4A5C6" w14:textId="77777777" w:rsidR="00A43DAB" w:rsidRPr="00A43DAB" w:rsidRDefault="00A43DAB" w:rsidP="00A43DAB">
      <w:pPr>
        <w:contextualSpacing w:val="0"/>
        <w:rPr>
          <w:rFonts w:ascii="Calibri" w:eastAsia="Yu Mincho" w:hAnsi="Calibri" w:cs="Calibri"/>
          <w:szCs w:val="22"/>
        </w:rPr>
      </w:pPr>
      <w:r w:rsidRPr="00A43DAB">
        <w:rPr>
          <w:rFonts w:ascii="Calibri" w:eastAsia="Yu Mincho" w:hAnsi="Calibri" w:cs="Calibri"/>
          <w:szCs w:val="22"/>
        </w:rPr>
        <w:t>You may be eligible if you:</w:t>
      </w:r>
    </w:p>
    <w:p w14:paraId="03186BD5" w14:textId="77777777" w:rsidR="00A43DAB" w:rsidRPr="00A43DAB" w:rsidRDefault="00A43DAB" w:rsidP="00A43DAB">
      <w:pPr>
        <w:numPr>
          <w:ilvl w:val="0"/>
          <w:numId w:val="29"/>
        </w:numPr>
        <w:spacing w:after="200" w:line="276" w:lineRule="auto"/>
        <w:contextualSpacing w:val="0"/>
        <w:rPr>
          <w:rFonts w:ascii="Calibri" w:eastAsia="Yu Mincho" w:hAnsi="Calibri" w:cs="Calibri"/>
          <w:szCs w:val="22"/>
        </w:rPr>
      </w:pPr>
      <w:r w:rsidRPr="00A43DAB">
        <w:rPr>
          <w:rFonts w:ascii="Calibri" w:eastAsia="Yu Mincho" w:hAnsi="Calibri" w:cs="Calibri"/>
          <w:szCs w:val="22"/>
        </w:rPr>
        <w:t>meet the primary eligibility requirements, including a citizenship or residency status, have employment and training arrangements and have previously completed a qualification.</w:t>
      </w:r>
    </w:p>
    <w:p w14:paraId="5AED881E" w14:textId="77777777" w:rsidR="00A43DAB" w:rsidRPr="00A43DAB" w:rsidRDefault="00A43DAB" w:rsidP="00A43DAB">
      <w:pPr>
        <w:numPr>
          <w:ilvl w:val="0"/>
          <w:numId w:val="29"/>
        </w:numPr>
        <w:spacing w:after="200" w:line="276" w:lineRule="auto"/>
        <w:contextualSpacing w:val="0"/>
        <w:rPr>
          <w:rFonts w:ascii="Calibri" w:eastAsia="Yu Mincho" w:hAnsi="Calibri" w:cs="Calibri"/>
          <w:szCs w:val="22"/>
        </w:rPr>
      </w:pPr>
      <w:r w:rsidRPr="00A43DAB">
        <w:rPr>
          <w:rFonts w:ascii="Calibri" w:eastAsia="Yu Mincho" w:hAnsi="Calibri" w:cs="Calibri"/>
          <w:szCs w:val="22"/>
        </w:rPr>
        <w:t>are undertaking a Certificate III or higher qualification that is aligned to an Occupational Outcome identified as Clean Energy on the Australian Apprenticeships Priority List.​</w:t>
      </w:r>
    </w:p>
    <w:p w14:paraId="658BDA83" w14:textId="77777777" w:rsidR="00A43DAB" w:rsidRPr="00A43DAB" w:rsidRDefault="00A43DAB" w:rsidP="00A43DAB">
      <w:pPr>
        <w:numPr>
          <w:ilvl w:val="0"/>
          <w:numId w:val="28"/>
        </w:numPr>
        <w:spacing w:after="200" w:line="276" w:lineRule="auto"/>
        <w:contextualSpacing w:val="0"/>
        <w:rPr>
          <w:rFonts w:ascii="Calibri" w:eastAsia="Yu Mincho" w:hAnsi="Calibri" w:cs="Calibri"/>
          <w:szCs w:val="22"/>
        </w:rPr>
      </w:pPr>
      <w:r w:rsidRPr="00A43DAB">
        <w:rPr>
          <w:rFonts w:ascii="Calibri" w:eastAsia="Yu Mincho" w:hAnsi="Calibri" w:cs="Calibri"/>
          <w:szCs w:val="22"/>
        </w:rPr>
        <w:lastRenderedPageBreak/>
        <w:t>and your employer sign a declaration confirming that the apprentice will undertake work and build skills in the Clean Energy sector.​</w:t>
      </w:r>
    </w:p>
    <w:p w14:paraId="414ACED9" w14:textId="77777777" w:rsidR="00A43DAB" w:rsidRPr="00A43DAB" w:rsidRDefault="00A43DAB" w:rsidP="00A43DAB">
      <w:pPr>
        <w:numPr>
          <w:ilvl w:val="0"/>
          <w:numId w:val="28"/>
        </w:numPr>
        <w:spacing w:before="100" w:beforeAutospacing="1" w:after="100" w:afterAutospacing="1" w:line="276" w:lineRule="auto"/>
        <w:contextualSpacing w:val="0"/>
        <w:rPr>
          <w:rFonts w:ascii="Calibri" w:eastAsia="Yu Mincho" w:hAnsi="Calibri" w:cs="Calibri"/>
          <w:szCs w:val="22"/>
        </w:rPr>
      </w:pPr>
      <w:r w:rsidRPr="00A43DAB">
        <w:rPr>
          <w:rFonts w:ascii="Calibri" w:eastAsia="Yu Mincho" w:hAnsi="Calibri" w:cs="Calibri"/>
          <w:szCs w:val="22"/>
        </w:rPr>
        <w:t xml:space="preserve">are provided by your employer with </w:t>
      </w:r>
      <w:r w:rsidRPr="00A43DAB">
        <w:rPr>
          <w:rFonts w:ascii="Calibri" w:eastAsia="Yu Mincho" w:hAnsi="Calibri" w:cs="Calibri"/>
          <w:b/>
          <w:bCs/>
          <w:szCs w:val="22"/>
        </w:rPr>
        <w:t>meaningful exposure, experience</w:t>
      </w:r>
      <w:r w:rsidRPr="00A43DAB">
        <w:rPr>
          <w:rFonts w:ascii="Calibri" w:eastAsia="Yu Mincho" w:hAnsi="Calibri" w:cs="Calibri"/>
          <w:szCs w:val="22"/>
        </w:rPr>
        <w:t xml:space="preserve">, and </w:t>
      </w:r>
      <w:r w:rsidRPr="00A43DAB">
        <w:rPr>
          <w:rFonts w:ascii="Calibri" w:eastAsia="Yu Mincho" w:hAnsi="Calibri" w:cs="Calibri"/>
          <w:b/>
          <w:bCs/>
          <w:szCs w:val="22"/>
        </w:rPr>
        <w:t>work</w:t>
      </w:r>
      <w:r w:rsidRPr="00A43DAB">
        <w:rPr>
          <w:rFonts w:ascii="Calibri" w:eastAsia="Yu Mincho" w:hAnsi="Calibri" w:cs="Calibri"/>
          <w:szCs w:val="22"/>
        </w:rPr>
        <w:t xml:space="preserve"> in the clean energy sector, appropriate to your skill level and/or off-the-job training.</w:t>
      </w:r>
    </w:p>
    <w:p w14:paraId="6DEE2CF3" w14:textId="77777777" w:rsidR="00A43DAB" w:rsidRPr="00A43DAB" w:rsidRDefault="00A43DAB" w:rsidP="00A43DAB">
      <w:pPr>
        <w:numPr>
          <w:ilvl w:val="0"/>
          <w:numId w:val="30"/>
        </w:numPr>
        <w:spacing w:before="100" w:beforeAutospacing="1" w:after="100" w:afterAutospacing="1" w:line="276" w:lineRule="auto"/>
        <w:contextualSpacing w:val="0"/>
        <w:rPr>
          <w:rFonts w:ascii="Calibri" w:eastAsia="Yu Mincho" w:hAnsi="Calibri" w:cs="Calibri"/>
          <w:szCs w:val="22"/>
        </w:rPr>
      </w:pPr>
      <w:bookmarkStart w:id="1" w:name="_Hlk117690349"/>
      <w:r w:rsidRPr="00A43DAB">
        <w:rPr>
          <w:rFonts w:ascii="Calibri" w:eastAsia="Yu Mincho" w:hAnsi="Calibri" w:cs="Calibri"/>
          <w:szCs w:val="22"/>
        </w:rPr>
        <w:t>are in-training with your employer on the claim period end date and are not in receipt of the Australian Apprenticeship Support Payment</w:t>
      </w:r>
    </w:p>
    <w:bookmarkEnd w:id="1"/>
    <w:p w14:paraId="653F697A" w14:textId="77777777" w:rsidR="00A43DAB" w:rsidRPr="00A43DAB" w:rsidRDefault="00A43DAB" w:rsidP="00A43DAB">
      <w:pPr>
        <w:spacing w:after="200" w:line="276" w:lineRule="auto"/>
        <w:contextualSpacing w:val="0"/>
        <w:rPr>
          <w:rFonts w:ascii="Calibri" w:eastAsia="Yu Mincho" w:hAnsi="Calibri" w:cs="Calibri"/>
          <w:szCs w:val="22"/>
        </w:rPr>
      </w:pPr>
      <w:r w:rsidRPr="00A43DAB">
        <w:rPr>
          <w:rFonts w:ascii="Calibri" w:eastAsia="Yu Mincho" w:hAnsi="Calibri" w:cs="Calibri"/>
          <w:szCs w:val="22"/>
        </w:rPr>
        <w:t>In addition to the above requirements, the Australian Apprentice must not be in receipt of the Australian Apprentice Training Support Payment for the same Australian Apprenticeship.</w:t>
      </w:r>
    </w:p>
    <w:p w14:paraId="4CBE4942"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t>Does the size of your business matter?</w:t>
      </w:r>
    </w:p>
    <w:p w14:paraId="060E4602"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 xml:space="preserve">No, employers of any size, or industry, Australia-wide who commence an Australian Apprentice from 1 July 2024 may be eligible for financial support under the Incentives System. </w:t>
      </w:r>
    </w:p>
    <w:p w14:paraId="61857480" w14:textId="77777777" w:rsidR="00A43DAB" w:rsidRPr="00A43DAB" w:rsidRDefault="00A43DAB" w:rsidP="00A43DAB">
      <w:pPr>
        <w:keepNext/>
        <w:numPr>
          <w:ilvl w:val="0"/>
          <w:numId w:val="23"/>
        </w:numPr>
        <w:spacing w:beforeAutospacing="1" w:after="2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t>Are Group Training Organisations eligible for the Priority Hiring Incentive?</w:t>
      </w:r>
    </w:p>
    <w:p w14:paraId="5ECE2F72" w14:textId="77777777" w:rsidR="00A43DAB" w:rsidRPr="00A43DAB" w:rsidRDefault="00A43DAB" w:rsidP="00A43DAB">
      <w:pPr>
        <w:tabs>
          <w:tab w:val="right" w:pos="9026"/>
        </w:tabs>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Yes, Group Training Organisations are eligible for the Priority Hiring Incentive.</w:t>
      </w:r>
    </w:p>
    <w:p w14:paraId="1F768FC1"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bCs/>
          <w:color w:val="343741"/>
          <w:sz w:val="32"/>
          <w:szCs w:val="32"/>
        </w:rPr>
      </w:pPr>
      <w:bookmarkStart w:id="2" w:name="_What_is_the"/>
      <w:bookmarkEnd w:id="2"/>
      <w:r w:rsidRPr="00A43DAB">
        <w:rPr>
          <w:rFonts w:ascii="Calibri" w:eastAsia="Yu Gothic Light" w:hAnsi="Calibri" w:cs="Calibri"/>
          <w:b/>
          <w:bCs/>
          <w:color w:val="343741"/>
          <w:sz w:val="32"/>
          <w:szCs w:val="32"/>
        </w:rPr>
        <w:t xml:space="preserve">How do l register and apply for Incentive payments? </w:t>
      </w:r>
    </w:p>
    <w:p w14:paraId="159664BC"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 xml:space="preserve">Your Apprentice Connect Australia Provider will assess and advise of your potential eligibility for an Incentive System payment. You will be prompted to claim through the Apprenticeships Data Management System (ADMS) once you reach the claim date for any payments for which you are eligible. </w:t>
      </w:r>
    </w:p>
    <w:p w14:paraId="224DB5DC"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t xml:space="preserve">What about apprenticeships that commenced before 1 July 2024? </w:t>
      </w:r>
    </w:p>
    <w:p w14:paraId="1EFDA596" w14:textId="77777777" w:rsidR="00A43DAB" w:rsidRPr="00A43DAB" w:rsidRDefault="00A43DAB" w:rsidP="00A43DAB">
      <w:pPr>
        <w:spacing w:before="100" w:beforeAutospacing="1" w:after="100" w:afterAutospacing="1"/>
        <w:contextualSpacing w:val="0"/>
        <w:rPr>
          <w:rFonts w:ascii="Calibri" w:eastAsia="Times New Roman" w:hAnsi="Calibri" w:cs="Calibri"/>
          <w:szCs w:val="22"/>
          <w:lang w:eastAsia="en-AU"/>
        </w:rPr>
      </w:pPr>
      <w:r w:rsidRPr="00A43DAB">
        <w:rPr>
          <w:rFonts w:ascii="Calibri" w:eastAsia="Yu Mincho" w:hAnsi="Calibri" w:cs="Calibri"/>
          <w:szCs w:val="22"/>
        </w:rPr>
        <w:t xml:space="preserve">Employer and Australian Apprentices who commenced or recommenced prior to 1 July 2024 will continue to have payments grandfathered under the Australian Apprenticeships Incentive System Program Guidelines 1 July 2022 to 30 June 2024 </w:t>
      </w:r>
    </w:p>
    <w:p w14:paraId="03C6256A" w14:textId="77777777" w:rsidR="00A43DAB" w:rsidRPr="00A43DAB" w:rsidRDefault="00A43DAB" w:rsidP="00A43DAB">
      <w:pPr>
        <w:spacing w:before="100" w:beforeAutospacing="1" w:after="100" w:afterAutospacing="1"/>
        <w:contextualSpacing w:val="0"/>
        <w:rPr>
          <w:rFonts w:ascii="Calibri" w:eastAsia="Times New Roman" w:hAnsi="Calibri" w:cs="Calibri"/>
          <w:szCs w:val="22"/>
          <w:lang w:eastAsia="en-AU"/>
        </w:rPr>
      </w:pPr>
      <w:r w:rsidRPr="00A43DAB">
        <w:rPr>
          <w:rFonts w:ascii="Calibri" w:eastAsia="Times New Roman" w:hAnsi="Calibri" w:cs="Calibri"/>
          <w:szCs w:val="22"/>
          <w:lang w:eastAsia="en-AU"/>
        </w:rPr>
        <w:t xml:space="preserve">More information about incentives is available at: </w:t>
      </w:r>
      <w:hyperlink r:id="rId7">
        <w:r w:rsidRPr="00A43DAB">
          <w:rPr>
            <w:rFonts w:ascii="Calibri" w:eastAsia="Times New Roman" w:hAnsi="Calibri" w:cs="Calibri"/>
            <w:color w:val="287BB3"/>
            <w:szCs w:val="22"/>
            <w:u w:val="single"/>
            <w:lang w:eastAsia="en-AU"/>
          </w:rPr>
          <w:t>www.australianapprenticeships.gov.au</w:t>
        </w:r>
      </w:hyperlink>
      <w:r w:rsidRPr="00A43DAB">
        <w:rPr>
          <w:rFonts w:ascii="Calibri" w:eastAsia="Times New Roman" w:hAnsi="Calibri" w:cs="Calibri"/>
          <w:szCs w:val="22"/>
          <w:lang w:eastAsia="en-AU"/>
        </w:rPr>
        <w:t xml:space="preserve">.  </w:t>
      </w:r>
    </w:p>
    <w:p w14:paraId="639616A4" w14:textId="77777777" w:rsidR="00A43DAB" w:rsidRPr="00A43DAB" w:rsidRDefault="00A43DAB" w:rsidP="00A43DAB">
      <w:pPr>
        <w:spacing w:beforeAutospacing="1" w:after="200" w:afterAutospacing="1"/>
        <w:contextualSpacing w:val="0"/>
        <w:rPr>
          <w:rFonts w:ascii="Calibri" w:eastAsia="Times New Roman" w:hAnsi="Calibri" w:cs="Calibri"/>
          <w:szCs w:val="22"/>
          <w:lang w:eastAsia="en-AU"/>
        </w:rPr>
      </w:pPr>
    </w:p>
    <w:p w14:paraId="0FEF8831" w14:textId="77777777" w:rsidR="00A43DAB" w:rsidRPr="00A43DAB" w:rsidRDefault="00A43DAB" w:rsidP="00A43DAB">
      <w:pPr>
        <w:keepNext/>
        <w:keepLines/>
        <w:numPr>
          <w:ilvl w:val="0"/>
          <w:numId w:val="23"/>
        </w:numPr>
        <w:spacing w:before="100" w:beforeAutospacing="1" w:after="100" w:afterAutospacing="1" w:line="276" w:lineRule="auto"/>
        <w:ind w:left="709" w:hanging="709"/>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lastRenderedPageBreak/>
        <w:t>Is there a limit on how many Incentives System places an    employer can have?</w:t>
      </w:r>
    </w:p>
    <w:p w14:paraId="4091B8E7"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 xml:space="preserve">Employers can receive the Priority Hiring Incentive for any number of Australian Apprentices, provided they meet the eligibility criteria. Each Australian Apprentices must commence or recommence between 1 July 2024 and 30 June 2026, with an approved Training Contract. </w:t>
      </w:r>
    </w:p>
    <w:p w14:paraId="1328FB9F"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t xml:space="preserve">What is the Priority List? </w:t>
      </w:r>
    </w:p>
    <w:p w14:paraId="767F0135"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The Priority List identifies occupations classified by the Australian Bureau of Statistics (ABS) as either Major Group 3 Technicians and Trades Workers or Major Group 4 Community and Personal Service Workers and are included on the </w:t>
      </w:r>
      <w:hyperlink r:id="rId8">
        <w:r w:rsidRPr="00A43DAB">
          <w:rPr>
            <w:rFonts w:ascii="Calibri" w:eastAsia="Yu Mincho" w:hAnsi="Calibri" w:cs="Calibri"/>
            <w:szCs w:val="22"/>
          </w:rPr>
          <w:t>Skills Priority List</w:t>
        </w:r>
      </w:hyperlink>
      <w:r w:rsidRPr="00A43DAB">
        <w:rPr>
          <w:rFonts w:ascii="Calibri" w:eastAsia="Yu Mincho" w:hAnsi="Calibri" w:cs="Calibri"/>
          <w:szCs w:val="22"/>
        </w:rPr>
        <w:t xml:space="preserve"> published by the Jobs and Skills Australia annually.</w:t>
      </w:r>
    </w:p>
    <w:p w14:paraId="17319011" w14:textId="77777777" w:rsidR="00A43DAB" w:rsidRPr="00A43DAB" w:rsidRDefault="00A43DAB" w:rsidP="00A43DAB">
      <w:pPr>
        <w:keepNext/>
        <w:numPr>
          <w:ilvl w:val="0"/>
          <w:numId w:val="23"/>
        </w:numPr>
        <w:spacing w:beforeAutospacing="1" w:after="2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t>How have the occupations on the Priority List been selected?</w:t>
      </w:r>
    </w:p>
    <w:p w14:paraId="73B08F65" w14:textId="77777777" w:rsidR="00A43DAB" w:rsidRPr="00A43DAB" w:rsidRDefault="00A43DAB" w:rsidP="00A43DAB">
      <w:pPr>
        <w:contextualSpacing w:val="0"/>
        <w:rPr>
          <w:rFonts w:ascii="Calibri" w:eastAsia="Yu Mincho" w:hAnsi="Calibri" w:cs="Calibri"/>
          <w:szCs w:val="22"/>
        </w:rPr>
      </w:pPr>
      <w:r w:rsidRPr="00A43DAB">
        <w:rPr>
          <w:rFonts w:ascii="Calibri" w:eastAsia="Yu Mincho" w:hAnsi="Calibri" w:cs="Calibri"/>
          <w:szCs w:val="22"/>
        </w:rPr>
        <w:t>The occupations on the Priority List meet the following criteria:</w:t>
      </w:r>
    </w:p>
    <w:p w14:paraId="577A06D5" w14:textId="77777777" w:rsidR="00A43DAB" w:rsidRPr="00A43DAB" w:rsidRDefault="00A43DAB" w:rsidP="00A43DAB">
      <w:pPr>
        <w:numPr>
          <w:ilvl w:val="0"/>
          <w:numId w:val="24"/>
        </w:numPr>
        <w:spacing w:after="200" w:line="276" w:lineRule="auto"/>
        <w:contextualSpacing w:val="0"/>
        <w:rPr>
          <w:rFonts w:ascii="Calibri" w:eastAsia="Yu Mincho" w:hAnsi="Calibri" w:cs="Calibri"/>
          <w:szCs w:val="22"/>
        </w:rPr>
      </w:pPr>
      <w:r w:rsidRPr="00A43DAB">
        <w:rPr>
          <w:rFonts w:ascii="Calibri" w:eastAsia="Yu Mincho" w:hAnsi="Calibri" w:cs="Calibri"/>
          <w:szCs w:val="22"/>
        </w:rPr>
        <w:t>assessed as being in national shortage; and</w:t>
      </w:r>
    </w:p>
    <w:p w14:paraId="7F64FE01" w14:textId="77777777" w:rsidR="00A43DAB" w:rsidRPr="00A43DAB" w:rsidRDefault="00A43DAB" w:rsidP="00A43DAB">
      <w:pPr>
        <w:numPr>
          <w:ilvl w:val="0"/>
          <w:numId w:val="24"/>
        </w:numPr>
        <w:spacing w:before="100" w:beforeAutospacing="1" w:after="100" w:afterAutospacing="1" w:line="276" w:lineRule="auto"/>
        <w:contextualSpacing w:val="0"/>
        <w:rPr>
          <w:rFonts w:ascii="Calibri" w:eastAsia="Yu Mincho" w:hAnsi="Calibri" w:cs="Calibri"/>
          <w:szCs w:val="22"/>
        </w:rPr>
      </w:pPr>
      <w:r w:rsidRPr="00A43DAB">
        <w:rPr>
          <w:rFonts w:ascii="Calibri" w:eastAsia="Yu Mincho" w:hAnsi="Calibri" w:cs="Calibri"/>
          <w:szCs w:val="22"/>
        </w:rPr>
        <w:t>classified by the Australian Bureau of Statistics Australian and New Zealand Standard Classification of Occupations (ANZSCO) as either Technicians and Trades Workers (ANZSCO Major Group 3) or Community and Personal Service Workers (ANZSCO Major Group 4).</w:t>
      </w:r>
    </w:p>
    <w:p w14:paraId="60716A64"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Aptos" w:eastAsia="Yu Mincho" w:hAnsi="Aptos" w:cs="Arial"/>
          <w:szCs w:val="22"/>
        </w:rPr>
        <w:br/>
      </w:r>
      <w:r w:rsidRPr="00A43DAB">
        <w:rPr>
          <w:rFonts w:ascii="Calibri" w:eastAsia="Yu Mincho" w:hAnsi="Calibri" w:cs="Calibri"/>
          <w:szCs w:val="22"/>
        </w:rPr>
        <w:t xml:space="preserve">These criteria identify occupations with a labour market need and those most likely to involve an Australian Apprenticeship pathway. </w:t>
      </w:r>
    </w:p>
    <w:p w14:paraId="234498A3" w14:textId="77777777" w:rsidR="00A43DAB" w:rsidRPr="00A43DAB" w:rsidRDefault="00A43DAB" w:rsidP="00A43DAB">
      <w:pPr>
        <w:keepNext/>
        <w:keepLines/>
        <w:numPr>
          <w:ilvl w:val="0"/>
          <w:numId w:val="23"/>
        </w:numPr>
        <w:spacing w:before="100" w:beforeAutospacing="1" w:after="100" w:afterAutospacing="1" w:line="276" w:lineRule="auto"/>
        <w:contextualSpacing w:val="0"/>
        <w:outlineLvl w:val="0"/>
        <w:rPr>
          <w:rFonts w:ascii="Calibri" w:eastAsia="Yu Gothic Light" w:hAnsi="Calibri" w:cs="Calibri"/>
          <w:b/>
          <w:bCs/>
          <w:color w:val="343741"/>
          <w:sz w:val="32"/>
          <w:szCs w:val="32"/>
        </w:rPr>
      </w:pPr>
      <w:r w:rsidRPr="00A43DAB">
        <w:rPr>
          <w:rFonts w:ascii="Calibri" w:eastAsia="Yu Gothic Light" w:hAnsi="Calibri" w:cs="Calibri"/>
          <w:b/>
          <w:bCs/>
          <w:color w:val="343741"/>
          <w:sz w:val="32"/>
          <w:szCs w:val="32"/>
        </w:rPr>
        <w:t xml:space="preserve">Where can employers find further information? </w:t>
      </w:r>
    </w:p>
    <w:p w14:paraId="38A24286"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r w:rsidRPr="00A43DAB">
        <w:rPr>
          <w:rFonts w:ascii="Calibri" w:eastAsia="Yu Mincho" w:hAnsi="Calibri" w:cs="Calibri"/>
          <w:szCs w:val="22"/>
        </w:rPr>
        <w:t>For further information employers can visit</w:t>
      </w:r>
      <w:r w:rsidRPr="00A43DAB">
        <w:rPr>
          <w:rFonts w:ascii="Calibri" w:eastAsia="Times New Roman" w:hAnsi="Calibri" w:cs="Calibri"/>
          <w:szCs w:val="22"/>
          <w:lang w:eastAsia="en-AU"/>
        </w:rPr>
        <w:t xml:space="preserve"> </w:t>
      </w:r>
      <w:hyperlink r:id="rId9" w:history="1">
        <w:r w:rsidRPr="00A43DAB">
          <w:rPr>
            <w:rFonts w:ascii="Calibri" w:eastAsia="Times New Roman" w:hAnsi="Calibri" w:cs="Calibri"/>
            <w:color w:val="404246"/>
            <w:szCs w:val="22"/>
            <w:u w:val="single"/>
            <w:lang w:eastAsia="en-AU"/>
          </w:rPr>
          <w:t>www.australianapprenticeships.gov.au</w:t>
        </w:r>
      </w:hyperlink>
      <w:r w:rsidRPr="00A43DAB">
        <w:rPr>
          <w:rFonts w:ascii="Calibri" w:eastAsia="Times New Roman" w:hAnsi="Calibri" w:cs="Calibri"/>
          <w:szCs w:val="22"/>
          <w:lang w:eastAsia="en-AU"/>
        </w:rPr>
        <w:t xml:space="preserve"> or contact their local </w:t>
      </w:r>
      <w:r w:rsidRPr="00A43DAB">
        <w:rPr>
          <w:rFonts w:ascii="Calibri" w:eastAsia="Yu Mincho" w:hAnsi="Calibri" w:cs="Calibri"/>
          <w:szCs w:val="22"/>
        </w:rPr>
        <w:t>Apprentice Connect Australia Provider.</w:t>
      </w:r>
    </w:p>
    <w:p w14:paraId="43DEE17A" w14:textId="77777777" w:rsidR="00A43DAB" w:rsidRPr="00A43DAB" w:rsidRDefault="00A43DAB" w:rsidP="00A43DAB">
      <w:pPr>
        <w:spacing w:before="100" w:beforeAutospacing="1" w:after="100" w:afterAutospacing="1"/>
        <w:contextualSpacing w:val="0"/>
        <w:rPr>
          <w:rFonts w:ascii="Calibri" w:eastAsia="Yu Mincho" w:hAnsi="Calibri" w:cs="Calibri"/>
          <w:szCs w:val="22"/>
        </w:rPr>
      </w:pPr>
    </w:p>
    <w:p w14:paraId="587CD425" w14:textId="77777777" w:rsidR="00A43DAB" w:rsidRPr="00A43DAB" w:rsidRDefault="00A43DAB" w:rsidP="00A43DAB">
      <w:pPr>
        <w:spacing w:after="200" w:line="276" w:lineRule="auto"/>
        <w:contextualSpacing w:val="0"/>
        <w:rPr>
          <w:rFonts w:ascii="Calibri" w:eastAsia="Yu Mincho" w:hAnsi="Calibri" w:cs="Calibri"/>
          <w:szCs w:val="22"/>
        </w:rPr>
      </w:pPr>
    </w:p>
    <w:p w14:paraId="746D11D1" w14:textId="77777777" w:rsidR="00A43DAB" w:rsidRPr="00256BD7" w:rsidRDefault="00A43DAB" w:rsidP="00256BD7"/>
    <w:sectPr w:rsidR="00A43DAB" w:rsidRPr="00256BD7" w:rsidSect="00347322">
      <w:headerReference w:type="default" r:id="rId10"/>
      <w:pgSz w:w="11906" w:h="16838"/>
      <w:pgMar w:top="3544" w:right="1440" w:bottom="1134" w:left="1440" w:header="1701" w:footer="1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C878" w14:textId="77777777" w:rsidR="007121F6" w:rsidRDefault="007121F6" w:rsidP="00C16E76">
      <w:r>
        <w:separator/>
      </w:r>
    </w:p>
  </w:endnote>
  <w:endnote w:type="continuationSeparator" w:id="0">
    <w:p w14:paraId="06DDE365" w14:textId="77777777" w:rsidR="007121F6" w:rsidRDefault="007121F6" w:rsidP="00C1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13A46" w14:textId="77777777" w:rsidR="007121F6" w:rsidRDefault="007121F6" w:rsidP="00C16E76">
      <w:r>
        <w:separator/>
      </w:r>
    </w:p>
  </w:footnote>
  <w:footnote w:type="continuationSeparator" w:id="0">
    <w:p w14:paraId="6127656B" w14:textId="77777777" w:rsidR="007121F6" w:rsidRDefault="007121F6" w:rsidP="00C1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FB2C" w14:textId="2E1386E6" w:rsidR="00F50BF2" w:rsidRDefault="00812E87" w:rsidP="00C16E76">
    <w:pPr>
      <w:pStyle w:val="Header"/>
    </w:pPr>
    <w:r>
      <w:rPr>
        <w:noProof/>
      </w:rPr>
      <w:drawing>
        <wp:anchor distT="0" distB="0" distL="114300" distR="114300" simplePos="0" relativeHeight="251658240" behindDoc="1" locked="0" layoutInCell="1" allowOverlap="1" wp14:anchorId="48EA4C59" wp14:editId="41E050D9">
          <wp:simplePos x="0" y="0"/>
          <wp:positionH relativeFrom="page">
            <wp:align>left</wp:align>
          </wp:positionH>
          <wp:positionV relativeFrom="paragraph">
            <wp:posOffset>-1080135</wp:posOffset>
          </wp:positionV>
          <wp:extent cx="7553325" cy="10696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3325" cy="10696575"/>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68E0"/>
    <w:multiLevelType w:val="hybridMultilevel"/>
    <w:tmpl w:val="6088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D1056"/>
    <w:multiLevelType w:val="hybridMultilevel"/>
    <w:tmpl w:val="D1703F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016D98"/>
    <w:multiLevelType w:val="hybridMultilevel"/>
    <w:tmpl w:val="07E09C4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EC5710"/>
    <w:multiLevelType w:val="hybridMultilevel"/>
    <w:tmpl w:val="AB986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37F81"/>
    <w:multiLevelType w:val="hybridMultilevel"/>
    <w:tmpl w:val="B670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056F3"/>
    <w:multiLevelType w:val="multilevel"/>
    <w:tmpl w:val="F8265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A12379E"/>
    <w:multiLevelType w:val="hybridMultilevel"/>
    <w:tmpl w:val="C8700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87E41"/>
    <w:multiLevelType w:val="multilevel"/>
    <w:tmpl w:val="D10A1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F300BFE"/>
    <w:multiLevelType w:val="hybridMultilevel"/>
    <w:tmpl w:val="7D72E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B676BC"/>
    <w:multiLevelType w:val="hybridMultilevel"/>
    <w:tmpl w:val="92F2E2D0"/>
    <w:lvl w:ilvl="0" w:tplc="C3621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700B26"/>
    <w:multiLevelType w:val="multilevel"/>
    <w:tmpl w:val="E8D26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92D3AC5"/>
    <w:multiLevelType w:val="hybridMultilevel"/>
    <w:tmpl w:val="3E524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012D17"/>
    <w:multiLevelType w:val="hybridMultilevel"/>
    <w:tmpl w:val="15ACA76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3F642156"/>
    <w:multiLevelType w:val="hybridMultilevel"/>
    <w:tmpl w:val="38D0080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413307E5"/>
    <w:multiLevelType w:val="multilevel"/>
    <w:tmpl w:val="120A6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594850"/>
    <w:multiLevelType w:val="multilevel"/>
    <w:tmpl w:val="AE103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2DE7BD1"/>
    <w:multiLevelType w:val="multilevel"/>
    <w:tmpl w:val="C0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C513D5"/>
    <w:multiLevelType w:val="hybridMultilevel"/>
    <w:tmpl w:val="1D0C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E06F67"/>
    <w:multiLevelType w:val="multilevel"/>
    <w:tmpl w:val="225EC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6491ED1"/>
    <w:multiLevelType w:val="hybridMultilevel"/>
    <w:tmpl w:val="D4521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1C1352"/>
    <w:multiLevelType w:val="multilevel"/>
    <w:tmpl w:val="EB74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71715"/>
    <w:multiLevelType w:val="hybridMultilevel"/>
    <w:tmpl w:val="208C041E"/>
    <w:lvl w:ilvl="0" w:tplc="33C446C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F17F3F"/>
    <w:multiLevelType w:val="hybridMultilevel"/>
    <w:tmpl w:val="5FD28492"/>
    <w:lvl w:ilvl="0" w:tplc="4E36C4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1B3F10"/>
    <w:multiLevelType w:val="hybridMultilevel"/>
    <w:tmpl w:val="104C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57CAB"/>
    <w:multiLevelType w:val="hybridMultilevel"/>
    <w:tmpl w:val="0908C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F17655"/>
    <w:multiLevelType w:val="multilevel"/>
    <w:tmpl w:val="F0AC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8B4815"/>
    <w:multiLevelType w:val="hybridMultilevel"/>
    <w:tmpl w:val="1774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9C19F6"/>
    <w:multiLevelType w:val="hybridMultilevel"/>
    <w:tmpl w:val="661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67192A"/>
    <w:multiLevelType w:val="hybridMultilevel"/>
    <w:tmpl w:val="3BCA2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7420D8"/>
    <w:multiLevelType w:val="multilevel"/>
    <w:tmpl w:val="844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465933">
    <w:abstractNumId w:val="22"/>
  </w:num>
  <w:num w:numId="2" w16cid:durableId="194732527">
    <w:abstractNumId w:val="11"/>
  </w:num>
  <w:num w:numId="3" w16cid:durableId="1717579252">
    <w:abstractNumId w:val="24"/>
  </w:num>
  <w:num w:numId="4" w16cid:durableId="729763709">
    <w:abstractNumId w:val="23"/>
  </w:num>
  <w:num w:numId="5" w16cid:durableId="626546588">
    <w:abstractNumId w:val="6"/>
  </w:num>
  <w:num w:numId="6" w16cid:durableId="195431915">
    <w:abstractNumId w:val="26"/>
  </w:num>
  <w:num w:numId="7" w16cid:durableId="436172517">
    <w:abstractNumId w:val="21"/>
  </w:num>
  <w:num w:numId="8" w16cid:durableId="1934168164">
    <w:abstractNumId w:val="27"/>
  </w:num>
  <w:num w:numId="9" w16cid:durableId="2007399065">
    <w:abstractNumId w:val="4"/>
  </w:num>
  <w:num w:numId="10" w16cid:durableId="513424633">
    <w:abstractNumId w:val="13"/>
  </w:num>
  <w:num w:numId="11" w16cid:durableId="1572229823">
    <w:abstractNumId w:val="12"/>
  </w:num>
  <w:num w:numId="12" w16cid:durableId="832525901">
    <w:abstractNumId w:val="9"/>
  </w:num>
  <w:num w:numId="13" w16cid:durableId="529801317">
    <w:abstractNumId w:val="0"/>
  </w:num>
  <w:num w:numId="14" w16cid:durableId="76832522">
    <w:abstractNumId w:val="9"/>
  </w:num>
  <w:num w:numId="15" w16cid:durableId="1185098358">
    <w:abstractNumId w:val="18"/>
  </w:num>
  <w:num w:numId="16" w16cid:durableId="25110099">
    <w:abstractNumId w:val="7"/>
  </w:num>
  <w:num w:numId="17" w16cid:durableId="1600678028">
    <w:abstractNumId w:val="14"/>
  </w:num>
  <w:num w:numId="18" w16cid:durableId="1330982323">
    <w:abstractNumId w:val="15"/>
  </w:num>
  <w:num w:numId="19" w16cid:durableId="62728938">
    <w:abstractNumId w:val="5"/>
  </w:num>
  <w:num w:numId="20" w16cid:durableId="1168866461">
    <w:abstractNumId w:val="10"/>
  </w:num>
  <w:num w:numId="21" w16cid:durableId="1018432720">
    <w:abstractNumId w:val="20"/>
  </w:num>
  <w:num w:numId="22" w16cid:durableId="617177192">
    <w:abstractNumId w:val="29"/>
  </w:num>
  <w:num w:numId="23" w16cid:durableId="1196695671">
    <w:abstractNumId w:val="1"/>
  </w:num>
  <w:num w:numId="24" w16cid:durableId="1196847211">
    <w:abstractNumId w:val="8"/>
  </w:num>
  <w:num w:numId="25" w16cid:durableId="910968103">
    <w:abstractNumId w:val="2"/>
  </w:num>
  <w:num w:numId="26" w16cid:durableId="471675395">
    <w:abstractNumId w:val="16"/>
  </w:num>
  <w:num w:numId="27" w16cid:durableId="2024236679">
    <w:abstractNumId w:val="25"/>
  </w:num>
  <w:num w:numId="28" w16cid:durableId="2058510213">
    <w:abstractNumId w:val="19"/>
  </w:num>
  <w:num w:numId="29" w16cid:durableId="1154180259">
    <w:abstractNumId w:val="3"/>
  </w:num>
  <w:num w:numId="30" w16cid:durableId="2001496298">
    <w:abstractNumId w:val="28"/>
  </w:num>
  <w:num w:numId="31" w16cid:durableId="1623615096">
    <w:abstractNumId w:val="17"/>
  </w:num>
  <w:num w:numId="32" w16cid:durableId="765613561">
    <w:abstractNumId w:val="21"/>
  </w:num>
  <w:num w:numId="33" w16cid:durableId="1082945608">
    <w:abstractNumId w:val="21"/>
  </w:num>
  <w:num w:numId="34" w16cid:durableId="760987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AA"/>
    <w:rsid w:val="0001113B"/>
    <w:rsid w:val="00012F2E"/>
    <w:rsid w:val="00027B4A"/>
    <w:rsid w:val="0004025E"/>
    <w:rsid w:val="00121945"/>
    <w:rsid w:val="00191E29"/>
    <w:rsid w:val="00195A4E"/>
    <w:rsid w:val="00196EE4"/>
    <w:rsid w:val="00242AF7"/>
    <w:rsid w:val="00256BD7"/>
    <w:rsid w:val="00281650"/>
    <w:rsid w:val="002B0825"/>
    <w:rsid w:val="002E331B"/>
    <w:rsid w:val="002F1BB6"/>
    <w:rsid w:val="00317892"/>
    <w:rsid w:val="00341D84"/>
    <w:rsid w:val="00347322"/>
    <w:rsid w:val="0035660C"/>
    <w:rsid w:val="00373332"/>
    <w:rsid w:val="003D4848"/>
    <w:rsid w:val="003F1AEF"/>
    <w:rsid w:val="00441F99"/>
    <w:rsid w:val="00442F44"/>
    <w:rsid w:val="0048611F"/>
    <w:rsid w:val="004A6121"/>
    <w:rsid w:val="004C5306"/>
    <w:rsid w:val="004D7620"/>
    <w:rsid w:val="004F77FC"/>
    <w:rsid w:val="00505CDD"/>
    <w:rsid w:val="00586E1A"/>
    <w:rsid w:val="006121F9"/>
    <w:rsid w:val="00612CAC"/>
    <w:rsid w:val="00613C47"/>
    <w:rsid w:val="00636206"/>
    <w:rsid w:val="006D04EB"/>
    <w:rsid w:val="006F7721"/>
    <w:rsid w:val="007121F6"/>
    <w:rsid w:val="007704AA"/>
    <w:rsid w:val="00791497"/>
    <w:rsid w:val="00797A7E"/>
    <w:rsid w:val="007F6632"/>
    <w:rsid w:val="00812E87"/>
    <w:rsid w:val="00826ADA"/>
    <w:rsid w:val="0085666C"/>
    <w:rsid w:val="008D5BFC"/>
    <w:rsid w:val="008F2986"/>
    <w:rsid w:val="008F623F"/>
    <w:rsid w:val="0095041D"/>
    <w:rsid w:val="00997F58"/>
    <w:rsid w:val="009A6087"/>
    <w:rsid w:val="009A6AFC"/>
    <w:rsid w:val="009B3C49"/>
    <w:rsid w:val="009E1A23"/>
    <w:rsid w:val="00A17F27"/>
    <w:rsid w:val="00A25988"/>
    <w:rsid w:val="00A354B5"/>
    <w:rsid w:val="00A43DAB"/>
    <w:rsid w:val="00A53D89"/>
    <w:rsid w:val="00AA3A42"/>
    <w:rsid w:val="00AF5310"/>
    <w:rsid w:val="00BD0CCC"/>
    <w:rsid w:val="00BE6BAD"/>
    <w:rsid w:val="00C16E76"/>
    <w:rsid w:val="00C534DB"/>
    <w:rsid w:val="00D02EF7"/>
    <w:rsid w:val="00D30F5B"/>
    <w:rsid w:val="00D35F20"/>
    <w:rsid w:val="00D63DCF"/>
    <w:rsid w:val="00DB4CE8"/>
    <w:rsid w:val="00E05717"/>
    <w:rsid w:val="00EC0E9E"/>
    <w:rsid w:val="00F50BF2"/>
    <w:rsid w:val="00F52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6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76"/>
    <w:pPr>
      <w:spacing w:after="0" w:line="240" w:lineRule="auto"/>
      <w:contextualSpacing/>
    </w:pPr>
    <w:rPr>
      <w:kern w:val="0"/>
      <w:szCs w:val="20"/>
      <w14:ligatures w14:val="none"/>
    </w:rPr>
  </w:style>
  <w:style w:type="paragraph" w:styleId="Heading1">
    <w:name w:val="heading 1"/>
    <w:basedOn w:val="Normal"/>
    <w:next w:val="Normal"/>
    <w:link w:val="Heading1Char"/>
    <w:uiPriority w:val="9"/>
    <w:qFormat/>
    <w:rsid w:val="00347322"/>
    <w:pPr>
      <w:spacing w:before="160" w:after="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AA"/>
    <w:pPr>
      <w:tabs>
        <w:tab w:val="center" w:pos="4513"/>
        <w:tab w:val="right" w:pos="9026"/>
      </w:tabs>
    </w:pPr>
  </w:style>
  <w:style w:type="character" w:customStyle="1" w:styleId="HeaderChar">
    <w:name w:val="Header Char"/>
    <w:basedOn w:val="DefaultParagraphFont"/>
    <w:link w:val="Header"/>
    <w:uiPriority w:val="99"/>
    <w:rsid w:val="007704AA"/>
  </w:style>
  <w:style w:type="paragraph" w:styleId="Footer">
    <w:name w:val="footer"/>
    <w:basedOn w:val="Normal"/>
    <w:link w:val="FooterChar"/>
    <w:uiPriority w:val="99"/>
    <w:unhideWhenUsed/>
    <w:rsid w:val="007704AA"/>
    <w:pPr>
      <w:tabs>
        <w:tab w:val="center" w:pos="4513"/>
        <w:tab w:val="right" w:pos="9026"/>
      </w:tabs>
    </w:pPr>
  </w:style>
  <w:style w:type="character" w:customStyle="1" w:styleId="FooterChar">
    <w:name w:val="Footer Char"/>
    <w:basedOn w:val="DefaultParagraphFont"/>
    <w:link w:val="Footer"/>
    <w:uiPriority w:val="99"/>
    <w:rsid w:val="007704AA"/>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BD0CCC"/>
    <w:pPr>
      <w:numPr>
        <w:numId w:val="7"/>
      </w:numPr>
      <w:spacing w:after="160" w:line="259" w:lineRule="auto"/>
    </w:pPr>
    <w:rPr>
      <w:kern w:val="2"/>
      <w:szCs w:val="22"/>
      <w14:ligatures w14:val="standardContextual"/>
    </w:rPr>
  </w:style>
  <w:style w:type="character" w:customStyle="1" w:styleId="ListParagraphChar">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rsid w:val="00BD0CCC"/>
  </w:style>
  <w:style w:type="table" w:customStyle="1" w:styleId="DESE">
    <w:name w:val="DESE"/>
    <w:basedOn w:val="TableNormal"/>
    <w:uiPriority w:val="99"/>
    <w:rsid w:val="00D63DCF"/>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character" w:customStyle="1" w:styleId="Heading1Char">
    <w:name w:val="Heading 1 Char"/>
    <w:basedOn w:val="DefaultParagraphFont"/>
    <w:link w:val="Heading1"/>
    <w:uiPriority w:val="9"/>
    <w:rsid w:val="00347322"/>
    <w:rPr>
      <w:b/>
      <w:bCs/>
      <w:kern w:val="0"/>
      <w:sz w:val="28"/>
      <w:szCs w:val="28"/>
      <w14:ligatures w14:val="none"/>
    </w:rPr>
  </w:style>
  <w:style w:type="paragraph" w:styleId="Title">
    <w:name w:val="Title"/>
    <w:basedOn w:val="Normal"/>
    <w:next w:val="Normal"/>
    <w:link w:val="TitleChar"/>
    <w:uiPriority w:val="10"/>
    <w:qFormat/>
    <w:rsid w:val="00347322"/>
    <w:pPr>
      <w:spacing w:before="120" w:after="120"/>
      <w:jc w:val="center"/>
    </w:pPr>
    <w:rPr>
      <w:b/>
      <w:bCs/>
      <w:sz w:val="36"/>
      <w:szCs w:val="36"/>
    </w:rPr>
  </w:style>
  <w:style w:type="character" w:customStyle="1" w:styleId="TitleChar">
    <w:name w:val="Title Char"/>
    <w:basedOn w:val="DefaultParagraphFont"/>
    <w:link w:val="Title"/>
    <w:uiPriority w:val="10"/>
    <w:rsid w:val="00347322"/>
    <w:rPr>
      <w:b/>
      <w:bCs/>
      <w:kern w:val="0"/>
      <w:sz w:val="36"/>
      <w:szCs w:val="36"/>
      <w14:ligatures w14:val="none"/>
    </w:rPr>
  </w:style>
  <w:style w:type="paragraph" w:customStyle="1" w:styleId="paragraph">
    <w:name w:val="paragraph"/>
    <w:basedOn w:val="Normal"/>
    <w:rsid w:val="004A6121"/>
    <w:pPr>
      <w:spacing w:before="100" w:beforeAutospacing="1" w:after="100" w:afterAutospacing="1"/>
      <w:contextualSpacing w:val="0"/>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A6121"/>
  </w:style>
  <w:style w:type="character" w:customStyle="1" w:styleId="eop">
    <w:name w:val="eop"/>
    <w:basedOn w:val="DefaultParagraphFont"/>
    <w:rsid w:val="004A6121"/>
  </w:style>
  <w:style w:type="character" w:styleId="Hyperlink">
    <w:name w:val="Hyperlink"/>
    <w:basedOn w:val="DefaultParagraphFont"/>
    <w:uiPriority w:val="99"/>
    <w:unhideWhenUsed/>
    <w:rsid w:val="00373332"/>
    <w:rPr>
      <w:color w:val="0563C1" w:themeColor="hyperlink"/>
      <w:u w:val="single"/>
    </w:rPr>
  </w:style>
  <w:style w:type="character" w:styleId="UnresolvedMention">
    <w:name w:val="Unresolved Mention"/>
    <w:basedOn w:val="DefaultParagraphFont"/>
    <w:uiPriority w:val="99"/>
    <w:semiHidden/>
    <w:unhideWhenUsed/>
    <w:rsid w:val="0037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0241">
      <w:bodyDiv w:val="1"/>
      <w:marLeft w:val="0"/>
      <w:marRight w:val="0"/>
      <w:marTop w:val="0"/>
      <w:marBottom w:val="0"/>
      <w:divBdr>
        <w:top w:val="none" w:sz="0" w:space="0" w:color="auto"/>
        <w:left w:val="none" w:sz="0" w:space="0" w:color="auto"/>
        <w:bottom w:val="none" w:sz="0" w:space="0" w:color="auto"/>
        <w:right w:val="none" w:sz="0" w:space="0" w:color="auto"/>
      </w:divBdr>
      <w:divsChild>
        <w:div w:id="245967588">
          <w:marLeft w:val="0"/>
          <w:marRight w:val="0"/>
          <w:marTop w:val="0"/>
          <w:marBottom w:val="0"/>
          <w:divBdr>
            <w:top w:val="none" w:sz="0" w:space="0" w:color="auto"/>
            <w:left w:val="none" w:sz="0" w:space="0" w:color="auto"/>
            <w:bottom w:val="none" w:sz="0" w:space="0" w:color="auto"/>
            <w:right w:val="none" w:sz="0" w:space="0" w:color="auto"/>
          </w:divBdr>
          <w:divsChild>
            <w:div w:id="816729944">
              <w:marLeft w:val="0"/>
              <w:marRight w:val="0"/>
              <w:marTop w:val="0"/>
              <w:marBottom w:val="0"/>
              <w:divBdr>
                <w:top w:val="none" w:sz="0" w:space="0" w:color="auto"/>
                <w:left w:val="none" w:sz="0" w:space="0" w:color="auto"/>
                <w:bottom w:val="none" w:sz="0" w:space="0" w:color="auto"/>
                <w:right w:val="none" w:sz="0" w:space="0" w:color="auto"/>
              </w:divBdr>
            </w:div>
            <w:div w:id="198931608">
              <w:marLeft w:val="0"/>
              <w:marRight w:val="0"/>
              <w:marTop w:val="0"/>
              <w:marBottom w:val="0"/>
              <w:divBdr>
                <w:top w:val="none" w:sz="0" w:space="0" w:color="auto"/>
                <w:left w:val="none" w:sz="0" w:space="0" w:color="auto"/>
                <w:bottom w:val="none" w:sz="0" w:space="0" w:color="auto"/>
                <w:right w:val="none" w:sz="0" w:space="0" w:color="auto"/>
              </w:divBdr>
            </w:div>
            <w:div w:id="255287547">
              <w:marLeft w:val="0"/>
              <w:marRight w:val="0"/>
              <w:marTop w:val="0"/>
              <w:marBottom w:val="0"/>
              <w:divBdr>
                <w:top w:val="none" w:sz="0" w:space="0" w:color="auto"/>
                <w:left w:val="none" w:sz="0" w:space="0" w:color="auto"/>
                <w:bottom w:val="none" w:sz="0" w:space="0" w:color="auto"/>
                <w:right w:val="none" w:sz="0" w:space="0" w:color="auto"/>
              </w:divBdr>
            </w:div>
            <w:div w:id="658390435">
              <w:marLeft w:val="0"/>
              <w:marRight w:val="0"/>
              <w:marTop w:val="0"/>
              <w:marBottom w:val="0"/>
              <w:divBdr>
                <w:top w:val="none" w:sz="0" w:space="0" w:color="auto"/>
                <w:left w:val="none" w:sz="0" w:space="0" w:color="auto"/>
                <w:bottom w:val="none" w:sz="0" w:space="0" w:color="auto"/>
                <w:right w:val="none" w:sz="0" w:space="0" w:color="auto"/>
              </w:divBdr>
            </w:div>
            <w:div w:id="624772647">
              <w:marLeft w:val="0"/>
              <w:marRight w:val="0"/>
              <w:marTop w:val="0"/>
              <w:marBottom w:val="0"/>
              <w:divBdr>
                <w:top w:val="none" w:sz="0" w:space="0" w:color="auto"/>
                <w:left w:val="none" w:sz="0" w:space="0" w:color="auto"/>
                <w:bottom w:val="none" w:sz="0" w:space="0" w:color="auto"/>
                <w:right w:val="none" w:sz="0" w:space="0" w:color="auto"/>
              </w:divBdr>
            </w:div>
            <w:div w:id="1689133215">
              <w:marLeft w:val="0"/>
              <w:marRight w:val="0"/>
              <w:marTop w:val="0"/>
              <w:marBottom w:val="0"/>
              <w:divBdr>
                <w:top w:val="none" w:sz="0" w:space="0" w:color="auto"/>
                <w:left w:val="none" w:sz="0" w:space="0" w:color="auto"/>
                <w:bottom w:val="none" w:sz="0" w:space="0" w:color="auto"/>
                <w:right w:val="none" w:sz="0" w:space="0" w:color="auto"/>
              </w:divBdr>
            </w:div>
            <w:div w:id="177813685">
              <w:marLeft w:val="0"/>
              <w:marRight w:val="0"/>
              <w:marTop w:val="0"/>
              <w:marBottom w:val="0"/>
              <w:divBdr>
                <w:top w:val="none" w:sz="0" w:space="0" w:color="auto"/>
                <w:left w:val="none" w:sz="0" w:space="0" w:color="auto"/>
                <w:bottom w:val="none" w:sz="0" w:space="0" w:color="auto"/>
                <w:right w:val="none" w:sz="0" w:space="0" w:color="auto"/>
              </w:divBdr>
            </w:div>
            <w:div w:id="285624419">
              <w:marLeft w:val="0"/>
              <w:marRight w:val="0"/>
              <w:marTop w:val="0"/>
              <w:marBottom w:val="0"/>
              <w:divBdr>
                <w:top w:val="none" w:sz="0" w:space="0" w:color="auto"/>
                <w:left w:val="none" w:sz="0" w:space="0" w:color="auto"/>
                <w:bottom w:val="none" w:sz="0" w:space="0" w:color="auto"/>
                <w:right w:val="none" w:sz="0" w:space="0" w:color="auto"/>
              </w:divBdr>
            </w:div>
            <w:div w:id="332732138">
              <w:marLeft w:val="0"/>
              <w:marRight w:val="0"/>
              <w:marTop w:val="0"/>
              <w:marBottom w:val="0"/>
              <w:divBdr>
                <w:top w:val="none" w:sz="0" w:space="0" w:color="auto"/>
                <w:left w:val="none" w:sz="0" w:space="0" w:color="auto"/>
                <w:bottom w:val="none" w:sz="0" w:space="0" w:color="auto"/>
                <w:right w:val="none" w:sz="0" w:space="0" w:color="auto"/>
              </w:divBdr>
            </w:div>
            <w:div w:id="234055394">
              <w:marLeft w:val="0"/>
              <w:marRight w:val="0"/>
              <w:marTop w:val="0"/>
              <w:marBottom w:val="0"/>
              <w:divBdr>
                <w:top w:val="none" w:sz="0" w:space="0" w:color="auto"/>
                <w:left w:val="none" w:sz="0" w:space="0" w:color="auto"/>
                <w:bottom w:val="none" w:sz="0" w:space="0" w:color="auto"/>
                <w:right w:val="none" w:sz="0" w:space="0" w:color="auto"/>
              </w:divBdr>
            </w:div>
            <w:div w:id="72090683">
              <w:marLeft w:val="0"/>
              <w:marRight w:val="0"/>
              <w:marTop w:val="0"/>
              <w:marBottom w:val="0"/>
              <w:divBdr>
                <w:top w:val="none" w:sz="0" w:space="0" w:color="auto"/>
                <w:left w:val="none" w:sz="0" w:space="0" w:color="auto"/>
                <w:bottom w:val="none" w:sz="0" w:space="0" w:color="auto"/>
                <w:right w:val="none" w:sz="0" w:space="0" w:color="auto"/>
              </w:divBdr>
            </w:div>
            <w:div w:id="874850641">
              <w:marLeft w:val="0"/>
              <w:marRight w:val="0"/>
              <w:marTop w:val="0"/>
              <w:marBottom w:val="0"/>
              <w:divBdr>
                <w:top w:val="none" w:sz="0" w:space="0" w:color="auto"/>
                <w:left w:val="none" w:sz="0" w:space="0" w:color="auto"/>
                <w:bottom w:val="none" w:sz="0" w:space="0" w:color="auto"/>
                <w:right w:val="none" w:sz="0" w:space="0" w:color="auto"/>
              </w:divBdr>
            </w:div>
            <w:div w:id="1767656539">
              <w:marLeft w:val="0"/>
              <w:marRight w:val="0"/>
              <w:marTop w:val="0"/>
              <w:marBottom w:val="0"/>
              <w:divBdr>
                <w:top w:val="none" w:sz="0" w:space="0" w:color="auto"/>
                <w:left w:val="none" w:sz="0" w:space="0" w:color="auto"/>
                <w:bottom w:val="none" w:sz="0" w:space="0" w:color="auto"/>
                <w:right w:val="none" w:sz="0" w:space="0" w:color="auto"/>
              </w:divBdr>
            </w:div>
            <w:div w:id="1709334529">
              <w:marLeft w:val="0"/>
              <w:marRight w:val="0"/>
              <w:marTop w:val="0"/>
              <w:marBottom w:val="0"/>
              <w:divBdr>
                <w:top w:val="none" w:sz="0" w:space="0" w:color="auto"/>
                <w:left w:val="none" w:sz="0" w:space="0" w:color="auto"/>
                <w:bottom w:val="none" w:sz="0" w:space="0" w:color="auto"/>
                <w:right w:val="none" w:sz="0" w:space="0" w:color="auto"/>
              </w:divBdr>
            </w:div>
            <w:div w:id="988629462">
              <w:marLeft w:val="0"/>
              <w:marRight w:val="0"/>
              <w:marTop w:val="0"/>
              <w:marBottom w:val="0"/>
              <w:divBdr>
                <w:top w:val="none" w:sz="0" w:space="0" w:color="auto"/>
                <w:left w:val="none" w:sz="0" w:space="0" w:color="auto"/>
                <w:bottom w:val="none" w:sz="0" w:space="0" w:color="auto"/>
                <w:right w:val="none" w:sz="0" w:space="0" w:color="auto"/>
              </w:divBdr>
            </w:div>
            <w:div w:id="181365245">
              <w:marLeft w:val="0"/>
              <w:marRight w:val="0"/>
              <w:marTop w:val="0"/>
              <w:marBottom w:val="0"/>
              <w:divBdr>
                <w:top w:val="none" w:sz="0" w:space="0" w:color="auto"/>
                <w:left w:val="none" w:sz="0" w:space="0" w:color="auto"/>
                <w:bottom w:val="none" w:sz="0" w:space="0" w:color="auto"/>
                <w:right w:val="none" w:sz="0" w:space="0" w:color="auto"/>
              </w:divBdr>
            </w:div>
            <w:div w:id="1945379586">
              <w:marLeft w:val="0"/>
              <w:marRight w:val="0"/>
              <w:marTop w:val="0"/>
              <w:marBottom w:val="0"/>
              <w:divBdr>
                <w:top w:val="none" w:sz="0" w:space="0" w:color="auto"/>
                <w:left w:val="none" w:sz="0" w:space="0" w:color="auto"/>
                <w:bottom w:val="none" w:sz="0" w:space="0" w:color="auto"/>
                <w:right w:val="none" w:sz="0" w:space="0" w:color="auto"/>
              </w:divBdr>
            </w:div>
          </w:divsChild>
        </w:div>
        <w:div w:id="1603412371">
          <w:marLeft w:val="0"/>
          <w:marRight w:val="0"/>
          <w:marTop w:val="0"/>
          <w:marBottom w:val="0"/>
          <w:divBdr>
            <w:top w:val="none" w:sz="0" w:space="0" w:color="auto"/>
            <w:left w:val="none" w:sz="0" w:space="0" w:color="auto"/>
            <w:bottom w:val="none" w:sz="0" w:space="0" w:color="auto"/>
            <w:right w:val="none" w:sz="0" w:space="0" w:color="auto"/>
          </w:divBdr>
          <w:divsChild>
            <w:div w:id="1854800905">
              <w:marLeft w:val="0"/>
              <w:marRight w:val="0"/>
              <w:marTop w:val="0"/>
              <w:marBottom w:val="0"/>
              <w:divBdr>
                <w:top w:val="none" w:sz="0" w:space="0" w:color="auto"/>
                <w:left w:val="none" w:sz="0" w:space="0" w:color="auto"/>
                <w:bottom w:val="none" w:sz="0" w:space="0" w:color="auto"/>
                <w:right w:val="none" w:sz="0" w:space="0" w:color="auto"/>
              </w:divBdr>
            </w:div>
            <w:div w:id="1131092774">
              <w:marLeft w:val="0"/>
              <w:marRight w:val="0"/>
              <w:marTop w:val="0"/>
              <w:marBottom w:val="0"/>
              <w:divBdr>
                <w:top w:val="none" w:sz="0" w:space="0" w:color="auto"/>
                <w:left w:val="none" w:sz="0" w:space="0" w:color="auto"/>
                <w:bottom w:val="none" w:sz="0" w:space="0" w:color="auto"/>
                <w:right w:val="none" w:sz="0" w:space="0" w:color="auto"/>
              </w:divBdr>
            </w:div>
            <w:div w:id="427311300">
              <w:marLeft w:val="0"/>
              <w:marRight w:val="0"/>
              <w:marTop w:val="0"/>
              <w:marBottom w:val="0"/>
              <w:divBdr>
                <w:top w:val="none" w:sz="0" w:space="0" w:color="auto"/>
                <w:left w:val="none" w:sz="0" w:space="0" w:color="auto"/>
                <w:bottom w:val="none" w:sz="0" w:space="0" w:color="auto"/>
                <w:right w:val="none" w:sz="0" w:space="0" w:color="auto"/>
              </w:divBdr>
            </w:div>
            <w:div w:id="1985696389">
              <w:marLeft w:val="0"/>
              <w:marRight w:val="0"/>
              <w:marTop w:val="0"/>
              <w:marBottom w:val="0"/>
              <w:divBdr>
                <w:top w:val="none" w:sz="0" w:space="0" w:color="auto"/>
                <w:left w:val="none" w:sz="0" w:space="0" w:color="auto"/>
                <w:bottom w:val="none" w:sz="0" w:space="0" w:color="auto"/>
                <w:right w:val="none" w:sz="0" w:space="0" w:color="auto"/>
              </w:divBdr>
            </w:div>
            <w:div w:id="1254363258">
              <w:marLeft w:val="0"/>
              <w:marRight w:val="0"/>
              <w:marTop w:val="0"/>
              <w:marBottom w:val="0"/>
              <w:divBdr>
                <w:top w:val="none" w:sz="0" w:space="0" w:color="auto"/>
                <w:left w:val="none" w:sz="0" w:space="0" w:color="auto"/>
                <w:bottom w:val="none" w:sz="0" w:space="0" w:color="auto"/>
                <w:right w:val="none" w:sz="0" w:space="0" w:color="auto"/>
              </w:divBdr>
            </w:div>
            <w:div w:id="318047953">
              <w:marLeft w:val="0"/>
              <w:marRight w:val="0"/>
              <w:marTop w:val="0"/>
              <w:marBottom w:val="0"/>
              <w:divBdr>
                <w:top w:val="none" w:sz="0" w:space="0" w:color="auto"/>
                <w:left w:val="none" w:sz="0" w:space="0" w:color="auto"/>
                <w:bottom w:val="none" w:sz="0" w:space="0" w:color="auto"/>
                <w:right w:val="none" w:sz="0" w:space="0" w:color="auto"/>
              </w:divBdr>
            </w:div>
            <w:div w:id="451364998">
              <w:marLeft w:val="0"/>
              <w:marRight w:val="0"/>
              <w:marTop w:val="0"/>
              <w:marBottom w:val="0"/>
              <w:divBdr>
                <w:top w:val="none" w:sz="0" w:space="0" w:color="auto"/>
                <w:left w:val="none" w:sz="0" w:space="0" w:color="auto"/>
                <w:bottom w:val="none" w:sz="0" w:space="0" w:color="auto"/>
                <w:right w:val="none" w:sz="0" w:space="0" w:color="auto"/>
              </w:divBdr>
            </w:div>
            <w:div w:id="1360549554">
              <w:marLeft w:val="0"/>
              <w:marRight w:val="0"/>
              <w:marTop w:val="0"/>
              <w:marBottom w:val="0"/>
              <w:divBdr>
                <w:top w:val="none" w:sz="0" w:space="0" w:color="auto"/>
                <w:left w:val="none" w:sz="0" w:space="0" w:color="auto"/>
                <w:bottom w:val="none" w:sz="0" w:space="0" w:color="auto"/>
                <w:right w:val="none" w:sz="0" w:space="0" w:color="auto"/>
              </w:divBdr>
            </w:div>
            <w:div w:id="194192802">
              <w:marLeft w:val="0"/>
              <w:marRight w:val="0"/>
              <w:marTop w:val="0"/>
              <w:marBottom w:val="0"/>
              <w:divBdr>
                <w:top w:val="none" w:sz="0" w:space="0" w:color="auto"/>
                <w:left w:val="none" w:sz="0" w:space="0" w:color="auto"/>
                <w:bottom w:val="none" w:sz="0" w:space="0" w:color="auto"/>
                <w:right w:val="none" w:sz="0" w:space="0" w:color="auto"/>
              </w:divBdr>
            </w:div>
            <w:div w:id="1186096279">
              <w:marLeft w:val="0"/>
              <w:marRight w:val="0"/>
              <w:marTop w:val="0"/>
              <w:marBottom w:val="0"/>
              <w:divBdr>
                <w:top w:val="none" w:sz="0" w:space="0" w:color="auto"/>
                <w:left w:val="none" w:sz="0" w:space="0" w:color="auto"/>
                <w:bottom w:val="none" w:sz="0" w:space="0" w:color="auto"/>
                <w:right w:val="none" w:sz="0" w:space="0" w:color="auto"/>
              </w:divBdr>
            </w:div>
            <w:div w:id="420837243">
              <w:marLeft w:val="0"/>
              <w:marRight w:val="0"/>
              <w:marTop w:val="0"/>
              <w:marBottom w:val="0"/>
              <w:divBdr>
                <w:top w:val="none" w:sz="0" w:space="0" w:color="auto"/>
                <w:left w:val="none" w:sz="0" w:space="0" w:color="auto"/>
                <w:bottom w:val="none" w:sz="0" w:space="0" w:color="auto"/>
                <w:right w:val="none" w:sz="0" w:space="0" w:color="auto"/>
              </w:divBdr>
            </w:div>
            <w:div w:id="1249849310">
              <w:marLeft w:val="0"/>
              <w:marRight w:val="0"/>
              <w:marTop w:val="0"/>
              <w:marBottom w:val="0"/>
              <w:divBdr>
                <w:top w:val="none" w:sz="0" w:space="0" w:color="auto"/>
                <w:left w:val="none" w:sz="0" w:space="0" w:color="auto"/>
                <w:bottom w:val="none" w:sz="0" w:space="0" w:color="auto"/>
                <w:right w:val="none" w:sz="0" w:space="0" w:color="auto"/>
              </w:divBdr>
            </w:div>
            <w:div w:id="909581510">
              <w:marLeft w:val="0"/>
              <w:marRight w:val="0"/>
              <w:marTop w:val="0"/>
              <w:marBottom w:val="0"/>
              <w:divBdr>
                <w:top w:val="none" w:sz="0" w:space="0" w:color="auto"/>
                <w:left w:val="none" w:sz="0" w:space="0" w:color="auto"/>
                <w:bottom w:val="none" w:sz="0" w:space="0" w:color="auto"/>
                <w:right w:val="none" w:sz="0" w:space="0" w:color="auto"/>
              </w:divBdr>
            </w:div>
            <w:div w:id="2018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skillscommission.gov.au/publications/2021-skills-priority-list" TargetMode="External"/><Relationship Id="rId3" Type="http://schemas.openxmlformats.org/officeDocument/2006/relationships/settings" Target="settings.xml"/><Relationship Id="rId7" Type="http://schemas.openxmlformats.org/officeDocument/2006/relationships/hyperlink" Target="file:///C:/Users/ke0166/AppData/Local/Microsoft/Windows/INetCache/Content.Outlook/V9TBN0AR/www.australianapprenticeship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stralianapprenticeship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7585</Characters>
  <Application>Microsoft Office Word</Application>
  <DocSecurity>4</DocSecurity>
  <Lines>474</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Apprenticeships Incentive System Frequently Asked Questions</dc:title>
  <dc:subject/>
  <dc:creator/>
  <cp:keywords/>
  <dc:description/>
  <cp:lastModifiedBy/>
  <cp:revision>1</cp:revision>
  <dcterms:created xsi:type="dcterms:W3CDTF">2024-07-01T03:56:00Z</dcterms:created>
  <dcterms:modified xsi:type="dcterms:W3CDTF">2024-07-01T03:56:00Z</dcterms:modified>
</cp:coreProperties>
</file>