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944F" w14:textId="631EE047" w:rsidR="00833E2E" w:rsidRPr="005D3CD9" w:rsidRDefault="00833E2E" w:rsidP="00833E2E">
      <w:pPr>
        <w:pStyle w:val="Title"/>
        <w:spacing w:before="0"/>
        <w:rPr>
          <w:rFonts w:asciiTheme="minorHAnsi" w:hAnsiTheme="minorHAnsi" w:cstheme="minorHAnsi"/>
          <w:lang w:val="vi-VN"/>
        </w:rPr>
      </w:pPr>
      <w:r w:rsidRPr="005D3CD9">
        <w:rPr>
          <w:rFonts w:asciiTheme="minorHAnsi" w:hAnsiTheme="minorHAnsi" w:cstheme="minorHAnsi"/>
          <w:b w:val="0"/>
          <w:lang w:val="vi-VN"/>
        </w:rPr>
        <w:br w:type="column"/>
      </w:r>
      <w:r w:rsidRPr="005D3CD9">
        <w:rPr>
          <w:rFonts w:asciiTheme="minorHAnsi" w:hAnsiTheme="minorHAnsi" w:cstheme="minorHAnsi"/>
          <w:b w:val="0"/>
          <w:noProof/>
          <w:lang w:val="vi-VN"/>
        </w:rPr>
        <w:drawing>
          <wp:anchor distT="0" distB="0" distL="114300" distR="114300" simplePos="0" relativeHeight="251658242" behindDoc="0" locked="0" layoutInCell="1" allowOverlap="1" wp14:anchorId="5E4AADCB" wp14:editId="5F2AA818">
            <wp:simplePos x="0" y="0"/>
            <wp:positionH relativeFrom="margin">
              <wp:posOffset>-10886</wp:posOffset>
            </wp:positionH>
            <wp:positionV relativeFrom="margin">
              <wp:posOffset>-163286</wp:posOffset>
            </wp:positionV>
            <wp:extent cx="2162175" cy="660400"/>
            <wp:effectExtent l="0" t="0" r="9525" b="635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2175" cy="660400"/>
                    </a:xfrm>
                    <a:prstGeom prst="rect">
                      <a:avLst/>
                    </a:prstGeom>
                  </pic:spPr>
                </pic:pic>
              </a:graphicData>
            </a:graphic>
            <wp14:sizeRelH relativeFrom="margin">
              <wp14:pctWidth>0</wp14:pctWidth>
            </wp14:sizeRelH>
            <wp14:sizeRelV relativeFrom="margin">
              <wp14:pctHeight>0</wp14:pctHeight>
            </wp14:sizeRelV>
          </wp:anchor>
        </w:drawing>
      </w:r>
      <w:r w:rsidRPr="005D3CD9">
        <w:rPr>
          <w:rFonts w:asciiTheme="minorHAnsi" w:hAnsiTheme="minorHAnsi" w:cstheme="minorHAnsi"/>
          <w:b w:val="0"/>
          <w:noProof/>
          <w:lang w:val="vi-VN"/>
        </w:rPr>
        <w:drawing>
          <wp:anchor distT="0" distB="0" distL="114300" distR="114300" simplePos="0" relativeHeight="251658241" behindDoc="1" locked="0" layoutInCell="1" allowOverlap="1" wp14:anchorId="260C344B" wp14:editId="5F36F229">
            <wp:simplePos x="0" y="0"/>
            <wp:positionH relativeFrom="page">
              <wp:posOffset>0</wp:posOffset>
            </wp:positionH>
            <wp:positionV relativeFrom="page">
              <wp:posOffset>10795</wp:posOffset>
            </wp:positionV>
            <wp:extent cx="7728585" cy="1577975"/>
            <wp:effectExtent l="0" t="0" r="5715"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0"/>
                    <a:srcRect b="21601"/>
                    <a:stretch/>
                  </pic:blipFill>
                  <pic:spPr bwMode="auto">
                    <a:xfrm>
                      <a:off x="0" y="0"/>
                      <a:ext cx="7728585" cy="157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3CD9">
        <w:rPr>
          <w:rFonts w:asciiTheme="minorHAnsi" w:hAnsiTheme="minorHAnsi" w:cstheme="minorHAnsi"/>
          <w:bCs/>
          <w:lang w:val="vi-VN"/>
        </w:rPr>
        <w:t>Thẩm định Tay nghề Thí điểm</w:t>
      </w:r>
    </w:p>
    <w:p w14:paraId="6D774BE8" w14:textId="7E1329AC" w:rsidR="00833E2E" w:rsidRPr="005D3CD9" w:rsidRDefault="00833E2E" w:rsidP="00833E2E">
      <w:pPr>
        <w:rPr>
          <w:rFonts w:cstheme="minorHAnsi"/>
          <w:lang w:val="vi-VN"/>
        </w:rPr>
        <w:sectPr w:rsidR="00833E2E" w:rsidRPr="005D3CD9" w:rsidSect="00833E2E">
          <w:footerReference w:type="default" r:id="rId11"/>
          <w:pgSz w:w="11906" w:h="16838"/>
          <w:pgMar w:top="907" w:right="720" w:bottom="720" w:left="720" w:header="0" w:footer="709" w:gutter="0"/>
          <w:cols w:num="2" w:space="453" w:equalWidth="0">
            <w:col w:w="3799" w:space="453"/>
            <w:col w:w="6214"/>
          </w:cols>
          <w:titlePg/>
          <w:docGrid w:linePitch="360"/>
        </w:sectPr>
      </w:pPr>
    </w:p>
    <w:p w14:paraId="3386ED77" w14:textId="5DC73512" w:rsidR="00B717AE" w:rsidRPr="005D3CD9" w:rsidRDefault="00006FF9" w:rsidP="005D3CD9">
      <w:pPr>
        <w:pStyle w:val="Title"/>
        <w:spacing w:before="1320" w:after="100" w:afterAutospacing="1"/>
        <w:rPr>
          <w:rFonts w:asciiTheme="minorHAnsi" w:hAnsiTheme="minorHAnsi" w:cstheme="minorHAnsi"/>
          <w:color w:val="495E2C"/>
          <w:sz w:val="48"/>
          <w:szCs w:val="56"/>
          <w:lang w:val="vi-VN"/>
        </w:rPr>
      </w:pPr>
      <w:r w:rsidRPr="005D3CD9">
        <w:rPr>
          <w:rFonts w:asciiTheme="minorHAnsi" w:hAnsiTheme="minorHAnsi" w:cstheme="minorHAnsi"/>
          <w:bCs/>
          <w:color w:val="495E2C"/>
          <w:sz w:val="48"/>
          <w:szCs w:val="56"/>
          <w:lang w:val="vi-VN"/>
        </w:rPr>
        <w:t>Chương trình</w:t>
      </w:r>
      <w:r w:rsidR="00B717AE" w:rsidRPr="005D3CD9">
        <w:rPr>
          <w:rFonts w:asciiTheme="minorHAnsi" w:hAnsiTheme="minorHAnsi" w:cstheme="minorHAnsi"/>
          <w:bCs/>
          <w:color w:val="495E2C"/>
          <w:sz w:val="48"/>
          <w:szCs w:val="56"/>
          <w:lang w:val="vi-VN"/>
        </w:rPr>
        <w:t xml:space="preserve"> Thẩm định Tay nghề Nhanh và Miễn phí</w:t>
      </w:r>
    </w:p>
    <w:p w14:paraId="5BDF9F30" w14:textId="0BEE0603" w:rsidR="0002127E" w:rsidRPr="005D3CD9" w:rsidRDefault="00B717AE" w:rsidP="00B717AE">
      <w:pPr>
        <w:spacing w:before="240" w:after="240"/>
        <w:rPr>
          <w:rStyle w:val="Emphasis"/>
          <w:rFonts w:cstheme="minorHAnsi"/>
          <w:sz w:val="24"/>
          <w:szCs w:val="24"/>
          <w:lang w:val="vi-VN"/>
        </w:rPr>
        <w:sectPr w:rsidR="0002127E" w:rsidRPr="005D3CD9" w:rsidSect="00833E2E">
          <w:type w:val="continuous"/>
          <w:pgSz w:w="11906" w:h="16838"/>
          <w:pgMar w:top="720" w:right="720" w:bottom="720" w:left="720" w:header="0" w:footer="709" w:gutter="0"/>
          <w:cols w:space="708"/>
          <w:titlePg/>
          <w:docGrid w:linePitch="360"/>
        </w:sectPr>
      </w:pPr>
      <w:r w:rsidRPr="005D3CD9">
        <w:rPr>
          <w:rStyle w:val="Emphasis"/>
          <w:rFonts w:cstheme="minorHAnsi"/>
          <w:bCs w:val="0"/>
          <w:sz w:val="24"/>
          <w:szCs w:val="24"/>
          <w:lang w:val="vi-VN"/>
        </w:rPr>
        <w:t>Nếu quý vị là người nhập cư đang sinh sống ở Úc, quý vị có thể</w:t>
      </w:r>
      <w:r w:rsidR="0022143E" w:rsidRPr="005D3CD9">
        <w:rPr>
          <w:rStyle w:val="Emphasis"/>
          <w:rFonts w:cstheme="minorHAnsi"/>
          <w:bCs w:val="0"/>
          <w:sz w:val="24"/>
          <w:szCs w:val="24"/>
          <w:lang w:val="vi-VN"/>
        </w:rPr>
        <w:t xml:space="preserve"> đạt</w:t>
      </w:r>
      <w:r w:rsidRPr="005D3CD9">
        <w:rPr>
          <w:rStyle w:val="Emphasis"/>
          <w:rFonts w:cstheme="minorHAnsi"/>
          <w:bCs w:val="0"/>
          <w:sz w:val="24"/>
          <w:szCs w:val="24"/>
          <w:lang w:val="vi-VN"/>
        </w:rPr>
        <w:t xml:space="preserve"> đủ điều kiện tham gia chương trình Thí điểm Cơ hội Thẩm định Tay nghề </w:t>
      </w:r>
      <w:bookmarkStart w:id="0" w:name="_Hlk120540820"/>
      <w:r w:rsidRPr="005D3CD9">
        <w:rPr>
          <w:rStyle w:val="Emphasis"/>
          <w:rFonts w:cstheme="minorHAnsi"/>
          <w:bCs w:val="0"/>
          <w:sz w:val="24"/>
          <w:szCs w:val="24"/>
          <w:lang w:val="vi-VN"/>
        </w:rPr>
        <w:t xml:space="preserve">dành cho </w:t>
      </w:r>
      <w:bookmarkEnd w:id="0"/>
      <w:r w:rsidRPr="005D3CD9">
        <w:rPr>
          <w:rStyle w:val="Emphasis"/>
          <w:rFonts w:cstheme="minorHAnsi"/>
          <w:bCs w:val="0"/>
          <w:sz w:val="24"/>
          <w:szCs w:val="24"/>
          <w:lang w:val="vi-VN"/>
        </w:rPr>
        <w:t>Người nhập cư.</w:t>
      </w:r>
    </w:p>
    <w:p w14:paraId="7E5DE9F1" w14:textId="77777777" w:rsidR="00B717AE" w:rsidRPr="005D3CD9" w:rsidRDefault="00B717AE" w:rsidP="00BD503C">
      <w:pPr>
        <w:pStyle w:val="Heading3"/>
        <w:rPr>
          <w:rStyle w:val="Heading2Char"/>
          <w:rFonts w:asciiTheme="minorHAnsi" w:hAnsiTheme="minorHAnsi" w:cstheme="minorHAnsi"/>
          <w:sz w:val="28"/>
          <w:szCs w:val="24"/>
          <w:lang w:val="vi-VN"/>
        </w:rPr>
      </w:pPr>
      <w:r w:rsidRPr="005D3CD9">
        <w:rPr>
          <w:rStyle w:val="Heading2Char"/>
          <w:rFonts w:asciiTheme="minorHAnsi" w:hAnsiTheme="minorHAnsi" w:cstheme="minorHAnsi"/>
          <w:bCs/>
          <w:sz w:val="28"/>
          <w:szCs w:val="24"/>
          <w:lang w:val="vi-VN"/>
        </w:rPr>
        <w:t>Chương trình này mang đến điều gì?</w:t>
      </w:r>
    </w:p>
    <w:p w14:paraId="73E4AD52" w14:textId="0AAF4E86" w:rsidR="00B717AE" w:rsidRPr="005D3CD9" w:rsidRDefault="00006FF9" w:rsidP="35275592">
      <w:pPr>
        <w:rPr>
          <w:rStyle w:val="Emphasis"/>
          <w:rFonts w:cstheme="minorHAnsi"/>
          <w:sz w:val="24"/>
          <w:szCs w:val="24"/>
          <w:lang w:val="vi-VN"/>
        </w:rPr>
      </w:pPr>
      <w:r w:rsidRPr="005D3CD9">
        <w:rPr>
          <w:rStyle w:val="Emphasis"/>
          <w:rFonts w:cstheme="minorHAnsi"/>
          <w:bCs w:val="0"/>
          <w:sz w:val="24"/>
          <w:szCs w:val="24"/>
          <w:lang w:val="vi-VN"/>
        </w:rPr>
        <w:t>Chương trình</w:t>
      </w:r>
      <w:r w:rsidR="00B717AE" w:rsidRPr="005D3CD9">
        <w:rPr>
          <w:rStyle w:val="Emphasis"/>
          <w:rFonts w:cstheme="minorHAnsi"/>
          <w:bCs w:val="0"/>
          <w:sz w:val="24"/>
          <w:szCs w:val="24"/>
          <w:lang w:val="vi-VN"/>
        </w:rPr>
        <w:t xml:space="preserve"> thẩm định tay nghề nhanh và miễn phí dành cho người nhập cư ở Úc có những tay nghề, bằng cấp, hay kinh nghiệm làm việc trong </w:t>
      </w:r>
      <w:hyperlink r:id="rId12" w:history="1">
        <w:r w:rsidR="00B717AE" w:rsidRPr="005D3CD9">
          <w:rPr>
            <w:rStyle w:val="Hyperlink"/>
            <w:rFonts w:cstheme="minorHAnsi"/>
            <w:sz w:val="24"/>
            <w:szCs w:val="24"/>
            <w:lang w:val="vi-VN"/>
          </w:rPr>
          <w:t>các nghề nghiệp có nhu cầu cao</w:t>
        </w:r>
      </w:hyperlink>
      <w:r w:rsidR="00B717AE" w:rsidRPr="005D3CD9">
        <w:rPr>
          <w:rStyle w:val="Emphasis"/>
          <w:rFonts w:cstheme="minorHAnsi"/>
          <w:bCs w:val="0"/>
          <w:sz w:val="24"/>
          <w:szCs w:val="24"/>
          <w:lang w:val="vi-VN"/>
        </w:rPr>
        <w:t xml:space="preserve">. </w:t>
      </w:r>
    </w:p>
    <w:p w14:paraId="26DA1CD9" w14:textId="028B7EB3" w:rsidR="00B717AE" w:rsidRPr="005D3CD9" w:rsidRDefault="00006FF9" w:rsidP="00B717AE">
      <w:pPr>
        <w:pStyle w:val="Heading2"/>
        <w:rPr>
          <w:rFonts w:asciiTheme="minorHAnsi" w:hAnsiTheme="minorHAnsi" w:cstheme="minorHAnsi"/>
          <w:sz w:val="28"/>
          <w:szCs w:val="24"/>
          <w:lang w:val="vi-VN"/>
        </w:rPr>
      </w:pPr>
      <w:r w:rsidRPr="005D3CD9">
        <w:rPr>
          <w:rFonts w:asciiTheme="minorHAnsi" w:hAnsiTheme="minorHAnsi" w:cstheme="minorHAnsi"/>
          <w:bCs/>
          <w:sz w:val="28"/>
          <w:szCs w:val="24"/>
          <w:lang w:val="vi-VN"/>
        </w:rPr>
        <w:t>Chương trình</w:t>
      </w:r>
      <w:r w:rsidR="00B717AE" w:rsidRPr="005D3CD9">
        <w:rPr>
          <w:rFonts w:asciiTheme="minorHAnsi" w:hAnsiTheme="minorHAnsi" w:cstheme="minorHAnsi"/>
          <w:bCs/>
          <w:sz w:val="28"/>
          <w:szCs w:val="24"/>
          <w:lang w:val="vi-VN"/>
        </w:rPr>
        <w:t xml:space="preserve"> thẩm định tay nghề có thể giúp quý vị tìm công việc quý vị muốn </w:t>
      </w:r>
    </w:p>
    <w:p w14:paraId="189186A1" w14:textId="6D2ED090" w:rsidR="00B717AE" w:rsidRPr="005D3CD9" w:rsidRDefault="00006FF9" w:rsidP="00B717AE">
      <w:pPr>
        <w:rPr>
          <w:rStyle w:val="Emphasis"/>
          <w:rFonts w:cstheme="minorHAnsi"/>
          <w:sz w:val="24"/>
          <w:szCs w:val="24"/>
          <w:lang w:val="vi-VN"/>
        </w:rPr>
      </w:pPr>
      <w:r w:rsidRPr="005D3CD9">
        <w:rPr>
          <w:rStyle w:val="Emphasis"/>
          <w:rFonts w:cstheme="minorHAnsi"/>
          <w:bCs w:val="0"/>
          <w:sz w:val="24"/>
          <w:szCs w:val="24"/>
          <w:lang w:val="vi-VN"/>
        </w:rPr>
        <w:t>Chương trình</w:t>
      </w:r>
      <w:r w:rsidR="00B717AE" w:rsidRPr="005D3CD9">
        <w:rPr>
          <w:rStyle w:val="Emphasis"/>
          <w:rFonts w:cstheme="minorHAnsi"/>
          <w:bCs w:val="0"/>
          <w:sz w:val="24"/>
          <w:szCs w:val="24"/>
          <w:lang w:val="vi-VN"/>
        </w:rPr>
        <w:t xml:space="preserve"> thẩm định tay nghề đánh giá</w:t>
      </w:r>
      <w:r w:rsidR="00B50DAF" w:rsidRPr="005D3CD9">
        <w:rPr>
          <w:rStyle w:val="Emphasis"/>
          <w:rFonts w:cstheme="minorHAnsi"/>
          <w:bCs w:val="0"/>
          <w:sz w:val="24"/>
          <w:szCs w:val="24"/>
          <w:lang w:val="vi-VN"/>
        </w:rPr>
        <w:t xml:space="preserve"> </w:t>
      </w:r>
      <w:r w:rsidR="00B717AE" w:rsidRPr="005D3CD9">
        <w:rPr>
          <w:rStyle w:val="Emphasis"/>
          <w:rFonts w:cstheme="minorHAnsi"/>
          <w:bCs w:val="0"/>
          <w:sz w:val="24"/>
          <w:szCs w:val="24"/>
          <w:lang w:val="vi-VN"/>
        </w:rPr>
        <w:t xml:space="preserve">tay nghề, bằng cấp và kinh nghiệm làm việc của quý vị. </w:t>
      </w:r>
    </w:p>
    <w:p w14:paraId="3E0D1A40" w14:textId="77777777" w:rsidR="00B0248D" w:rsidRPr="005D3CD9" w:rsidRDefault="4B43FA50" w:rsidP="00B50DAF">
      <w:pPr>
        <w:pStyle w:val="Heading2"/>
        <w:spacing w:after="240"/>
        <w:rPr>
          <w:rStyle w:val="Emphasis"/>
          <w:rFonts w:cstheme="minorHAnsi"/>
          <w:sz w:val="24"/>
          <w:szCs w:val="24"/>
          <w:lang w:val="vi-VN"/>
        </w:rPr>
      </w:pPr>
      <w:r w:rsidRPr="005D3CD9">
        <w:rPr>
          <w:rStyle w:val="Emphasis"/>
          <w:rFonts w:cstheme="minorHAnsi"/>
          <w:sz w:val="24"/>
          <w:szCs w:val="24"/>
          <w:lang w:val="vi-VN"/>
        </w:rPr>
        <w:t xml:space="preserve">Một kết quả thẩm định thành công có nghĩa là tay nghề của quý vị được công nhận ở Úc. </w:t>
      </w:r>
    </w:p>
    <w:p w14:paraId="22F513D4" w14:textId="46156694" w:rsidR="00B717AE" w:rsidRPr="005D3CD9" w:rsidRDefault="00B717AE" w:rsidP="00B717AE">
      <w:pPr>
        <w:pStyle w:val="Heading2"/>
        <w:rPr>
          <w:rFonts w:asciiTheme="minorHAnsi" w:hAnsiTheme="minorHAnsi" w:cstheme="minorHAnsi"/>
          <w:sz w:val="28"/>
          <w:szCs w:val="24"/>
          <w:lang w:val="vi-VN"/>
        </w:rPr>
      </w:pPr>
      <w:r w:rsidRPr="005D3CD9">
        <w:rPr>
          <w:rFonts w:asciiTheme="minorHAnsi" w:hAnsiTheme="minorHAnsi" w:cstheme="minorHAnsi"/>
          <w:bCs/>
          <w:sz w:val="28"/>
          <w:szCs w:val="24"/>
          <w:lang w:val="vi-VN"/>
        </w:rPr>
        <w:t>Khỏi phải xếp hàng chờ – thủ tục thẩm định tay nghề sẽ được hoàn tất nhanh hơn</w:t>
      </w:r>
    </w:p>
    <w:p w14:paraId="2F066603" w14:textId="77777777" w:rsidR="00B717AE" w:rsidRPr="005D3CD9" w:rsidRDefault="00B717AE" w:rsidP="00B717AE">
      <w:pPr>
        <w:rPr>
          <w:rStyle w:val="Emphasis"/>
          <w:rFonts w:cstheme="minorHAnsi"/>
          <w:sz w:val="24"/>
          <w:szCs w:val="24"/>
          <w:lang w:val="vi-VN"/>
        </w:rPr>
      </w:pPr>
      <w:r w:rsidRPr="005D3CD9">
        <w:rPr>
          <w:rStyle w:val="Emphasis"/>
          <w:rFonts w:cstheme="minorHAnsi"/>
          <w:bCs w:val="0"/>
          <w:sz w:val="24"/>
          <w:szCs w:val="24"/>
          <w:lang w:val="vi-VN"/>
        </w:rPr>
        <w:t xml:space="preserve">Sau khi quý vị cung cấp tất cả các giấy tờ cần thiết, quý vị sẽ nhận kết quả thẩm định tay nghề của mình trong khoảng 15 ngày làm việc. </w:t>
      </w:r>
    </w:p>
    <w:p w14:paraId="23844B32" w14:textId="77A84DB1" w:rsidR="00B717AE" w:rsidRPr="005D3CD9" w:rsidRDefault="00B717AE" w:rsidP="00B717AE">
      <w:pPr>
        <w:pStyle w:val="Heading2"/>
        <w:rPr>
          <w:rFonts w:asciiTheme="minorHAnsi" w:hAnsiTheme="minorHAnsi" w:cstheme="minorHAnsi"/>
          <w:sz w:val="28"/>
          <w:szCs w:val="24"/>
          <w:lang w:val="vi-VN"/>
        </w:rPr>
      </w:pPr>
      <w:r w:rsidRPr="005D3CD9">
        <w:rPr>
          <w:rFonts w:asciiTheme="minorHAnsi" w:hAnsiTheme="minorHAnsi" w:cstheme="minorHAnsi"/>
          <w:bCs/>
          <w:sz w:val="28"/>
          <w:szCs w:val="24"/>
          <w:lang w:val="vi-VN"/>
        </w:rPr>
        <w:t>Quý vị có thể</w:t>
      </w:r>
      <w:r w:rsidR="008348B0" w:rsidRPr="005D3CD9">
        <w:rPr>
          <w:rFonts w:asciiTheme="minorHAnsi" w:hAnsiTheme="minorHAnsi" w:cstheme="minorHAnsi"/>
          <w:bCs/>
          <w:sz w:val="28"/>
          <w:szCs w:val="24"/>
          <w:lang w:val="vi-VN"/>
        </w:rPr>
        <w:t xml:space="preserve"> đạt</w:t>
      </w:r>
      <w:r w:rsidRPr="005D3CD9">
        <w:rPr>
          <w:rFonts w:asciiTheme="minorHAnsi" w:hAnsiTheme="minorHAnsi" w:cstheme="minorHAnsi"/>
          <w:bCs/>
          <w:sz w:val="28"/>
          <w:szCs w:val="24"/>
          <w:lang w:val="vi-VN"/>
        </w:rPr>
        <w:t xml:space="preserve"> đủ điều kiện tham gia nếu quý vị:  </w:t>
      </w:r>
    </w:p>
    <w:p w14:paraId="2545894B" w14:textId="1B794FE4" w:rsidR="00B717AE" w:rsidRPr="005D3CD9" w:rsidRDefault="00B717AE" w:rsidP="00B717AE">
      <w:pPr>
        <w:pStyle w:val="ListBullet"/>
        <w:numPr>
          <w:ilvl w:val="0"/>
          <w:numId w:val="2"/>
        </w:numPr>
        <w:spacing w:before="120" w:after="0" w:line="240" w:lineRule="auto"/>
        <w:ind w:left="357" w:hanging="357"/>
        <w:contextualSpacing w:val="0"/>
        <w:rPr>
          <w:rStyle w:val="Emphasis"/>
          <w:rFonts w:cstheme="minorHAnsi"/>
          <w:sz w:val="24"/>
          <w:szCs w:val="24"/>
          <w:lang w:val="vi-VN"/>
        </w:rPr>
      </w:pPr>
      <w:r w:rsidRPr="005D3CD9">
        <w:rPr>
          <w:rStyle w:val="Emphasis"/>
          <w:rFonts w:cstheme="minorHAnsi"/>
          <w:bCs w:val="0"/>
          <w:sz w:val="24"/>
          <w:szCs w:val="24"/>
          <w:lang w:val="vi-VN"/>
        </w:rPr>
        <w:t xml:space="preserve">có những tay nghề, kinh nghiệm làm việc và/hoặc bằng cấp cho </w:t>
      </w:r>
      <w:hyperlink r:id="rId13" w:history="1">
        <w:r w:rsidRPr="005D3CD9">
          <w:rPr>
            <w:rStyle w:val="Hyperlink"/>
            <w:rFonts w:cstheme="minorHAnsi"/>
            <w:color w:val="auto"/>
            <w:sz w:val="24"/>
            <w:szCs w:val="24"/>
            <w:lang w:val="vi-VN"/>
          </w:rPr>
          <w:t>nghề nghệp</w:t>
        </w:r>
        <w:r w:rsidRPr="005D3CD9">
          <w:rPr>
            <w:rStyle w:val="Hyperlink"/>
            <w:rFonts w:cstheme="minorHAnsi"/>
            <w:sz w:val="24"/>
            <w:szCs w:val="24"/>
            <w:lang w:val="vi-VN"/>
          </w:rPr>
          <w:t xml:space="preserve"> đạt điều kiện</w:t>
        </w:r>
      </w:hyperlink>
      <w:r w:rsidRPr="005D3CD9">
        <w:rPr>
          <w:rStyle w:val="Emphasis"/>
          <w:rFonts w:cstheme="minorHAnsi"/>
          <w:bCs w:val="0"/>
          <w:sz w:val="24"/>
          <w:szCs w:val="24"/>
          <w:lang w:val="vi-VN"/>
        </w:rPr>
        <w:t xml:space="preserve"> </w:t>
      </w:r>
    </w:p>
    <w:p w14:paraId="51030BA8" w14:textId="0323A952" w:rsidR="00833E2E" w:rsidRPr="005D3CD9" w:rsidRDefault="4B43FA50" w:rsidP="1327230A">
      <w:pPr>
        <w:pStyle w:val="ListBullet"/>
        <w:numPr>
          <w:ilvl w:val="0"/>
          <w:numId w:val="2"/>
        </w:numPr>
        <w:spacing w:before="120" w:after="0" w:line="240" w:lineRule="auto"/>
        <w:ind w:left="357" w:hanging="357"/>
        <w:rPr>
          <w:rStyle w:val="Emphasis"/>
          <w:rFonts w:cstheme="minorHAnsi"/>
          <w:sz w:val="24"/>
          <w:szCs w:val="24"/>
          <w:lang w:val="vi-VN"/>
        </w:rPr>
      </w:pPr>
      <w:r w:rsidRPr="005D3CD9">
        <w:rPr>
          <w:rStyle w:val="Emphasis"/>
          <w:rFonts w:cstheme="minorHAnsi"/>
          <w:bCs w:val="0"/>
          <w:sz w:val="24"/>
          <w:szCs w:val="24"/>
          <w:lang w:val="vi-VN"/>
        </w:rPr>
        <w:t>chưa làm qua thủ tục thẩm định tay nghề</w:t>
      </w:r>
      <w:r w:rsidR="00B50DAF" w:rsidRPr="005D3CD9">
        <w:rPr>
          <w:rStyle w:val="Emphasis"/>
          <w:rFonts w:cstheme="minorHAnsi"/>
          <w:bCs w:val="0"/>
          <w:sz w:val="24"/>
          <w:szCs w:val="24"/>
          <w:lang w:val="vi-VN"/>
        </w:rPr>
        <w:t xml:space="preserve"> </w:t>
      </w:r>
      <w:r w:rsidRPr="005D3CD9">
        <w:rPr>
          <w:rStyle w:val="Emphasis"/>
          <w:rFonts w:cstheme="minorHAnsi"/>
          <w:bCs w:val="0"/>
          <w:sz w:val="24"/>
          <w:szCs w:val="24"/>
          <w:lang w:val="vi-VN"/>
        </w:rPr>
        <w:t>cho nghề nghiệp mà quý vị đã chọn</w:t>
      </w:r>
    </w:p>
    <w:p w14:paraId="6B67695A" w14:textId="2C2DE9BA" w:rsidR="004B633E" w:rsidRPr="005D3CD9" w:rsidRDefault="00B717AE" w:rsidP="00B50DAF">
      <w:pPr>
        <w:pStyle w:val="ListBullet"/>
        <w:numPr>
          <w:ilvl w:val="0"/>
          <w:numId w:val="2"/>
        </w:numPr>
        <w:spacing w:before="120" w:after="0" w:line="240" w:lineRule="auto"/>
        <w:ind w:left="357" w:hanging="357"/>
        <w:contextualSpacing w:val="0"/>
        <w:rPr>
          <w:rStyle w:val="Heading2Char"/>
          <w:rFonts w:asciiTheme="minorHAnsi" w:eastAsiaTheme="minorHAnsi" w:hAnsiTheme="minorHAnsi" w:cstheme="minorHAnsi"/>
          <w:b w:val="0"/>
          <w:bCs/>
          <w:color w:val="auto"/>
          <w:sz w:val="24"/>
          <w:szCs w:val="24"/>
          <w:lang w:val="vi-VN"/>
        </w:rPr>
      </w:pPr>
      <w:r w:rsidRPr="005D3CD9">
        <w:rPr>
          <w:rStyle w:val="Emphasis"/>
          <w:rFonts w:cstheme="minorHAnsi"/>
          <w:bCs w:val="0"/>
          <w:sz w:val="24"/>
          <w:szCs w:val="24"/>
          <w:lang w:val="vi-VN"/>
        </w:rPr>
        <w:t xml:space="preserve">đang sinh sống ở Úc dưới </w:t>
      </w:r>
      <w:hyperlink r:id="rId14" w:history="1">
        <w:r w:rsidRPr="005D3CD9">
          <w:rPr>
            <w:rStyle w:val="Hyperlink"/>
            <w:rFonts w:cstheme="minorHAnsi"/>
            <w:sz w:val="24"/>
            <w:szCs w:val="24"/>
            <w:lang w:val="vi-VN"/>
          </w:rPr>
          <w:t>thị thực gia đình, bạn đời, tỵ nạn hay nhân đạo</w:t>
        </w:r>
      </w:hyperlink>
      <w:r w:rsidRPr="005D3CD9">
        <w:rPr>
          <w:rStyle w:val="Emphasis"/>
          <w:rFonts w:cstheme="minorHAnsi"/>
          <w:bCs w:val="0"/>
          <w:sz w:val="24"/>
          <w:szCs w:val="24"/>
          <w:lang w:val="vi-VN"/>
        </w:rPr>
        <w:t>, và thị thực của quý vị được cấp từ 1 tháng 1 năm 2016 trở đi.</w:t>
      </w:r>
      <w:r w:rsidRPr="005D3CD9">
        <w:rPr>
          <w:rFonts w:cstheme="minorHAnsi"/>
          <w:lang w:val="vi-VN"/>
        </w:rPr>
        <w:t xml:space="preserve"> </w:t>
      </w:r>
    </w:p>
    <w:p w14:paraId="5754ADD3" w14:textId="5DC9ED58" w:rsidR="00B717AE" w:rsidRPr="005D3CD9" w:rsidRDefault="00B50DAF" w:rsidP="00615CBA">
      <w:pPr>
        <w:pStyle w:val="ListBullet"/>
        <w:numPr>
          <w:ilvl w:val="0"/>
          <w:numId w:val="0"/>
        </w:numPr>
        <w:spacing w:before="120" w:after="0" w:line="240" w:lineRule="auto"/>
        <w:contextualSpacing w:val="0"/>
        <w:rPr>
          <w:rFonts w:cstheme="minorHAnsi"/>
          <w:bCs/>
          <w:sz w:val="24"/>
          <w:szCs w:val="24"/>
          <w:lang w:val="vi-VN"/>
        </w:rPr>
      </w:pPr>
      <w:r w:rsidRPr="005D3CD9">
        <w:rPr>
          <w:rStyle w:val="Heading2Char"/>
          <w:rFonts w:asciiTheme="minorHAnsi" w:hAnsiTheme="minorHAnsi" w:cstheme="minorHAnsi"/>
          <w:bCs/>
          <w:sz w:val="28"/>
          <w:szCs w:val="24"/>
          <w:lang w:val="vi-VN"/>
        </w:rPr>
        <w:br w:type="column"/>
      </w:r>
      <w:r w:rsidR="00B0248D" w:rsidRPr="005D3CD9">
        <w:rPr>
          <w:rStyle w:val="Emphasis"/>
          <w:rFonts w:cstheme="minorHAnsi"/>
          <w:bCs w:val="0"/>
          <w:noProof/>
          <w:sz w:val="24"/>
          <w:szCs w:val="24"/>
          <w:lang w:val="vi-VN"/>
        </w:rPr>
        <mc:AlternateContent>
          <mc:Choice Requires="wps">
            <w:drawing>
              <wp:anchor distT="0" distB="0" distL="114300" distR="114300" simplePos="0" relativeHeight="251658240" behindDoc="1" locked="0" layoutInCell="1" allowOverlap="1" wp14:anchorId="4991C8BB" wp14:editId="76ADFE5A">
                <wp:simplePos x="0" y="0"/>
                <wp:positionH relativeFrom="page">
                  <wp:posOffset>0</wp:posOffset>
                </wp:positionH>
                <wp:positionV relativeFrom="page">
                  <wp:posOffset>10498357</wp:posOffset>
                </wp:positionV>
                <wp:extent cx="7559675" cy="197485"/>
                <wp:effectExtent l="0" t="0" r="3175"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789B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CC6D5" id="Rectangle 21" o:spid="_x0000_s1026" alt="&quot;&quot;" style="position:absolute;margin-left:0;margin-top:826.65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" fillcolor="#789b49" stroked="f" strokeweight="1pt">
                <w10:wrap anchorx="page" anchory="page"/>
              </v:rect>
            </w:pict>
          </mc:Fallback>
        </mc:AlternateContent>
      </w:r>
      <w:r w:rsidR="00B0248D" w:rsidRPr="005D3CD9">
        <w:rPr>
          <w:rStyle w:val="Heading2Char"/>
          <w:rFonts w:asciiTheme="minorHAnsi" w:hAnsiTheme="minorHAnsi" w:cstheme="minorHAnsi"/>
          <w:bCs/>
          <w:sz w:val="28"/>
          <w:szCs w:val="24"/>
          <w:lang w:val="vi-VN"/>
        </w:rPr>
        <w:t>Cách thức nộp đơn cho chương trình Thí điểm này:</w:t>
      </w:r>
      <w:r w:rsidR="00B0248D" w:rsidRPr="005D3CD9">
        <w:rPr>
          <w:rFonts w:cstheme="minorHAnsi"/>
          <w:sz w:val="21"/>
          <w:szCs w:val="21"/>
          <w:lang w:val="vi-VN"/>
        </w:rPr>
        <w:t xml:space="preserve"> </w:t>
      </w:r>
    </w:p>
    <w:p w14:paraId="7A749F15" w14:textId="413637D3" w:rsidR="000E3307" w:rsidRPr="005D3CD9" w:rsidRDefault="000E3307" w:rsidP="000E3307">
      <w:pPr>
        <w:rPr>
          <w:rStyle w:val="Emphasis"/>
          <w:rFonts w:cstheme="minorHAnsi"/>
          <w:sz w:val="24"/>
          <w:szCs w:val="24"/>
          <w:lang w:val="vi-VN"/>
        </w:rPr>
      </w:pPr>
      <w:r w:rsidRPr="005D3CD9">
        <w:rPr>
          <w:rStyle w:val="Emphasis"/>
          <w:rFonts w:cstheme="minorHAnsi"/>
          <w:bCs w:val="0"/>
          <w:sz w:val="24"/>
          <w:szCs w:val="24"/>
          <w:lang w:val="vi-VN"/>
        </w:rPr>
        <w:t xml:space="preserve">Liên lạc </w:t>
      </w:r>
      <w:hyperlink r:id="rId15" w:history="1">
        <w:r w:rsidRPr="005D3CD9">
          <w:rPr>
            <w:rStyle w:val="Hyperlink"/>
            <w:rFonts w:cstheme="minorHAnsi"/>
            <w:sz w:val="24"/>
            <w:szCs w:val="24"/>
            <w:lang w:val="vi-VN"/>
          </w:rPr>
          <w:t>Cơ quan Thẩm định (Assessing Authority) nghề nghiệp</w:t>
        </w:r>
      </w:hyperlink>
      <w:r w:rsidRPr="005D3CD9">
        <w:rPr>
          <w:rFonts w:cstheme="minorHAnsi"/>
          <w:sz w:val="24"/>
          <w:szCs w:val="24"/>
          <w:lang w:val="vi-VN"/>
        </w:rPr>
        <w:t xml:space="preserve"> </w:t>
      </w:r>
      <w:r w:rsidR="0022143E" w:rsidRPr="005D3CD9">
        <w:rPr>
          <w:rFonts w:cstheme="minorHAnsi"/>
          <w:sz w:val="24"/>
          <w:szCs w:val="24"/>
          <w:lang w:val="vi-VN"/>
        </w:rPr>
        <w:t>phù hợp</w:t>
      </w:r>
      <w:r w:rsidRPr="005D3CD9">
        <w:rPr>
          <w:rFonts w:cstheme="minorHAnsi"/>
          <w:sz w:val="24"/>
          <w:szCs w:val="24"/>
          <w:lang w:val="vi-VN"/>
        </w:rPr>
        <w:t xml:space="preserve"> nhất cho</w:t>
      </w:r>
      <w:r w:rsidRPr="005D3CD9">
        <w:rPr>
          <w:rStyle w:val="Emphasis"/>
          <w:rFonts w:cstheme="minorHAnsi"/>
          <w:bCs w:val="0"/>
          <w:sz w:val="24"/>
          <w:szCs w:val="24"/>
          <w:lang w:val="vi-VN"/>
        </w:rPr>
        <w:t xml:space="preserve"> tay nghề, bằng cấp, hay kinh nghiệm làm việc của quý vị. </w:t>
      </w:r>
    </w:p>
    <w:p w14:paraId="3E010CCA" w14:textId="77777777" w:rsidR="00B717AE" w:rsidRPr="005D3CD9" w:rsidRDefault="00B717AE" w:rsidP="00833E2E">
      <w:pPr>
        <w:rPr>
          <w:rStyle w:val="Emphasis"/>
          <w:rFonts w:cstheme="minorHAnsi"/>
          <w:sz w:val="24"/>
          <w:szCs w:val="24"/>
          <w:lang w:val="vi-VN"/>
        </w:rPr>
      </w:pPr>
      <w:bookmarkStart w:id="1" w:name="_Hlk82508999"/>
      <w:r w:rsidRPr="005D3CD9">
        <w:rPr>
          <w:rStyle w:val="Emphasis"/>
          <w:rFonts w:cstheme="minorHAnsi"/>
          <w:bCs w:val="0"/>
          <w:sz w:val="24"/>
          <w:szCs w:val="24"/>
          <w:lang w:val="vi-VN"/>
        </w:rPr>
        <w:t xml:space="preserve">Các Cơ quan Thẩm định có trách nhiệm thực hiện các thủ tục thẩm định và có nhiều Cơ quan Thẩm định khác nhau cho nghề nghiệp khác nhau. </w:t>
      </w:r>
    </w:p>
    <w:p w14:paraId="49546E2F" w14:textId="786C4AED" w:rsidR="00B717AE" w:rsidRPr="005D3CD9" w:rsidRDefault="00B717AE" w:rsidP="00833E2E">
      <w:pPr>
        <w:rPr>
          <w:rStyle w:val="Emphasis"/>
          <w:rFonts w:cstheme="minorHAnsi"/>
          <w:sz w:val="24"/>
          <w:szCs w:val="24"/>
          <w:lang w:val="vi-VN"/>
        </w:rPr>
      </w:pPr>
      <w:r w:rsidRPr="005D3CD9">
        <w:rPr>
          <w:rStyle w:val="Emphasis"/>
          <w:rFonts w:cstheme="minorHAnsi"/>
          <w:bCs w:val="0"/>
          <w:sz w:val="24"/>
          <w:szCs w:val="24"/>
          <w:lang w:val="vi-VN"/>
        </w:rPr>
        <w:t xml:space="preserve">Cơ quan Thẩm định của quý vị sẽ kiểm tra nếu quý vị đủ điều kiện. </w:t>
      </w:r>
      <w:bookmarkEnd w:id="1"/>
    </w:p>
    <w:p w14:paraId="4713E1E2" w14:textId="178D106B" w:rsidR="00B717AE" w:rsidRPr="005D3CD9" w:rsidRDefault="00B717AE" w:rsidP="004B633E">
      <w:pPr>
        <w:spacing w:before="360"/>
        <w:rPr>
          <w:rStyle w:val="IntenseEmphasis"/>
          <w:rFonts w:cstheme="minorHAnsi"/>
          <w:sz w:val="28"/>
          <w:szCs w:val="28"/>
          <w:lang w:val="vi-VN"/>
        </w:rPr>
      </w:pPr>
      <w:bookmarkStart w:id="2" w:name="_Hlk120540938"/>
      <w:r w:rsidRPr="005D3CD9">
        <w:rPr>
          <w:rStyle w:val="IntenseEmphasis"/>
          <w:rFonts w:cstheme="minorHAnsi"/>
          <w:bCs/>
          <w:sz w:val="28"/>
          <w:szCs w:val="28"/>
          <w:lang w:val="vi-VN"/>
        </w:rPr>
        <w:t>Hãy nhanh tay vì đây là cơ hội có hạn – NỘP ĐƠN HÔM NAY!</w:t>
      </w:r>
    </w:p>
    <w:tbl>
      <w:tblPr>
        <w:tblStyle w:val="TableGrid"/>
        <w:tblW w:w="501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5018"/>
      </w:tblGrid>
      <w:tr w:rsidR="00BD503C" w:rsidRPr="005D3CD9" w14:paraId="789856B3" w14:textId="77777777" w:rsidTr="004B633E">
        <w:trPr>
          <w:trHeight w:val="2377"/>
        </w:trPr>
        <w:tc>
          <w:tcPr>
            <w:tcW w:w="5018" w:type="dxa"/>
            <w:shd w:val="clear" w:color="auto" w:fill="F2F2F2" w:themeFill="background1" w:themeFillShade="F2"/>
            <w:vAlign w:val="bottom"/>
          </w:tcPr>
          <w:p w14:paraId="56AFAE78" w14:textId="4270C565" w:rsidR="00BD503C" w:rsidRPr="005D3CD9" w:rsidRDefault="00BD503C" w:rsidP="00BD503C">
            <w:pPr>
              <w:spacing w:before="360"/>
              <w:ind w:left="284"/>
              <w:contextualSpacing/>
              <w:rPr>
                <w:rFonts w:cstheme="minorHAnsi"/>
                <w:b/>
                <w:bCs/>
                <w:color w:val="404246"/>
                <w:sz w:val="28"/>
                <w:szCs w:val="28"/>
                <w:lang w:val="vi-VN"/>
              </w:rPr>
            </w:pPr>
            <w:r w:rsidRPr="005D3CD9">
              <w:rPr>
                <w:rFonts w:cstheme="minorHAnsi"/>
                <w:b/>
                <w:bCs/>
                <w:color w:val="404246"/>
                <w:sz w:val="28"/>
                <w:szCs w:val="28"/>
                <w:lang w:val="vi-VN"/>
              </w:rPr>
              <w:t xml:space="preserve">Để có thêm thông tin: </w:t>
            </w:r>
          </w:p>
          <w:p w14:paraId="2CC515D9" w14:textId="77777777" w:rsidR="00BD503C" w:rsidRPr="005D3CD9" w:rsidRDefault="00BD503C" w:rsidP="00BD503C">
            <w:pPr>
              <w:ind w:left="284"/>
              <w:rPr>
                <w:rFonts w:cstheme="minorHAnsi"/>
                <w:sz w:val="24"/>
                <w:szCs w:val="24"/>
                <w:lang w:val="vi-VN"/>
              </w:rPr>
            </w:pPr>
            <w:r w:rsidRPr="005D3CD9">
              <w:rPr>
                <w:rFonts w:cstheme="minorHAnsi"/>
                <w:sz w:val="24"/>
                <w:szCs w:val="24"/>
                <w:lang w:val="vi-VN"/>
              </w:rPr>
              <w:t xml:space="preserve">Hãy vào trang mạng Thẩm định Tay nghề Thí điểm: </w:t>
            </w:r>
          </w:p>
          <w:p w14:paraId="1FE40106" w14:textId="77777777" w:rsidR="00BD503C" w:rsidRPr="005D3CD9" w:rsidRDefault="00BD503C" w:rsidP="00BD503C">
            <w:pPr>
              <w:spacing w:before="240"/>
              <w:ind w:left="284"/>
              <w:rPr>
                <w:rFonts w:cstheme="minorHAnsi"/>
                <w:b/>
                <w:bCs/>
                <w:color w:val="404246"/>
                <w:sz w:val="24"/>
                <w:szCs w:val="24"/>
                <w:lang w:val="vi-VN"/>
              </w:rPr>
            </w:pPr>
            <w:r w:rsidRPr="005D3CD9">
              <w:rPr>
                <w:rFonts w:cstheme="minorHAnsi"/>
                <w:b/>
                <w:bCs/>
                <w:sz w:val="24"/>
                <w:szCs w:val="24"/>
                <w:lang w:val="vi-VN"/>
              </w:rPr>
              <w:t>www.dewr.gov.au/skills-support-individuals/skills-assessment-pilots</w:t>
            </w:r>
            <w:r w:rsidRPr="005D3CD9">
              <w:rPr>
                <w:rFonts w:cstheme="minorHAnsi"/>
                <w:b/>
                <w:bCs/>
                <w:color w:val="404246"/>
                <w:sz w:val="24"/>
                <w:szCs w:val="24"/>
                <w:lang w:val="vi-VN"/>
              </w:rPr>
              <w:t xml:space="preserve">  </w:t>
            </w:r>
          </w:p>
          <w:p w14:paraId="0907F8D5" w14:textId="77777777" w:rsidR="00BD503C" w:rsidRPr="005D3CD9" w:rsidRDefault="00BD503C" w:rsidP="00BD503C">
            <w:pPr>
              <w:ind w:left="284"/>
              <w:rPr>
                <w:rFonts w:cstheme="minorHAnsi"/>
                <w:b/>
                <w:bCs/>
                <w:color w:val="404246"/>
                <w:sz w:val="24"/>
                <w:szCs w:val="24"/>
                <w:lang w:val="vi-VN"/>
              </w:rPr>
            </w:pPr>
          </w:p>
          <w:p w14:paraId="7E1EA477" w14:textId="6451AD34" w:rsidR="00BD503C" w:rsidRPr="005D3CD9" w:rsidRDefault="00BD503C" w:rsidP="00BD503C">
            <w:pPr>
              <w:ind w:left="284"/>
              <w:rPr>
                <w:rFonts w:cstheme="minorHAnsi"/>
                <w:b/>
                <w:bCs/>
                <w:color w:val="404246"/>
                <w:sz w:val="32"/>
                <w:szCs w:val="32"/>
                <w:lang w:val="vi-VN"/>
              </w:rPr>
            </w:pPr>
            <w:r w:rsidRPr="005D3CD9">
              <w:rPr>
                <w:rFonts w:cstheme="minorHAnsi"/>
                <w:b/>
                <w:bCs/>
                <w:color w:val="404246"/>
                <w:sz w:val="32"/>
                <w:szCs w:val="32"/>
                <w:lang w:val="vi-VN"/>
              </w:rPr>
              <w:t>Tìm hiểu thêm!</w:t>
            </w:r>
          </w:p>
        </w:tc>
      </w:tr>
      <w:tr w:rsidR="00BD503C" w:rsidRPr="005D3CD9" w14:paraId="2F66BF4F" w14:textId="77777777" w:rsidTr="004B633E">
        <w:trPr>
          <w:trHeight w:val="2255"/>
        </w:trPr>
        <w:tc>
          <w:tcPr>
            <w:tcW w:w="5018" w:type="dxa"/>
            <w:shd w:val="clear" w:color="auto" w:fill="F2F2F2" w:themeFill="background1" w:themeFillShade="F2"/>
          </w:tcPr>
          <w:p w14:paraId="0742F968" w14:textId="5D283E34" w:rsidR="00BD503C" w:rsidRPr="005D3CD9" w:rsidRDefault="00BD503C" w:rsidP="00BD503C">
            <w:pPr>
              <w:spacing w:before="360" w:after="480"/>
              <w:ind w:left="283"/>
              <w:rPr>
                <w:rFonts w:cstheme="minorHAnsi"/>
                <w:b/>
                <w:bCs/>
                <w:color w:val="404246"/>
                <w:sz w:val="32"/>
                <w:szCs w:val="32"/>
                <w:lang w:val="vi-VN"/>
              </w:rPr>
            </w:pPr>
            <w:r w:rsidRPr="005D3CD9">
              <w:rPr>
                <w:rFonts w:cstheme="minorHAnsi"/>
                <w:noProof/>
                <w:lang w:val="vi-VN"/>
              </w:rPr>
              <w:drawing>
                <wp:inline distT="0" distB="0" distL="0" distR="0" wp14:anchorId="6BE72DB9" wp14:editId="25BF5FB9">
                  <wp:extent cx="1095375" cy="1095375"/>
                  <wp:effectExtent l="0" t="0" r="9525" b="9525"/>
                  <wp:docPr id="19" name="Picture 19" descr="Mã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95375" cy="1095375"/>
                          </a:xfrm>
                          <a:prstGeom prst="rect">
                            <a:avLst/>
                          </a:prstGeom>
                        </pic:spPr>
                      </pic:pic>
                    </a:graphicData>
                  </a:graphic>
                </wp:inline>
              </w:drawing>
            </w:r>
          </w:p>
        </w:tc>
      </w:tr>
      <w:bookmarkEnd w:id="2"/>
    </w:tbl>
    <w:p w14:paraId="29D37E2D" w14:textId="77777777" w:rsidR="00B717AE" w:rsidRPr="005D3CD9" w:rsidRDefault="00B717AE" w:rsidP="00833E2E">
      <w:pPr>
        <w:spacing w:before="100" w:beforeAutospacing="1"/>
        <w:rPr>
          <w:rFonts w:cstheme="minorHAnsi"/>
          <w:lang w:val="vi-VN"/>
        </w:rPr>
      </w:pPr>
    </w:p>
    <w:sectPr w:rsidR="00B717AE" w:rsidRPr="005D3CD9" w:rsidSect="0002127E">
      <w:type w:val="continuous"/>
      <w:pgSz w:w="11906" w:h="16838"/>
      <w:pgMar w:top="720" w:right="720" w:bottom="720" w:left="720" w:header="0"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282F" w14:textId="77777777" w:rsidR="00121938" w:rsidRDefault="00121938" w:rsidP="00046DAD">
      <w:pPr>
        <w:spacing w:after="0" w:line="240" w:lineRule="auto"/>
      </w:pPr>
      <w:r>
        <w:separator/>
      </w:r>
    </w:p>
  </w:endnote>
  <w:endnote w:type="continuationSeparator" w:id="0">
    <w:p w14:paraId="587F0ADA" w14:textId="77777777" w:rsidR="00121938" w:rsidRDefault="00121938" w:rsidP="00046DAD">
      <w:pPr>
        <w:spacing w:after="0" w:line="240" w:lineRule="auto"/>
      </w:pPr>
      <w:r>
        <w:continuationSeparator/>
      </w:r>
    </w:p>
  </w:endnote>
  <w:endnote w:type="continuationNotice" w:id="1">
    <w:p w14:paraId="7C1C8BE8" w14:textId="77777777" w:rsidR="00121938" w:rsidRDefault="00121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433E" w14:textId="77777777" w:rsidR="00833E2E" w:rsidRDefault="00833E2E">
    <w:pPr>
      <w:pStyle w:val="Footer"/>
    </w:pPr>
    <w:r>
      <w:rPr>
        <w:noProof/>
        <w:lang w:val="vi"/>
      </w:rPr>
      <mc:AlternateContent>
        <mc:Choice Requires="wps">
          <w:drawing>
            <wp:anchor distT="0" distB="0" distL="114300" distR="114300" simplePos="0" relativeHeight="251658240" behindDoc="0" locked="0" layoutInCell="1" allowOverlap="1" wp14:anchorId="47E71D76" wp14:editId="08621FF2">
              <wp:simplePos x="0" y="0"/>
              <wp:positionH relativeFrom="page">
                <wp:posOffset>0</wp:posOffset>
              </wp:positionH>
              <wp:positionV relativeFrom="paragraph">
                <wp:posOffset>419784</wp:posOffset>
              </wp:positionV>
              <wp:extent cx="7560000" cy="198000"/>
              <wp:effectExtent l="0" t="0" r="0" b="571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76460C10">
            <v:rect id="Rectangle 23" style="position:absolute;margin-left:0;margin-top:33.05pt;width:595.3pt;height:1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7A82A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A3A3" w14:textId="77777777" w:rsidR="00121938" w:rsidRDefault="00121938" w:rsidP="00046DAD">
      <w:pPr>
        <w:spacing w:after="0" w:line="240" w:lineRule="auto"/>
      </w:pPr>
      <w:r>
        <w:separator/>
      </w:r>
    </w:p>
  </w:footnote>
  <w:footnote w:type="continuationSeparator" w:id="0">
    <w:p w14:paraId="0D873EAC" w14:textId="77777777" w:rsidR="00121938" w:rsidRDefault="00121938" w:rsidP="00046DAD">
      <w:pPr>
        <w:spacing w:after="0" w:line="240" w:lineRule="auto"/>
      </w:pPr>
      <w:r>
        <w:continuationSeparator/>
      </w:r>
    </w:p>
  </w:footnote>
  <w:footnote w:type="continuationNotice" w:id="1">
    <w:p w14:paraId="68CC69E4" w14:textId="77777777" w:rsidR="00121938" w:rsidRDefault="001219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2F9A"/>
    <w:multiLevelType w:val="hybridMultilevel"/>
    <w:tmpl w:val="E0407CDE"/>
    <w:lvl w:ilvl="0" w:tplc="F348D720">
      <w:start w:val="1"/>
      <w:numFmt w:val="bullet"/>
      <w:lvlText w:val=""/>
      <w:lvlJc w:val="left"/>
      <w:pPr>
        <w:ind w:left="720" w:hanging="360"/>
      </w:pPr>
      <w:rPr>
        <w:rFonts w:ascii="Symbol" w:hAnsi="Symbol" w:hint="default"/>
        <w:color w:val="789B4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38E7EDD"/>
    <w:multiLevelType w:val="hybridMultilevel"/>
    <w:tmpl w:val="B64E6608"/>
    <w:lvl w:ilvl="0" w:tplc="986CCB90">
      <w:start w:val="1"/>
      <w:numFmt w:val="bullet"/>
      <w:lvlText w:val=""/>
      <w:lvlJc w:val="left"/>
      <w:pPr>
        <w:ind w:left="360" w:hanging="360"/>
      </w:pPr>
      <w:rPr>
        <w:rFonts w:ascii="Wingdings" w:hAnsi="Wingdings" w:hint="default"/>
        <w:color w:val="7A9F4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CA0068"/>
    <w:multiLevelType w:val="hybridMultilevel"/>
    <w:tmpl w:val="76EE1BAE"/>
    <w:lvl w:ilvl="0" w:tplc="F348D720">
      <w:start w:val="1"/>
      <w:numFmt w:val="bullet"/>
      <w:lvlText w:val=""/>
      <w:lvlJc w:val="left"/>
      <w:pPr>
        <w:ind w:left="720" w:hanging="36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2220A8"/>
    <w:multiLevelType w:val="hybridMultilevel"/>
    <w:tmpl w:val="0F6270B2"/>
    <w:lvl w:ilvl="0" w:tplc="AE1AA84A">
      <w:start w:val="1"/>
      <w:numFmt w:val="bullet"/>
      <w:lvlText w:val=""/>
      <w:lvlJc w:val="left"/>
      <w:pPr>
        <w:ind w:left="0" w:firstLine="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F826CA"/>
    <w:multiLevelType w:val="hybridMultilevel"/>
    <w:tmpl w:val="9FF290B4"/>
    <w:lvl w:ilvl="0" w:tplc="345CFEA4">
      <w:start w:val="1"/>
      <w:numFmt w:val="bullet"/>
      <w:lvlText w:val=""/>
      <w:lvlJc w:val="left"/>
      <w:pPr>
        <w:ind w:left="170" w:hanging="17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E52544"/>
    <w:multiLevelType w:val="hybridMultilevel"/>
    <w:tmpl w:val="A7D62D88"/>
    <w:lvl w:ilvl="0" w:tplc="F348D720">
      <w:start w:val="1"/>
      <w:numFmt w:val="bullet"/>
      <w:lvlText w:val=""/>
      <w:lvlJc w:val="left"/>
      <w:pPr>
        <w:ind w:left="360" w:hanging="360"/>
      </w:pPr>
      <w:rPr>
        <w:rFonts w:ascii="Symbol" w:hAnsi="Symbol" w:hint="default"/>
        <w:color w:val="789B4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4F2696D"/>
    <w:multiLevelType w:val="multilevel"/>
    <w:tmpl w:val="9CD2C28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907DD3"/>
    <w:multiLevelType w:val="hybridMultilevel"/>
    <w:tmpl w:val="D472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E015B5"/>
    <w:multiLevelType w:val="hybridMultilevel"/>
    <w:tmpl w:val="1AACA6FC"/>
    <w:lvl w:ilvl="0" w:tplc="86F04CBE">
      <w:start w:val="1"/>
      <w:numFmt w:val="bullet"/>
      <w:lvlText w:val=""/>
      <w:lvlJc w:val="left"/>
      <w:pPr>
        <w:ind w:left="567" w:hanging="567"/>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0935849">
    <w:abstractNumId w:val="1"/>
  </w:num>
  <w:num w:numId="2" w16cid:durableId="1625043810">
    <w:abstractNumId w:val="6"/>
  </w:num>
  <w:num w:numId="3" w16cid:durableId="137726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A6"/>
    <w:rsid w:val="00006FF9"/>
    <w:rsid w:val="00012F6C"/>
    <w:rsid w:val="0002127E"/>
    <w:rsid w:val="00046DAD"/>
    <w:rsid w:val="00054958"/>
    <w:rsid w:val="000E3307"/>
    <w:rsid w:val="000E46B1"/>
    <w:rsid w:val="001217BC"/>
    <w:rsid w:val="00121938"/>
    <w:rsid w:val="001611D1"/>
    <w:rsid w:val="001B3A18"/>
    <w:rsid w:val="001E65B9"/>
    <w:rsid w:val="0022143E"/>
    <w:rsid w:val="00240A32"/>
    <w:rsid w:val="00257F81"/>
    <w:rsid w:val="00271C81"/>
    <w:rsid w:val="00276DDF"/>
    <w:rsid w:val="002C0B07"/>
    <w:rsid w:val="002D0080"/>
    <w:rsid w:val="003056F2"/>
    <w:rsid w:val="00335AB6"/>
    <w:rsid w:val="003368D1"/>
    <w:rsid w:val="00342F50"/>
    <w:rsid w:val="003630F5"/>
    <w:rsid w:val="00364EC3"/>
    <w:rsid w:val="00367DF5"/>
    <w:rsid w:val="003870B4"/>
    <w:rsid w:val="003E602A"/>
    <w:rsid w:val="00481F2F"/>
    <w:rsid w:val="00491E5C"/>
    <w:rsid w:val="004B633E"/>
    <w:rsid w:val="00513EC3"/>
    <w:rsid w:val="005706AE"/>
    <w:rsid w:val="00577E41"/>
    <w:rsid w:val="005B5245"/>
    <w:rsid w:val="005C2C7F"/>
    <w:rsid w:val="005C64E8"/>
    <w:rsid w:val="005D3CD9"/>
    <w:rsid w:val="00615CBA"/>
    <w:rsid w:val="00617E20"/>
    <w:rsid w:val="00664F92"/>
    <w:rsid w:val="006762A9"/>
    <w:rsid w:val="00710D9F"/>
    <w:rsid w:val="00714CA6"/>
    <w:rsid w:val="007F70EC"/>
    <w:rsid w:val="008269C7"/>
    <w:rsid w:val="00831D7C"/>
    <w:rsid w:val="00832A59"/>
    <w:rsid w:val="00833E2E"/>
    <w:rsid w:val="008348B0"/>
    <w:rsid w:val="00844781"/>
    <w:rsid w:val="008A5681"/>
    <w:rsid w:val="008D1F3A"/>
    <w:rsid w:val="00905AA4"/>
    <w:rsid w:val="00917797"/>
    <w:rsid w:val="0095254C"/>
    <w:rsid w:val="00991A65"/>
    <w:rsid w:val="009A5ADA"/>
    <w:rsid w:val="009C204F"/>
    <w:rsid w:val="00A04EAC"/>
    <w:rsid w:val="00A57B59"/>
    <w:rsid w:val="00A729F8"/>
    <w:rsid w:val="00A75517"/>
    <w:rsid w:val="00A767FF"/>
    <w:rsid w:val="00B0248D"/>
    <w:rsid w:val="00B50DAF"/>
    <w:rsid w:val="00B717AE"/>
    <w:rsid w:val="00BD503C"/>
    <w:rsid w:val="00BF29E8"/>
    <w:rsid w:val="00C417C3"/>
    <w:rsid w:val="00C52C43"/>
    <w:rsid w:val="00C90F79"/>
    <w:rsid w:val="00CD2372"/>
    <w:rsid w:val="00CD543C"/>
    <w:rsid w:val="00CE5C7A"/>
    <w:rsid w:val="00D0021E"/>
    <w:rsid w:val="00D360B3"/>
    <w:rsid w:val="00D641E4"/>
    <w:rsid w:val="00D7099E"/>
    <w:rsid w:val="00DC2B89"/>
    <w:rsid w:val="00EA0378"/>
    <w:rsid w:val="00F170A1"/>
    <w:rsid w:val="00F45A14"/>
    <w:rsid w:val="00F50186"/>
    <w:rsid w:val="00F569CC"/>
    <w:rsid w:val="00F6391B"/>
    <w:rsid w:val="00F75D24"/>
    <w:rsid w:val="00FB1E21"/>
    <w:rsid w:val="00FB5D78"/>
    <w:rsid w:val="00FE31CD"/>
    <w:rsid w:val="05F6A7B4"/>
    <w:rsid w:val="1327230A"/>
    <w:rsid w:val="3014AE20"/>
    <w:rsid w:val="35275592"/>
    <w:rsid w:val="35F71262"/>
    <w:rsid w:val="3B36C618"/>
    <w:rsid w:val="4B43FA50"/>
    <w:rsid w:val="532CF38C"/>
    <w:rsid w:val="559AD78A"/>
    <w:rsid w:val="666CB1C3"/>
    <w:rsid w:val="6A2E4063"/>
    <w:rsid w:val="76D52B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A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78"/>
  </w:style>
  <w:style w:type="paragraph" w:styleId="Heading1">
    <w:name w:val="heading 1"/>
    <w:basedOn w:val="Title"/>
    <w:next w:val="Normal"/>
    <w:link w:val="Heading1Char"/>
    <w:uiPriority w:val="9"/>
    <w:qFormat/>
    <w:rsid w:val="002C0B07"/>
    <w:pPr>
      <w:spacing w:before="3000"/>
      <w:ind w:left="567"/>
      <w:outlineLvl w:val="0"/>
    </w:pPr>
    <w:rPr>
      <w:color w:val="495E2C"/>
      <w:szCs w:val="66"/>
    </w:rPr>
  </w:style>
  <w:style w:type="paragraph" w:styleId="Heading2">
    <w:name w:val="heading 2"/>
    <w:basedOn w:val="Normal"/>
    <w:next w:val="Normal"/>
    <w:link w:val="Heading2Char"/>
    <w:uiPriority w:val="9"/>
    <w:unhideWhenUsed/>
    <w:qFormat/>
    <w:rsid w:val="003E602A"/>
    <w:pPr>
      <w:keepNext/>
      <w:keepLines/>
      <w:spacing w:before="40" w:after="0"/>
      <w:outlineLvl w:val="1"/>
    </w:pPr>
    <w:rPr>
      <w:rFonts w:asciiTheme="majorHAnsi" w:eastAsiaTheme="majorEastAsia" w:hAnsiTheme="majorHAnsi" w:cstheme="majorBidi"/>
      <w:b/>
      <w:color w:val="495E2C"/>
      <w:sz w:val="32"/>
      <w:szCs w:val="26"/>
    </w:rPr>
  </w:style>
  <w:style w:type="paragraph" w:styleId="Heading3">
    <w:name w:val="heading 3"/>
    <w:basedOn w:val="Normal"/>
    <w:next w:val="Normal"/>
    <w:link w:val="Heading3Char"/>
    <w:uiPriority w:val="9"/>
    <w:unhideWhenUsed/>
    <w:qFormat/>
    <w:rsid w:val="00BD503C"/>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F75D24"/>
    <w:pPr>
      <w:tabs>
        <w:tab w:val="left" w:pos="2216"/>
      </w:tabs>
      <w:spacing w:before="2520" w:after="0" w:line="240" w:lineRule="auto"/>
    </w:pPr>
    <w:rPr>
      <w:rFonts w:ascii="Calibri" w:eastAsiaTheme="majorEastAsia" w:hAnsi="Calibri" w:cstheme="majorBidi"/>
      <w:b/>
      <w:color w:val="FFFFFF" w:themeColor="background1"/>
      <w:spacing w:val="-10"/>
      <w:kern w:val="28"/>
      <w:sz w:val="52"/>
      <w:szCs w:val="52"/>
    </w:rPr>
  </w:style>
  <w:style w:type="character" w:customStyle="1" w:styleId="TitleChar">
    <w:name w:val="Title Char"/>
    <w:basedOn w:val="DefaultParagraphFont"/>
    <w:link w:val="Title"/>
    <w:uiPriority w:val="7"/>
    <w:rsid w:val="00F75D24"/>
    <w:rPr>
      <w:rFonts w:ascii="Calibri" w:eastAsiaTheme="majorEastAsia" w:hAnsi="Calibri" w:cstheme="majorBidi"/>
      <w:b/>
      <w:color w:val="FFFFFF" w:themeColor="background1"/>
      <w:spacing w:val="-10"/>
      <w:kern w:val="28"/>
      <w:sz w:val="52"/>
      <w:szCs w:val="52"/>
    </w:rPr>
  </w:style>
  <w:style w:type="paragraph" w:styleId="ListParagraph">
    <w:name w:val="List Paragraph"/>
    <w:basedOn w:val="Normal"/>
    <w:uiPriority w:val="34"/>
    <w:qFormat/>
    <w:rsid w:val="008A5681"/>
    <w:pPr>
      <w:numPr>
        <w:numId w:val="3"/>
      </w:numPr>
      <w:spacing w:before="120" w:after="200" w:line="240" w:lineRule="auto"/>
      <w:ind w:left="357" w:hanging="357"/>
    </w:pPr>
    <w:rPr>
      <w:b/>
      <w:bCs/>
      <w:color w:val="404246"/>
      <w:sz w:val="26"/>
      <w:szCs w:val="26"/>
    </w:rPr>
  </w:style>
  <w:style w:type="paragraph" w:styleId="Header">
    <w:name w:val="header"/>
    <w:basedOn w:val="Normal"/>
    <w:link w:val="HeaderChar"/>
    <w:uiPriority w:val="99"/>
    <w:unhideWhenUsed/>
    <w:rsid w:val="00D7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9E"/>
  </w:style>
  <w:style w:type="paragraph" w:styleId="Footer">
    <w:name w:val="footer"/>
    <w:basedOn w:val="Normal"/>
    <w:link w:val="FooterChar"/>
    <w:uiPriority w:val="99"/>
    <w:unhideWhenUsed/>
    <w:rsid w:val="00D7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9E"/>
  </w:style>
  <w:style w:type="table" w:styleId="TableGrid">
    <w:name w:val="Table Grid"/>
    <w:basedOn w:val="TableNormal"/>
    <w:uiPriority w:val="39"/>
    <w:rsid w:val="00D7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0B07"/>
    <w:rPr>
      <w:rFonts w:ascii="Calibri" w:eastAsiaTheme="majorEastAsia" w:hAnsi="Calibri" w:cstheme="majorBidi"/>
      <w:b/>
      <w:color w:val="495E2C"/>
      <w:spacing w:val="-10"/>
      <w:kern w:val="28"/>
      <w:sz w:val="52"/>
      <w:szCs w:val="66"/>
    </w:rPr>
  </w:style>
  <w:style w:type="paragraph" w:styleId="Subtitle">
    <w:name w:val="Subtitle"/>
    <w:basedOn w:val="Normal"/>
    <w:next w:val="Normal"/>
    <w:link w:val="SubtitleChar"/>
    <w:uiPriority w:val="11"/>
    <w:qFormat/>
    <w:rsid w:val="008D1F3A"/>
    <w:pPr>
      <w:spacing w:before="360" w:after="360" w:line="240" w:lineRule="auto"/>
      <w:ind w:left="567"/>
    </w:pPr>
    <w:rPr>
      <w:bCs/>
      <w:color w:val="404246"/>
      <w:sz w:val="36"/>
      <w:szCs w:val="44"/>
    </w:rPr>
  </w:style>
  <w:style w:type="character" w:customStyle="1" w:styleId="SubtitleChar">
    <w:name w:val="Subtitle Char"/>
    <w:basedOn w:val="DefaultParagraphFont"/>
    <w:link w:val="Subtitle"/>
    <w:uiPriority w:val="11"/>
    <w:rsid w:val="008D1F3A"/>
    <w:rPr>
      <w:bCs/>
      <w:color w:val="404246"/>
      <w:sz w:val="36"/>
      <w:szCs w:val="44"/>
    </w:rPr>
  </w:style>
  <w:style w:type="character" w:styleId="SubtleEmphasis">
    <w:name w:val="Subtle Emphasis"/>
    <w:uiPriority w:val="19"/>
    <w:qFormat/>
    <w:rsid w:val="003E602A"/>
    <w:rPr>
      <w:rFonts w:asciiTheme="minorHAnsi" w:eastAsiaTheme="minorHAnsi" w:hAnsiTheme="minorHAnsi" w:cstheme="minorBidi"/>
      <w:b w:val="0"/>
      <w:color w:val="auto"/>
      <w:sz w:val="26"/>
      <w:szCs w:val="26"/>
    </w:rPr>
  </w:style>
  <w:style w:type="character" w:styleId="Emphasis">
    <w:name w:val="Emphasis"/>
    <w:aliases w:val="BODY"/>
    <w:basedOn w:val="SubtleEmphasis"/>
    <w:uiPriority w:val="20"/>
    <w:qFormat/>
    <w:rsid w:val="008A5681"/>
    <w:rPr>
      <w:rFonts w:asciiTheme="minorHAnsi" w:eastAsiaTheme="minorHAnsi" w:hAnsiTheme="minorHAnsi" w:cstheme="minorBidi"/>
      <w:b w:val="0"/>
      <w:bCs/>
      <w:color w:val="auto"/>
      <w:sz w:val="26"/>
      <w:szCs w:val="26"/>
    </w:rPr>
  </w:style>
  <w:style w:type="character" w:styleId="Hyperlink">
    <w:name w:val="Hyperlink"/>
    <w:basedOn w:val="DefaultParagraphFont"/>
    <w:uiPriority w:val="99"/>
    <w:unhideWhenUsed/>
    <w:qFormat/>
    <w:rsid w:val="003E602A"/>
    <w:rPr>
      <w:color w:val="404246"/>
      <w:u w:val="single"/>
    </w:rPr>
  </w:style>
  <w:style w:type="character" w:customStyle="1" w:styleId="Heading2Char">
    <w:name w:val="Heading 2 Char"/>
    <w:basedOn w:val="DefaultParagraphFont"/>
    <w:link w:val="Heading2"/>
    <w:uiPriority w:val="9"/>
    <w:rsid w:val="003E602A"/>
    <w:rPr>
      <w:rFonts w:asciiTheme="majorHAnsi" w:eastAsiaTheme="majorEastAsia" w:hAnsiTheme="majorHAnsi" w:cstheme="majorBidi"/>
      <w:b/>
      <w:color w:val="495E2C"/>
      <w:sz w:val="32"/>
      <w:szCs w:val="26"/>
    </w:rPr>
  </w:style>
  <w:style w:type="paragraph" w:styleId="ListBullet">
    <w:name w:val="List Bullet"/>
    <w:basedOn w:val="ListParagraph"/>
    <w:uiPriority w:val="99"/>
    <w:unhideWhenUsed/>
    <w:qFormat/>
    <w:rsid w:val="00B717AE"/>
    <w:pPr>
      <w:numPr>
        <w:numId w:val="1"/>
      </w:numPr>
      <w:spacing w:before="0" w:line="360" w:lineRule="auto"/>
      <w:contextualSpacing/>
    </w:pPr>
    <w:rPr>
      <w:b w:val="0"/>
      <w:bCs w:val="0"/>
      <w:color w:val="auto"/>
      <w:sz w:val="22"/>
      <w:szCs w:val="22"/>
    </w:rPr>
  </w:style>
  <w:style w:type="paragraph" w:customStyle="1" w:styleId="H3">
    <w:name w:val="H3"/>
    <w:basedOn w:val="Normal"/>
    <w:link w:val="H3Char"/>
    <w:rsid w:val="00B717AE"/>
    <w:pPr>
      <w:spacing w:after="120" w:line="240" w:lineRule="auto"/>
    </w:pPr>
    <w:rPr>
      <w:b/>
      <w:bCs/>
      <w:color w:val="789B49"/>
      <w:sz w:val="28"/>
    </w:rPr>
  </w:style>
  <w:style w:type="character" w:customStyle="1" w:styleId="H3Char">
    <w:name w:val="H3 Char"/>
    <w:basedOn w:val="DefaultParagraphFont"/>
    <w:link w:val="H3"/>
    <w:rsid w:val="00B717AE"/>
    <w:rPr>
      <w:b/>
      <w:bCs/>
      <w:color w:val="789B49"/>
      <w:sz w:val="28"/>
    </w:rPr>
  </w:style>
  <w:style w:type="character" w:customStyle="1" w:styleId="Heading3Char">
    <w:name w:val="Heading 3 Char"/>
    <w:basedOn w:val="DefaultParagraphFont"/>
    <w:link w:val="Heading3"/>
    <w:uiPriority w:val="9"/>
    <w:rsid w:val="00BD503C"/>
    <w:rPr>
      <w:rFonts w:eastAsiaTheme="majorEastAsia" w:cstheme="majorBidi"/>
      <w:color w:val="1F3763" w:themeColor="accent1" w:themeShade="7F"/>
      <w:sz w:val="24"/>
      <w:szCs w:val="24"/>
    </w:rPr>
  </w:style>
  <w:style w:type="character" w:styleId="IntenseEmphasis">
    <w:name w:val="Intense Emphasis"/>
    <w:uiPriority w:val="21"/>
    <w:qFormat/>
    <w:rsid w:val="00833E2E"/>
    <w:rPr>
      <w:b/>
      <w:color w:val="404246"/>
      <w:sz w:val="32"/>
      <w:szCs w:val="32"/>
    </w:rPr>
  </w:style>
  <w:style w:type="character" w:styleId="FollowedHyperlink">
    <w:name w:val="FollowedHyperlink"/>
    <w:basedOn w:val="DefaultParagraphFont"/>
    <w:uiPriority w:val="99"/>
    <w:semiHidden/>
    <w:unhideWhenUsed/>
    <w:rsid w:val="00491E5C"/>
    <w:rPr>
      <w:color w:val="954F72" w:themeColor="followedHyperlink"/>
      <w:u w:val="single"/>
    </w:rPr>
  </w:style>
  <w:style w:type="character" w:styleId="CommentReference">
    <w:name w:val="annotation reference"/>
    <w:basedOn w:val="DefaultParagraphFont"/>
    <w:uiPriority w:val="99"/>
    <w:semiHidden/>
    <w:unhideWhenUsed/>
    <w:rsid w:val="00832A59"/>
    <w:rPr>
      <w:sz w:val="16"/>
      <w:szCs w:val="16"/>
    </w:rPr>
  </w:style>
  <w:style w:type="paragraph" w:styleId="CommentText">
    <w:name w:val="annotation text"/>
    <w:basedOn w:val="Normal"/>
    <w:link w:val="CommentTextChar"/>
    <w:uiPriority w:val="99"/>
    <w:unhideWhenUsed/>
    <w:rsid w:val="00832A59"/>
    <w:pPr>
      <w:spacing w:line="240" w:lineRule="auto"/>
    </w:pPr>
    <w:rPr>
      <w:sz w:val="20"/>
      <w:szCs w:val="20"/>
    </w:rPr>
  </w:style>
  <w:style w:type="character" w:customStyle="1" w:styleId="CommentTextChar">
    <w:name w:val="Comment Text Char"/>
    <w:basedOn w:val="DefaultParagraphFont"/>
    <w:link w:val="CommentText"/>
    <w:uiPriority w:val="99"/>
    <w:rsid w:val="00832A59"/>
    <w:rPr>
      <w:sz w:val="20"/>
      <w:szCs w:val="20"/>
    </w:rPr>
  </w:style>
  <w:style w:type="paragraph" w:styleId="CommentSubject">
    <w:name w:val="annotation subject"/>
    <w:basedOn w:val="CommentText"/>
    <w:next w:val="CommentText"/>
    <w:link w:val="CommentSubjectChar"/>
    <w:uiPriority w:val="99"/>
    <w:semiHidden/>
    <w:unhideWhenUsed/>
    <w:rsid w:val="00832A59"/>
    <w:rPr>
      <w:b/>
      <w:bCs/>
    </w:rPr>
  </w:style>
  <w:style w:type="character" w:customStyle="1" w:styleId="CommentSubjectChar">
    <w:name w:val="Comment Subject Char"/>
    <w:basedOn w:val="CommentTextChar"/>
    <w:link w:val="CommentSubject"/>
    <w:uiPriority w:val="99"/>
    <w:semiHidden/>
    <w:rsid w:val="00832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wr.gov.au/skills-assessment-pilots/resources/skills-assessment-opportunities-migrants-occupation-list"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dewr.gov.au/skills-assessment-pilots/resources/skills-assessment-opportunities-migrants-occupation-list" TargetMode="External"/><Relationship Id="rId17" Type="http://schemas.openxmlformats.org/officeDocument/2006/relationships/image" Target="media/image5.sv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ewr.gov.au/skills-assessment-pilots/resources/skills-assessment-opportunities-migrants-occupation-list"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dewr.gov.au/skills-assessment-pilots/resources/skills-assessment-opportunities-migrants-pilot-visa-list"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043D8-900A-49EC-A082-B7765E77E650}">
  <ds:schemaRefs>
    <ds:schemaRef ds:uri="http://schemas.openxmlformats.org/officeDocument/2006/bibliography"/>
  </ds:schemaRefs>
</ds:datastoreItem>
</file>

<file path=customXml/itemProps2.xml><?xml version="1.0" encoding="utf-8"?>
<ds:datastoreItem xmlns:ds="http://schemas.openxmlformats.org/officeDocument/2006/customXml" ds:itemID="{192376D3-783A-48CF-B04C-E50E4110DB16}"/>
</file>

<file path=customXml/itemProps3.xml><?xml version="1.0" encoding="utf-8"?>
<ds:datastoreItem xmlns:ds="http://schemas.openxmlformats.org/officeDocument/2006/customXml" ds:itemID="{CF9286E1-D6B1-49C8-98E2-B9001B13885D}"/>
</file>

<file path=customXml/itemProps4.xml><?xml version="1.0" encoding="utf-8"?>
<ds:datastoreItem xmlns:ds="http://schemas.openxmlformats.org/officeDocument/2006/customXml" ds:itemID="{CB650CAE-5CFE-4F48-ABF6-E3D4C34B7208}"/>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2023-02-06T00:55:00Z</dcterms:created>
  <dcterms:modified xsi:type="dcterms:W3CDTF">2023-02-13T03:35:00Z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19587f1993d4a6279c284bf06482c2c62f2981ba4e32225d5b9d2a5e4ee8efc1</vt:lpwstr>
  </property>
  <property fmtid="{D5CDD505-2E9C-101B-9397-08002B2CF9AE}" pid="3" name="ContentTypeId">
    <vt:lpwstr>0x010100E4CE9C61FF1DB546B17EE617B1970DDD</vt:lpwstr>
  </property>
</Properties>
</file>