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15" w:rsidRDefault="007D3EDE"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9264" behindDoc="0" locked="0" layoutInCell="1" allowOverlap="1" wp14:anchorId="3679261B" wp14:editId="60B7AEDA">
            <wp:simplePos x="0" y="0"/>
            <wp:positionH relativeFrom="column">
              <wp:posOffset>-55245</wp:posOffset>
            </wp:positionH>
            <wp:positionV relativeFrom="paragraph">
              <wp:posOffset>-504825</wp:posOffset>
            </wp:positionV>
            <wp:extent cx="8096250" cy="9725025"/>
            <wp:effectExtent l="0" t="0" r="0" b="9525"/>
            <wp:wrapNone/>
            <wp:docPr id="1" name="Picture 1"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758" w:rsidRDefault="007F0758" w:rsidP="007F0758">
      <w:r>
        <w:t xml:space="preserve">Australian Government Department of </w:t>
      </w:r>
      <w:r w:rsidR="007D3EDE">
        <w:t>Employment</w:t>
      </w:r>
    </w:p>
    <w:p w:rsidR="007F0758" w:rsidRDefault="007F0758" w:rsidP="007F0758">
      <w:pPr>
        <w:pStyle w:val="Title"/>
      </w:pPr>
      <w:r>
        <w:t>Labour Market Assistance Outcomes</w:t>
      </w:r>
    </w:p>
    <w:p w:rsidR="007F0758" w:rsidRPr="009E35CE" w:rsidRDefault="007F0758" w:rsidP="007F0758">
      <w:pPr>
        <w:rPr>
          <w:sz w:val="1040"/>
          <w:szCs w:val="1040"/>
        </w:rPr>
      </w:pPr>
    </w:p>
    <w:p w:rsidR="00876531" w:rsidRDefault="0063758F" w:rsidP="0048638B">
      <w:pPr>
        <w:pStyle w:val="Subtitle"/>
        <w:jc w:val="right"/>
      </w:pPr>
      <w:r>
        <w:t xml:space="preserve">December </w:t>
      </w:r>
      <w:r w:rsidR="00876531">
        <w:t>2012</w:t>
      </w:r>
      <w:r w:rsidR="005437B9">
        <w:tab/>
      </w:r>
    </w:p>
    <w:p w:rsidR="00537D15" w:rsidRDefault="00537D15" w:rsidP="00537D15"/>
    <w:p w:rsidR="00876531" w:rsidRPr="00537D15" w:rsidRDefault="00876531" w:rsidP="00537D15">
      <w:pPr>
        <w:sectPr w:rsidR="00876531" w:rsidRPr="00537D15" w:rsidSect="00876531">
          <w:footerReference w:type="even" r:id="rId10"/>
          <w:footerReference w:type="default" r:id="rId11"/>
          <w:type w:val="continuous"/>
          <w:pgSz w:w="11906" w:h="16838" w:code="9"/>
          <w:pgMar w:top="0" w:right="0" w:bottom="249" w:left="0" w:header="680" w:footer="454" w:gutter="57"/>
          <w:cols w:space="708"/>
          <w:titlePg/>
          <w:docGrid w:linePitch="360"/>
        </w:sectPr>
      </w:pPr>
    </w:p>
    <w:p w:rsidR="00C119B0" w:rsidRPr="007C3312" w:rsidRDefault="00813C96" w:rsidP="00817D27">
      <w:pPr>
        <w:pStyle w:val="Heading1"/>
        <w:keepLines/>
        <w:pageBreakBefore w:val="0"/>
        <w:pBdr>
          <w:bottom w:val="single" w:sz="8" w:space="1" w:color="165788"/>
        </w:pBdr>
        <w:spacing w:before="480" w:line="300" w:lineRule="auto"/>
      </w:pPr>
      <w:bookmarkStart w:id="5" w:name="_Toc272938484"/>
      <w:bookmarkStart w:id="6" w:name="_Toc341363683"/>
      <w:bookmarkStart w:id="7" w:name="_Toc341364444"/>
      <w:bookmarkStart w:id="8" w:name="_Toc343694264"/>
      <w:bookmarkStart w:id="9" w:name="_Toc352221054"/>
      <w:bookmarkStart w:id="10" w:name="_Toc353438043"/>
      <w:bookmarkStart w:id="11" w:name="_Toc358124087"/>
      <w:bookmarkStart w:id="12" w:name="_Toc368383058"/>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p>
    <w:p w:rsidR="00435400" w:rsidRDefault="00413CD4">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68383059" w:history="1">
        <w:r w:rsidR="00435400" w:rsidRPr="00F21BB8">
          <w:rPr>
            <w:rStyle w:val="Hyperlink"/>
            <w:rFonts w:eastAsiaTheme="majorEastAsia" w:cstheme="majorBidi"/>
            <w:noProof/>
          </w:rPr>
          <w:t xml:space="preserve">1. Labour Market Assistance Outcomes </w:t>
        </w:r>
        <w:r w:rsidR="00435400" w:rsidRPr="00F21BB8">
          <w:rPr>
            <w:rStyle w:val="Hyperlink"/>
            <w:noProof/>
          </w:rPr>
          <w:t>–</w:t>
        </w:r>
        <w:r w:rsidR="00435400" w:rsidRPr="00F21BB8">
          <w:rPr>
            <w:rStyle w:val="Hyperlink"/>
            <w:rFonts w:eastAsiaTheme="majorEastAsia" w:cstheme="majorBidi"/>
            <w:noProof/>
          </w:rPr>
          <w:t xml:space="preserve"> Overview</w:t>
        </w:r>
        <w:r w:rsidR="00435400">
          <w:rPr>
            <w:noProof/>
            <w:webHidden/>
          </w:rPr>
          <w:tab/>
        </w:r>
        <w:r w:rsidR="00435400">
          <w:rPr>
            <w:noProof/>
            <w:webHidden/>
          </w:rPr>
          <w:fldChar w:fldCharType="begin"/>
        </w:r>
        <w:r w:rsidR="00435400">
          <w:rPr>
            <w:noProof/>
            <w:webHidden/>
          </w:rPr>
          <w:instrText xml:space="preserve"> PAGEREF _Toc368383059 \h </w:instrText>
        </w:r>
        <w:r w:rsidR="00435400">
          <w:rPr>
            <w:noProof/>
            <w:webHidden/>
          </w:rPr>
        </w:r>
        <w:r w:rsidR="00435400">
          <w:rPr>
            <w:noProof/>
            <w:webHidden/>
          </w:rPr>
          <w:fldChar w:fldCharType="separate"/>
        </w:r>
        <w:r w:rsidR="00435400">
          <w:rPr>
            <w:noProof/>
            <w:webHidden/>
          </w:rPr>
          <w:t>3</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0" w:history="1">
        <w:r w:rsidR="00435400" w:rsidRPr="00F21BB8">
          <w:rPr>
            <w:rStyle w:val="Hyperlink"/>
            <w:noProof/>
          </w:rPr>
          <w:t>Table 1.1 – Labour Market Outcomes, December 2012</w:t>
        </w:r>
        <w:r w:rsidR="00435400">
          <w:rPr>
            <w:noProof/>
            <w:webHidden/>
          </w:rPr>
          <w:tab/>
        </w:r>
        <w:r w:rsidR="00435400">
          <w:rPr>
            <w:noProof/>
            <w:webHidden/>
          </w:rPr>
          <w:fldChar w:fldCharType="begin"/>
        </w:r>
        <w:r w:rsidR="00435400">
          <w:rPr>
            <w:noProof/>
            <w:webHidden/>
          </w:rPr>
          <w:instrText xml:space="preserve"> PAGEREF _Toc368383060 \h </w:instrText>
        </w:r>
        <w:r w:rsidR="00435400">
          <w:rPr>
            <w:noProof/>
            <w:webHidden/>
          </w:rPr>
        </w:r>
        <w:r w:rsidR="00435400">
          <w:rPr>
            <w:noProof/>
            <w:webHidden/>
          </w:rPr>
          <w:fldChar w:fldCharType="separate"/>
        </w:r>
        <w:r w:rsidR="00435400">
          <w:rPr>
            <w:noProof/>
            <w:webHidden/>
          </w:rPr>
          <w:t>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1" w:history="1">
        <w:r w:rsidR="00435400" w:rsidRPr="00F21BB8">
          <w:rPr>
            <w:rStyle w:val="Hyperlink"/>
            <w:noProof/>
          </w:rPr>
          <w:t>Table 1.2 – Labour Market Outcomes, December 2011</w:t>
        </w:r>
        <w:r w:rsidR="00435400">
          <w:rPr>
            <w:noProof/>
            <w:webHidden/>
          </w:rPr>
          <w:tab/>
        </w:r>
        <w:r w:rsidR="00435400">
          <w:rPr>
            <w:noProof/>
            <w:webHidden/>
          </w:rPr>
          <w:fldChar w:fldCharType="begin"/>
        </w:r>
        <w:r w:rsidR="00435400">
          <w:rPr>
            <w:noProof/>
            <w:webHidden/>
          </w:rPr>
          <w:instrText xml:space="preserve"> PAGEREF _Toc368383061 \h </w:instrText>
        </w:r>
        <w:r w:rsidR="00435400">
          <w:rPr>
            <w:noProof/>
            <w:webHidden/>
          </w:rPr>
        </w:r>
        <w:r w:rsidR="00435400">
          <w:rPr>
            <w:noProof/>
            <w:webHidden/>
          </w:rPr>
          <w:fldChar w:fldCharType="separate"/>
        </w:r>
        <w:r w:rsidR="00435400">
          <w:rPr>
            <w:noProof/>
            <w:webHidden/>
          </w:rPr>
          <w:t>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2" w:history="1">
        <w:r w:rsidR="00435400" w:rsidRPr="00F21BB8">
          <w:rPr>
            <w:rStyle w:val="Hyperlink"/>
            <w:noProof/>
          </w:rPr>
          <w:t>Table 1.3 – Employment Outcomes, December 2010 to December 2012</w:t>
        </w:r>
        <w:r w:rsidR="00435400">
          <w:rPr>
            <w:noProof/>
            <w:webHidden/>
          </w:rPr>
          <w:tab/>
        </w:r>
        <w:r w:rsidR="00435400">
          <w:rPr>
            <w:noProof/>
            <w:webHidden/>
          </w:rPr>
          <w:fldChar w:fldCharType="begin"/>
        </w:r>
        <w:r w:rsidR="00435400">
          <w:rPr>
            <w:noProof/>
            <w:webHidden/>
          </w:rPr>
          <w:instrText xml:space="preserve"> PAGEREF _Toc368383062 \h </w:instrText>
        </w:r>
        <w:r w:rsidR="00435400">
          <w:rPr>
            <w:noProof/>
            <w:webHidden/>
          </w:rPr>
        </w:r>
        <w:r w:rsidR="00435400">
          <w:rPr>
            <w:noProof/>
            <w:webHidden/>
          </w:rPr>
          <w:fldChar w:fldCharType="separate"/>
        </w:r>
        <w:r w:rsidR="00435400">
          <w:rPr>
            <w:noProof/>
            <w:webHidden/>
          </w:rPr>
          <w:t>5</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3" w:history="1">
        <w:r w:rsidR="00435400" w:rsidRPr="00F21BB8">
          <w:rPr>
            <w:rStyle w:val="Hyperlink"/>
            <w:noProof/>
          </w:rPr>
          <w:t>Table 1.4 – Education and Training Outcomes, December 2010 to  December 2012</w:t>
        </w:r>
        <w:r w:rsidR="00435400">
          <w:rPr>
            <w:noProof/>
            <w:webHidden/>
          </w:rPr>
          <w:tab/>
        </w:r>
        <w:r w:rsidR="00435400">
          <w:rPr>
            <w:noProof/>
            <w:webHidden/>
          </w:rPr>
          <w:fldChar w:fldCharType="begin"/>
        </w:r>
        <w:r w:rsidR="00435400">
          <w:rPr>
            <w:noProof/>
            <w:webHidden/>
          </w:rPr>
          <w:instrText xml:space="preserve"> PAGEREF _Toc368383063 \h </w:instrText>
        </w:r>
        <w:r w:rsidR="00435400">
          <w:rPr>
            <w:noProof/>
            <w:webHidden/>
          </w:rPr>
        </w:r>
        <w:r w:rsidR="00435400">
          <w:rPr>
            <w:noProof/>
            <w:webHidden/>
          </w:rPr>
          <w:fldChar w:fldCharType="separate"/>
        </w:r>
        <w:r w:rsidR="00435400">
          <w:rPr>
            <w:noProof/>
            <w:webHidden/>
          </w:rPr>
          <w:t>5</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4" w:history="1">
        <w:r w:rsidR="00435400" w:rsidRPr="00F21BB8">
          <w:rPr>
            <w:rStyle w:val="Hyperlink"/>
            <w:noProof/>
          </w:rPr>
          <w:t>Table 1.5 – Positive Outcomes, December 2010 to December 2012</w:t>
        </w:r>
        <w:r w:rsidR="00435400">
          <w:rPr>
            <w:noProof/>
            <w:webHidden/>
          </w:rPr>
          <w:tab/>
        </w:r>
        <w:r w:rsidR="00435400">
          <w:rPr>
            <w:noProof/>
            <w:webHidden/>
          </w:rPr>
          <w:fldChar w:fldCharType="begin"/>
        </w:r>
        <w:r w:rsidR="00435400">
          <w:rPr>
            <w:noProof/>
            <w:webHidden/>
          </w:rPr>
          <w:instrText xml:space="preserve"> PAGEREF _Toc368383064 \h </w:instrText>
        </w:r>
        <w:r w:rsidR="00435400">
          <w:rPr>
            <w:noProof/>
            <w:webHidden/>
          </w:rPr>
        </w:r>
        <w:r w:rsidR="00435400">
          <w:rPr>
            <w:noProof/>
            <w:webHidden/>
          </w:rPr>
          <w:fldChar w:fldCharType="separate"/>
        </w:r>
        <w:r w:rsidR="00435400">
          <w:rPr>
            <w:noProof/>
            <w:webHidden/>
          </w:rPr>
          <w:t>6</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5" w:history="1">
        <w:r w:rsidR="00435400" w:rsidRPr="00F21BB8">
          <w:rPr>
            <w:rStyle w:val="Hyperlink"/>
            <w:noProof/>
          </w:rPr>
          <w:t>Table 1.6 – Employment Outcomes, December 2012</w:t>
        </w:r>
        <w:r w:rsidR="00435400">
          <w:rPr>
            <w:noProof/>
            <w:webHidden/>
          </w:rPr>
          <w:tab/>
        </w:r>
        <w:r w:rsidR="00435400">
          <w:rPr>
            <w:noProof/>
            <w:webHidden/>
          </w:rPr>
          <w:fldChar w:fldCharType="begin"/>
        </w:r>
        <w:r w:rsidR="00435400">
          <w:rPr>
            <w:noProof/>
            <w:webHidden/>
          </w:rPr>
          <w:instrText xml:space="preserve"> PAGEREF _Toc368383065 \h </w:instrText>
        </w:r>
        <w:r w:rsidR="00435400">
          <w:rPr>
            <w:noProof/>
            <w:webHidden/>
          </w:rPr>
        </w:r>
        <w:r w:rsidR="00435400">
          <w:rPr>
            <w:noProof/>
            <w:webHidden/>
          </w:rPr>
          <w:fldChar w:fldCharType="separate"/>
        </w:r>
        <w:r w:rsidR="00435400">
          <w:rPr>
            <w:noProof/>
            <w:webHidden/>
          </w:rPr>
          <w:t>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6" w:history="1">
        <w:r w:rsidR="00435400" w:rsidRPr="00F21BB8">
          <w:rPr>
            <w:rStyle w:val="Hyperlink"/>
            <w:noProof/>
          </w:rPr>
          <w:t>Table 1.7 – Employment Outcomes, December 2011</w:t>
        </w:r>
        <w:r w:rsidR="00435400">
          <w:rPr>
            <w:noProof/>
            <w:webHidden/>
          </w:rPr>
          <w:tab/>
        </w:r>
        <w:r w:rsidR="00435400">
          <w:rPr>
            <w:noProof/>
            <w:webHidden/>
          </w:rPr>
          <w:fldChar w:fldCharType="begin"/>
        </w:r>
        <w:r w:rsidR="00435400">
          <w:rPr>
            <w:noProof/>
            <w:webHidden/>
          </w:rPr>
          <w:instrText xml:space="preserve"> PAGEREF _Toc368383066 \h </w:instrText>
        </w:r>
        <w:r w:rsidR="00435400">
          <w:rPr>
            <w:noProof/>
            <w:webHidden/>
          </w:rPr>
        </w:r>
        <w:r w:rsidR="00435400">
          <w:rPr>
            <w:noProof/>
            <w:webHidden/>
          </w:rPr>
          <w:fldChar w:fldCharType="separate"/>
        </w:r>
        <w:r w:rsidR="00435400">
          <w:rPr>
            <w:noProof/>
            <w:webHidden/>
          </w:rPr>
          <w:t>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7" w:history="1">
        <w:r w:rsidR="00435400" w:rsidRPr="00F21BB8">
          <w:rPr>
            <w:rStyle w:val="Hyperlink"/>
            <w:noProof/>
          </w:rPr>
          <w:t>Table 1.8 – Education Outcomes, December 2012</w:t>
        </w:r>
        <w:r w:rsidR="00435400">
          <w:rPr>
            <w:noProof/>
            <w:webHidden/>
          </w:rPr>
          <w:tab/>
        </w:r>
        <w:r w:rsidR="00435400">
          <w:rPr>
            <w:noProof/>
            <w:webHidden/>
          </w:rPr>
          <w:fldChar w:fldCharType="begin"/>
        </w:r>
        <w:r w:rsidR="00435400">
          <w:rPr>
            <w:noProof/>
            <w:webHidden/>
          </w:rPr>
          <w:instrText xml:space="preserve"> PAGEREF _Toc368383067 \h </w:instrText>
        </w:r>
        <w:r w:rsidR="00435400">
          <w:rPr>
            <w:noProof/>
            <w:webHidden/>
          </w:rPr>
        </w:r>
        <w:r w:rsidR="00435400">
          <w:rPr>
            <w:noProof/>
            <w:webHidden/>
          </w:rPr>
          <w:fldChar w:fldCharType="separate"/>
        </w:r>
        <w:r w:rsidR="00435400">
          <w:rPr>
            <w:noProof/>
            <w:webHidden/>
          </w:rPr>
          <w:t>8</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68" w:history="1">
        <w:r w:rsidR="00435400" w:rsidRPr="00F21BB8">
          <w:rPr>
            <w:rStyle w:val="Hyperlink"/>
            <w:noProof/>
          </w:rPr>
          <w:t>Table 1.9 – Education Outcomes, December 2011</w:t>
        </w:r>
        <w:r w:rsidR="00435400">
          <w:rPr>
            <w:noProof/>
            <w:webHidden/>
          </w:rPr>
          <w:tab/>
        </w:r>
        <w:r w:rsidR="00435400">
          <w:rPr>
            <w:noProof/>
            <w:webHidden/>
          </w:rPr>
          <w:fldChar w:fldCharType="begin"/>
        </w:r>
        <w:r w:rsidR="00435400">
          <w:rPr>
            <w:noProof/>
            <w:webHidden/>
          </w:rPr>
          <w:instrText xml:space="preserve"> PAGEREF _Toc368383068 \h </w:instrText>
        </w:r>
        <w:r w:rsidR="00435400">
          <w:rPr>
            <w:noProof/>
            <w:webHidden/>
          </w:rPr>
        </w:r>
        <w:r w:rsidR="00435400">
          <w:rPr>
            <w:noProof/>
            <w:webHidden/>
          </w:rPr>
          <w:fldChar w:fldCharType="separate"/>
        </w:r>
        <w:r w:rsidR="00435400">
          <w:rPr>
            <w:noProof/>
            <w:webHidden/>
          </w:rPr>
          <w:t>8</w:t>
        </w:r>
        <w:r w:rsidR="00435400">
          <w:rPr>
            <w:noProof/>
            <w:webHidden/>
          </w:rPr>
          <w:fldChar w:fldCharType="end"/>
        </w:r>
      </w:hyperlink>
    </w:p>
    <w:p w:rsidR="00435400" w:rsidRDefault="00463CBC">
      <w:pPr>
        <w:pStyle w:val="TOC1"/>
        <w:rPr>
          <w:rFonts w:asciiTheme="minorHAnsi" w:eastAsiaTheme="minorEastAsia" w:hAnsiTheme="minorHAnsi" w:cstheme="minorBidi"/>
          <w:noProof/>
          <w:szCs w:val="22"/>
        </w:rPr>
      </w:pPr>
      <w:hyperlink w:anchor="_Toc368383069" w:history="1">
        <w:r w:rsidR="00435400" w:rsidRPr="00F21BB8">
          <w:rPr>
            <w:rStyle w:val="Hyperlink"/>
            <w:noProof/>
          </w:rPr>
          <w:t>2. Job Services Australia (JSA)</w:t>
        </w:r>
        <w:r w:rsidR="00435400">
          <w:rPr>
            <w:noProof/>
            <w:webHidden/>
          </w:rPr>
          <w:tab/>
        </w:r>
        <w:r w:rsidR="00435400">
          <w:rPr>
            <w:noProof/>
            <w:webHidden/>
          </w:rPr>
          <w:fldChar w:fldCharType="begin"/>
        </w:r>
        <w:r w:rsidR="00435400">
          <w:rPr>
            <w:noProof/>
            <w:webHidden/>
          </w:rPr>
          <w:instrText xml:space="preserve"> PAGEREF _Toc368383069 \h </w:instrText>
        </w:r>
        <w:r w:rsidR="00435400">
          <w:rPr>
            <w:noProof/>
            <w:webHidden/>
          </w:rPr>
        </w:r>
        <w:r w:rsidR="00435400">
          <w:rPr>
            <w:noProof/>
            <w:webHidden/>
          </w:rPr>
          <w:fldChar w:fldCharType="separate"/>
        </w:r>
        <w:r w:rsidR="00435400">
          <w:rPr>
            <w:noProof/>
            <w:webHidden/>
          </w:rPr>
          <w:t>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0" w:history="1">
        <w:r w:rsidR="00435400" w:rsidRPr="00F21BB8">
          <w:rPr>
            <w:rStyle w:val="Hyperlink"/>
            <w:noProof/>
          </w:rPr>
          <w:t>Table 2.1 – JSA Streams 1 to 4 Outcomes, December 2012</w:t>
        </w:r>
        <w:r w:rsidR="00435400">
          <w:rPr>
            <w:noProof/>
            <w:webHidden/>
          </w:rPr>
          <w:tab/>
        </w:r>
        <w:r w:rsidR="00435400">
          <w:rPr>
            <w:noProof/>
            <w:webHidden/>
          </w:rPr>
          <w:fldChar w:fldCharType="begin"/>
        </w:r>
        <w:r w:rsidR="00435400">
          <w:rPr>
            <w:noProof/>
            <w:webHidden/>
          </w:rPr>
          <w:instrText xml:space="preserve"> PAGEREF _Toc368383070 \h </w:instrText>
        </w:r>
        <w:r w:rsidR="00435400">
          <w:rPr>
            <w:noProof/>
            <w:webHidden/>
          </w:rPr>
        </w:r>
        <w:r w:rsidR="00435400">
          <w:rPr>
            <w:noProof/>
            <w:webHidden/>
          </w:rPr>
          <w:fldChar w:fldCharType="separate"/>
        </w:r>
        <w:r w:rsidR="00435400">
          <w:rPr>
            <w:noProof/>
            <w:webHidden/>
          </w:rPr>
          <w:t>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1" w:history="1">
        <w:r w:rsidR="00435400" w:rsidRPr="00F21BB8">
          <w:rPr>
            <w:rStyle w:val="Hyperlink"/>
            <w:noProof/>
          </w:rPr>
          <w:t>Table 2.2 – JSA Stream 1 Outcomes, December 2012</w:t>
        </w:r>
        <w:r w:rsidR="00435400">
          <w:rPr>
            <w:noProof/>
            <w:webHidden/>
          </w:rPr>
          <w:tab/>
        </w:r>
        <w:r w:rsidR="00435400">
          <w:rPr>
            <w:noProof/>
            <w:webHidden/>
          </w:rPr>
          <w:fldChar w:fldCharType="begin"/>
        </w:r>
        <w:r w:rsidR="00435400">
          <w:rPr>
            <w:noProof/>
            <w:webHidden/>
          </w:rPr>
          <w:instrText xml:space="preserve"> PAGEREF _Toc368383071 \h </w:instrText>
        </w:r>
        <w:r w:rsidR="00435400">
          <w:rPr>
            <w:noProof/>
            <w:webHidden/>
          </w:rPr>
        </w:r>
        <w:r w:rsidR="00435400">
          <w:rPr>
            <w:noProof/>
            <w:webHidden/>
          </w:rPr>
          <w:fldChar w:fldCharType="separate"/>
        </w:r>
        <w:r w:rsidR="00435400">
          <w:rPr>
            <w:noProof/>
            <w:webHidden/>
          </w:rPr>
          <w:t>10</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2" w:history="1">
        <w:r w:rsidR="00435400" w:rsidRPr="00F21BB8">
          <w:rPr>
            <w:rStyle w:val="Hyperlink"/>
            <w:noProof/>
          </w:rPr>
          <w:t>Table 2.3 – JSA Stream 2 Outcomes, December 2012</w:t>
        </w:r>
        <w:r w:rsidR="00435400">
          <w:rPr>
            <w:noProof/>
            <w:webHidden/>
          </w:rPr>
          <w:tab/>
        </w:r>
        <w:r w:rsidR="00435400">
          <w:rPr>
            <w:noProof/>
            <w:webHidden/>
          </w:rPr>
          <w:fldChar w:fldCharType="begin"/>
        </w:r>
        <w:r w:rsidR="00435400">
          <w:rPr>
            <w:noProof/>
            <w:webHidden/>
          </w:rPr>
          <w:instrText xml:space="preserve"> PAGEREF _Toc368383072 \h </w:instrText>
        </w:r>
        <w:r w:rsidR="00435400">
          <w:rPr>
            <w:noProof/>
            <w:webHidden/>
          </w:rPr>
        </w:r>
        <w:r w:rsidR="00435400">
          <w:rPr>
            <w:noProof/>
            <w:webHidden/>
          </w:rPr>
          <w:fldChar w:fldCharType="separate"/>
        </w:r>
        <w:r w:rsidR="00435400">
          <w:rPr>
            <w:noProof/>
            <w:webHidden/>
          </w:rPr>
          <w:t>11</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3" w:history="1">
        <w:r w:rsidR="00435400" w:rsidRPr="00F21BB8">
          <w:rPr>
            <w:rStyle w:val="Hyperlink"/>
            <w:noProof/>
          </w:rPr>
          <w:t>Table 2.4 – JSA Stream 3 Outcomes, December 2012</w:t>
        </w:r>
        <w:r w:rsidR="00435400">
          <w:rPr>
            <w:noProof/>
            <w:webHidden/>
          </w:rPr>
          <w:tab/>
        </w:r>
        <w:r w:rsidR="00435400">
          <w:rPr>
            <w:noProof/>
            <w:webHidden/>
          </w:rPr>
          <w:fldChar w:fldCharType="begin"/>
        </w:r>
        <w:r w:rsidR="00435400">
          <w:rPr>
            <w:noProof/>
            <w:webHidden/>
          </w:rPr>
          <w:instrText xml:space="preserve"> PAGEREF _Toc368383073 \h </w:instrText>
        </w:r>
        <w:r w:rsidR="00435400">
          <w:rPr>
            <w:noProof/>
            <w:webHidden/>
          </w:rPr>
        </w:r>
        <w:r w:rsidR="00435400">
          <w:rPr>
            <w:noProof/>
            <w:webHidden/>
          </w:rPr>
          <w:fldChar w:fldCharType="separate"/>
        </w:r>
        <w:r w:rsidR="00435400">
          <w:rPr>
            <w:noProof/>
            <w:webHidden/>
          </w:rPr>
          <w:t>12</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4" w:history="1">
        <w:r w:rsidR="00435400" w:rsidRPr="00F21BB8">
          <w:rPr>
            <w:rStyle w:val="Hyperlink"/>
            <w:noProof/>
          </w:rPr>
          <w:t>Table 2.5 – JSA Stream 4 Outcomes, December 2012</w:t>
        </w:r>
        <w:r w:rsidR="00435400">
          <w:rPr>
            <w:noProof/>
            <w:webHidden/>
          </w:rPr>
          <w:tab/>
        </w:r>
        <w:r w:rsidR="00435400">
          <w:rPr>
            <w:noProof/>
            <w:webHidden/>
          </w:rPr>
          <w:fldChar w:fldCharType="begin"/>
        </w:r>
        <w:r w:rsidR="00435400">
          <w:rPr>
            <w:noProof/>
            <w:webHidden/>
          </w:rPr>
          <w:instrText xml:space="preserve"> PAGEREF _Toc368383074 \h </w:instrText>
        </w:r>
        <w:r w:rsidR="00435400">
          <w:rPr>
            <w:noProof/>
            <w:webHidden/>
          </w:rPr>
        </w:r>
        <w:r w:rsidR="00435400">
          <w:rPr>
            <w:noProof/>
            <w:webHidden/>
          </w:rPr>
          <w:fldChar w:fldCharType="separate"/>
        </w:r>
        <w:r w:rsidR="00435400">
          <w:rPr>
            <w:noProof/>
            <w:webHidden/>
          </w:rPr>
          <w:t>13</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5" w:history="1">
        <w:r w:rsidR="00435400" w:rsidRPr="00F21BB8">
          <w:rPr>
            <w:rStyle w:val="Hyperlink"/>
            <w:noProof/>
          </w:rPr>
          <w:t>Table 2.6 – Status of JSA Job Seekers Three Months After Job Placement, December 2012</w:t>
        </w:r>
        <w:r w:rsidR="00435400">
          <w:rPr>
            <w:noProof/>
            <w:webHidden/>
          </w:rPr>
          <w:tab/>
        </w:r>
        <w:r w:rsidR="00435400">
          <w:rPr>
            <w:noProof/>
            <w:webHidden/>
          </w:rPr>
          <w:fldChar w:fldCharType="begin"/>
        </w:r>
        <w:r w:rsidR="00435400">
          <w:rPr>
            <w:noProof/>
            <w:webHidden/>
          </w:rPr>
          <w:instrText xml:space="preserve"> PAGEREF _Toc368383075 \h </w:instrText>
        </w:r>
        <w:r w:rsidR="00435400">
          <w:rPr>
            <w:noProof/>
            <w:webHidden/>
          </w:rPr>
        </w:r>
        <w:r w:rsidR="00435400">
          <w:rPr>
            <w:noProof/>
            <w:webHidden/>
          </w:rPr>
          <w:fldChar w:fldCharType="separate"/>
        </w:r>
        <w:r w:rsidR="00435400">
          <w:rPr>
            <w:noProof/>
            <w:webHidden/>
          </w:rPr>
          <w:t>14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6" w:history="1">
        <w:r w:rsidR="00435400" w:rsidRPr="00F21BB8">
          <w:rPr>
            <w:rStyle w:val="Hyperlink"/>
            <w:noProof/>
          </w:rPr>
          <w:t>Table 2.7 – JSA Activities, December 2012</w:t>
        </w:r>
        <w:r w:rsidR="00435400">
          <w:rPr>
            <w:noProof/>
            <w:webHidden/>
          </w:rPr>
          <w:tab/>
        </w:r>
        <w:r w:rsidR="00435400">
          <w:rPr>
            <w:noProof/>
            <w:webHidden/>
          </w:rPr>
          <w:fldChar w:fldCharType="begin"/>
        </w:r>
        <w:r w:rsidR="00435400">
          <w:rPr>
            <w:noProof/>
            <w:webHidden/>
          </w:rPr>
          <w:instrText xml:space="preserve"> PAGEREF _Toc368383076 \h </w:instrText>
        </w:r>
        <w:r w:rsidR="00435400">
          <w:rPr>
            <w:noProof/>
            <w:webHidden/>
          </w:rPr>
        </w:r>
        <w:r w:rsidR="00435400">
          <w:rPr>
            <w:noProof/>
            <w:webHidden/>
          </w:rPr>
          <w:fldChar w:fldCharType="separate"/>
        </w:r>
        <w:r w:rsidR="00435400">
          <w:rPr>
            <w:noProof/>
            <w:webHidden/>
          </w:rPr>
          <w:t>15</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7" w:history="1">
        <w:r w:rsidR="00435400" w:rsidRPr="00F21BB8">
          <w:rPr>
            <w:rStyle w:val="Hyperlink"/>
            <w:noProof/>
          </w:rPr>
          <w:t>Table 2.8 – JSA Training Outcomes, December 2012</w:t>
        </w:r>
        <w:r w:rsidR="00435400">
          <w:rPr>
            <w:noProof/>
            <w:webHidden/>
          </w:rPr>
          <w:tab/>
        </w:r>
        <w:r w:rsidR="00435400">
          <w:rPr>
            <w:noProof/>
            <w:webHidden/>
          </w:rPr>
          <w:fldChar w:fldCharType="begin"/>
        </w:r>
        <w:r w:rsidR="00435400">
          <w:rPr>
            <w:noProof/>
            <w:webHidden/>
          </w:rPr>
          <w:instrText xml:space="preserve"> PAGEREF _Toc368383077 \h </w:instrText>
        </w:r>
        <w:r w:rsidR="00435400">
          <w:rPr>
            <w:noProof/>
            <w:webHidden/>
          </w:rPr>
        </w:r>
        <w:r w:rsidR="00435400">
          <w:rPr>
            <w:noProof/>
            <w:webHidden/>
          </w:rPr>
          <w:fldChar w:fldCharType="separate"/>
        </w:r>
        <w:r w:rsidR="00435400">
          <w:rPr>
            <w:noProof/>
            <w:webHidden/>
          </w:rPr>
          <w:t>16</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8" w:history="1">
        <w:r w:rsidR="00435400" w:rsidRPr="00F21BB8">
          <w:rPr>
            <w:rStyle w:val="Hyperlink"/>
            <w:noProof/>
          </w:rPr>
          <w:t>Table 2.9 – JSA Training in Job Search Techniques Outcomes, December 2012</w:t>
        </w:r>
        <w:r w:rsidR="00435400">
          <w:rPr>
            <w:noProof/>
            <w:webHidden/>
          </w:rPr>
          <w:tab/>
        </w:r>
        <w:r w:rsidR="00435400">
          <w:rPr>
            <w:noProof/>
            <w:webHidden/>
          </w:rPr>
          <w:fldChar w:fldCharType="begin"/>
        </w:r>
        <w:r w:rsidR="00435400">
          <w:rPr>
            <w:noProof/>
            <w:webHidden/>
          </w:rPr>
          <w:instrText xml:space="preserve"> PAGEREF _Toc368383078 \h </w:instrText>
        </w:r>
        <w:r w:rsidR="00435400">
          <w:rPr>
            <w:noProof/>
            <w:webHidden/>
          </w:rPr>
        </w:r>
        <w:r w:rsidR="00435400">
          <w:rPr>
            <w:noProof/>
            <w:webHidden/>
          </w:rPr>
          <w:fldChar w:fldCharType="separate"/>
        </w:r>
        <w:r w:rsidR="00435400">
          <w:rPr>
            <w:noProof/>
            <w:webHidden/>
          </w:rPr>
          <w:t>17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79" w:history="1">
        <w:r w:rsidR="00435400" w:rsidRPr="00F21BB8">
          <w:rPr>
            <w:rStyle w:val="Hyperlink"/>
            <w:noProof/>
          </w:rPr>
          <w:t>Table 2.10 – JSA Employment Outcomes by State/Territory, December 2012</w:t>
        </w:r>
        <w:r w:rsidR="00435400">
          <w:rPr>
            <w:noProof/>
            <w:webHidden/>
          </w:rPr>
          <w:tab/>
        </w:r>
        <w:r w:rsidR="00435400">
          <w:rPr>
            <w:noProof/>
            <w:webHidden/>
          </w:rPr>
          <w:fldChar w:fldCharType="begin"/>
        </w:r>
        <w:r w:rsidR="00435400">
          <w:rPr>
            <w:noProof/>
            <w:webHidden/>
          </w:rPr>
          <w:instrText xml:space="preserve"> PAGEREF _Toc368383079 \h </w:instrText>
        </w:r>
        <w:r w:rsidR="00435400">
          <w:rPr>
            <w:noProof/>
            <w:webHidden/>
          </w:rPr>
        </w:r>
        <w:r w:rsidR="00435400">
          <w:rPr>
            <w:noProof/>
            <w:webHidden/>
          </w:rPr>
          <w:fldChar w:fldCharType="separate"/>
        </w:r>
        <w:r w:rsidR="00435400">
          <w:rPr>
            <w:noProof/>
            <w:webHidden/>
          </w:rPr>
          <w:t>18</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0" w:history="1">
        <w:r w:rsidR="00435400" w:rsidRPr="00F21BB8">
          <w:rPr>
            <w:rStyle w:val="Hyperlink"/>
            <w:noProof/>
          </w:rPr>
          <w:t>Table 2.11 – JSA Positive Outcomes by State/Territory, December 2012</w:t>
        </w:r>
        <w:r w:rsidR="00435400">
          <w:rPr>
            <w:noProof/>
            <w:webHidden/>
          </w:rPr>
          <w:tab/>
        </w:r>
        <w:r w:rsidR="00435400">
          <w:rPr>
            <w:noProof/>
            <w:webHidden/>
          </w:rPr>
          <w:fldChar w:fldCharType="begin"/>
        </w:r>
        <w:r w:rsidR="00435400">
          <w:rPr>
            <w:noProof/>
            <w:webHidden/>
          </w:rPr>
          <w:instrText xml:space="preserve"> PAGEREF _Toc368383080 \h </w:instrText>
        </w:r>
        <w:r w:rsidR="00435400">
          <w:rPr>
            <w:noProof/>
            <w:webHidden/>
          </w:rPr>
        </w:r>
        <w:r w:rsidR="00435400">
          <w:rPr>
            <w:noProof/>
            <w:webHidden/>
          </w:rPr>
          <w:fldChar w:fldCharType="separate"/>
        </w:r>
        <w:r w:rsidR="00435400">
          <w:rPr>
            <w:noProof/>
            <w:webHidden/>
          </w:rPr>
          <w:t>18</w:t>
        </w:r>
        <w:r w:rsidR="00435400">
          <w:rPr>
            <w:noProof/>
            <w:webHidden/>
          </w:rPr>
          <w:fldChar w:fldCharType="end"/>
        </w:r>
      </w:hyperlink>
    </w:p>
    <w:p w:rsidR="00435400" w:rsidRDefault="00463CBC">
      <w:pPr>
        <w:pStyle w:val="TOC1"/>
        <w:rPr>
          <w:rFonts w:asciiTheme="minorHAnsi" w:eastAsiaTheme="minorEastAsia" w:hAnsiTheme="minorHAnsi" w:cstheme="minorBidi"/>
          <w:noProof/>
          <w:szCs w:val="22"/>
        </w:rPr>
      </w:pPr>
      <w:hyperlink w:anchor="_Toc368383081" w:history="1">
        <w:r w:rsidR="00435400" w:rsidRPr="00F21BB8">
          <w:rPr>
            <w:rStyle w:val="Hyperlink"/>
            <w:noProof/>
          </w:rPr>
          <w:t>3. Disability Employment Services (DES)</w:t>
        </w:r>
        <w:r w:rsidR="00435400">
          <w:rPr>
            <w:noProof/>
            <w:webHidden/>
          </w:rPr>
          <w:tab/>
        </w:r>
        <w:r w:rsidR="00435400">
          <w:rPr>
            <w:noProof/>
            <w:webHidden/>
          </w:rPr>
          <w:fldChar w:fldCharType="begin"/>
        </w:r>
        <w:r w:rsidR="00435400">
          <w:rPr>
            <w:noProof/>
            <w:webHidden/>
          </w:rPr>
          <w:instrText xml:space="preserve"> PAGEREF _Toc368383081 \h </w:instrText>
        </w:r>
        <w:r w:rsidR="00435400">
          <w:rPr>
            <w:noProof/>
            <w:webHidden/>
          </w:rPr>
        </w:r>
        <w:r w:rsidR="00435400">
          <w:rPr>
            <w:noProof/>
            <w:webHidden/>
          </w:rPr>
          <w:fldChar w:fldCharType="separate"/>
        </w:r>
        <w:r w:rsidR="00435400">
          <w:rPr>
            <w:noProof/>
            <w:webHidden/>
          </w:rPr>
          <w:t>19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2" w:history="1">
        <w:r w:rsidR="00435400" w:rsidRPr="00F21BB8">
          <w:rPr>
            <w:rStyle w:val="Hyperlink"/>
            <w:noProof/>
          </w:rPr>
          <w:t>Table 3.1 – DES Employment Assistance/Post Placement Support Outcomes, December 2012</w:t>
        </w:r>
        <w:r w:rsidR="00435400">
          <w:rPr>
            <w:noProof/>
            <w:webHidden/>
          </w:rPr>
          <w:tab/>
        </w:r>
        <w:r w:rsidR="00435400">
          <w:rPr>
            <w:noProof/>
            <w:webHidden/>
          </w:rPr>
          <w:fldChar w:fldCharType="begin"/>
        </w:r>
        <w:r w:rsidR="00435400">
          <w:rPr>
            <w:noProof/>
            <w:webHidden/>
          </w:rPr>
          <w:instrText xml:space="preserve"> PAGEREF _Toc368383082 \h </w:instrText>
        </w:r>
        <w:r w:rsidR="00435400">
          <w:rPr>
            <w:noProof/>
            <w:webHidden/>
          </w:rPr>
        </w:r>
        <w:r w:rsidR="00435400">
          <w:rPr>
            <w:noProof/>
            <w:webHidden/>
          </w:rPr>
          <w:fldChar w:fldCharType="separate"/>
        </w:r>
        <w:r w:rsidR="00435400">
          <w:rPr>
            <w:noProof/>
            <w:webHidden/>
          </w:rPr>
          <w:t>19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3" w:history="1">
        <w:r w:rsidR="00435400" w:rsidRPr="00F21BB8">
          <w:rPr>
            <w:rStyle w:val="Hyperlink"/>
            <w:noProof/>
          </w:rPr>
          <w:t xml:space="preserve">Table 3.2 – DES Employment Assistance/Post Placement Support  delivered through Disability Management Service Outcomes, </w:t>
        </w:r>
        <w:r w:rsidR="00435400">
          <w:rPr>
            <w:rStyle w:val="Hyperlink"/>
            <w:noProof/>
          </w:rPr>
          <w:br/>
        </w:r>
        <w:r w:rsidR="00435400" w:rsidRPr="00F21BB8">
          <w:rPr>
            <w:rStyle w:val="Hyperlink"/>
            <w:noProof/>
          </w:rPr>
          <w:t>December 2012</w:t>
        </w:r>
        <w:r w:rsidR="00435400">
          <w:rPr>
            <w:noProof/>
            <w:webHidden/>
          </w:rPr>
          <w:tab/>
        </w:r>
        <w:r w:rsidR="00435400">
          <w:rPr>
            <w:noProof/>
            <w:webHidden/>
          </w:rPr>
          <w:fldChar w:fldCharType="begin"/>
        </w:r>
        <w:r w:rsidR="00435400">
          <w:rPr>
            <w:noProof/>
            <w:webHidden/>
          </w:rPr>
          <w:instrText xml:space="preserve"> PAGEREF _Toc368383083 \h </w:instrText>
        </w:r>
        <w:r w:rsidR="00435400">
          <w:rPr>
            <w:noProof/>
            <w:webHidden/>
          </w:rPr>
        </w:r>
        <w:r w:rsidR="00435400">
          <w:rPr>
            <w:noProof/>
            <w:webHidden/>
          </w:rPr>
          <w:fldChar w:fldCharType="separate"/>
        </w:r>
        <w:r w:rsidR="00435400">
          <w:rPr>
            <w:noProof/>
            <w:webHidden/>
          </w:rPr>
          <w:t>20</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4" w:history="1">
        <w:r w:rsidR="00435400" w:rsidRPr="00F21BB8">
          <w:rPr>
            <w:rStyle w:val="Hyperlink"/>
            <w:noProof/>
          </w:rPr>
          <w:t xml:space="preserve">Table 3.3 – DES Employment Assistance/Post Placement Support  delivered through Employment Support Service Outcomes, </w:t>
        </w:r>
        <w:r w:rsidR="00435400">
          <w:rPr>
            <w:rStyle w:val="Hyperlink"/>
            <w:noProof/>
          </w:rPr>
          <w:br/>
        </w:r>
        <w:r w:rsidR="00435400" w:rsidRPr="00F21BB8">
          <w:rPr>
            <w:rStyle w:val="Hyperlink"/>
            <w:noProof/>
          </w:rPr>
          <w:t>December 2012</w:t>
        </w:r>
        <w:r w:rsidR="00435400">
          <w:rPr>
            <w:noProof/>
            <w:webHidden/>
          </w:rPr>
          <w:tab/>
        </w:r>
        <w:r w:rsidR="00435400">
          <w:rPr>
            <w:noProof/>
            <w:webHidden/>
          </w:rPr>
          <w:fldChar w:fldCharType="begin"/>
        </w:r>
        <w:r w:rsidR="00435400">
          <w:rPr>
            <w:noProof/>
            <w:webHidden/>
          </w:rPr>
          <w:instrText xml:space="preserve"> PAGEREF _Toc368383084 \h </w:instrText>
        </w:r>
        <w:r w:rsidR="00435400">
          <w:rPr>
            <w:noProof/>
            <w:webHidden/>
          </w:rPr>
        </w:r>
        <w:r w:rsidR="00435400">
          <w:rPr>
            <w:noProof/>
            <w:webHidden/>
          </w:rPr>
          <w:fldChar w:fldCharType="separate"/>
        </w:r>
        <w:r w:rsidR="00435400">
          <w:rPr>
            <w:noProof/>
            <w:webHidden/>
          </w:rPr>
          <w:t>21</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5" w:history="1">
        <w:r w:rsidR="00435400" w:rsidRPr="00F21BB8">
          <w:rPr>
            <w:rStyle w:val="Hyperlink"/>
            <w:noProof/>
          </w:rPr>
          <w:t>Table 3.4 – DES Ongoing Support Outcomes, December 2012</w:t>
        </w:r>
        <w:r w:rsidR="00435400">
          <w:rPr>
            <w:noProof/>
            <w:webHidden/>
          </w:rPr>
          <w:tab/>
        </w:r>
        <w:r w:rsidR="00435400">
          <w:rPr>
            <w:noProof/>
            <w:webHidden/>
          </w:rPr>
          <w:fldChar w:fldCharType="begin"/>
        </w:r>
        <w:r w:rsidR="00435400">
          <w:rPr>
            <w:noProof/>
            <w:webHidden/>
          </w:rPr>
          <w:instrText xml:space="preserve"> PAGEREF _Toc368383085 \h </w:instrText>
        </w:r>
        <w:r w:rsidR="00435400">
          <w:rPr>
            <w:noProof/>
            <w:webHidden/>
          </w:rPr>
        </w:r>
        <w:r w:rsidR="00435400">
          <w:rPr>
            <w:noProof/>
            <w:webHidden/>
          </w:rPr>
          <w:fldChar w:fldCharType="separate"/>
        </w:r>
        <w:r w:rsidR="00435400">
          <w:rPr>
            <w:noProof/>
            <w:webHidden/>
          </w:rPr>
          <w:t>22</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6" w:history="1">
        <w:r w:rsidR="00435400" w:rsidRPr="00F21BB8">
          <w:rPr>
            <w:rStyle w:val="Hyperlink"/>
            <w:noProof/>
          </w:rPr>
          <w:t>Table 3.5 – DES Employment Outcomes by State/Territory, December 2012</w:t>
        </w:r>
        <w:r w:rsidR="00435400">
          <w:rPr>
            <w:noProof/>
            <w:webHidden/>
          </w:rPr>
          <w:tab/>
        </w:r>
        <w:r w:rsidR="00435400">
          <w:rPr>
            <w:noProof/>
            <w:webHidden/>
          </w:rPr>
          <w:fldChar w:fldCharType="begin"/>
        </w:r>
        <w:r w:rsidR="00435400">
          <w:rPr>
            <w:noProof/>
            <w:webHidden/>
          </w:rPr>
          <w:instrText xml:space="preserve"> PAGEREF _Toc368383086 \h </w:instrText>
        </w:r>
        <w:r w:rsidR="00435400">
          <w:rPr>
            <w:noProof/>
            <w:webHidden/>
          </w:rPr>
        </w:r>
        <w:r w:rsidR="00435400">
          <w:rPr>
            <w:noProof/>
            <w:webHidden/>
          </w:rPr>
          <w:fldChar w:fldCharType="separate"/>
        </w:r>
        <w:r w:rsidR="00435400">
          <w:rPr>
            <w:noProof/>
            <w:webHidden/>
          </w:rPr>
          <w:t>23</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7" w:history="1">
        <w:r w:rsidR="00435400" w:rsidRPr="00F21BB8">
          <w:rPr>
            <w:rStyle w:val="Hyperlink"/>
            <w:noProof/>
          </w:rPr>
          <w:t>Table 3.6 – DES Positive Outcomes by State/Territory, December 2012</w:t>
        </w:r>
        <w:r w:rsidR="00435400">
          <w:rPr>
            <w:noProof/>
            <w:webHidden/>
          </w:rPr>
          <w:tab/>
        </w:r>
        <w:r w:rsidR="00435400">
          <w:rPr>
            <w:noProof/>
            <w:webHidden/>
          </w:rPr>
          <w:fldChar w:fldCharType="begin"/>
        </w:r>
        <w:r w:rsidR="00435400">
          <w:rPr>
            <w:noProof/>
            <w:webHidden/>
          </w:rPr>
          <w:instrText xml:space="preserve"> PAGEREF _Toc368383087 \h </w:instrText>
        </w:r>
        <w:r w:rsidR="00435400">
          <w:rPr>
            <w:noProof/>
            <w:webHidden/>
          </w:rPr>
        </w:r>
        <w:r w:rsidR="00435400">
          <w:rPr>
            <w:noProof/>
            <w:webHidden/>
          </w:rPr>
          <w:fldChar w:fldCharType="separate"/>
        </w:r>
        <w:r w:rsidR="00435400">
          <w:rPr>
            <w:noProof/>
            <w:webHidden/>
          </w:rPr>
          <w:t>23</w:t>
        </w:r>
        <w:r w:rsidR="00435400">
          <w:rPr>
            <w:noProof/>
            <w:webHidden/>
          </w:rPr>
          <w:fldChar w:fldCharType="end"/>
        </w:r>
      </w:hyperlink>
    </w:p>
    <w:p w:rsidR="00435400" w:rsidRDefault="00463CBC">
      <w:pPr>
        <w:pStyle w:val="TOC1"/>
        <w:rPr>
          <w:rFonts w:asciiTheme="minorHAnsi" w:eastAsiaTheme="minorEastAsia" w:hAnsiTheme="minorHAnsi" w:cstheme="minorBidi"/>
          <w:noProof/>
          <w:szCs w:val="22"/>
        </w:rPr>
      </w:pPr>
      <w:hyperlink w:anchor="_Toc368383088" w:history="1">
        <w:r w:rsidR="00435400" w:rsidRPr="00F21BB8">
          <w:rPr>
            <w:rStyle w:val="Hyperlink"/>
            <w:noProof/>
          </w:rPr>
          <w:t>4. Indigenous Employment Program</w:t>
        </w:r>
        <w:r w:rsidR="000B02C5">
          <w:rPr>
            <w:rStyle w:val="Hyperlink"/>
            <w:noProof/>
          </w:rPr>
          <w:t>me</w:t>
        </w:r>
        <w:r w:rsidR="00435400" w:rsidRPr="00F21BB8">
          <w:rPr>
            <w:rStyle w:val="Hyperlink"/>
            <w:noProof/>
          </w:rPr>
          <w:t xml:space="preserve"> (IEP)</w:t>
        </w:r>
        <w:r w:rsidR="00435400">
          <w:rPr>
            <w:noProof/>
            <w:webHidden/>
          </w:rPr>
          <w:tab/>
        </w:r>
        <w:r w:rsidR="00435400">
          <w:rPr>
            <w:noProof/>
            <w:webHidden/>
          </w:rPr>
          <w:fldChar w:fldCharType="begin"/>
        </w:r>
        <w:r w:rsidR="00435400">
          <w:rPr>
            <w:noProof/>
            <w:webHidden/>
          </w:rPr>
          <w:instrText xml:space="preserve"> PAGEREF _Toc368383088 \h </w:instrText>
        </w:r>
        <w:r w:rsidR="00435400">
          <w:rPr>
            <w:noProof/>
            <w:webHidden/>
          </w:rPr>
        </w:r>
        <w:r w:rsidR="00435400">
          <w:rPr>
            <w:noProof/>
            <w:webHidden/>
          </w:rPr>
          <w:fldChar w:fldCharType="separate"/>
        </w:r>
        <w:r w:rsidR="00435400">
          <w:rPr>
            <w:noProof/>
            <w:webHidden/>
          </w:rPr>
          <w:t>24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89" w:history="1">
        <w:r w:rsidR="00435400" w:rsidRPr="00F21BB8">
          <w:rPr>
            <w:rStyle w:val="Hyperlink"/>
            <w:noProof/>
          </w:rPr>
          <w:t>Table 4.1 – IEP Employment Related Activities Outcomes, December 2012</w:t>
        </w:r>
        <w:r w:rsidR="00435400">
          <w:rPr>
            <w:noProof/>
            <w:webHidden/>
          </w:rPr>
          <w:tab/>
        </w:r>
        <w:r w:rsidR="00435400">
          <w:rPr>
            <w:noProof/>
            <w:webHidden/>
          </w:rPr>
          <w:fldChar w:fldCharType="begin"/>
        </w:r>
        <w:r w:rsidR="00435400">
          <w:rPr>
            <w:noProof/>
            <w:webHidden/>
          </w:rPr>
          <w:instrText xml:space="preserve"> PAGEREF _Toc368383089 \h </w:instrText>
        </w:r>
        <w:r w:rsidR="00435400">
          <w:rPr>
            <w:noProof/>
            <w:webHidden/>
          </w:rPr>
        </w:r>
        <w:r w:rsidR="00435400">
          <w:rPr>
            <w:noProof/>
            <w:webHidden/>
          </w:rPr>
          <w:fldChar w:fldCharType="separate"/>
        </w:r>
        <w:r w:rsidR="00435400">
          <w:rPr>
            <w:noProof/>
            <w:webHidden/>
          </w:rPr>
          <w:t>24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0" w:history="1">
        <w:r w:rsidR="00435400" w:rsidRPr="00F21BB8">
          <w:rPr>
            <w:rStyle w:val="Hyperlink"/>
            <w:noProof/>
          </w:rPr>
          <w:t>Table 4.2 – IEP Non-Employment Related Activities Outcomes, December 2012</w:t>
        </w:r>
        <w:r w:rsidR="00435400">
          <w:rPr>
            <w:noProof/>
            <w:webHidden/>
          </w:rPr>
          <w:tab/>
        </w:r>
        <w:r w:rsidR="00435400">
          <w:rPr>
            <w:noProof/>
            <w:webHidden/>
          </w:rPr>
          <w:fldChar w:fldCharType="begin"/>
        </w:r>
        <w:r w:rsidR="00435400">
          <w:rPr>
            <w:noProof/>
            <w:webHidden/>
          </w:rPr>
          <w:instrText xml:space="preserve"> PAGEREF _Toc368383090 \h </w:instrText>
        </w:r>
        <w:r w:rsidR="00435400">
          <w:rPr>
            <w:noProof/>
            <w:webHidden/>
          </w:rPr>
        </w:r>
        <w:r w:rsidR="00435400">
          <w:rPr>
            <w:noProof/>
            <w:webHidden/>
          </w:rPr>
          <w:fldChar w:fldCharType="separate"/>
        </w:r>
        <w:r w:rsidR="00435400">
          <w:rPr>
            <w:noProof/>
            <w:webHidden/>
          </w:rPr>
          <w:t>25</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1" w:history="1">
        <w:r w:rsidR="00435400" w:rsidRPr="00F21BB8">
          <w:rPr>
            <w:rStyle w:val="Hyperlink"/>
            <w:noProof/>
          </w:rPr>
          <w:t>Table 4.3 – IEP Employment Outcomes by State/Territory, December 2012</w:t>
        </w:r>
        <w:r w:rsidR="00435400">
          <w:rPr>
            <w:noProof/>
            <w:webHidden/>
          </w:rPr>
          <w:tab/>
        </w:r>
        <w:r w:rsidR="00435400">
          <w:rPr>
            <w:noProof/>
            <w:webHidden/>
          </w:rPr>
          <w:fldChar w:fldCharType="begin"/>
        </w:r>
        <w:r w:rsidR="00435400">
          <w:rPr>
            <w:noProof/>
            <w:webHidden/>
          </w:rPr>
          <w:instrText xml:space="preserve"> PAGEREF _Toc368383091 \h </w:instrText>
        </w:r>
        <w:r w:rsidR="00435400">
          <w:rPr>
            <w:noProof/>
            <w:webHidden/>
          </w:rPr>
        </w:r>
        <w:r w:rsidR="00435400">
          <w:rPr>
            <w:noProof/>
            <w:webHidden/>
          </w:rPr>
          <w:fldChar w:fldCharType="separate"/>
        </w:r>
        <w:r w:rsidR="00435400">
          <w:rPr>
            <w:noProof/>
            <w:webHidden/>
          </w:rPr>
          <w:t>26</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2" w:history="1">
        <w:r w:rsidR="00435400" w:rsidRPr="00F21BB8">
          <w:rPr>
            <w:rStyle w:val="Hyperlink"/>
            <w:noProof/>
          </w:rPr>
          <w:t>Table 4.4 – IEP Positive Outcomes by State/Territory, December 2012</w:t>
        </w:r>
        <w:r w:rsidR="00435400">
          <w:rPr>
            <w:noProof/>
            <w:webHidden/>
          </w:rPr>
          <w:tab/>
        </w:r>
        <w:r w:rsidR="00435400">
          <w:rPr>
            <w:noProof/>
            <w:webHidden/>
          </w:rPr>
          <w:fldChar w:fldCharType="begin"/>
        </w:r>
        <w:r w:rsidR="00435400">
          <w:rPr>
            <w:noProof/>
            <w:webHidden/>
          </w:rPr>
          <w:instrText xml:space="preserve"> PAGEREF _Toc368383092 \h </w:instrText>
        </w:r>
        <w:r w:rsidR="00435400">
          <w:rPr>
            <w:noProof/>
            <w:webHidden/>
          </w:rPr>
        </w:r>
        <w:r w:rsidR="00435400">
          <w:rPr>
            <w:noProof/>
            <w:webHidden/>
          </w:rPr>
          <w:fldChar w:fldCharType="separate"/>
        </w:r>
        <w:r w:rsidR="00435400">
          <w:rPr>
            <w:noProof/>
            <w:webHidden/>
          </w:rPr>
          <w:t>26</w:t>
        </w:r>
        <w:r w:rsidR="00435400">
          <w:rPr>
            <w:noProof/>
            <w:webHidden/>
          </w:rPr>
          <w:fldChar w:fldCharType="end"/>
        </w:r>
      </w:hyperlink>
    </w:p>
    <w:p w:rsidR="00435400" w:rsidRDefault="00463CBC">
      <w:pPr>
        <w:pStyle w:val="TOC1"/>
        <w:rPr>
          <w:rFonts w:asciiTheme="minorHAnsi" w:eastAsiaTheme="minorEastAsia" w:hAnsiTheme="minorHAnsi" w:cstheme="minorBidi"/>
          <w:noProof/>
          <w:szCs w:val="22"/>
        </w:rPr>
      </w:pPr>
      <w:hyperlink w:anchor="_Toc368383093" w:history="1">
        <w:r w:rsidR="00435400" w:rsidRPr="00F21BB8">
          <w:rPr>
            <w:rStyle w:val="Hyperlink"/>
            <w:noProof/>
          </w:rPr>
          <w:t>5. Job Seeker Satisfaction</w:t>
        </w:r>
        <w:r w:rsidR="00435400">
          <w:rPr>
            <w:noProof/>
            <w:webHidden/>
          </w:rPr>
          <w:tab/>
        </w:r>
        <w:r w:rsidR="00435400">
          <w:rPr>
            <w:noProof/>
            <w:webHidden/>
          </w:rPr>
          <w:fldChar w:fldCharType="begin"/>
        </w:r>
        <w:r w:rsidR="00435400">
          <w:rPr>
            <w:noProof/>
            <w:webHidden/>
          </w:rPr>
          <w:instrText xml:space="preserve"> PAGEREF _Toc368383093 \h </w:instrText>
        </w:r>
        <w:r w:rsidR="00435400">
          <w:rPr>
            <w:noProof/>
            <w:webHidden/>
          </w:rPr>
        </w:r>
        <w:r w:rsidR="00435400">
          <w:rPr>
            <w:noProof/>
            <w:webHidden/>
          </w:rPr>
          <w:fldChar w:fldCharType="separate"/>
        </w:r>
        <w:r w:rsidR="00435400">
          <w:rPr>
            <w:noProof/>
            <w:webHidden/>
          </w:rPr>
          <w:t>27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4" w:history="1">
        <w:r w:rsidR="00435400" w:rsidRPr="00F21BB8">
          <w:rPr>
            <w:rStyle w:val="Hyperlink"/>
            <w:noProof/>
          </w:rPr>
          <w:t>Table 5.1 – JSA job seeker satisfaction with the information provided about training and education options, December 2012</w:t>
        </w:r>
        <w:r w:rsidR="00435400">
          <w:rPr>
            <w:noProof/>
            <w:webHidden/>
          </w:rPr>
          <w:tab/>
        </w:r>
        <w:r w:rsidR="00435400">
          <w:rPr>
            <w:noProof/>
            <w:webHidden/>
          </w:rPr>
          <w:fldChar w:fldCharType="begin"/>
        </w:r>
        <w:r w:rsidR="00435400">
          <w:rPr>
            <w:noProof/>
            <w:webHidden/>
          </w:rPr>
          <w:instrText xml:space="preserve"> PAGEREF _Toc368383094 \h </w:instrText>
        </w:r>
        <w:r w:rsidR="00435400">
          <w:rPr>
            <w:noProof/>
            <w:webHidden/>
          </w:rPr>
        </w:r>
        <w:r w:rsidR="00435400">
          <w:rPr>
            <w:noProof/>
            <w:webHidden/>
          </w:rPr>
          <w:fldChar w:fldCharType="separate"/>
        </w:r>
        <w:r w:rsidR="00435400">
          <w:rPr>
            <w:noProof/>
            <w:webHidden/>
          </w:rPr>
          <w:t>27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5" w:history="1">
        <w:r w:rsidR="00435400" w:rsidRPr="00F21BB8">
          <w:rPr>
            <w:rStyle w:val="Hyperlink"/>
            <w:noProof/>
          </w:rPr>
          <w:t>Table 5.2 – JSA job seeker satisfaction with the information provided about other support services, December 2012</w:t>
        </w:r>
        <w:r w:rsidR="00435400">
          <w:rPr>
            <w:noProof/>
            <w:webHidden/>
          </w:rPr>
          <w:tab/>
        </w:r>
        <w:r w:rsidR="00435400">
          <w:rPr>
            <w:noProof/>
            <w:webHidden/>
          </w:rPr>
          <w:fldChar w:fldCharType="begin"/>
        </w:r>
        <w:r w:rsidR="00435400">
          <w:rPr>
            <w:noProof/>
            <w:webHidden/>
          </w:rPr>
          <w:instrText xml:space="preserve"> PAGEREF _Toc368383095 \h </w:instrText>
        </w:r>
        <w:r w:rsidR="00435400">
          <w:rPr>
            <w:noProof/>
            <w:webHidden/>
          </w:rPr>
        </w:r>
        <w:r w:rsidR="00435400">
          <w:rPr>
            <w:noProof/>
            <w:webHidden/>
          </w:rPr>
          <w:fldChar w:fldCharType="separate"/>
        </w:r>
        <w:r w:rsidR="00435400">
          <w:rPr>
            <w:noProof/>
            <w:webHidden/>
          </w:rPr>
          <w:t>27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6" w:history="1">
        <w:r w:rsidR="00435400" w:rsidRPr="00F21BB8">
          <w:rPr>
            <w:rStyle w:val="Hyperlink"/>
            <w:noProof/>
          </w:rPr>
          <w:t>Table 5.3 – JSA job seeker satisfaction with the help suited to circumstances, December 2012</w:t>
        </w:r>
        <w:r w:rsidR="00435400">
          <w:rPr>
            <w:noProof/>
            <w:webHidden/>
          </w:rPr>
          <w:tab/>
        </w:r>
        <w:r w:rsidR="00435400">
          <w:rPr>
            <w:noProof/>
            <w:webHidden/>
          </w:rPr>
          <w:fldChar w:fldCharType="begin"/>
        </w:r>
        <w:r w:rsidR="00435400">
          <w:rPr>
            <w:noProof/>
            <w:webHidden/>
          </w:rPr>
          <w:instrText xml:space="preserve"> PAGEREF _Toc368383096 \h </w:instrText>
        </w:r>
        <w:r w:rsidR="00435400">
          <w:rPr>
            <w:noProof/>
            <w:webHidden/>
          </w:rPr>
        </w:r>
        <w:r w:rsidR="00435400">
          <w:rPr>
            <w:noProof/>
            <w:webHidden/>
          </w:rPr>
          <w:fldChar w:fldCharType="separate"/>
        </w:r>
        <w:r w:rsidR="00435400">
          <w:rPr>
            <w:noProof/>
            <w:webHidden/>
          </w:rPr>
          <w:t>27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7" w:history="1">
        <w:r w:rsidR="00435400" w:rsidRPr="00F21BB8">
          <w:rPr>
            <w:rStyle w:val="Hyperlink"/>
            <w:noProof/>
          </w:rPr>
          <w:t>Table 5.4 – JSA job seeker satisfaction with staff treatment of job seeker as an individual, December 2012</w:t>
        </w:r>
        <w:r w:rsidR="00435400">
          <w:rPr>
            <w:noProof/>
            <w:webHidden/>
          </w:rPr>
          <w:tab/>
        </w:r>
        <w:r w:rsidR="00435400">
          <w:rPr>
            <w:noProof/>
            <w:webHidden/>
          </w:rPr>
          <w:fldChar w:fldCharType="begin"/>
        </w:r>
        <w:r w:rsidR="00435400">
          <w:rPr>
            <w:noProof/>
            <w:webHidden/>
          </w:rPr>
          <w:instrText xml:space="preserve"> PAGEREF _Toc368383097 \h </w:instrText>
        </w:r>
        <w:r w:rsidR="00435400">
          <w:rPr>
            <w:noProof/>
            <w:webHidden/>
          </w:rPr>
        </w:r>
        <w:r w:rsidR="00435400">
          <w:rPr>
            <w:noProof/>
            <w:webHidden/>
          </w:rPr>
          <w:fldChar w:fldCharType="separate"/>
        </w:r>
        <w:r w:rsidR="00435400">
          <w:rPr>
            <w:noProof/>
            <w:webHidden/>
          </w:rPr>
          <w:t>27</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8" w:history="1">
        <w:r w:rsidR="00435400" w:rsidRPr="00F21BB8">
          <w:rPr>
            <w:rStyle w:val="Hyperlink"/>
            <w:noProof/>
          </w:rPr>
          <w:t>Table 5.5 – JSA job seeker satisfaction with staff treatment of job seeker with respect, December 2012</w:t>
        </w:r>
        <w:r w:rsidR="00435400">
          <w:rPr>
            <w:noProof/>
            <w:webHidden/>
          </w:rPr>
          <w:tab/>
        </w:r>
        <w:r w:rsidR="00435400">
          <w:rPr>
            <w:noProof/>
            <w:webHidden/>
          </w:rPr>
          <w:fldChar w:fldCharType="begin"/>
        </w:r>
        <w:r w:rsidR="00435400">
          <w:rPr>
            <w:noProof/>
            <w:webHidden/>
          </w:rPr>
          <w:instrText xml:space="preserve"> PAGEREF _Toc368383098 \h </w:instrText>
        </w:r>
        <w:r w:rsidR="00435400">
          <w:rPr>
            <w:noProof/>
            <w:webHidden/>
          </w:rPr>
        </w:r>
        <w:r w:rsidR="00435400">
          <w:rPr>
            <w:noProof/>
            <w:webHidden/>
          </w:rPr>
          <w:fldChar w:fldCharType="separate"/>
        </w:r>
        <w:r w:rsidR="00435400">
          <w:rPr>
            <w:noProof/>
            <w:webHidden/>
          </w:rPr>
          <w:t>28</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099" w:history="1">
        <w:r w:rsidR="00435400" w:rsidRPr="00F21BB8">
          <w:rPr>
            <w:rStyle w:val="Hyperlink"/>
            <w:noProof/>
          </w:rPr>
          <w:t>Table 5.6 – JSA job seeker satisfaction with overall quality of service, December 2012</w:t>
        </w:r>
        <w:r w:rsidR="00435400">
          <w:rPr>
            <w:noProof/>
            <w:webHidden/>
          </w:rPr>
          <w:tab/>
        </w:r>
        <w:r w:rsidR="00435400">
          <w:rPr>
            <w:noProof/>
            <w:webHidden/>
          </w:rPr>
          <w:fldChar w:fldCharType="begin"/>
        </w:r>
        <w:r w:rsidR="00435400">
          <w:rPr>
            <w:noProof/>
            <w:webHidden/>
          </w:rPr>
          <w:instrText xml:space="preserve"> PAGEREF _Toc368383099 \h </w:instrText>
        </w:r>
        <w:r w:rsidR="00435400">
          <w:rPr>
            <w:noProof/>
            <w:webHidden/>
          </w:rPr>
        </w:r>
        <w:r w:rsidR="00435400">
          <w:rPr>
            <w:noProof/>
            <w:webHidden/>
          </w:rPr>
          <w:fldChar w:fldCharType="separate"/>
        </w:r>
        <w:r w:rsidR="00435400">
          <w:rPr>
            <w:noProof/>
            <w:webHidden/>
          </w:rPr>
          <w:t>28</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0" w:history="1">
        <w:r w:rsidR="00435400" w:rsidRPr="00F21BB8">
          <w:rPr>
            <w:rStyle w:val="Hyperlink"/>
            <w:noProof/>
          </w:rPr>
          <w:t>Table 5.7 – DES job seeker satisfaction with the help suited to circumstances, December 2012</w:t>
        </w:r>
        <w:r w:rsidR="00435400">
          <w:rPr>
            <w:noProof/>
            <w:webHidden/>
          </w:rPr>
          <w:tab/>
        </w:r>
        <w:r w:rsidR="00435400">
          <w:rPr>
            <w:noProof/>
            <w:webHidden/>
          </w:rPr>
          <w:fldChar w:fldCharType="begin"/>
        </w:r>
        <w:r w:rsidR="00435400">
          <w:rPr>
            <w:noProof/>
            <w:webHidden/>
          </w:rPr>
          <w:instrText xml:space="preserve"> PAGEREF _Toc368383100 \h </w:instrText>
        </w:r>
        <w:r w:rsidR="00435400">
          <w:rPr>
            <w:noProof/>
            <w:webHidden/>
          </w:rPr>
        </w:r>
        <w:r w:rsidR="00435400">
          <w:rPr>
            <w:noProof/>
            <w:webHidden/>
          </w:rPr>
          <w:fldChar w:fldCharType="separate"/>
        </w:r>
        <w:r w:rsidR="00435400">
          <w:rPr>
            <w:noProof/>
            <w:webHidden/>
          </w:rPr>
          <w:t>29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1" w:history="1">
        <w:r w:rsidR="00435400" w:rsidRPr="00F21BB8">
          <w:rPr>
            <w:rStyle w:val="Hyperlink"/>
            <w:noProof/>
          </w:rPr>
          <w:t>Table 5.8 – DES job seeker satisfaction with provider consideration of individual needs, December 2012</w:t>
        </w:r>
        <w:r w:rsidR="00435400">
          <w:rPr>
            <w:noProof/>
            <w:webHidden/>
          </w:rPr>
          <w:tab/>
        </w:r>
        <w:r w:rsidR="00435400">
          <w:rPr>
            <w:noProof/>
            <w:webHidden/>
          </w:rPr>
          <w:fldChar w:fldCharType="begin"/>
        </w:r>
        <w:r w:rsidR="00435400">
          <w:rPr>
            <w:noProof/>
            <w:webHidden/>
          </w:rPr>
          <w:instrText xml:space="preserve"> PAGEREF _Toc368383101 \h </w:instrText>
        </w:r>
        <w:r w:rsidR="00435400">
          <w:rPr>
            <w:noProof/>
            <w:webHidden/>
          </w:rPr>
        </w:r>
        <w:r w:rsidR="00435400">
          <w:rPr>
            <w:noProof/>
            <w:webHidden/>
          </w:rPr>
          <w:fldChar w:fldCharType="separate"/>
        </w:r>
        <w:r w:rsidR="00435400">
          <w:rPr>
            <w:noProof/>
            <w:webHidden/>
          </w:rPr>
          <w:t>29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2" w:history="1">
        <w:r w:rsidR="00435400" w:rsidRPr="00F21BB8">
          <w:rPr>
            <w:rStyle w:val="Hyperlink"/>
            <w:noProof/>
          </w:rPr>
          <w:t>Table 5.9 – DES job seeker satisfaction with staff treatment of job seeker with respect, December 2012</w:t>
        </w:r>
        <w:r w:rsidR="00435400">
          <w:rPr>
            <w:noProof/>
            <w:webHidden/>
          </w:rPr>
          <w:tab/>
        </w:r>
        <w:r w:rsidR="00435400">
          <w:rPr>
            <w:noProof/>
            <w:webHidden/>
          </w:rPr>
          <w:fldChar w:fldCharType="begin"/>
        </w:r>
        <w:r w:rsidR="00435400">
          <w:rPr>
            <w:noProof/>
            <w:webHidden/>
          </w:rPr>
          <w:instrText xml:space="preserve"> PAGEREF _Toc368383102 \h </w:instrText>
        </w:r>
        <w:r w:rsidR="00435400">
          <w:rPr>
            <w:noProof/>
            <w:webHidden/>
          </w:rPr>
        </w:r>
        <w:r w:rsidR="00435400">
          <w:rPr>
            <w:noProof/>
            <w:webHidden/>
          </w:rPr>
          <w:fldChar w:fldCharType="separate"/>
        </w:r>
        <w:r w:rsidR="00435400">
          <w:rPr>
            <w:noProof/>
            <w:webHidden/>
          </w:rPr>
          <w:t>29</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3" w:history="1">
        <w:r w:rsidR="00435400" w:rsidRPr="00F21BB8">
          <w:rPr>
            <w:rStyle w:val="Hyperlink"/>
            <w:noProof/>
          </w:rPr>
          <w:t>Table 5.10 – DES job seeker satisfaction with overall quality of service, December 2012</w:t>
        </w:r>
        <w:r w:rsidR="00435400">
          <w:rPr>
            <w:noProof/>
            <w:webHidden/>
          </w:rPr>
          <w:tab/>
        </w:r>
        <w:r w:rsidR="00435400">
          <w:rPr>
            <w:noProof/>
            <w:webHidden/>
          </w:rPr>
          <w:fldChar w:fldCharType="begin"/>
        </w:r>
        <w:r w:rsidR="00435400">
          <w:rPr>
            <w:noProof/>
            <w:webHidden/>
          </w:rPr>
          <w:instrText xml:space="preserve"> PAGEREF _Toc368383103 \h </w:instrText>
        </w:r>
        <w:r w:rsidR="00435400">
          <w:rPr>
            <w:noProof/>
            <w:webHidden/>
          </w:rPr>
        </w:r>
        <w:r w:rsidR="00435400">
          <w:rPr>
            <w:noProof/>
            <w:webHidden/>
          </w:rPr>
          <w:fldChar w:fldCharType="separate"/>
        </w:r>
        <w:r w:rsidR="00435400">
          <w:rPr>
            <w:noProof/>
            <w:webHidden/>
          </w:rPr>
          <w:t>29</w:t>
        </w:r>
        <w:r w:rsidR="00435400">
          <w:rPr>
            <w:noProof/>
            <w:webHidden/>
          </w:rPr>
          <w:fldChar w:fldCharType="end"/>
        </w:r>
      </w:hyperlink>
    </w:p>
    <w:p w:rsidR="00435400" w:rsidRDefault="00463CBC">
      <w:pPr>
        <w:pStyle w:val="TOC1"/>
        <w:rPr>
          <w:rFonts w:asciiTheme="minorHAnsi" w:eastAsiaTheme="minorEastAsia" w:hAnsiTheme="minorHAnsi" w:cstheme="minorBidi"/>
          <w:noProof/>
          <w:szCs w:val="22"/>
        </w:rPr>
      </w:pPr>
      <w:hyperlink w:anchor="_Toc368383104" w:history="1">
        <w:r w:rsidR="00435400" w:rsidRPr="00F21BB8">
          <w:rPr>
            <w:rStyle w:val="Hyperlink"/>
            <w:noProof/>
          </w:rPr>
          <w:t>6. Further Information</w:t>
        </w:r>
        <w:r w:rsidR="00435400">
          <w:rPr>
            <w:noProof/>
            <w:webHidden/>
          </w:rPr>
          <w:tab/>
        </w:r>
        <w:r w:rsidR="00435400">
          <w:rPr>
            <w:noProof/>
            <w:webHidden/>
          </w:rPr>
          <w:fldChar w:fldCharType="begin"/>
        </w:r>
        <w:r w:rsidR="00435400">
          <w:rPr>
            <w:noProof/>
            <w:webHidden/>
          </w:rPr>
          <w:instrText xml:space="preserve"> PAGEREF _Toc368383104 \h </w:instrText>
        </w:r>
        <w:r w:rsidR="00435400">
          <w:rPr>
            <w:noProof/>
            <w:webHidden/>
          </w:rPr>
        </w:r>
        <w:r w:rsidR="00435400">
          <w:rPr>
            <w:noProof/>
            <w:webHidden/>
          </w:rPr>
          <w:fldChar w:fldCharType="separate"/>
        </w:r>
        <w:r w:rsidR="00435400">
          <w:rPr>
            <w:noProof/>
            <w:webHidden/>
          </w:rPr>
          <w:t>30</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5" w:history="1">
        <w:r w:rsidR="00435400" w:rsidRPr="00F21BB8">
          <w:rPr>
            <w:rStyle w:val="Hyperlink"/>
            <w:rFonts w:eastAsiaTheme="majorEastAsia"/>
            <w:noProof/>
          </w:rPr>
          <w:t>Outcome Measures and Definitions</w:t>
        </w:r>
        <w:r w:rsidR="00435400">
          <w:rPr>
            <w:noProof/>
            <w:webHidden/>
          </w:rPr>
          <w:tab/>
        </w:r>
        <w:r w:rsidR="00435400">
          <w:rPr>
            <w:noProof/>
            <w:webHidden/>
          </w:rPr>
          <w:fldChar w:fldCharType="begin"/>
        </w:r>
        <w:r w:rsidR="00435400">
          <w:rPr>
            <w:noProof/>
            <w:webHidden/>
          </w:rPr>
          <w:instrText xml:space="preserve"> PAGEREF _Toc368383105 \h </w:instrText>
        </w:r>
        <w:r w:rsidR="00435400">
          <w:rPr>
            <w:noProof/>
            <w:webHidden/>
          </w:rPr>
        </w:r>
        <w:r w:rsidR="00435400">
          <w:rPr>
            <w:noProof/>
            <w:webHidden/>
          </w:rPr>
          <w:fldChar w:fldCharType="separate"/>
        </w:r>
        <w:r w:rsidR="00435400">
          <w:rPr>
            <w:noProof/>
            <w:webHidden/>
          </w:rPr>
          <w:t>30</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6" w:history="1">
        <w:r w:rsidR="00435400" w:rsidRPr="00F21BB8">
          <w:rPr>
            <w:rStyle w:val="Hyperlink"/>
            <w:noProof/>
          </w:rPr>
          <w:t>Survey and Technical Information</w:t>
        </w:r>
        <w:r w:rsidR="00435400">
          <w:rPr>
            <w:noProof/>
            <w:webHidden/>
          </w:rPr>
          <w:tab/>
        </w:r>
        <w:r w:rsidR="00435400">
          <w:rPr>
            <w:noProof/>
            <w:webHidden/>
          </w:rPr>
          <w:fldChar w:fldCharType="begin"/>
        </w:r>
        <w:r w:rsidR="00435400">
          <w:rPr>
            <w:noProof/>
            <w:webHidden/>
          </w:rPr>
          <w:instrText xml:space="preserve"> PAGEREF _Toc368383106 \h </w:instrText>
        </w:r>
        <w:r w:rsidR="00435400">
          <w:rPr>
            <w:noProof/>
            <w:webHidden/>
          </w:rPr>
        </w:r>
        <w:r w:rsidR="00435400">
          <w:rPr>
            <w:noProof/>
            <w:webHidden/>
          </w:rPr>
          <w:fldChar w:fldCharType="separate"/>
        </w:r>
        <w:r w:rsidR="00435400">
          <w:rPr>
            <w:noProof/>
            <w:webHidden/>
          </w:rPr>
          <w:t>32</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7" w:history="1">
        <w:r w:rsidR="00435400" w:rsidRPr="00F21BB8">
          <w:rPr>
            <w:rStyle w:val="Hyperlink"/>
            <w:noProof/>
          </w:rPr>
          <w:t>Sampling, In-scope populations and Results</w:t>
        </w:r>
        <w:r w:rsidR="00435400">
          <w:rPr>
            <w:noProof/>
            <w:webHidden/>
          </w:rPr>
          <w:tab/>
        </w:r>
        <w:r w:rsidR="00435400">
          <w:rPr>
            <w:noProof/>
            <w:webHidden/>
          </w:rPr>
          <w:fldChar w:fldCharType="begin"/>
        </w:r>
        <w:r w:rsidR="00435400">
          <w:rPr>
            <w:noProof/>
            <w:webHidden/>
          </w:rPr>
          <w:instrText xml:space="preserve"> PAGEREF _Toc368383107 \h </w:instrText>
        </w:r>
        <w:r w:rsidR="00435400">
          <w:rPr>
            <w:noProof/>
            <w:webHidden/>
          </w:rPr>
        </w:r>
        <w:r w:rsidR="00435400">
          <w:rPr>
            <w:noProof/>
            <w:webHidden/>
          </w:rPr>
          <w:fldChar w:fldCharType="separate"/>
        </w:r>
        <w:r w:rsidR="00435400">
          <w:rPr>
            <w:noProof/>
            <w:webHidden/>
          </w:rPr>
          <w:t>34</w:t>
        </w:r>
        <w:r w:rsidR="00435400">
          <w:rPr>
            <w:noProof/>
            <w:webHidden/>
          </w:rPr>
          <w:fldChar w:fldCharType="end"/>
        </w:r>
      </w:hyperlink>
    </w:p>
    <w:p w:rsidR="00435400" w:rsidRDefault="00463CBC">
      <w:pPr>
        <w:pStyle w:val="TOC2"/>
        <w:rPr>
          <w:rFonts w:asciiTheme="minorHAnsi" w:eastAsiaTheme="minorEastAsia" w:hAnsiTheme="minorHAnsi" w:cstheme="minorBidi"/>
          <w:noProof/>
          <w:sz w:val="22"/>
          <w:szCs w:val="22"/>
        </w:rPr>
      </w:pPr>
      <w:hyperlink w:anchor="_Toc368383108" w:history="1">
        <w:r w:rsidR="00435400" w:rsidRPr="00F21BB8">
          <w:rPr>
            <w:rStyle w:val="Hyperlink"/>
            <w:noProof/>
          </w:rPr>
          <w:t>Programme Descriptions</w:t>
        </w:r>
        <w:r w:rsidR="00435400">
          <w:rPr>
            <w:noProof/>
            <w:webHidden/>
          </w:rPr>
          <w:tab/>
        </w:r>
        <w:r w:rsidR="00435400">
          <w:rPr>
            <w:noProof/>
            <w:webHidden/>
          </w:rPr>
          <w:fldChar w:fldCharType="begin"/>
        </w:r>
        <w:r w:rsidR="00435400">
          <w:rPr>
            <w:noProof/>
            <w:webHidden/>
          </w:rPr>
          <w:instrText xml:space="preserve"> PAGEREF _Toc368383108 \h </w:instrText>
        </w:r>
        <w:r w:rsidR="00435400">
          <w:rPr>
            <w:noProof/>
            <w:webHidden/>
          </w:rPr>
        </w:r>
        <w:r w:rsidR="00435400">
          <w:rPr>
            <w:noProof/>
            <w:webHidden/>
          </w:rPr>
          <w:fldChar w:fldCharType="separate"/>
        </w:r>
        <w:r w:rsidR="00435400">
          <w:rPr>
            <w:noProof/>
            <w:webHidden/>
          </w:rPr>
          <w:t>37</w:t>
        </w:r>
        <w:r w:rsidR="00435400">
          <w:rPr>
            <w:noProof/>
            <w:webHidden/>
          </w:rPr>
          <w:fldChar w:fldCharType="end"/>
        </w:r>
      </w:hyperlink>
    </w:p>
    <w:p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2" w:history="1">
        <w:bookmarkStart w:id="13" w:name="_GoBack"/>
        <w:r w:rsidR="00463CBC" w:rsidRPr="00FF1866">
          <w:rPr>
            <w:rStyle w:val="Hyperlink"/>
          </w:rPr>
          <w:t>ppmsurvey</w:t>
        </w:r>
        <w:bookmarkEnd w:id="13"/>
        <w:r w:rsidR="00463CBC" w:rsidRPr="00FF1866">
          <w:rPr>
            <w:rStyle w:val="Hyperlink"/>
          </w:rPr>
          <w:t>@employment.gov.au</w:t>
        </w:r>
      </w:hyperlink>
    </w:p>
    <w:p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253022">
        <w:rPr>
          <w:color w:val="auto"/>
        </w:rPr>
        <w:t xml:space="preserve">ISBN: </w:t>
      </w:r>
      <w:r w:rsidR="00253022" w:rsidRPr="00253022">
        <w:rPr>
          <w:rFonts w:ascii="Arial" w:hAnsi="Arial" w:cs="Arial"/>
          <w:color w:val="auto"/>
          <w:sz w:val="20"/>
          <w:szCs w:val="20"/>
        </w:rPr>
        <w:t>978-1-74361-097-8 </w:t>
      </w:r>
      <w:r w:rsidR="00B27329">
        <w:br w:type="page"/>
      </w:r>
    </w:p>
    <w:p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4" w:name="_Toc368383059"/>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4"/>
    </w:p>
    <w:p w:rsidR="00FF1E9F" w:rsidRPr="006E3BE9" w:rsidRDefault="00FF1E9F" w:rsidP="00130AD3">
      <w:r w:rsidRPr="006E3BE9">
        <w:t>This publication presents the employment and education outcomes of job seekers in Job Services Australia (JSA), Disability Employment Services (DES) and Indigenous Employment Program</w:t>
      </w:r>
      <w:r w:rsidR="000B02C5">
        <w:t>me</w:t>
      </w:r>
      <w:r w:rsidRPr="006E3BE9">
        <w:t xml:space="preserve"> (</w:t>
      </w:r>
      <w:proofErr w:type="spellStart"/>
      <w:r w:rsidRPr="006E3BE9">
        <w:t>IEP</w:t>
      </w:r>
      <w:proofErr w:type="spellEnd"/>
      <w:r w:rsidR="00B77A07">
        <w:t xml:space="preserve">) for the year ending </w:t>
      </w:r>
      <w:r w:rsidR="00954745">
        <w:t>December </w:t>
      </w:r>
      <w:r w:rsidR="007C3312">
        <w:t>2012</w:t>
      </w:r>
      <w:r w:rsidRPr="00427F45">
        <w:t>.</w:t>
      </w:r>
    </w:p>
    <w:p w:rsidR="00FF1E9F" w:rsidRPr="006E3BE9" w:rsidRDefault="00FF1E9F" w:rsidP="00130AD3">
      <w:r w:rsidRPr="006E3BE9">
        <w:t xml:space="preserve">The key information on employment and education outcomes is based on </w:t>
      </w:r>
      <w:r>
        <w:t xml:space="preserve">survey responses collected through </w:t>
      </w:r>
      <w:r w:rsidR="003B5A06">
        <w:t>the Department of Employment’s</w:t>
      </w:r>
      <w:r>
        <w:t xml:space="preserve"> </w:t>
      </w:r>
      <w:r w:rsidRPr="006E3BE9">
        <w:t>Post Program</w:t>
      </w:r>
      <w:r w:rsidR="003B5A06">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rsidR="00755440" w:rsidRPr="00AF4303" w:rsidRDefault="00755440" w:rsidP="00755440">
      <w:pPr>
        <w:pStyle w:val="ShadedBoxHeader"/>
        <w:jc w:val="center"/>
      </w:pPr>
      <w:r w:rsidRPr="00AF4303">
        <w:t xml:space="preserve">Key Observations </w:t>
      </w:r>
      <w:r w:rsidR="00F225FC" w:rsidRPr="00AF4303">
        <w:t>–</w:t>
      </w:r>
      <w:r w:rsidRPr="00AF4303">
        <w:t xml:space="preserve"> </w:t>
      </w:r>
      <w:r w:rsidR="001811AC" w:rsidRPr="00AF4303">
        <w:t xml:space="preserve">December </w:t>
      </w:r>
      <w:r w:rsidRPr="00AF4303">
        <w:t>2012</w:t>
      </w:r>
    </w:p>
    <w:p w:rsidR="000373C7" w:rsidRPr="00FA0435" w:rsidRDefault="000373C7" w:rsidP="000373C7">
      <w:pPr>
        <w:pStyle w:val="ShadedBoxBody"/>
        <w:spacing w:line="240" w:lineRule="auto"/>
        <w:rPr>
          <w:b/>
          <w:i/>
        </w:rPr>
      </w:pPr>
      <w:r w:rsidRPr="00FA0435">
        <w:rPr>
          <w:b/>
          <w:i/>
        </w:rPr>
        <w:t>Job Services Australia (JSA)</w:t>
      </w:r>
    </w:p>
    <w:p w:rsidR="000373C7" w:rsidRPr="00FA0435" w:rsidRDefault="000373C7" w:rsidP="000373C7">
      <w:pPr>
        <w:pStyle w:val="ShadedBoxBody"/>
      </w:pPr>
      <w:r w:rsidRPr="00FA0435">
        <w:t xml:space="preserve">The employment outcome rates for JSA Streams for the 12 month period ending December 2012 have fallen since the 12 month period ending </w:t>
      </w:r>
      <w:r>
        <w:t>December 2011</w:t>
      </w:r>
      <w:r w:rsidRPr="00FA0435">
        <w:t xml:space="preserve">. </w:t>
      </w:r>
      <w:r w:rsidR="00764920">
        <w:t>This may be partially attributed a weaker</w:t>
      </w:r>
      <w:r w:rsidR="00764920" w:rsidRPr="00FA0435">
        <w:rPr>
          <w:rFonts w:cstheme="minorHAnsi"/>
        </w:rPr>
        <w:t xml:space="preserve"> Australian labour market</w:t>
      </w:r>
      <w:r w:rsidR="00764920">
        <w:rPr>
          <w:rFonts w:cstheme="minorHAnsi"/>
        </w:rPr>
        <w:t xml:space="preserve"> which has limited the number of job opportunities for job seekers assisted through JSA.</w:t>
      </w:r>
    </w:p>
    <w:p w:rsidR="000373C7" w:rsidRPr="00FA0435" w:rsidRDefault="000373C7" w:rsidP="000373C7">
      <w:pPr>
        <w:pStyle w:val="ShadedBoxBody"/>
      </w:pPr>
      <w:r w:rsidRPr="00FA0435">
        <w:t>In the year ending December 2012, 43.3% of Stream 1-4 job seekers were in employment three months following participation in JSA, compared to 48.8% in the year ending December</w:t>
      </w:r>
      <w:r w:rsidRPr="00F244FE">
        <w:t xml:space="preserve"> 2011</w:t>
      </w:r>
      <w:r w:rsidR="00520AE4">
        <w:t>:</w:t>
      </w:r>
    </w:p>
    <w:p w:rsidR="000373C7" w:rsidRPr="00FA0435" w:rsidRDefault="000373C7" w:rsidP="000373C7">
      <w:pPr>
        <w:pStyle w:val="ShadedBoxBody"/>
        <w:numPr>
          <w:ilvl w:val="0"/>
          <w:numId w:val="44"/>
        </w:numPr>
      </w:pPr>
      <w:r w:rsidRPr="00FA0435">
        <w:t>Off-setting</w:t>
      </w:r>
      <w:r w:rsidR="00113445">
        <w:t xml:space="preserve"> some of</w:t>
      </w:r>
      <w:r w:rsidRPr="00FA0435">
        <w:t xml:space="preserve"> this decrease in employment outcomes is a rise in education outcomes, with </w:t>
      </w:r>
      <w:r w:rsidR="00520AE4">
        <w:t>an overall</w:t>
      </w:r>
      <w:r w:rsidRPr="00FA0435">
        <w:t xml:space="preserve"> 1.</w:t>
      </w:r>
      <w:r>
        <w:t>1</w:t>
      </w:r>
      <w:r w:rsidRPr="00FA0435">
        <w:t xml:space="preserve"> </w:t>
      </w:r>
      <w:r w:rsidR="002A5012">
        <w:t>percentage point</w:t>
      </w:r>
      <w:r w:rsidRPr="00FA0435">
        <w:t xml:space="preserve"> increase in the 12 months to December, rising to 21.9%; this is the highest </w:t>
      </w:r>
      <w:r w:rsidR="00520AE4">
        <w:t xml:space="preserve">education </w:t>
      </w:r>
      <w:r w:rsidRPr="00FA0435">
        <w:t>outcome</w:t>
      </w:r>
      <w:r w:rsidR="00520AE4">
        <w:t xml:space="preserve"> rate</w:t>
      </w:r>
      <w:r w:rsidRPr="00FA0435">
        <w:t xml:space="preserve"> since December 2010. More job seekers are undertaking full-time study and studying at a higher level with 57.8% studying full-time</w:t>
      </w:r>
      <w:r w:rsidR="00520AE4">
        <w:t xml:space="preserve"> and </w:t>
      </w:r>
      <w:r w:rsidRPr="00FA0435">
        <w:t>27.3% studying at a diploma or higher level, compared to 55.</w:t>
      </w:r>
      <w:r w:rsidR="001C4681">
        <w:t>5</w:t>
      </w:r>
      <w:r w:rsidRPr="00FA0435">
        <w:t>% and 27.1</w:t>
      </w:r>
      <w:r w:rsidRPr="00F244FE">
        <w:t xml:space="preserve">% respectively for the year ending </w:t>
      </w:r>
      <w:r w:rsidRPr="00FA0435">
        <w:t>December 2011.</w:t>
      </w:r>
    </w:p>
    <w:p w:rsidR="000373C7" w:rsidRPr="00FA0435" w:rsidRDefault="000373C7" w:rsidP="000373C7">
      <w:pPr>
        <w:pStyle w:val="ShadedBoxBody"/>
        <w:numPr>
          <w:ilvl w:val="0"/>
          <w:numId w:val="44"/>
        </w:numPr>
      </w:pPr>
      <w:r w:rsidRPr="00FA0435">
        <w:t xml:space="preserve">The highest increase in overall education outcomes for the December 2012 period is in Stream 2, with a </w:t>
      </w:r>
      <w:r>
        <w:t>three</w:t>
      </w:r>
      <w:r w:rsidRPr="00FA0435">
        <w:t xml:space="preserve"> percent</w:t>
      </w:r>
      <w:r w:rsidR="002A5012">
        <w:t>age point</w:t>
      </w:r>
      <w:r w:rsidRPr="00FA0435">
        <w:t xml:space="preserve"> increase to 23.8</w:t>
      </w:r>
      <w:r>
        <w:t>%, compared with 20.8% in December 2011</w:t>
      </w:r>
      <w:r w:rsidRPr="00FA0435">
        <w:t xml:space="preserve">. </w:t>
      </w:r>
    </w:p>
    <w:p w:rsidR="000373C7" w:rsidRPr="00FA0435" w:rsidRDefault="000373C7" w:rsidP="000373C7">
      <w:pPr>
        <w:pStyle w:val="ShadedBoxBody"/>
        <w:numPr>
          <w:ilvl w:val="0"/>
          <w:numId w:val="44"/>
        </w:numPr>
      </w:pPr>
      <w:r w:rsidRPr="00FA0435">
        <w:t xml:space="preserve">Stream 4 has seen a </w:t>
      </w:r>
      <w:r>
        <w:t>1.7</w:t>
      </w:r>
      <w:r w:rsidRPr="00FA0435">
        <w:t xml:space="preserve"> percent</w:t>
      </w:r>
      <w:r w:rsidR="002A5012">
        <w:t>age point</w:t>
      </w:r>
      <w:r w:rsidRPr="00FA0435">
        <w:t xml:space="preserve"> increase in </w:t>
      </w:r>
      <w:r w:rsidR="00520AE4">
        <w:t>job seekers</w:t>
      </w:r>
      <w:r w:rsidR="00B62416">
        <w:t xml:space="preserve"> </w:t>
      </w:r>
      <w:r w:rsidRPr="00FA0435">
        <w:t>studying in the three months following a period of assistance, rising to 19.</w:t>
      </w:r>
      <w:r>
        <w:t>9%</w:t>
      </w:r>
      <w:r w:rsidRPr="00FA0435">
        <w:t xml:space="preserve">. </w:t>
      </w:r>
      <w:r>
        <w:t>Full-time study has risen to 59.9% and part-time has dropped to 40.1%</w:t>
      </w:r>
    </w:p>
    <w:p w:rsidR="000373C7" w:rsidRPr="00FA0435" w:rsidRDefault="000373C7" w:rsidP="000373C7">
      <w:pPr>
        <w:pStyle w:val="ShadedBoxBody"/>
        <w:spacing w:line="240" w:lineRule="auto"/>
        <w:rPr>
          <w:b/>
          <w:i/>
        </w:rPr>
      </w:pPr>
      <w:r w:rsidRPr="00FA0435">
        <w:rPr>
          <w:b/>
          <w:i/>
        </w:rPr>
        <w:t xml:space="preserve">Disability Employment Services (DES) </w:t>
      </w:r>
    </w:p>
    <w:p w:rsidR="000373C7" w:rsidRPr="00FA0435" w:rsidRDefault="000373C7" w:rsidP="000373C7">
      <w:pPr>
        <w:pStyle w:val="ShadedBoxBody"/>
        <w:numPr>
          <w:ilvl w:val="0"/>
          <w:numId w:val="43"/>
        </w:numPr>
      </w:pPr>
      <w:r w:rsidRPr="00FA0435">
        <w:t>The employment outcomes for participants in DES Employment Assistance/Post Placement Support (</w:t>
      </w:r>
      <w:proofErr w:type="spellStart"/>
      <w:r w:rsidRPr="00FA0435">
        <w:t>EA</w:t>
      </w:r>
      <w:proofErr w:type="spellEnd"/>
      <w:r w:rsidRPr="00FA0435">
        <w:t xml:space="preserve">/PPS) </w:t>
      </w:r>
      <w:r>
        <w:t>rose</w:t>
      </w:r>
      <w:r w:rsidRPr="00FA0435">
        <w:t xml:space="preserve"> in the 12 months to December 2012, with the overall </w:t>
      </w:r>
      <w:r>
        <w:t xml:space="preserve">employment </w:t>
      </w:r>
      <w:r w:rsidRPr="00FA0435">
        <w:t>outcome</w:t>
      </w:r>
      <w:r w:rsidR="002A5012">
        <w:t xml:space="preserve"> rate</w:t>
      </w:r>
      <w:r w:rsidRPr="00FA0435">
        <w:t xml:space="preserve"> </w:t>
      </w:r>
      <w:r>
        <w:t xml:space="preserve">rising 0.9 </w:t>
      </w:r>
      <w:r w:rsidR="002A5012">
        <w:t xml:space="preserve">of a </w:t>
      </w:r>
      <w:r>
        <w:t>percent</w:t>
      </w:r>
      <w:r w:rsidR="002A5012">
        <w:t>age point</w:t>
      </w:r>
      <w:r>
        <w:t xml:space="preserve"> to</w:t>
      </w:r>
      <w:r w:rsidRPr="00FA0435">
        <w:t xml:space="preserve"> 37.9</w:t>
      </w:r>
      <w:r>
        <w:t>%</w:t>
      </w:r>
      <w:r w:rsidRPr="00FA0435">
        <w:t xml:space="preserve"> in the three months </w:t>
      </w:r>
      <w:r w:rsidRPr="0027247F">
        <w:t xml:space="preserve">following assistance. Education rates </w:t>
      </w:r>
      <w:r>
        <w:t>also increased</w:t>
      </w:r>
      <w:r w:rsidRPr="0027247F">
        <w:t xml:space="preserve">, with DES </w:t>
      </w:r>
      <w:proofErr w:type="spellStart"/>
      <w:r w:rsidRPr="0027247F">
        <w:t>EA</w:t>
      </w:r>
      <w:proofErr w:type="spellEnd"/>
      <w:r w:rsidRPr="0027247F">
        <w:t xml:space="preserve">/PPS increasing education outcomes to </w:t>
      </w:r>
      <w:r>
        <w:t>14.7%;</w:t>
      </w:r>
      <w:r w:rsidRPr="0027247F">
        <w:t xml:space="preserve"> a rise of </w:t>
      </w:r>
      <w:r>
        <w:t>2.1 percentage points. This included a rise of 7.7 percent</w:t>
      </w:r>
      <w:r w:rsidR="002A5012">
        <w:t>age points</w:t>
      </w:r>
      <w:r>
        <w:t xml:space="preserve"> in those studying full-time to 47.7%. </w:t>
      </w:r>
    </w:p>
    <w:p w:rsidR="000373C7" w:rsidRPr="00FA0435" w:rsidRDefault="000373C7" w:rsidP="000373C7">
      <w:pPr>
        <w:pStyle w:val="ShadedBoxBody"/>
        <w:spacing w:line="240" w:lineRule="auto"/>
        <w:rPr>
          <w:b/>
          <w:i/>
        </w:rPr>
      </w:pPr>
      <w:r w:rsidRPr="00FA0435">
        <w:rPr>
          <w:b/>
          <w:i/>
        </w:rPr>
        <w:t>Indigenous Employment Program</w:t>
      </w:r>
      <w:r w:rsidR="000B02C5">
        <w:rPr>
          <w:b/>
          <w:i/>
        </w:rPr>
        <w:t>me</w:t>
      </w:r>
      <w:r w:rsidRPr="00FA0435">
        <w:rPr>
          <w:b/>
          <w:i/>
        </w:rPr>
        <w:t xml:space="preserve"> (</w:t>
      </w:r>
      <w:proofErr w:type="spellStart"/>
      <w:r w:rsidRPr="00FA0435">
        <w:rPr>
          <w:b/>
          <w:i/>
        </w:rPr>
        <w:t>IEP</w:t>
      </w:r>
      <w:proofErr w:type="spellEnd"/>
      <w:r w:rsidRPr="00FA0435">
        <w:rPr>
          <w:b/>
          <w:i/>
        </w:rPr>
        <w:t>)</w:t>
      </w:r>
    </w:p>
    <w:p w:rsidR="000373C7" w:rsidRPr="00FA0435" w:rsidRDefault="000373C7" w:rsidP="000373C7">
      <w:pPr>
        <w:pStyle w:val="ShadedBoxBody"/>
        <w:numPr>
          <w:ilvl w:val="0"/>
          <w:numId w:val="43"/>
        </w:numPr>
      </w:pPr>
      <w:r w:rsidRPr="00FA0435">
        <w:t xml:space="preserve">The outcomes for IEP show that in the 12 months to December 2012, 68.0% of IEP participants who undertook employment related activities were employed three months after the activity. Also, of these job seekers who </w:t>
      </w:r>
      <w:r w:rsidRPr="00F244FE">
        <w:t xml:space="preserve">were employed, </w:t>
      </w:r>
      <w:r w:rsidRPr="00FA0435">
        <w:t>65.0% were in permanent employment.</w:t>
      </w:r>
    </w:p>
    <w:p w:rsidR="00A110F9" w:rsidRPr="00714EA6" w:rsidRDefault="00A110F9" w:rsidP="00A110F9">
      <w:pPr>
        <w:pStyle w:val="Heading2"/>
        <w:jc w:val="center"/>
        <w:rPr>
          <w:vertAlign w:val="superscript"/>
        </w:rPr>
      </w:pPr>
      <w:bookmarkStart w:id="15" w:name="_Toc368383060"/>
      <w:r>
        <w:lastRenderedPageBreak/>
        <w:t xml:space="preserve">Table 1.1 </w:t>
      </w:r>
      <w:r w:rsidRPr="00B54AA2">
        <w:t>–</w:t>
      </w:r>
      <w:r>
        <w:t xml:space="preserve"> Labour Market Outcomes, </w:t>
      </w:r>
      <w:r w:rsidR="001811AC">
        <w:t>December</w:t>
      </w:r>
      <w:r w:rsidR="001811AC" w:rsidRPr="00DB45F3">
        <w:t xml:space="preserve"> </w:t>
      </w:r>
      <w:r>
        <w:t>2012</w:t>
      </w:r>
      <w:bookmarkEnd w:id="15"/>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rsidTr="00AA5302">
        <w:trPr>
          <w:tblHeader/>
        </w:trPr>
        <w:tc>
          <w:tcPr>
            <w:tcW w:w="3461"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roofErr w:type="gramStart"/>
            <w:r w:rsidRPr="001F5D9D">
              <w:rPr>
                <w:b/>
                <w:sz w:val="20"/>
                <w:szCs w:val="20"/>
              </w:rPr>
              <w:t>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roofErr w:type="gramStart"/>
            <w:r w:rsidRPr="001F5D9D">
              <w:rPr>
                <w:b/>
                <w:sz w:val="20"/>
                <w:szCs w:val="20"/>
              </w:rPr>
              <w:t>Unemployed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Not in the labour </w:t>
            </w:r>
            <w:proofErr w:type="gramStart"/>
            <w:r w:rsidRPr="001F5D9D">
              <w:rPr>
                <w:b/>
                <w:sz w:val="20"/>
                <w:szCs w:val="20"/>
              </w:rPr>
              <w:t>force</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Education &amp; </w:t>
            </w:r>
            <w:proofErr w:type="gramStart"/>
            <w:r w:rsidRPr="001F5D9D">
              <w:rPr>
                <w:b/>
                <w:sz w:val="20"/>
                <w:szCs w:val="20"/>
              </w:rPr>
              <w:t>training</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Positive </w:t>
            </w:r>
            <w:proofErr w:type="gramStart"/>
            <w:r w:rsidRPr="001F5D9D">
              <w:rPr>
                <w:b/>
                <w:sz w:val="20"/>
                <w:szCs w:val="20"/>
              </w:rPr>
              <w:t>outcomes</w:t>
            </w:r>
            <w:proofErr w:type="gramEnd"/>
            <w:r w:rsidRPr="001F5D9D">
              <w:rPr>
                <w:b/>
                <w:sz w:val="20"/>
                <w:szCs w:val="20"/>
              </w:rPr>
              <w:br/>
              <w:t>(%)</w:t>
            </w:r>
          </w:p>
        </w:tc>
      </w:tr>
      <w:tr w:rsidR="0007377C" w:rsidRPr="001F5D9D" w:rsidTr="00AA5302">
        <w:tc>
          <w:tcPr>
            <w:tcW w:w="3461" w:type="dxa"/>
            <w:vAlign w:val="bottom"/>
          </w:tcPr>
          <w:p w:rsidR="0007377C" w:rsidRPr="001F5D9D" w:rsidRDefault="0007377C" w:rsidP="00AA5302">
            <w:pPr>
              <w:pStyle w:val="TableHeading"/>
              <w:rPr>
                <w:sz w:val="20"/>
                <w:szCs w:val="20"/>
              </w:rPr>
            </w:pPr>
            <w:r w:rsidRPr="001F5D9D">
              <w:rPr>
                <w:sz w:val="20"/>
                <w:szCs w:val="20"/>
              </w:rPr>
              <w:t>JSA Stream 1-4</w:t>
            </w:r>
          </w:p>
        </w:tc>
        <w:tc>
          <w:tcPr>
            <w:tcW w:w="1448" w:type="dxa"/>
            <w:vAlign w:val="bottom"/>
          </w:tcPr>
          <w:p w:rsidR="0007377C" w:rsidRPr="0007377C" w:rsidRDefault="0007377C" w:rsidP="0007377C">
            <w:pPr>
              <w:pStyle w:val="NormalWeb"/>
              <w:jc w:val="center"/>
              <w:rPr>
                <w:sz w:val="20"/>
                <w:szCs w:val="20"/>
              </w:rPr>
            </w:pPr>
            <w:r w:rsidRPr="0007377C">
              <w:rPr>
                <w:sz w:val="20"/>
                <w:szCs w:val="20"/>
              </w:rPr>
              <w:t>43.3</w:t>
            </w:r>
          </w:p>
        </w:tc>
        <w:tc>
          <w:tcPr>
            <w:tcW w:w="1449" w:type="dxa"/>
            <w:vAlign w:val="bottom"/>
          </w:tcPr>
          <w:p w:rsidR="0007377C" w:rsidRPr="0007377C" w:rsidRDefault="0007377C" w:rsidP="0007377C">
            <w:pPr>
              <w:pStyle w:val="NormalWeb"/>
              <w:jc w:val="center"/>
              <w:rPr>
                <w:sz w:val="20"/>
                <w:szCs w:val="20"/>
              </w:rPr>
            </w:pPr>
            <w:r w:rsidRPr="0007377C">
              <w:rPr>
                <w:sz w:val="20"/>
                <w:szCs w:val="20"/>
              </w:rPr>
              <w:t>40.1</w:t>
            </w:r>
          </w:p>
        </w:tc>
        <w:tc>
          <w:tcPr>
            <w:tcW w:w="1449" w:type="dxa"/>
            <w:vAlign w:val="bottom"/>
          </w:tcPr>
          <w:p w:rsidR="0007377C" w:rsidRPr="0007377C" w:rsidRDefault="0007377C" w:rsidP="0007377C">
            <w:pPr>
              <w:pStyle w:val="NormalWeb"/>
              <w:jc w:val="center"/>
              <w:rPr>
                <w:sz w:val="20"/>
                <w:szCs w:val="20"/>
              </w:rPr>
            </w:pPr>
            <w:r w:rsidRPr="0007377C">
              <w:rPr>
                <w:sz w:val="20"/>
                <w:szCs w:val="20"/>
              </w:rPr>
              <w:t>16.6</w:t>
            </w:r>
          </w:p>
        </w:tc>
        <w:tc>
          <w:tcPr>
            <w:tcW w:w="1449" w:type="dxa"/>
            <w:vAlign w:val="bottom"/>
          </w:tcPr>
          <w:p w:rsidR="0007377C" w:rsidRPr="0007377C" w:rsidRDefault="0007377C" w:rsidP="0007377C">
            <w:pPr>
              <w:pStyle w:val="NormalWeb"/>
              <w:jc w:val="center"/>
              <w:rPr>
                <w:sz w:val="20"/>
                <w:szCs w:val="20"/>
              </w:rPr>
            </w:pPr>
            <w:r w:rsidRPr="0007377C">
              <w:rPr>
                <w:sz w:val="20"/>
                <w:szCs w:val="20"/>
              </w:rPr>
              <w:t>21.9</w:t>
            </w:r>
          </w:p>
        </w:tc>
        <w:tc>
          <w:tcPr>
            <w:tcW w:w="1449" w:type="dxa"/>
            <w:vAlign w:val="bottom"/>
          </w:tcPr>
          <w:p w:rsidR="0007377C" w:rsidRPr="0007377C" w:rsidRDefault="0007377C" w:rsidP="0007377C">
            <w:pPr>
              <w:pStyle w:val="NormalWeb"/>
              <w:jc w:val="center"/>
              <w:rPr>
                <w:sz w:val="20"/>
                <w:szCs w:val="20"/>
              </w:rPr>
            </w:pPr>
            <w:r w:rsidRPr="0007377C">
              <w:rPr>
                <w:sz w:val="20"/>
                <w:szCs w:val="20"/>
              </w:rPr>
              <w:t>58.4</w:t>
            </w:r>
          </w:p>
        </w:tc>
      </w:tr>
      <w:tr w:rsidR="006A151D" w:rsidRPr="001F5D9D" w:rsidTr="00AA5302">
        <w:tc>
          <w:tcPr>
            <w:tcW w:w="3461" w:type="dxa"/>
            <w:vAlign w:val="bottom"/>
          </w:tcPr>
          <w:p w:rsidR="006A151D" w:rsidRPr="001F5D9D" w:rsidRDefault="006A151D" w:rsidP="00AA5302">
            <w:pPr>
              <w:pStyle w:val="TableHeading"/>
              <w:rPr>
                <w:sz w:val="20"/>
                <w:szCs w:val="20"/>
              </w:rPr>
            </w:pPr>
            <w:r w:rsidRPr="001F5D9D">
              <w:rPr>
                <w:sz w:val="20"/>
                <w:szCs w:val="20"/>
              </w:rPr>
              <w:t>JSA Stream 1</w:t>
            </w:r>
          </w:p>
        </w:tc>
        <w:tc>
          <w:tcPr>
            <w:tcW w:w="1448" w:type="dxa"/>
            <w:vAlign w:val="bottom"/>
          </w:tcPr>
          <w:p w:rsidR="006A151D" w:rsidRPr="006A151D" w:rsidRDefault="006A151D" w:rsidP="006A151D">
            <w:pPr>
              <w:pStyle w:val="NormalWeb"/>
              <w:jc w:val="center"/>
              <w:rPr>
                <w:sz w:val="20"/>
                <w:szCs w:val="20"/>
              </w:rPr>
            </w:pPr>
            <w:r w:rsidRPr="006A151D">
              <w:rPr>
                <w:sz w:val="20"/>
                <w:szCs w:val="20"/>
              </w:rPr>
              <w:t>57.1</w:t>
            </w:r>
          </w:p>
        </w:tc>
        <w:tc>
          <w:tcPr>
            <w:tcW w:w="1449" w:type="dxa"/>
            <w:vAlign w:val="bottom"/>
          </w:tcPr>
          <w:p w:rsidR="006A151D" w:rsidRPr="006A151D" w:rsidRDefault="006A151D" w:rsidP="006A151D">
            <w:pPr>
              <w:pStyle w:val="NormalWeb"/>
              <w:jc w:val="center"/>
              <w:rPr>
                <w:sz w:val="20"/>
                <w:szCs w:val="20"/>
              </w:rPr>
            </w:pPr>
            <w:r w:rsidRPr="006A151D">
              <w:rPr>
                <w:sz w:val="20"/>
                <w:szCs w:val="20"/>
              </w:rPr>
              <w:t>33.8</w:t>
            </w:r>
          </w:p>
        </w:tc>
        <w:tc>
          <w:tcPr>
            <w:tcW w:w="1449" w:type="dxa"/>
            <w:vAlign w:val="bottom"/>
          </w:tcPr>
          <w:p w:rsidR="006A151D" w:rsidRPr="006A151D" w:rsidRDefault="006A151D" w:rsidP="006A151D">
            <w:pPr>
              <w:pStyle w:val="NormalWeb"/>
              <w:jc w:val="center"/>
              <w:rPr>
                <w:sz w:val="20"/>
                <w:szCs w:val="20"/>
              </w:rPr>
            </w:pPr>
            <w:r w:rsidRPr="006A151D">
              <w:rPr>
                <w:sz w:val="20"/>
                <w:szCs w:val="20"/>
              </w:rPr>
              <w:t>9.1</w:t>
            </w:r>
          </w:p>
        </w:tc>
        <w:tc>
          <w:tcPr>
            <w:tcW w:w="1449" w:type="dxa"/>
            <w:vAlign w:val="bottom"/>
          </w:tcPr>
          <w:p w:rsidR="006A151D" w:rsidRPr="006A151D" w:rsidRDefault="006A151D" w:rsidP="006A151D">
            <w:pPr>
              <w:pStyle w:val="NormalWeb"/>
              <w:jc w:val="center"/>
              <w:rPr>
                <w:sz w:val="20"/>
                <w:szCs w:val="20"/>
              </w:rPr>
            </w:pPr>
            <w:r w:rsidRPr="006A151D">
              <w:rPr>
                <w:sz w:val="20"/>
                <w:szCs w:val="20"/>
              </w:rPr>
              <w:t>20.7</w:t>
            </w:r>
          </w:p>
        </w:tc>
        <w:tc>
          <w:tcPr>
            <w:tcW w:w="1449" w:type="dxa"/>
            <w:vAlign w:val="bottom"/>
          </w:tcPr>
          <w:p w:rsidR="006A151D" w:rsidRPr="006A151D" w:rsidRDefault="006A151D" w:rsidP="006A151D">
            <w:pPr>
              <w:pStyle w:val="NormalWeb"/>
              <w:jc w:val="center"/>
              <w:rPr>
                <w:sz w:val="20"/>
                <w:szCs w:val="20"/>
              </w:rPr>
            </w:pPr>
            <w:r w:rsidRPr="006A151D">
              <w:rPr>
                <w:sz w:val="20"/>
                <w:szCs w:val="20"/>
              </w:rPr>
              <w:t>69.3</w:t>
            </w:r>
          </w:p>
        </w:tc>
      </w:tr>
      <w:tr w:rsidR="000C453A" w:rsidRPr="001F5D9D" w:rsidTr="00AA5302">
        <w:tc>
          <w:tcPr>
            <w:tcW w:w="3461" w:type="dxa"/>
            <w:vAlign w:val="bottom"/>
          </w:tcPr>
          <w:p w:rsidR="000C453A" w:rsidRPr="001F5D9D" w:rsidRDefault="000C453A" w:rsidP="00AA5302">
            <w:pPr>
              <w:pStyle w:val="TableHeading"/>
              <w:rPr>
                <w:sz w:val="20"/>
                <w:szCs w:val="20"/>
              </w:rPr>
            </w:pPr>
            <w:r w:rsidRPr="001F5D9D">
              <w:rPr>
                <w:sz w:val="20"/>
                <w:szCs w:val="20"/>
              </w:rPr>
              <w:t>JSA Stream 2</w:t>
            </w:r>
          </w:p>
        </w:tc>
        <w:tc>
          <w:tcPr>
            <w:tcW w:w="1448" w:type="dxa"/>
            <w:vAlign w:val="bottom"/>
          </w:tcPr>
          <w:p w:rsidR="000C453A" w:rsidRPr="00D604E9" w:rsidRDefault="000C453A" w:rsidP="00D604E9">
            <w:pPr>
              <w:pStyle w:val="NormalWeb"/>
              <w:jc w:val="center"/>
              <w:rPr>
                <w:sz w:val="20"/>
                <w:szCs w:val="20"/>
              </w:rPr>
            </w:pPr>
            <w:r w:rsidRPr="00D604E9">
              <w:rPr>
                <w:sz w:val="20"/>
                <w:szCs w:val="20"/>
              </w:rPr>
              <w:t>45.6</w:t>
            </w:r>
          </w:p>
        </w:tc>
        <w:tc>
          <w:tcPr>
            <w:tcW w:w="1449" w:type="dxa"/>
            <w:vAlign w:val="bottom"/>
          </w:tcPr>
          <w:p w:rsidR="000C453A" w:rsidRPr="00D604E9" w:rsidRDefault="000C453A" w:rsidP="00D604E9">
            <w:pPr>
              <w:pStyle w:val="NormalWeb"/>
              <w:jc w:val="center"/>
              <w:rPr>
                <w:sz w:val="20"/>
                <w:szCs w:val="20"/>
              </w:rPr>
            </w:pPr>
            <w:r w:rsidRPr="00D604E9">
              <w:rPr>
                <w:sz w:val="20"/>
                <w:szCs w:val="20"/>
              </w:rPr>
              <w:t>39.6</w:t>
            </w:r>
          </w:p>
        </w:tc>
        <w:tc>
          <w:tcPr>
            <w:tcW w:w="1449" w:type="dxa"/>
            <w:vAlign w:val="bottom"/>
          </w:tcPr>
          <w:p w:rsidR="000C453A" w:rsidRPr="00D604E9" w:rsidRDefault="000C453A" w:rsidP="00D604E9">
            <w:pPr>
              <w:pStyle w:val="NormalWeb"/>
              <w:jc w:val="center"/>
              <w:rPr>
                <w:sz w:val="20"/>
                <w:szCs w:val="20"/>
              </w:rPr>
            </w:pPr>
            <w:r w:rsidRPr="00D604E9">
              <w:rPr>
                <w:sz w:val="20"/>
                <w:szCs w:val="20"/>
              </w:rPr>
              <w:t>14.8</w:t>
            </w:r>
          </w:p>
        </w:tc>
        <w:tc>
          <w:tcPr>
            <w:tcW w:w="1449" w:type="dxa"/>
            <w:vAlign w:val="bottom"/>
          </w:tcPr>
          <w:p w:rsidR="000C453A" w:rsidRPr="00D604E9" w:rsidRDefault="000C453A" w:rsidP="00D604E9">
            <w:pPr>
              <w:pStyle w:val="NormalWeb"/>
              <w:jc w:val="center"/>
              <w:rPr>
                <w:sz w:val="20"/>
                <w:szCs w:val="20"/>
              </w:rPr>
            </w:pPr>
            <w:r w:rsidRPr="00D604E9">
              <w:rPr>
                <w:sz w:val="20"/>
                <w:szCs w:val="20"/>
              </w:rPr>
              <w:t>23.8</w:t>
            </w:r>
          </w:p>
        </w:tc>
        <w:tc>
          <w:tcPr>
            <w:tcW w:w="1449" w:type="dxa"/>
            <w:vAlign w:val="bottom"/>
          </w:tcPr>
          <w:p w:rsidR="000C453A" w:rsidRPr="00D604E9" w:rsidRDefault="000C453A" w:rsidP="00D604E9">
            <w:pPr>
              <w:pStyle w:val="NormalWeb"/>
              <w:jc w:val="center"/>
              <w:rPr>
                <w:sz w:val="20"/>
                <w:szCs w:val="20"/>
              </w:rPr>
            </w:pPr>
            <w:r w:rsidRPr="00D604E9">
              <w:rPr>
                <w:sz w:val="20"/>
                <w:szCs w:val="20"/>
              </w:rPr>
              <w:t>62</w:t>
            </w:r>
            <w:r w:rsidR="0064097A">
              <w:rPr>
                <w:sz w:val="20"/>
                <w:szCs w:val="20"/>
              </w:rPr>
              <w:t>.0</w:t>
            </w:r>
          </w:p>
        </w:tc>
      </w:tr>
      <w:tr w:rsidR="00510C44" w:rsidRPr="001F5D9D" w:rsidTr="00AA5302">
        <w:tc>
          <w:tcPr>
            <w:tcW w:w="3461" w:type="dxa"/>
            <w:vAlign w:val="bottom"/>
          </w:tcPr>
          <w:p w:rsidR="00510C44" w:rsidRPr="001F5D9D" w:rsidRDefault="00510C44" w:rsidP="00AA5302">
            <w:pPr>
              <w:pStyle w:val="TableHeading"/>
              <w:rPr>
                <w:sz w:val="20"/>
                <w:szCs w:val="20"/>
              </w:rPr>
            </w:pPr>
            <w:r w:rsidRPr="001F5D9D">
              <w:rPr>
                <w:sz w:val="20"/>
                <w:szCs w:val="20"/>
              </w:rPr>
              <w:t>JSA Stream 3</w:t>
            </w:r>
          </w:p>
        </w:tc>
        <w:tc>
          <w:tcPr>
            <w:tcW w:w="1448" w:type="dxa"/>
            <w:vAlign w:val="bottom"/>
          </w:tcPr>
          <w:p w:rsidR="00510C44" w:rsidRPr="00D604E9" w:rsidRDefault="00510C44" w:rsidP="00D604E9">
            <w:pPr>
              <w:pStyle w:val="NormalWeb"/>
              <w:jc w:val="center"/>
              <w:rPr>
                <w:sz w:val="20"/>
                <w:szCs w:val="20"/>
              </w:rPr>
            </w:pPr>
            <w:r w:rsidRPr="00D604E9">
              <w:rPr>
                <w:sz w:val="20"/>
                <w:szCs w:val="20"/>
              </w:rPr>
              <w:t>33.3</w:t>
            </w:r>
          </w:p>
        </w:tc>
        <w:tc>
          <w:tcPr>
            <w:tcW w:w="1449" w:type="dxa"/>
            <w:vAlign w:val="bottom"/>
          </w:tcPr>
          <w:p w:rsidR="00510C44" w:rsidRPr="00D604E9" w:rsidRDefault="00510C44" w:rsidP="00D604E9">
            <w:pPr>
              <w:pStyle w:val="NormalWeb"/>
              <w:jc w:val="center"/>
              <w:rPr>
                <w:sz w:val="20"/>
                <w:szCs w:val="20"/>
              </w:rPr>
            </w:pPr>
            <w:r w:rsidRPr="00D604E9">
              <w:rPr>
                <w:sz w:val="20"/>
                <w:szCs w:val="20"/>
              </w:rPr>
              <w:t>48.4</w:t>
            </w:r>
          </w:p>
        </w:tc>
        <w:tc>
          <w:tcPr>
            <w:tcW w:w="1449" w:type="dxa"/>
            <w:vAlign w:val="bottom"/>
          </w:tcPr>
          <w:p w:rsidR="00510C44" w:rsidRPr="00D604E9" w:rsidRDefault="00510C44" w:rsidP="00D604E9">
            <w:pPr>
              <w:pStyle w:val="NormalWeb"/>
              <w:jc w:val="center"/>
              <w:rPr>
                <w:sz w:val="20"/>
                <w:szCs w:val="20"/>
              </w:rPr>
            </w:pPr>
            <w:r w:rsidRPr="00D604E9">
              <w:rPr>
                <w:sz w:val="20"/>
                <w:szCs w:val="20"/>
              </w:rPr>
              <w:t>18.2</w:t>
            </w:r>
          </w:p>
        </w:tc>
        <w:tc>
          <w:tcPr>
            <w:tcW w:w="1449" w:type="dxa"/>
            <w:vAlign w:val="bottom"/>
          </w:tcPr>
          <w:p w:rsidR="00510C44" w:rsidRPr="00D604E9" w:rsidRDefault="00510C44" w:rsidP="00D604E9">
            <w:pPr>
              <w:pStyle w:val="NormalWeb"/>
              <w:jc w:val="center"/>
              <w:rPr>
                <w:sz w:val="20"/>
                <w:szCs w:val="20"/>
              </w:rPr>
            </w:pPr>
            <w:r w:rsidRPr="00D604E9">
              <w:rPr>
                <w:sz w:val="20"/>
                <w:szCs w:val="20"/>
              </w:rPr>
              <w:t>23.1</w:t>
            </w:r>
          </w:p>
        </w:tc>
        <w:tc>
          <w:tcPr>
            <w:tcW w:w="1449" w:type="dxa"/>
            <w:vAlign w:val="bottom"/>
          </w:tcPr>
          <w:p w:rsidR="00510C44" w:rsidRPr="00D604E9" w:rsidRDefault="00510C44" w:rsidP="00D604E9">
            <w:pPr>
              <w:pStyle w:val="NormalWeb"/>
              <w:jc w:val="center"/>
              <w:rPr>
                <w:sz w:val="20"/>
                <w:szCs w:val="20"/>
              </w:rPr>
            </w:pPr>
            <w:r w:rsidRPr="00D604E9">
              <w:rPr>
                <w:sz w:val="20"/>
                <w:szCs w:val="20"/>
              </w:rPr>
              <w:t>51</w:t>
            </w:r>
            <w:r w:rsidR="0064097A">
              <w:rPr>
                <w:sz w:val="20"/>
                <w:szCs w:val="20"/>
              </w:rPr>
              <w:t>.0</w:t>
            </w:r>
          </w:p>
        </w:tc>
      </w:tr>
      <w:tr w:rsidR="0053055B" w:rsidRPr="001F5D9D" w:rsidTr="00AA5302">
        <w:tc>
          <w:tcPr>
            <w:tcW w:w="3461" w:type="dxa"/>
            <w:vAlign w:val="bottom"/>
          </w:tcPr>
          <w:p w:rsidR="0053055B" w:rsidRPr="001F5D9D" w:rsidRDefault="0053055B" w:rsidP="00AA5302">
            <w:pPr>
              <w:pStyle w:val="TableHeading"/>
              <w:rPr>
                <w:sz w:val="20"/>
                <w:szCs w:val="20"/>
              </w:rPr>
            </w:pPr>
            <w:r w:rsidRPr="001F5D9D">
              <w:rPr>
                <w:sz w:val="20"/>
                <w:szCs w:val="20"/>
              </w:rPr>
              <w:t>JSA Stream 4</w:t>
            </w:r>
          </w:p>
        </w:tc>
        <w:tc>
          <w:tcPr>
            <w:tcW w:w="1448" w:type="dxa"/>
            <w:vAlign w:val="bottom"/>
          </w:tcPr>
          <w:p w:rsidR="0053055B" w:rsidRPr="00D604E9" w:rsidRDefault="0053055B" w:rsidP="00D604E9">
            <w:pPr>
              <w:pStyle w:val="NormalWeb"/>
              <w:jc w:val="center"/>
              <w:rPr>
                <w:sz w:val="20"/>
                <w:szCs w:val="20"/>
              </w:rPr>
            </w:pPr>
            <w:r w:rsidRPr="00D604E9">
              <w:rPr>
                <w:sz w:val="20"/>
                <w:szCs w:val="20"/>
              </w:rPr>
              <w:t>25.1</w:t>
            </w:r>
          </w:p>
        </w:tc>
        <w:tc>
          <w:tcPr>
            <w:tcW w:w="1449" w:type="dxa"/>
            <w:vAlign w:val="bottom"/>
          </w:tcPr>
          <w:p w:rsidR="0053055B" w:rsidRPr="00D604E9" w:rsidRDefault="0053055B" w:rsidP="00D604E9">
            <w:pPr>
              <w:pStyle w:val="NormalWeb"/>
              <w:jc w:val="center"/>
              <w:rPr>
                <w:sz w:val="20"/>
                <w:szCs w:val="20"/>
              </w:rPr>
            </w:pPr>
            <w:r w:rsidRPr="00D604E9">
              <w:rPr>
                <w:sz w:val="20"/>
                <w:szCs w:val="20"/>
              </w:rPr>
              <w:t>43</w:t>
            </w:r>
            <w:r w:rsidR="0064097A">
              <w:rPr>
                <w:sz w:val="20"/>
                <w:szCs w:val="20"/>
              </w:rPr>
              <w:t>.0</w:t>
            </w:r>
          </w:p>
        </w:tc>
        <w:tc>
          <w:tcPr>
            <w:tcW w:w="1449" w:type="dxa"/>
            <w:vAlign w:val="bottom"/>
          </w:tcPr>
          <w:p w:rsidR="0053055B" w:rsidRPr="00D604E9" w:rsidRDefault="0053055B" w:rsidP="00D604E9">
            <w:pPr>
              <w:pStyle w:val="NormalWeb"/>
              <w:jc w:val="center"/>
              <w:rPr>
                <w:sz w:val="20"/>
                <w:szCs w:val="20"/>
              </w:rPr>
            </w:pPr>
            <w:r w:rsidRPr="00D604E9">
              <w:rPr>
                <w:sz w:val="20"/>
                <w:szCs w:val="20"/>
              </w:rPr>
              <w:t>31.9</w:t>
            </w:r>
          </w:p>
        </w:tc>
        <w:tc>
          <w:tcPr>
            <w:tcW w:w="1449" w:type="dxa"/>
            <w:vAlign w:val="bottom"/>
          </w:tcPr>
          <w:p w:rsidR="0053055B" w:rsidRPr="00D604E9" w:rsidRDefault="0053055B" w:rsidP="00D604E9">
            <w:pPr>
              <w:pStyle w:val="NormalWeb"/>
              <w:jc w:val="center"/>
              <w:rPr>
                <w:sz w:val="20"/>
                <w:szCs w:val="20"/>
              </w:rPr>
            </w:pPr>
            <w:r w:rsidRPr="00D604E9">
              <w:rPr>
                <w:sz w:val="20"/>
                <w:szCs w:val="20"/>
              </w:rPr>
              <w:t>19.9</w:t>
            </w:r>
          </w:p>
        </w:tc>
        <w:tc>
          <w:tcPr>
            <w:tcW w:w="1449" w:type="dxa"/>
            <w:vAlign w:val="bottom"/>
          </w:tcPr>
          <w:p w:rsidR="0053055B" w:rsidRPr="00D604E9" w:rsidRDefault="0053055B" w:rsidP="00D604E9">
            <w:pPr>
              <w:pStyle w:val="NormalWeb"/>
              <w:jc w:val="center"/>
              <w:rPr>
                <w:sz w:val="20"/>
                <w:szCs w:val="20"/>
              </w:rPr>
            </w:pPr>
            <w:r w:rsidRPr="00D604E9">
              <w:rPr>
                <w:sz w:val="20"/>
                <w:szCs w:val="20"/>
              </w:rPr>
              <w:t>40.8</w:t>
            </w:r>
          </w:p>
        </w:tc>
      </w:tr>
      <w:tr w:rsidR="00D604E9" w:rsidRPr="001F5D9D" w:rsidTr="00AA5302">
        <w:tc>
          <w:tcPr>
            <w:tcW w:w="3461" w:type="dxa"/>
            <w:vAlign w:val="bottom"/>
          </w:tcPr>
          <w:p w:rsidR="00D604E9" w:rsidRPr="001F5D9D" w:rsidRDefault="00D604E9" w:rsidP="00AA5302">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rsidR="00D604E9" w:rsidRPr="00752E2C" w:rsidRDefault="00D604E9" w:rsidP="00752E2C">
            <w:pPr>
              <w:pStyle w:val="NormalWeb"/>
              <w:jc w:val="center"/>
              <w:rPr>
                <w:sz w:val="20"/>
                <w:szCs w:val="20"/>
              </w:rPr>
            </w:pPr>
            <w:r w:rsidRPr="00752E2C">
              <w:rPr>
                <w:sz w:val="20"/>
                <w:szCs w:val="20"/>
              </w:rPr>
              <w:t>37.9</w:t>
            </w:r>
          </w:p>
        </w:tc>
        <w:tc>
          <w:tcPr>
            <w:tcW w:w="1449" w:type="dxa"/>
            <w:vAlign w:val="bottom"/>
          </w:tcPr>
          <w:p w:rsidR="00D604E9" w:rsidRPr="00752E2C" w:rsidRDefault="00D604E9" w:rsidP="00752E2C">
            <w:pPr>
              <w:pStyle w:val="NormalWeb"/>
              <w:jc w:val="center"/>
              <w:rPr>
                <w:sz w:val="20"/>
                <w:szCs w:val="20"/>
              </w:rPr>
            </w:pPr>
            <w:r w:rsidRPr="00752E2C">
              <w:rPr>
                <w:sz w:val="20"/>
                <w:szCs w:val="20"/>
              </w:rPr>
              <w:t>35.7</w:t>
            </w:r>
          </w:p>
        </w:tc>
        <w:tc>
          <w:tcPr>
            <w:tcW w:w="1449" w:type="dxa"/>
            <w:vAlign w:val="bottom"/>
          </w:tcPr>
          <w:p w:rsidR="00D604E9" w:rsidRPr="00752E2C" w:rsidRDefault="00D604E9" w:rsidP="00752E2C">
            <w:pPr>
              <w:pStyle w:val="NormalWeb"/>
              <w:jc w:val="center"/>
              <w:rPr>
                <w:sz w:val="20"/>
                <w:szCs w:val="20"/>
              </w:rPr>
            </w:pPr>
            <w:r w:rsidRPr="00752E2C">
              <w:rPr>
                <w:sz w:val="20"/>
                <w:szCs w:val="20"/>
              </w:rPr>
              <w:t>26.4</w:t>
            </w:r>
          </w:p>
        </w:tc>
        <w:tc>
          <w:tcPr>
            <w:tcW w:w="1449" w:type="dxa"/>
            <w:vAlign w:val="bottom"/>
          </w:tcPr>
          <w:p w:rsidR="00D604E9" w:rsidRPr="00752E2C" w:rsidRDefault="00D604E9" w:rsidP="00752E2C">
            <w:pPr>
              <w:pStyle w:val="NormalWeb"/>
              <w:jc w:val="center"/>
              <w:rPr>
                <w:sz w:val="20"/>
                <w:szCs w:val="20"/>
              </w:rPr>
            </w:pPr>
            <w:r w:rsidRPr="00752E2C">
              <w:rPr>
                <w:sz w:val="20"/>
                <w:szCs w:val="20"/>
              </w:rPr>
              <w:t>14.7</w:t>
            </w:r>
          </w:p>
        </w:tc>
        <w:tc>
          <w:tcPr>
            <w:tcW w:w="1449" w:type="dxa"/>
            <w:vAlign w:val="bottom"/>
          </w:tcPr>
          <w:p w:rsidR="00D604E9" w:rsidRPr="00752E2C" w:rsidRDefault="00D604E9" w:rsidP="00752E2C">
            <w:pPr>
              <w:pStyle w:val="NormalWeb"/>
              <w:jc w:val="center"/>
              <w:rPr>
                <w:sz w:val="20"/>
                <w:szCs w:val="20"/>
              </w:rPr>
            </w:pPr>
            <w:r w:rsidRPr="00752E2C">
              <w:rPr>
                <w:sz w:val="20"/>
                <w:szCs w:val="20"/>
              </w:rPr>
              <w:t>47.3</w:t>
            </w:r>
          </w:p>
        </w:tc>
      </w:tr>
      <w:tr w:rsidR="00530D0E" w:rsidRPr="001F5D9D" w:rsidTr="00AA5302">
        <w:tc>
          <w:tcPr>
            <w:tcW w:w="3461" w:type="dxa"/>
            <w:vAlign w:val="bottom"/>
          </w:tcPr>
          <w:p w:rsidR="00530D0E" w:rsidRPr="009B5EA9" w:rsidRDefault="00530D0E" w:rsidP="00AA5302">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448" w:type="dxa"/>
            <w:vAlign w:val="bottom"/>
          </w:tcPr>
          <w:p w:rsidR="00530D0E" w:rsidRPr="00752E2C" w:rsidRDefault="00530D0E" w:rsidP="00752E2C">
            <w:pPr>
              <w:pStyle w:val="NormalWeb"/>
              <w:jc w:val="center"/>
              <w:rPr>
                <w:i/>
                <w:sz w:val="20"/>
                <w:szCs w:val="20"/>
              </w:rPr>
            </w:pPr>
            <w:r w:rsidRPr="00752E2C">
              <w:rPr>
                <w:i/>
                <w:sz w:val="20"/>
                <w:szCs w:val="20"/>
              </w:rPr>
              <w:t>40.1</w:t>
            </w:r>
          </w:p>
        </w:tc>
        <w:tc>
          <w:tcPr>
            <w:tcW w:w="1449" w:type="dxa"/>
            <w:vAlign w:val="bottom"/>
          </w:tcPr>
          <w:p w:rsidR="00530D0E" w:rsidRPr="00752E2C" w:rsidRDefault="00530D0E" w:rsidP="00752E2C">
            <w:pPr>
              <w:pStyle w:val="NormalWeb"/>
              <w:jc w:val="center"/>
              <w:rPr>
                <w:i/>
                <w:sz w:val="20"/>
                <w:szCs w:val="20"/>
              </w:rPr>
            </w:pPr>
            <w:r w:rsidRPr="00752E2C">
              <w:rPr>
                <w:i/>
                <w:sz w:val="20"/>
                <w:szCs w:val="20"/>
              </w:rPr>
              <w:t>33.1</w:t>
            </w:r>
          </w:p>
        </w:tc>
        <w:tc>
          <w:tcPr>
            <w:tcW w:w="1449" w:type="dxa"/>
            <w:vAlign w:val="bottom"/>
          </w:tcPr>
          <w:p w:rsidR="00530D0E" w:rsidRPr="00752E2C" w:rsidRDefault="00530D0E" w:rsidP="00752E2C">
            <w:pPr>
              <w:pStyle w:val="NormalWeb"/>
              <w:jc w:val="center"/>
              <w:rPr>
                <w:i/>
                <w:sz w:val="20"/>
                <w:szCs w:val="20"/>
              </w:rPr>
            </w:pPr>
            <w:r w:rsidRPr="00752E2C">
              <w:rPr>
                <w:i/>
                <w:sz w:val="20"/>
                <w:szCs w:val="20"/>
              </w:rPr>
              <w:t>26.8</w:t>
            </w:r>
          </w:p>
        </w:tc>
        <w:tc>
          <w:tcPr>
            <w:tcW w:w="1449" w:type="dxa"/>
            <w:vAlign w:val="bottom"/>
          </w:tcPr>
          <w:p w:rsidR="00530D0E" w:rsidRPr="00752E2C" w:rsidRDefault="00530D0E" w:rsidP="00752E2C">
            <w:pPr>
              <w:pStyle w:val="NormalWeb"/>
              <w:jc w:val="center"/>
              <w:rPr>
                <w:i/>
                <w:sz w:val="20"/>
                <w:szCs w:val="20"/>
              </w:rPr>
            </w:pPr>
            <w:r w:rsidRPr="00752E2C">
              <w:rPr>
                <w:i/>
                <w:sz w:val="20"/>
                <w:szCs w:val="20"/>
              </w:rPr>
              <w:t>14</w:t>
            </w:r>
            <w:r w:rsidR="00E14BB8">
              <w:rPr>
                <w:i/>
                <w:sz w:val="20"/>
                <w:szCs w:val="20"/>
              </w:rPr>
              <w:t>.0</w:t>
            </w:r>
          </w:p>
        </w:tc>
        <w:tc>
          <w:tcPr>
            <w:tcW w:w="1449" w:type="dxa"/>
            <w:vAlign w:val="bottom"/>
          </w:tcPr>
          <w:p w:rsidR="00530D0E" w:rsidRPr="00752E2C" w:rsidRDefault="00530D0E" w:rsidP="00752E2C">
            <w:pPr>
              <w:pStyle w:val="NormalWeb"/>
              <w:jc w:val="center"/>
              <w:rPr>
                <w:i/>
                <w:sz w:val="20"/>
                <w:szCs w:val="20"/>
              </w:rPr>
            </w:pPr>
            <w:r w:rsidRPr="00752E2C">
              <w:rPr>
                <w:i/>
                <w:sz w:val="20"/>
                <w:szCs w:val="20"/>
              </w:rPr>
              <w:t>49.4</w:t>
            </w:r>
          </w:p>
        </w:tc>
      </w:tr>
      <w:tr w:rsidR="008D0D4C" w:rsidRPr="001F5D9D" w:rsidTr="00AA5302">
        <w:tc>
          <w:tcPr>
            <w:tcW w:w="3461" w:type="dxa"/>
            <w:vAlign w:val="bottom"/>
          </w:tcPr>
          <w:p w:rsidR="008D0D4C" w:rsidRPr="009B5EA9" w:rsidRDefault="008D0D4C" w:rsidP="00AA5302">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Employment Support Service</w:t>
            </w:r>
          </w:p>
        </w:tc>
        <w:tc>
          <w:tcPr>
            <w:tcW w:w="1448" w:type="dxa"/>
            <w:vAlign w:val="bottom"/>
          </w:tcPr>
          <w:p w:rsidR="008D0D4C" w:rsidRPr="00752E2C" w:rsidRDefault="008D0D4C" w:rsidP="00752E2C">
            <w:pPr>
              <w:pStyle w:val="NormalWeb"/>
              <w:jc w:val="center"/>
              <w:rPr>
                <w:i/>
                <w:sz w:val="20"/>
                <w:szCs w:val="20"/>
              </w:rPr>
            </w:pPr>
            <w:r w:rsidRPr="00752E2C">
              <w:rPr>
                <w:i/>
                <w:sz w:val="20"/>
                <w:szCs w:val="20"/>
              </w:rPr>
              <w:t>35.7</w:t>
            </w:r>
          </w:p>
        </w:tc>
        <w:tc>
          <w:tcPr>
            <w:tcW w:w="1449" w:type="dxa"/>
            <w:vAlign w:val="bottom"/>
          </w:tcPr>
          <w:p w:rsidR="008D0D4C" w:rsidRPr="00752E2C" w:rsidRDefault="008D0D4C" w:rsidP="00752E2C">
            <w:pPr>
              <w:pStyle w:val="NormalWeb"/>
              <w:jc w:val="center"/>
              <w:rPr>
                <w:i/>
                <w:sz w:val="20"/>
                <w:szCs w:val="20"/>
              </w:rPr>
            </w:pPr>
            <w:r w:rsidRPr="00752E2C">
              <w:rPr>
                <w:i/>
                <w:sz w:val="20"/>
                <w:szCs w:val="20"/>
              </w:rPr>
              <w:t>38.4</w:t>
            </w:r>
          </w:p>
        </w:tc>
        <w:tc>
          <w:tcPr>
            <w:tcW w:w="1449" w:type="dxa"/>
            <w:vAlign w:val="bottom"/>
          </w:tcPr>
          <w:p w:rsidR="008D0D4C" w:rsidRPr="00752E2C" w:rsidRDefault="008D0D4C" w:rsidP="00752E2C">
            <w:pPr>
              <w:pStyle w:val="NormalWeb"/>
              <w:jc w:val="center"/>
              <w:rPr>
                <w:i/>
                <w:sz w:val="20"/>
                <w:szCs w:val="20"/>
              </w:rPr>
            </w:pPr>
            <w:r w:rsidRPr="00752E2C">
              <w:rPr>
                <w:i/>
                <w:sz w:val="20"/>
                <w:szCs w:val="20"/>
              </w:rPr>
              <w:t>25.9</w:t>
            </w:r>
          </w:p>
        </w:tc>
        <w:tc>
          <w:tcPr>
            <w:tcW w:w="1449" w:type="dxa"/>
            <w:vAlign w:val="bottom"/>
          </w:tcPr>
          <w:p w:rsidR="008D0D4C" w:rsidRPr="00752E2C" w:rsidRDefault="008D0D4C" w:rsidP="00752E2C">
            <w:pPr>
              <w:pStyle w:val="NormalWeb"/>
              <w:jc w:val="center"/>
              <w:rPr>
                <w:i/>
                <w:sz w:val="20"/>
                <w:szCs w:val="20"/>
              </w:rPr>
            </w:pPr>
            <w:r w:rsidRPr="00752E2C">
              <w:rPr>
                <w:i/>
                <w:sz w:val="20"/>
                <w:szCs w:val="20"/>
              </w:rPr>
              <w:t>15.3</w:t>
            </w:r>
          </w:p>
        </w:tc>
        <w:tc>
          <w:tcPr>
            <w:tcW w:w="1449" w:type="dxa"/>
            <w:vAlign w:val="bottom"/>
          </w:tcPr>
          <w:p w:rsidR="008D0D4C" w:rsidRPr="00752E2C" w:rsidRDefault="008D0D4C" w:rsidP="00752E2C">
            <w:pPr>
              <w:pStyle w:val="NormalWeb"/>
              <w:jc w:val="center"/>
              <w:rPr>
                <w:i/>
                <w:sz w:val="20"/>
                <w:szCs w:val="20"/>
              </w:rPr>
            </w:pPr>
            <w:r w:rsidRPr="00752E2C">
              <w:rPr>
                <w:i/>
                <w:sz w:val="20"/>
                <w:szCs w:val="20"/>
              </w:rPr>
              <w:t>45.3</w:t>
            </w:r>
          </w:p>
        </w:tc>
      </w:tr>
      <w:tr w:rsidR="00752E2C" w:rsidRPr="001F5D9D" w:rsidTr="00AA5302">
        <w:tc>
          <w:tcPr>
            <w:tcW w:w="3461" w:type="dxa"/>
            <w:vAlign w:val="bottom"/>
          </w:tcPr>
          <w:p w:rsidR="00752E2C" w:rsidRPr="001F5D9D" w:rsidRDefault="00752E2C" w:rsidP="00AA5302">
            <w:pPr>
              <w:pStyle w:val="TableHeading"/>
              <w:rPr>
                <w:sz w:val="20"/>
                <w:szCs w:val="20"/>
              </w:rPr>
            </w:pPr>
            <w:r w:rsidRPr="001F5D9D">
              <w:rPr>
                <w:sz w:val="20"/>
                <w:szCs w:val="20"/>
              </w:rPr>
              <w:t>DES Ongoing Support</w:t>
            </w:r>
          </w:p>
        </w:tc>
        <w:tc>
          <w:tcPr>
            <w:tcW w:w="1448" w:type="dxa"/>
            <w:vAlign w:val="bottom"/>
          </w:tcPr>
          <w:p w:rsidR="00752E2C" w:rsidRPr="00752E2C" w:rsidRDefault="00752E2C" w:rsidP="00752E2C">
            <w:pPr>
              <w:pStyle w:val="NormalWeb"/>
              <w:jc w:val="center"/>
              <w:rPr>
                <w:sz w:val="20"/>
                <w:szCs w:val="20"/>
              </w:rPr>
            </w:pPr>
            <w:r w:rsidRPr="00752E2C">
              <w:rPr>
                <w:sz w:val="20"/>
                <w:szCs w:val="20"/>
              </w:rPr>
              <w:t>69.3</w:t>
            </w:r>
          </w:p>
        </w:tc>
        <w:tc>
          <w:tcPr>
            <w:tcW w:w="1449" w:type="dxa"/>
            <w:vAlign w:val="bottom"/>
          </w:tcPr>
          <w:p w:rsidR="00752E2C" w:rsidRPr="00752E2C" w:rsidRDefault="00752E2C" w:rsidP="00752E2C">
            <w:pPr>
              <w:pStyle w:val="NormalWeb"/>
              <w:jc w:val="center"/>
              <w:rPr>
                <w:sz w:val="20"/>
                <w:szCs w:val="20"/>
              </w:rPr>
            </w:pPr>
            <w:r w:rsidRPr="00752E2C">
              <w:rPr>
                <w:sz w:val="20"/>
                <w:szCs w:val="20"/>
              </w:rPr>
              <w:t>21.3</w:t>
            </w:r>
          </w:p>
        </w:tc>
        <w:tc>
          <w:tcPr>
            <w:tcW w:w="1449" w:type="dxa"/>
            <w:vAlign w:val="bottom"/>
          </w:tcPr>
          <w:p w:rsidR="00752E2C" w:rsidRPr="00752E2C" w:rsidRDefault="00752E2C" w:rsidP="00752E2C">
            <w:pPr>
              <w:pStyle w:val="NormalWeb"/>
              <w:jc w:val="center"/>
              <w:rPr>
                <w:sz w:val="20"/>
                <w:szCs w:val="20"/>
              </w:rPr>
            </w:pPr>
            <w:r w:rsidRPr="00752E2C">
              <w:rPr>
                <w:sz w:val="20"/>
                <w:szCs w:val="20"/>
              </w:rPr>
              <w:t>9.4</w:t>
            </w:r>
          </w:p>
        </w:tc>
        <w:tc>
          <w:tcPr>
            <w:tcW w:w="1449" w:type="dxa"/>
            <w:vAlign w:val="bottom"/>
          </w:tcPr>
          <w:p w:rsidR="00752E2C" w:rsidRPr="00752E2C" w:rsidRDefault="00752E2C" w:rsidP="00752E2C">
            <w:pPr>
              <w:pStyle w:val="NormalWeb"/>
              <w:jc w:val="center"/>
              <w:rPr>
                <w:sz w:val="20"/>
                <w:szCs w:val="20"/>
              </w:rPr>
            </w:pPr>
            <w:r w:rsidRPr="00752E2C">
              <w:rPr>
                <w:sz w:val="20"/>
                <w:szCs w:val="20"/>
              </w:rPr>
              <w:t>11.6</w:t>
            </w:r>
          </w:p>
        </w:tc>
        <w:tc>
          <w:tcPr>
            <w:tcW w:w="1449" w:type="dxa"/>
            <w:vAlign w:val="bottom"/>
          </w:tcPr>
          <w:p w:rsidR="00752E2C" w:rsidRPr="00752E2C" w:rsidRDefault="00752E2C" w:rsidP="00752E2C">
            <w:pPr>
              <w:pStyle w:val="NormalWeb"/>
              <w:jc w:val="center"/>
              <w:rPr>
                <w:sz w:val="20"/>
                <w:szCs w:val="20"/>
              </w:rPr>
            </w:pPr>
            <w:r w:rsidRPr="00752E2C">
              <w:rPr>
                <w:sz w:val="20"/>
                <w:szCs w:val="20"/>
              </w:rPr>
              <w:t>72.5</w:t>
            </w:r>
          </w:p>
        </w:tc>
      </w:tr>
      <w:tr w:rsidR="00D604E9" w:rsidRPr="001F5D9D" w:rsidTr="00AA5302">
        <w:tc>
          <w:tcPr>
            <w:tcW w:w="3461" w:type="dxa"/>
            <w:shd w:val="clear" w:color="auto" w:fill="auto"/>
            <w:vAlign w:val="bottom"/>
          </w:tcPr>
          <w:p w:rsidR="00D604E9" w:rsidRPr="001F5D9D" w:rsidRDefault="00D604E9" w:rsidP="00AA5302">
            <w:pPr>
              <w:pStyle w:val="TableHeading"/>
              <w:rPr>
                <w:sz w:val="20"/>
                <w:szCs w:val="20"/>
              </w:rPr>
            </w:pPr>
            <w:r w:rsidRPr="00FD5D97">
              <w:rPr>
                <w:sz w:val="20"/>
                <w:szCs w:val="20"/>
              </w:rPr>
              <w:t>New Enterprise Incentive Scheme (NEIS)</w:t>
            </w:r>
          </w:p>
        </w:tc>
        <w:tc>
          <w:tcPr>
            <w:tcW w:w="1448" w:type="dxa"/>
            <w:vAlign w:val="bottom"/>
          </w:tcPr>
          <w:p w:rsidR="00D604E9" w:rsidRPr="00FD5D97" w:rsidRDefault="00D604E9" w:rsidP="00D604E9">
            <w:pPr>
              <w:pStyle w:val="NormalWeb"/>
              <w:jc w:val="center"/>
              <w:rPr>
                <w:sz w:val="20"/>
                <w:szCs w:val="20"/>
              </w:rPr>
            </w:pPr>
            <w:r w:rsidRPr="00D604E9">
              <w:rPr>
                <w:sz w:val="20"/>
                <w:szCs w:val="20"/>
              </w:rPr>
              <w:t>84.9</w:t>
            </w:r>
          </w:p>
        </w:tc>
        <w:tc>
          <w:tcPr>
            <w:tcW w:w="1449" w:type="dxa"/>
            <w:vAlign w:val="bottom"/>
          </w:tcPr>
          <w:p w:rsidR="00D604E9" w:rsidRPr="00D604E9" w:rsidRDefault="00D604E9" w:rsidP="00D604E9">
            <w:pPr>
              <w:pStyle w:val="NormalWeb"/>
              <w:jc w:val="center"/>
              <w:rPr>
                <w:sz w:val="20"/>
                <w:szCs w:val="20"/>
              </w:rPr>
            </w:pPr>
            <w:r w:rsidRPr="00D604E9">
              <w:rPr>
                <w:sz w:val="20"/>
                <w:szCs w:val="20"/>
              </w:rPr>
              <w:t>9.9</w:t>
            </w:r>
          </w:p>
        </w:tc>
        <w:tc>
          <w:tcPr>
            <w:tcW w:w="1449" w:type="dxa"/>
            <w:vAlign w:val="bottom"/>
          </w:tcPr>
          <w:p w:rsidR="00D604E9" w:rsidRPr="00D604E9" w:rsidRDefault="00D604E9" w:rsidP="00D604E9">
            <w:pPr>
              <w:pStyle w:val="NormalWeb"/>
              <w:jc w:val="center"/>
              <w:rPr>
                <w:sz w:val="20"/>
                <w:szCs w:val="20"/>
              </w:rPr>
            </w:pPr>
            <w:r w:rsidRPr="00D604E9">
              <w:rPr>
                <w:sz w:val="20"/>
                <w:szCs w:val="20"/>
              </w:rPr>
              <w:t>5.1</w:t>
            </w:r>
          </w:p>
        </w:tc>
        <w:tc>
          <w:tcPr>
            <w:tcW w:w="1449" w:type="dxa"/>
            <w:vAlign w:val="bottom"/>
          </w:tcPr>
          <w:p w:rsidR="00D604E9" w:rsidRPr="00D604E9" w:rsidRDefault="00D604E9" w:rsidP="00D604E9">
            <w:pPr>
              <w:pStyle w:val="NormalWeb"/>
              <w:jc w:val="center"/>
              <w:rPr>
                <w:sz w:val="20"/>
                <w:szCs w:val="20"/>
              </w:rPr>
            </w:pPr>
            <w:r w:rsidRPr="00D604E9">
              <w:rPr>
                <w:sz w:val="20"/>
                <w:szCs w:val="20"/>
              </w:rPr>
              <w:t>11.5</w:t>
            </w:r>
          </w:p>
        </w:tc>
        <w:tc>
          <w:tcPr>
            <w:tcW w:w="1449" w:type="dxa"/>
            <w:vAlign w:val="bottom"/>
          </w:tcPr>
          <w:p w:rsidR="00D604E9" w:rsidRPr="00D604E9" w:rsidRDefault="00D604E9" w:rsidP="00D604E9">
            <w:pPr>
              <w:pStyle w:val="NormalWeb"/>
              <w:jc w:val="center"/>
              <w:rPr>
                <w:sz w:val="20"/>
                <w:szCs w:val="20"/>
              </w:rPr>
            </w:pPr>
            <w:r w:rsidRPr="00D604E9">
              <w:rPr>
                <w:sz w:val="20"/>
                <w:szCs w:val="20"/>
              </w:rPr>
              <w:t>86.9</w:t>
            </w:r>
          </w:p>
        </w:tc>
      </w:tr>
      <w:tr w:rsidR="001E2F32" w:rsidRPr="001F5D9D" w:rsidTr="00AA5302">
        <w:tc>
          <w:tcPr>
            <w:tcW w:w="3461" w:type="dxa"/>
            <w:vAlign w:val="bottom"/>
          </w:tcPr>
          <w:p w:rsidR="001E2F32" w:rsidRPr="001F5D9D" w:rsidRDefault="001E2F32" w:rsidP="00AA5302">
            <w:pPr>
              <w:pStyle w:val="TableHeading"/>
              <w:rPr>
                <w:sz w:val="20"/>
                <w:szCs w:val="20"/>
              </w:rPr>
            </w:pPr>
            <w:r w:rsidRPr="001F5D9D">
              <w:rPr>
                <w:sz w:val="20"/>
                <w:szCs w:val="20"/>
              </w:rPr>
              <w:t>IEP Employment Related Activities</w:t>
            </w:r>
          </w:p>
        </w:tc>
        <w:tc>
          <w:tcPr>
            <w:tcW w:w="1448" w:type="dxa"/>
            <w:vAlign w:val="bottom"/>
          </w:tcPr>
          <w:p w:rsidR="001E2F32" w:rsidRPr="0064097A" w:rsidRDefault="001E2F32" w:rsidP="0064097A">
            <w:pPr>
              <w:pStyle w:val="NormalWeb"/>
              <w:jc w:val="center"/>
              <w:rPr>
                <w:sz w:val="20"/>
                <w:szCs w:val="20"/>
              </w:rPr>
            </w:pPr>
            <w:r w:rsidRPr="0064097A">
              <w:rPr>
                <w:sz w:val="20"/>
                <w:szCs w:val="20"/>
              </w:rPr>
              <w:t>68</w:t>
            </w:r>
            <w:r w:rsidR="0064097A">
              <w:rPr>
                <w:sz w:val="20"/>
                <w:szCs w:val="20"/>
              </w:rPr>
              <w:t>.0</w:t>
            </w:r>
          </w:p>
        </w:tc>
        <w:tc>
          <w:tcPr>
            <w:tcW w:w="1449" w:type="dxa"/>
            <w:vAlign w:val="bottom"/>
          </w:tcPr>
          <w:p w:rsidR="001E2F32" w:rsidRPr="0064097A" w:rsidRDefault="001E2F32" w:rsidP="0064097A">
            <w:pPr>
              <w:pStyle w:val="NormalWeb"/>
              <w:jc w:val="center"/>
              <w:rPr>
                <w:sz w:val="20"/>
                <w:szCs w:val="20"/>
              </w:rPr>
            </w:pPr>
            <w:r w:rsidRPr="0064097A">
              <w:rPr>
                <w:sz w:val="20"/>
                <w:szCs w:val="20"/>
              </w:rPr>
              <w:t>24.6</w:t>
            </w:r>
          </w:p>
        </w:tc>
        <w:tc>
          <w:tcPr>
            <w:tcW w:w="1449" w:type="dxa"/>
            <w:vAlign w:val="bottom"/>
          </w:tcPr>
          <w:p w:rsidR="001E2F32" w:rsidRPr="0064097A" w:rsidRDefault="001E2F32" w:rsidP="0064097A">
            <w:pPr>
              <w:pStyle w:val="NormalWeb"/>
              <w:jc w:val="center"/>
              <w:rPr>
                <w:sz w:val="20"/>
                <w:szCs w:val="20"/>
              </w:rPr>
            </w:pPr>
            <w:r w:rsidRPr="0064097A">
              <w:rPr>
                <w:sz w:val="20"/>
                <w:szCs w:val="20"/>
              </w:rPr>
              <w:t>7.4</w:t>
            </w:r>
          </w:p>
        </w:tc>
        <w:tc>
          <w:tcPr>
            <w:tcW w:w="1449" w:type="dxa"/>
            <w:vAlign w:val="bottom"/>
          </w:tcPr>
          <w:p w:rsidR="001E2F32" w:rsidRPr="0064097A" w:rsidRDefault="001E2F32" w:rsidP="0064097A">
            <w:pPr>
              <w:pStyle w:val="NormalWeb"/>
              <w:jc w:val="center"/>
              <w:rPr>
                <w:sz w:val="20"/>
                <w:szCs w:val="20"/>
              </w:rPr>
            </w:pPr>
            <w:r w:rsidRPr="0064097A">
              <w:rPr>
                <w:sz w:val="20"/>
                <w:szCs w:val="20"/>
              </w:rPr>
              <w:t>32</w:t>
            </w:r>
            <w:r w:rsidR="0064097A">
              <w:rPr>
                <w:sz w:val="20"/>
                <w:szCs w:val="20"/>
              </w:rPr>
              <w:t>.0</w:t>
            </w:r>
          </w:p>
        </w:tc>
        <w:tc>
          <w:tcPr>
            <w:tcW w:w="1449" w:type="dxa"/>
            <w:vAlign w:val="bottom"/>
          </w:tcPr>
          <w:p w:rsidR="001E2F32" w:rsidRPr="0064097A" w:rsidRDefault="001E2F32" w:rsidP="0064097A">
            <w:pPr>
              <w:pStyle w:val="NormalWeb"/>
              <w:jc w:val="center"/>
              <w:rPr>
                <w:sz w:val="20"/>
                <w:szCs w:val="20"/>
              </w:rPr>
            </w:pPr>
            <w:r w:rsidRPr="0064097A">
              <w:rPr>
                <w:sz w:val="20"/>
                <w:szCs w:val="20"/>
              </w:rPr>
              <w:t>75.9</w:t>
            </w:r>
          </w:p>
        </w:tc>
      </w:tr>
      <w:tr w:rsidR="0064097A" w:rsidRPr="001F5D9D" w:rsidTr="00AA5302">
        <w:tc>
          <w:tcPr>
            <w:tcW w:w="3461" w:type="dxa"/>
            <w:tcBorders>
              <w:bottom w:val="single" w:sz="4" w:space="0" w:color="auto"/>
            </w:tcBorders>
            <w:vAlign w:val="bottom"/>
          </w:tcPr>
          <w:p w:rsidR="0064097A" w:rsidRPr="001F5D9D" w:rsidRDefault="0064097A" w:rsidP="00AA5302">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rsidR="0064097A" w:rsidRPr="0064097A" w:rsidRDefault="0064097A" w:rsidP="0064097A">
            <w:pPr>
              <w:pStyle w:val="NormalWeb"/>
              <w:jc w:val="center"/>
              <w:rPr>
                <w:sz w:val="20"/>
                <w:szCs w:val="20"/>
              </w:rPr>
            </w:pPr>
            <w:r w:rsidRPr="0064097A">
              <w:rPr>
                <w:sz w:val="20"/>
                <w:szCs w:val="20"/>
              </w:rPr>
              <w:t>48.5</w:t>
            </w:r>
          </w:p>
        </w:tc>
        <w:tc>
          <w:tcPr>
            <w:tcW w:w="1449" w:type="dxa"/>
            <w:tcBorders>
              <w:bottom w:val="single" w:sz="4" w:space="0" w:color="auto"/>
            </w:tcBorders>
            <w:vAlign w:val="bottom"/>
          </w:tcPr>
          <w:p w:rsidR="0064097A" w:rsidRPr="0064097A" w:rsidRDefault="0064097A" w:rsidP="0064097A">
            <w:pPr>
              <w:pStyle w:val="NormalWeb"/>
              <w:jc w:val="center"/>
              <w:rPr>
                <w:sz w:val="20"/>
                <w:szCs w:val="20"/>
              </w:rPr>
            </w:pPr>
            <w:r w:rsidRPr="0064097A">
              <w:rPr>
                <w:sz w:val="20"/>
                <w:szCs w:val="20"/>
              </w:rPr>
              <w:t>41.6</w:t>
            </w:r>
          </w:p>
        </w:tc>
        <w:tc>
          <w:tcPr>
            <w:tcW w:w="1449" w:type="dxa"/>
            <w:tcBorders>
              <w:bottom w:val="single" w:sz="4" w:space="0" w:color="auto"/>
            </w:tcBorders>
            <w:vAlign w:val="bottom"/>
          </w:tcPr>
          <w:p w:rsidR="0064097A" w:rsidRPr="0064097A" w:rsidRDefault="0064097A" w:rsidP="0064097A">
            <w:pPr>
              <w:pStyle w:val="NormalWeb"/>
              <w:jc w:val="center"/>
              <w:rPr>
                <w:sz w:val="20"/>
                <w:szCs w:val="20"/>
              </w:rPr>
            </w:pPr>
            <w:r w:rsidRPr="0064097A">
              <w:rPr>
                <w:sz w:val="20"/>
                <w:szCs w:val="20"/>
              </w:rPr>
              <w:t>9.9</w:t>
            </w:r>
          </w:p>
        </w:tc>
        <w:tc>
          <w:tcPr>
            <w:tcW w:w="1449" w:type="dxa"/>
            <w:tcBorders>
              <w:bottom w:val="single" w:sz="4" w:space="0" w:color="auto"/>
            </w:tcBorders>
            <w:vAlign w:val="bottom"/>
          </w:tcPr>
          <w:p w:rsidR="0064097A" w:rsidRPr="0064097A" w:rsidRDefault="0064097A" w:rsidP="0064097A">
            <w:pPr>
              <w:pStyle w:val="NormalWeb"/>
              <w:jc w:val="center"/>
              <w:rPr>
                <w:sz w:val="20"/>
                <w:szCs w:val="20"/>
              </w:rPr>
            </w:pPr>
            <w:r w:rsidRPr="0064097A">
              <w:rPr>
                <w:sz w:val="20"/>
                <w:szCs w:val="20"/>
              </w:rPr>
              <w:t>23.4</w:t>
            </w:r>
          </w:p>
        </w:tc>
        <w:tc>
          <w:tcPr>
            <w:tcW w:w="1449" w:type="dxa"/>
            <w:tcBorders>
              <w:bottom w:val="single" w:sz="4" w:space="0" w:color="auto"/>
            </w:tcBorders>
            <w:vAlign w:val="bottom"/>
          </w:tcPr>
          <w:p w:rsidR="0064097A" w:rsidRPr="0064097A" w:rsidRDefault="0064097A" w:rsidP="0064097A">
            <w:pPr>
              <w:pStyle w:val="NormalWeb"/>
              <w:jc w:val="center"/>
              <w:rPr>
                <w:sz w:val="20"/>
                <w:szCs w:val="20"/>
              </w:rPr>
            </w:pPr>
            <w:r w:rsidRPr="0064097A">
              <w:rPr>
                <w:sz w:val="20"/>
                <w:szCs w:val="20"/>
              </w:rPr>
              <w:t>59.7</w:t>
            </w:r>
          </w:p>
        </w:tc>
      </w:tr>
    </w:tbl>
    <w:p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the 12 months to </w:t>
      </w:r>
      <w:r w:rsidR="00C0409E">
        <w:t>September</w:t>
      </w:r>
      <w:r w:rsidRPr="009D4726">
        <w:t xml:space="preserve"> 2012, with outcomes measured around three months later. See the 'Sampling, In-scope populations and Results' section on </w:t>
      </w:r>
      <w:r w:rsidR="009A3757">
        <w:t>page 34</w:t>
      </w:r>
      <w:r w:rsidRPr="009D4726">
        <w:t xml:space="preserve"> for further details.</w:t>
      </w:r>
    </w:p>
    <w:p w:rsidR="00A110F9" w:rsidRPr="00C6322B" w:rsidRDefault="00A110F9" w:rsidP="00A110F9">
      <w:pPr>
        <w:pStyle w:val="Heading2"/>
        <w:jc w:val="center"/>
      </w:pPr>
      <w:bookmarkStart w:id="16" w:name="_Toc368383061"/>
      <w:r>
        <w:t xml:space="preserve">Table 1.2 </w:t>
      </w:r>
      <w:r w:rsidRPr="00B54AA2">
        <w:t>–</w:t>
      </w:r>
      <w:r>
        <w:t xml:space="preserve"> Labour Market Outcomes, </w:t>
      </w:r>
      <w:r w:rsidR="001811AC">
        <w:t>December</w:t>
      </w:r>
      <w:r w:rsidR="001811AC" w:rsidRPr="00DB45F3">
        <w:t xml:space="preserve"> </w:t>
      </w:r>
      <w:r>
        <w:t>201</w:t>
      </w:r>
      <w:r w:rsidR="00D018A1">
        <w:t>1</w:t>
      </w:r>
      <w:bookmarkEnd w:id="16"/>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rsidTr="00AA5302">
        <w:trPr>
          <w:tblHeader/>
        </w:trPr>
        <w:tc>
          <w:tcPr>
            <w:tcW w:w="3461"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roofErr w:type="gramStart"/>
            <w:r w:rsidRPr="001F5D9D">
              <w:rPr>
                <w:b/>
                <w:sz w:val="20"/>
                <w:szCs w:val="20"/>
              </w:rPr>
              <w:t>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proofErr w:type="gramStart"/>
            <w:r w:rsidRPr="001F5D9D">
              <w:rPr>
                <w:b/>
                <w:sz w:val="20"/>
                <w:szCs w:val="20"/>
              </w:rPr>
              <w:t>Unemployed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Not in the labour </w:t>
            </w:r>
            <w:proofErr w:type="gramStart"/>
            <w:r w:rsidRPr="001F5D9D">
              <w:rPr>
                <w:b/>
                <w:sz w:val="20"/>
                <w:szCs w:val="20"/>
              </w:rPr>
              <w:t>force</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Education &amp; </w:t>
            </w:r>
            <w:proofErr w:type="gramStart"/>
            <w:r w:rsidRPr="001F5D9D">
              <w:rPr>
                <w:b/>
                <w:sz w:val="20"/>
                <w:szCs w:val="20"/>
              </w:rPr>
              <w:t>training</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AA5302">
            <w:pPr>
              <w:pStyle w:val="TableHeading"/>
              <w:jc w:val="center"/>
              <w:rPr>
                <w:b/>
                <w:sz w:val="20"/>
                <w:szCs w:val="20"/>
              </w:rPr>
            </w:pPr>
            <w:r w:rsidRPr="001F5D9D">
              <w:rPr>
                <w:b/>
                <w:sz w:val="20"/>
                <w:szCs w:val="20"/>
              </w:rPr>
              <w:t xml:space="preserve">Positive </w:t>
            </w:r>
            <w:proofErr w:type="gramStart"/>
            <w:r w:rsidRPr="001F5D9D">
              <w:rPr>
                <w:b/>
                <w:sz w:val="20"/>
                <w:szCs w:val="20"/>
              </w:rPr>
              <w:t>outcomes</w:t>
            </w:r>
            <w:proofErr w:type="gramEnd"/>
            <w:r w:rsidRPr="001F5D9D">
              <w:rPr>
                <w:b/>
                <w:sz w:val="20"/>
                <w:szCs w:val="20"/>
              </w:rPr>
              <w:br/>
              <w:t>(%)</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JSA Stream 1-4</w:t>
            </w:r>
          </w:p>
        </w:tc>
        <w:tc>
          <w:tcPr>
            <w:tcW w:w="1448" w:type="dxa"/>
            <w:vAlign w:val="bottom"/>
          </w:tcPr>
          <w:p w:rsidR="00A83B31" w:rsidRDefault="00A83B31">
            <w:pPr>
              <w:pStyle w:val="NormalWeb"/>
              <w:jc w:val="center"/>
              <w:rPr>
                <w:sz w:val="20"/>
                <w:szCs w:val="20"/>
              </w:rPr>
            </w:pPr>
            <w:r>
              <w:rPr>
                <w:sz w:val="20"/>
                <w:szCs w:val="20"/>
              </w:rPr>
              <w:t>48.8</w:t>
            </w:r>
          </w:p>
        </w:tc>
        <w:tc>
          <w:tcPr>
            <w:tcW w:w="1449" w:type="dxa"/>
            <w:vAlign w:val="bottom"/>
          </w:tcPr>
          <w:p w:rsidR="00A83B31" w:rsidRDefault="00A83B31">
            <w:pPr>
              <w:pStyle w:val="NormalWeb"/>
              <w:jc w:val="center"/>
              <w:rPr>
                <w:sz w:val="20"/>
                <w:szCs w:val="20"/>
              </w:rPr>
            </w:pPr>
            <w:r>
              <w:rPr>
                <w:sz w:val="20"/>
                <w:szCs w:val="20"/>
              </w:rPr>
              <w:t>35.1</w:t>
            </w:r>
          </w:p>
        </w:tc>
        <w:tc>
          <w:tcPr>
            <w:tcW w:w="1449" w:type="dxa"/>
            <w:vAlign w:val="bottom"/>
          </w:tcPr>
          <w:p w:rsidR="00A83B31" w:rsidRDefault="00A83B31">
            <w:pPr>
              <w:pStyle w:val="NormalWeb"/>
              <w:jc w:val="center"/>
              <w:rPr>
                <w:sz w:val="20"/>
                <w:szCs w:val="20"/>
              </w:rPr>
            </w:pPr>
            <w:r>
              <w:rPr>
                <w:sz w:val="20"/>
                <w:szCs w:val="20"/>
              </w:rPr>
              <w:t>16.1</w:t>
            </w:r>
          </w:p>
        </w:tc>
        <w:tc>
          <w:tcPr>
            <w:tcW w:w="1449" w:type="dxa"/>
            <w:vAlign w:val="bottom"/>
          </w:tcPr>
          <w:p w:rsidR="00A83B31" w:rsidRDefault="00A83B31">
            <w:pPr>
              <w:pStyle w:val="NormalWeb"/>
              <w:jc w:val="center"/>
              <w:rPr>
                <w:sz w:val="20"/>
                <w:szCs w:val="20"/>
              </w:rPr>
            </w:pPr>
            <w:r>
              <w:rPr>
                <w:sz w:val="20"/>
                <w:szCs w:val="20"/>
              </w:rPr>
              <w:t>20.8</w:t>
            </w:r>
          </w:p>
        </w:tc>
        <w:tc>
          <w:tcPr>
            <w:tcW w:w="1449" w:type="dxa"/>
            <w:vAlign w:val="bottom"/>
          </w:tcPr>
          <w:p w:rsidR="00A83B31" w:rsidRDefault="00A83B31">
            <w:pPr>
              <w:pStyle w:val="NormalWeb"/>
              <w:jc w:val="center"/>
              <w:rPr>
                <w:sz w:val="20"/>
                <w:szCs w:val="20"/>
              </w:rPr>
            </w:pPr>
            <w:r>
              <w:rPr>
                <w:sz w:val="20"/>
                <w:szCs w:val="20"/>
              </w:rPr>
              <w:t>61.7</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JSA Stream 1</w:t>
            </w:r>
          </w:p>
        </w:tc>
        <w:tc>
          <w:tcPr>
            <w:tcW w:w="1448" w:type="dxa"/>
            <w:vAlign w:val="bottom"/>
          </w:tcPr>
          <w:p w:rsidR="00A83B31" w:rsidRDefault="00A83B31">
            <w:pPr>
              <w:pStyle w:val="NormalWeb"/>
              <w:jc w:val="center"/>
              <w:rPr>
                <w:sz w:val="20"/>
                <w:szCs w:val="20"/>
              </w:rPr>
            </w:pPr>
            <w:r>
              <w:rPr>
                <w:sz w:val="20"/>
                <w:szCs w:val="20"/>
              </w:rPr>
              <w:t>60.7</w:t>
            </w:r>
          </w:p>
        </w:tc>
        <w:tc>
          <w:tcPr>
            <w:tcW w:w="1449" w:type="dxa"/>
            <w:vAlign w:val="bottom"/>
          </w:tcPr>
          <w:p w:rsidR="00A83B31" w:rsidRDefault="00A83B31">
            <w:pPr>
              <w:pStyle w:val="NormalWeb"/>
              <w:jc w:val="center"/>
              <w:rPr>
                <w:sz w:val="20"/>
                <w:szCs w:val="20"/>
              </w:rPr>
            </w:pPr>
            <w:r>
              <w:rPr>
                <w:sz w:val="20"/>
                <w:szCs w:val="20"/>
              </w:rPr>
              <w:t>29.8</w:t>
            </w:r>
          </w:p>
        </w:tc>
        <w:tc>
          <w:tcPr>
            <w:tcW w:w="1449" w:type="dxa"/>
            <w:vAlign w:val="bottom"/>
          </w:tcPr>
          <w:p w:rsidR="00A83B31" w:rsidRDefault="00A83B31">
            <w:pPr>
              <w:pStyle w:val="NormalWeb"/>
              <w:jc w:val="center"/>
              <w:rPr>
                <w:sz w:val="20"/>
                <w:szCs w:val="20"/>
              </w:rPr>
            </w:pPr>
            <w:r>
              <w:rPr>
                <w:sz w:val="20"/>
                <w:szCs w:val="20"/>
              </w:rPr>
              <w:t>9.5</w:t>
            </w:r>
          </w:p>
        </w:tc>
        <w:tc>
          <w:tcPr>
            <w:tcW w:w="1449" w:type="dxa"/>
            <w:vAlign w:val="bottom"/>
          </w:tcPr>
          <w:p w:rsidR="00A83B31" w:rsidRDefault="00A83B31">
            <w:pPr>
              <w:pStyle w:val="NormalWeb"/>
              <w:jc w:val="center"/>
              <w:rPr>
                <w:sz w:val="20"/>
                <w:szCs w:val="20"/>
              </w:rPr>
            </w:pPr>
            <w:r>
              <w:rPr>
                <w:sz w:val="20"/>
                <w:szCs w:val="20"/>
              </w:rPr>
              <w:t>21.9</w:t>
            </w:r>
          </w:p>
        </w:tc>
        <w:tc>
          <w:tcPr>
            <w:tcW w:w="1449" w:type="dxa"/>
            <w:vAlign w:val="bottom"/>
          </w:tcPr>
          <w:p w:rsidR="00A83B31" w:rsidRDefault="00A83B31">
            <w:pPr>
              <w:pStyle w:val="NormalWeb"/>
              <w:jc w:val="center"/>
              <w:rPr>
                <w:sz w:val="20"/>
                <w:szCs w:val="20"/>
              </w:rPr>
            </w:pPr>
            <w:r>
              <w:rPr>
                <w:sz w:val="20"/>
                <w:szCs w:val="20"/>
              </w:rPr>
              <w:t>71.9</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JSA Stream 2</w:t>
            </w:r>
          </w:p>
        </w:tc>
        <w:tc>
          <w:tcPr>
            <w:tcW w:w="1448" w:type="dxa"/>
            <w:vAlign w:val="bottom"/>
          </w:tcPr>
          <w:p w:rsidR="00A83B31" w:rsidRDefault="00A83B31">
            <w:pPr>
              <w:pStyle w:val="NormalWeb"/>
              <w:jc w:val="center"/>
              <w:rPr>
                <w:sz w:val="20"/>
                <w:szCs w:val="20"/>
              </w:rPr>
            </w:pPr>
            <w:r>
              <w:rPr>
                <w:sz w:val="20"/>
                <w:szCs w:val="20"/>
              </w:rPr>
              <w:t>55.0</w:t>
            </w:r>
          </w:p>
        </w:tc>
        <w:tc>
          <w:tcPr>
            <w:tcW w:w="1449" w:type="dxa"/>
            <w:vAlign w:val="bottom"/>
          </w:tcPr>
          <w:p w:rsidR="00A83B31" w:rsidRDefault="00A83B31">
            <w:pPr>
              <w:pStyle w:val="NormalWeb"/>
              <w:jc w:val="center"/>
              <w:rPr>
                <w:sz w:val="20"/>
                <w:szCs w:val="20"/>
              </w:rPr>
            </w:pPr>
            <w:r>
              <w:rPr>
                <w:sz w:val="20"/>
                <w:szCs w:val="20"/>
              </w:rPr>
              <w:t>32.4</w:t>
            </w:r>
          </w:p>
        </w:tc>
        <w:tc>
          <w:tcPr>
            <w:tcW w:w="1449" w:type="dxa"/>
            <w:vAlign w:val="bottom"/>
          </w:tcPr>
          <w:p w:rsidR="00A83B31" w:rsidRDefault="00A83B31">
            <w:pPr>
              <w:pStyle w:val="NormalWeb"/>
              <w:jc w:val="center"/>
              <w:rPr>
                <w:sz w:val="20"/>
                <w:szCs w:val="20"/>
              </w:rPr>
            </w:pPr>
            <w:r>
              <w:rPr>
                <w:sz w:val="20"/>
                <w:szCs w:val="20"/>
              </w:rPr>
              <w:t>12.6</w:t>
            </w:r>
          </w:p>
        </w:tc>
        <w:tc>
          <w:tcPr>
            <w:tcW w:w="1449" w:type="dxa"/>
            <w:vAlign w:val="bottom"/>
          </w:tcPr>
          <w:p w:rsidR="00A83B31" w:rsidRDefault="00A83B31">
            <w:pPr>
              <w:pStyle w:val="NormalWeb"/>
              <w:jc w:val="center"/>
              <w:rPr>
                <w:sz w:val="20"/>
                <w:szCs w:val="20"/>
              </w:rPr>
            </w:pPr>
            <w:r>
              <w:rPr>
                <w:sz w:val="20"/>
                <w:szCs w:val="20"/>
              </w:rPr>
              <w:t>20.8</w:t>
            </w:r>
          </w:p>
        </w:tc>
        <w:tc>
          <w:tcPr>
            <w:tcW w:w="1449" w:type="dxa"/>
            <w:vAlign w:val="bottom"/>
          </w:tcPr>
          <w:p w:rsidR="00A83B31" w:rsidRDefault="00A83B31">
            <w:pPr>
              <w:pStyle w:val="NormalWeb"/>
              <w:jc w:val="center"/>
              <w:rPr>
                <w:sz w:val="20"/>
                <w:szCs w:val="20"/>
              </w:rPr>
            </w:pPr>
            <w:r>
              <w:rPr>
                <w:sz w:val="20"/>
                <w:szCs w:val="20"/>
              </w:rPr>
              <w:t>67.3</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JSA Stream 3</w:t>
            </w:r>
          </w:p>
        </w:tc>
        <w:tc>
          <w:tcPr>
            <w:tcW w:w="1448" w:type="dxa"/>
            <w:vAlign w:val="bottom"/>
          </w:tcPr>
          <w:p w:rsidR="00A83B31" w:rsidRDefault="00A83B31">
            <w:pPr>
              <w:pStyle w:val="NormalWeb"/>
              <w:jc w:val="center"/>
              <w:rPr>
                <w:sz w:val="20"/>
                <w:szCs w:val="20"/>
              </w:rPr>
            </w:pPr>
            <w:r>
              <w:rPr>
                <w:sz w:val="20"/>
                <w:szCs w:val="20"/>
              </w:rPr>
              <w:t>37.9</w:t>
            </w:r>
          </w:p>
        </w:tc>
        <w:tc>
          <w:tcPr>
            <w:tcW w:w="1449" w:type="dxa"/>
            <w:vAlign w:val="bottom"/>
          </w:tcPr>
          <w:p w:rsidR="00A83B31" w:rsidRDefault="00A83B31">
            <w:pPr>
              <w:pStyle w:val="NormalWeb"/>
              <w:jc w:val="center"/>
              <w:rPr>
                <w:sz w:val="20"/>
                <w:szCs w:val="20"/>
              </w:rPr>
            </w:pPr>
            <w:r>
              <w:rPr>
                <w:sz w:val="20"/>
                <w:szCs w:val="20"/>
              </w:rPr>
              <w:t>42.8</w:t>
            </w:r>
          </w:p>
        </w:tc>
        <w:tc>
          <w:tcPr>
            <w:tcW w:w="1449" w:type="dxa"/>
            <w:vAlign w:val="bottom"/>
          </w:tcPr>
          <w:p w:rsidR="00A83B31" w:rsidRDefault="00A83B31">
            <w:pPr>
              <w:pStyle w:val="NormalWeb"/>
              <w:jc w:val="center"/>
              <w:rPr>
                <w:sz w:val="20"/>
                <w:szCs w:val="20"/>
              </w:rPr>
            </w:pPr>
            <w:r>
              <w:rPr>
                <w:sz w:val="20"/>
                <w:szCs w:val="20"/>
              </w:rPr>
              <w:t>19.3</w:t>
            </w:r>
          </w:p>
        </w:tc>
        <w:tc>
          <w:tcPr>
            <w:tcW w:w="1449" w:type="dxa"/>
            <w:vAlign w:val="bottom"/>
          </w:tcPr>
          <w:p w:rsidR="00A83B31" w:rsidRDefault="00A83B31">
            <w:pPr>
              <w:pStyle w:val="NormalWeb"/>
              <w:jc w:val="center"/>
              <w:rPr>
                <w:sz w:val="20"/>
                <w:szCs w:val="20"/>
              </w:rPr>
            </w:pPr>
            <w:r>
              <w:rPr>
                <w:sz w:val="20"/>
                <w:szCs w:val="20"/>
              </w:rPr>
              <w:t>21.0</w:t>
            </w:r>
          </w:p>
        </w:tc>
        <w:tc>
          <w:tcPr>
            <w:tcW w:w="1449" w:type="dxa"/>
            <w:vAlign w:val="bottom"/>
          </w:tcPr>
          <w:p w:rsidR="00A83B31" w:rsidRDefault="00A83B31">
            <w:pPr>
              <w:pStyle w:val="NormalWeb"/>
              <w:jc w:val="center"/>
              <w:rPr>
                <w:sz w:val="20"/>
                <w:szCs w:val="20"/>
              </w:rPr>
            </w:pPr>
            <w:r>
              <w:rPr>
                <w:sz w:val="20"/>
                <w:szCs w:val="20"/>
              </w:rPr>
              <w:t>53.7</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JSA Stream 4</w:t>
            </w:r>
          </w:p>
        </w:tc>
        <w:tc>
          <w:tcPr>
            <w:tcW w:w="1448" w:type="dxa"/>
            <w:vAlign w:val="bottom"/>
          </w:tcPr>
          <w:p w:rsidR="00A83B31" w:rsidRDefault="00A83B31">
            <w:pPr>
              <w:pStyle w:val="NormalWeb"/>
              <w:jc w:val="center"/>
              <w:rPr>
                <w:sz w:val="20"/>
                <w:szCs w:val="20"/>
              </w:rPr>
            </w:pPr>
            <w:r>
              <w:rPr>
                <w:sz w:val="20"/>
                <w:szCs w:val="20"/>
              </w:rPr>
              <w:t>29.0</w:t>
            </w:r>
          </w:p>
        </w:tc>
        <w:tc>
          <w:tcPr>
            <w:tcW w:w="1449" w:type="dxa"/>
            <w:vAlign w:val="bottom"/>
          </w:tcPr>
          <w:p w:rsidR="00A83B31" w:rsidRDefault="00A83B31">
            <w:pPr>
              <w:pStyle w:val="NormalWeb"/>
              <w:jc w:val="center"/>
              <w:rPr>
                <w:sz w:val="20"/>
                <w:szCs w:val="20"/>
              </w:rPr>
            </w:pPr>
            <w:r>
              <w:rPr>
                <w:sz w:val="20"/>
                <w:szCs w:val="20"/>
              </w:rPr>
              <w:t>39.8</w:t>
            </w:r>
          </w:p>
        </w:tc>
        <w:tc>
          <w:tcPr>
            <w:tcW w:w="1449" w:type="dxa"/>
            <w:vAlign w:val="bottom"/>
          </w:tcPr>
          <w:p w:rsidR="00A83B31" w:rsidRDefault="00A83B31">
            <w:pPr>
              <w:pStyle w:val="NormalWeb"/>
              <w:jc w:val="center"/>
              <w:rPr>
                <w:sz w:val="20"/>
                <w:szCs w:val="20"/>
              </w:rPr>
            </w:pPr>
            <w:r>
              <w:rPr>
                <w:sz w:val="20"/>
                <w:szCs w:val="20"/>
              </w:rPr>
              <w:t>31.2</w:t>
            </w:r>
          </w:p>
        </w:tc>
        <w:tc>
          <w:tcPr>
            <w:tcW w:w="1449" w:type="dxa"/>
            <w:vAlign w:val="bottom"/>
          </w:tcPr>
          <w:p w:rsidR="00A83B31" w:rsidRDefault="00A83B31">
            <w:pPr>
              <w:pStyle w:val="NormalWeb"/>
              <w:jc w:val="center"/>
              <w:rPr>
                <w:sz w:val="20"/>
                <w:szCs w:val="20"/>
              </w:rPr>
            </w:pPr>
            <w:r>
              <w:rPr>
                <w:sz w:val="20"/>
                <w:szCs w:val="20"/>
              </w:rPr>
              <w:t>18.2</w:t>
            </w:r>
          </w:p>
        </w:tc>
        <w:tc>
          <w:tcPr>
            <w:tcW w:w="1449" w:type="dxa"/>
            <w:vAlign w:val="bottom"/>
          </w:tcPr>
          <w:p w:rsidR="00A83B31" w:rsidRDefault="00A83B31">
            <w:pPr>
              <w:pStyle w:val="NormalWeb"/>
              <w:jc w:val="center"/>
              <w:rPr>
                <w:sz w:val="20"/>
                <w:szCs w:val="20"/>
              </w:rPr>
            </w:pPr>
            <w:r>
              <w:rPr>
                <w:sz w:val="20"/>
                <w:szCs w:val="20"/>
              </w:rPr>
              <w:t>42.4</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DES Employment Assistance/Post Placement Support</w:t>
            </w:r>
          </w:p>
        </w:tc>
        <w:tc>
          <w:tcPr>
            <w:tcW w:w="1448" w:type="dxa"/>
            <w:vAlign w:val="bottom"/>
          </w:tcPr>
          <w:p w:rsidR="00A83B31" w:rsidRDefault="00A83B31">
            <w:pPr>
              <w:pStyle w:val="NormalWeb"/>
              <w:jc w:val="center"/>
              <w:rPr>
                <w:sz w:val="20"/>
                <w:szCs w:val="20"/>
              </w:rPr>
            </w:pPr>
            <w:r>
              <w:rPr>
                <w:sz w:val="20"/>
                <w:szCs w:val="20"/>
              </w:rPr>
              <w:t>37.0</w:t>
            </w:r>
          </w:p>
        </w:tc>
        <w:tc>
          <w:tcPr>
            <w:tcW w:w="1449" w:type="dxa"/>
            <w:vAlign w:val="bottom"/>
          </w:tcPr>
          <w:p w:rsidR="00A83B31" w:rsidRDefault="00A83B31">
            <w:pPr>
              <w:pStyle w:val="NormalWeb"/>
              <w:jc w:val="center"/>
              <w:rPr>
                <w:sz w:val="20"/>
                <w:szCs w:val="20"/>
              </w:rPr>
            </w:pPr>
            <w:r>
              <w:rPr>
                <w:sz w:val="20"/>
                <w:szCs w:val="20"/>
              </w:rPr>
              <w:t>34.5</w:t>
            </w:r>
          </w:p>
        </w:tc>
        <w:tc>
          <w:tcPr>
            <w:tcW w:w="1449" w:type="dxa"/>
            <w:vAlign w:val="bottom"/>
          </w:tcPr>
          <w:p w:rsidR="00A83B31" w:rsidRDefault="00A83B31">
            <w:pPr>
              <w:pStyle w:val="NormalWeb"/>
              <w:jc w:val="center"/>
              <w:rPr>
                <w:sz w:val="20"/>
                <w:szCs w:val="20"/>
              </w:rPr>
            </w:pPr>
            <w:r>
              <w:rPr>
                <w:sz w:val="20"/>
                <w:szCs w:val="20"/>
              </w:rPr>
              <w:t>28.5</w:t>
            </w:r>
          </w:p>
        </w:tc>
        <w:tc>
          <w:tcPr>
            <w:tcW w:w="1449" w:type="dxa"/>
            <w:vAlign w:val="bottom"/>
          </w:tcPr>
          <w:p w:rsidR="00A83B31" w:rsidRDefault="00A83B31">
            <w:pPr>
              <w:pStyle w:val="NormalWeb"/>
              <w:jc w:val="center"/>
              <w:rPr>
                <w:sz w:val="20"/>
                <w:szCs w:val="20"/>
              </w:rPr>
            </w:pPr>
            <w:r>
              <w:rPr>
                <w:sz w:val="20"/>
                <w:szCs w:val="20"/>
              </w:rPr>
              <w:t>12.6</w:t>
            </w:r>
          </w:p>
        </w:tc>
        <w:tc>
          <w:tcPr>
            <w:tcW w:w="1449" w:type="dxa"/>
            <w:vAlign w:val="bottom"/>
          </w:tcPr>
          <w:p w:rsidR="00A83B31" w:rsidRDefault="00A83B31">
            <w:pPr>
              <w:pStyle w:val="NormalWeb"/>
              <w:jc w:val="center"/>
              <w:rPr>
                <w:sz w:val="20"/>
                <w:szCs w:val="20"/>
              </w:rPr>
            </w:pPr>
            <w:r>
              <w:rPr>
                <w:sz w:val="20"/>
                <w:szCs w:val="20"/>
              </w:rPr>
              <w:t>45.2</w:t>
            </w:r>
          </w:p>
        </w:tc>
      </w:tr>
      <w:tr w:rsidR="00A83B31" w:rsidRPr="001F5D9D" w:rsidTr="00AA5302">
        <w:tc>
          <w:tcPr>
            <w:tcW w:w="3461" w:type="dxa"/>
            <w:vAlign w:val="bottom"/>
          </w:tcPr>
          <w:p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448" w:type="dxa"/>
            <w:vAlign w:val="bottom"/>
          </w:tcPr>
          <w:p w:rsidR="00A83B31" w:rsidRPr="00A83B31" w:rsidRDefault="00A83B31" w:rsidP="00A83B31">
            <w:pPr>
              <w:pStyle w:val="NormalWeb"/>
              <w:jc w:val="center"/>
              <w:rPr>
                <w:i/>
                <w:sz w:val="20"/>
                <w:szCs w:val="20"/>
              </w:rPr>
            </w:pPr>
            <w:r w:rsidRPr="00A83B31">
              <w:rPr>
                <w:i/>
                <w:sz w:val="20"/>
                <w:szCs w:val="20"/>
              </w:rPr>
              <w:t>40.1</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31.9</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28.0</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11.2</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47.3</w:t>
            </w:r>
          </w:p>
        </w:tc>
      </w:tr>
      <w:tr w:rsidR="00A83B31" w:rsidRPr="001F5D9D" w:rsidTr="00AA5302">
        <w:tc>
          <w:tcPr>
            <w:tcW w:w="3461" w:type="dxa"/>
            <w:vAlign w:val="bottom"/>
          </w:tcPr>
          <w:p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Employment Support Service</w:t>
            </w:r>
          </w:p>
        </w:tc>
        <w:tc>
          <w:tcPr>
            <w:tcW w:w="1448" w:type="dxa"/>
            <w:vAlign w:val="bottom"/>
          </w:tcPr>
          <w:p w:rsidR="00A83B31" w:rsidRPr="00A83B31" w:rsidRDefault="00A83B31" w:rsidP="00A83B31">
            <w:pPr>
              <w:pStyle w:val="NormalWeb"/>
              <w:jc w:val="center"/>
              <w:rPr>
                <w:i/>
                <w:sz w:val="20"/>
                <w:szCs w:val="20"/>
              </w:rPr>
            </w:pPr>
            <w:r w:rsidRPr="00A83B31">
              <w:rPr>
                <w:i/>
                <w:sz w:val="20"/>
                <w:szCs w:val="20"/>
              </w:rPr>
              <w:t>34.4</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37.0</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28.6</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14.0</w:t>
            </w:r>
          </w:p>
        </w:tc>
        <w:tc>
          <w:tcPr>
            <w:tcW w:w="1449" w:type="dxa"/>
            <w:vAlign w:val="bottom"/>
          </w:tcPr>
          <w:p w:rsidR="00A83B31" w:rsidRPr="00A83B31" w:rsidRDefault="00A83B31" w:rsidP="00A83B31">
            <w:pPr>
              <w:pStyle w:val="NormalWeb"/>
              <w:jc w:val="center"/>
              <w:rPr>
                <w:i/>
                <w:sz w:val="20"/>
                <w:szCs w:val="20"/>
              </w:rPr>
            </w:pPr>
            <w:r w:rsidRPr="00A83B31">
              <w:rPr>
                <w:i/>
                <w:sz w:val="20"/>
                <w:szCs w:val="20"/>
              </w:rPr>
              <w:t>43.6</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DES Ongoing Support</w:t>
            </w:r>
          </w:p>
        </w:tc>
        <w:tc>
          <w:tcPr>
            <w:tcW w:w="1448" w:type="dxa"/>
            <w:vAlign w:val="bottom"/>
          </w:tcPr>
          <w:p w:rsidR="00A83B31" w:rsidRDefault="00A83B31">
            <w:pPr>
              <w:pStyle w:val="NormalWeb"/>
              <w:jc w:val="center"/>
              <w:rPr>
                <w:sz w:val="20"/>
                <w:szCs w:val="20"/>
              </w:rPr>
            </w:pPr>
            <w:r>
              <w:rPr>
                <w:sz w:val="20"/>
                <w:szCs w:val="20"/>
              </w:rPr>
              <w:t>78.4</w:t>
            </w:r>
          </w:p>
        </w:tc>
        <w:tc>
          <w:tcPr>
            <w:tcW w:w="1449" w:type="dxa"/>
            <w:vAlign w:val="bottom"/>
          </w:tcPr>
          <w:p w:rsidR="00A83B31" w:rsidRDefault="00A83B31">
            <w:pPr>
              <w:pStyle w:val="NormalWeb"/>
              <w:jc w:val="center"/>
              <w:rPr>
                <w:sz w:val="20"/>
                <w:szCs w:val="20"/>
              </w:rPr>
            </w:pPr>
            <w:r>
              <w:rPr>
                <w:sz w:val="20"/>
                <w:szCs w:val="20"/>
              </w:rPr>
              <w:t>14.8</w:t>
            </w:r>
          </w:p>
        </w:tc>
        <w:tc>
          <w:tcPr>
            <w:tcW w:w="1449" w:type="dxa"/>
            <w:vAlign w:val="bottom"/>
          </w:tcPr>
          <w:p w:rsidR="00A83B31" w:rsidRDefault="00A83B31">
            <w:pPr>
              <w:pStyle w:val="NormalWeb"/>
              <w:jc w:val="center"/>
              <w:rPr>
                <w:sz w:val="20"/>
                <w:szCs w:val="20"/>
              </w:rPr>
            </w:pPr>
            <w:r>
              <w:rPr>
                <w:sz w:val="20"/>
                <w:szCs w:val="20"/>
              </w:rPr>
              <w:t>6.8</w:t>
            </w:r>
          </w:p>
        </w:tc>
        <w:tc>
          <w:tcPr>
            <w:tcW w:w="1449" w:type="dxa"/>
            <w:vAlign w:val="bottom"/>
          </w:tcPr>
          <w:p w:rsidR="00A83B31" w:rsidRDefault="00A83B31">
            <w:pPr>
              <w:pStyle w:val="NormalWeb"/>
              <w:jc w:val="center"/>
              <w:rPr>
                <w:sz w:val="20"/>
                <w:szCs w:val="20"/>
              </w:rPr>
            </w:pPr>
            <w:r>
              <w:rPr>
                <w:sz w:val="20"/>
                <w:szCs w:val="20"/>
              </w:rPr>
              <w:t>10.4</w:t>
            </w:r>
          </w:p>
        </w:tc>
        <w:tc>
          <w:tcPr>
            <w:tcW w:w="1449" w:type="dxa"/>
            <w:vAlign w:val="bottom"/>
          </w:tcPr>
          <w:p w:rsidR="00A83B31" w:rsidRDefault="00A83B31">
            <w:pPr>
              <w:pStyle w:val="NormalWeb"/>
              <w:jc w:val="center"/>
              <w:rPr>
                <w:sz w:val="20"/>
                <w:szCs w:val="20"/>
              </w:rPr>
            </w:pPr>
            <w:r>
              <w:rPr>
                <w:sz w:val="20"/>
                <w:szCs w:val="20"/>
              </w:rPr>
              <w:t>80.5</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New Enterprise Incentive Scheme (NEIS)</w:t>
            </w:r>
          </w:p>
        </w:tc>
        <w:tc>
          <w:tcPr>
            <w:tcW w:w="1448" w:type="dxa"/>
            <w:vAlign w:val="bottom"/>
          </w:tcPr>
          <w:p w:rsidR="00A83B31" w:rsidRDefault="00A83B31">
            <w:pPr>
              <w:pStyle w:val="NormalWeb"/>
              <w:jc w:val="center"/>
              <w:rPr>
                <w:sz w:val="20"/>
                <w:szCs w:val="20"/>
              </w:rPr>
            </w:pPr>
            <w:r>
              <w:rPr>
                <w:sz w:val="20"/>
                <w:szCs w:val="20"/>
              </w:rPr>
              <w:t>85.3</w:t>
            </w:r>
          </w:p>
        </w:tc>
        <w:tc>
          <w:tcPr>
            <w:tcW w:w="1449" w:type="dxa"/>
            <w:vAlign w:val="bottom"/>
          </w:tcPr>
          <w:p w:rsidR="00A83B31" w:rsidRDefault="00A83B31">
            <w:pPr>
              <w:pStyle w:val="NormalWeb"/>
              <w:jc w:val="center"/>
              <w:rPr>
                <w:sz w:val="20"/>
                <w:szCs w:val="20"/>
              </w:rPr>
            </w:pPr>
            <w:r>
              <w:rPr>
                <w:sz w:val="20"/>
                <w:szCs w:val="20"/>
              </w:rPr>
              <w:t>10.5</w:t>
            </w:r>
          </w:p>
        </w:tc>
        <w:tc>
          <w:tcPr>
            <w:tcW w:w="1449" w:type="dxa"/>
            <w:vAlign w:val="bottom"/>
          </w:tcPr>
          <w:p w:rsidR="00A83B31" w:rsidRDefault="00A83B31">
            <w:pPr>
              <w:pStyle w:val="NormalWeb"/>
              <w:jc w:val="center"/>
              <w:rPr>
                <w:sz w:val="20"/>
                <w:szCs w:val="20"/>
              </w:rPr>
            </w:pPr>
            <w:r>
              <w:rPr>
                <w:sz w:val="20"/>
                <w:szCs w:val="20"/>
              </w:rPr>
              <w:t>4.2</w:t>
            </w:r>
          </w:p>
        </w:tc>
        <w:tc>
          <w:tcPr>
            <w:tcW w:w="1449" w:type="dxa"/>
            <w:vAlign w:val="bottom"/>
          </w:tcPr>
          <w:p w:rsidR="00A83B31" w:rsidRDefault="00A83B31">
            <w:pPr>
              <w:pStyle w:val="NormalWeb"/>
              <w:jc w:val="center"/>
              <w:rPr>
                <w:sz w:val="20"/>
                <w:szCs w:val="20"/>
              </w:rPr>
            </w:pPr>
            <w:r>
              <w:rPr>
                <w:sz w:val="20"/>
                <w:szCs w:val="20"/>
              </w:rPr>
              <w:t>11.1</w:t>
            </w:r>
          </w:p>
        </w:tc>
        <w:tc>
          <w:tcPr>
            <w:tcW w:w="1449" w:type="dxa"/>
            <w:vAlign w:val="bottom"/>
          </w:tcPr>
          <w:p w:rsidR="00A83B31" w:rsidRDefault="00A83B31">
            <w:pPr>
              <w:pStyle w:val="NormalWeb"/>
              <w:jc w:val="center"/>
              <w:rPr>
                <w:sz w:val="20"/>
                <w:szCs w:val="20"/>
              </w:rPr>
            </w:pPr>
            <w:r>
              <w:rPr>
                <w:sz w:val="20"/>
                <w:szCs w:val="20"/>
              </w:rPr>
              <w:t>87.6</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IEP Employment Related Activities</w:t>
            </w:r>
          </w:p>
        </w:tc>
        <w:tc>
          <w:tcPr>
            <w:tcW w:w="1448" w:type="dxa"/>
            <w:vAlign w:val="bottom"/>
          </w:tcPr>
          <w:p w:rsidR="00A83B31" w:rsidRDefault="00A83B31">
            <w:pPr>
              <w:pStyle w:val="NormalWeb"/>
              <w:jc w:val="center"/>
              <w:rPr>
                <w:sz w:val="20"/>
                <w:szCs w:val="20"/>
              </w:rPr>
            </w:pPr>
            <w:r>
              <w:rPr>
                <w:sz w:val="20"/>
                <w:szCs w:val="20"/>
              </w:rPr>
              <w:t>73.5</w:t>
            </w:r>
          </w:p>
        </w:tc>
        <w:tc>
          <w:tcPr>
            <w:tcW w:w="1449" w:type="dxa"/>
            <w:vAlign w:val="bottom"/>
          </w:tcPr>
          <w:p w:rsidR="00A83B31" w:rsidRDefault="00A83B31">
            <w:pPr>
              <w:pStyle w:val="NormalWeb"/>
              <w:jc w:val="center"/>
              <w:rPr>
                <w:sz w:val="20"/>
                <w:szCs w:val="20"/>
              </w:rPr>
            </w:pPr>
            <w:r>
              <w:rPr>
                <w:sz w:val="20"/>
                <w:szCs w:val="20"/>
              </w:rPr>
              <w:t>22.2</w:t>
            </w:r>
          </w:p>
        </w:tc>
        <w:tc>
          <w:tcPr>
            <w:tcW w:w="1449" w:type="dxa"/>
            <w:vAlign w:val="bottom"/>
          </w:tcPr>
          <w:p w:rsidR="00A83B31" w:rsidRDefault="00A83B31">
            <w:pPr>
              <w:pStyle w:val="NormalWeb"/>
              <w:jc w:val="center"/>
              <w:rPr>
                <w:sz w:val="20"/>
                <w:szCs w:val="20"/>
              </w:rPr>
            </w:pPr>
            <w:r>
              <w:rPr>
                <w:sz w:val="20"/>
                <w:szCs w:val="20"/>
              </w:rPr>
              <w:t>4.3</w:t>
            </w:r>
          </w:p>
        </w:tc>
        <w:tc>
          <w:tcPr>
            <w:tcW w:w="1449" w:type="dxa"/>
            <w:vAlign w:val="bottom"/>
          </w:tcPr>
          <w:p w:rsidR="00A83B31" w:rsidRDefault="00A83B31">
            <w:pPr>
              <w:pStyle w:val="NormalWeb"/>
              <w:jc w:val="center"/>
              <w:rPr>
                <w:sz w:val="20"/>
                <w:szCs w:val="20"/>
              </w:rPr>
            </w:pPr>
            <w:r>
              <w:rPr>
                <w:sz w:val="20"/>
                <w:szCs w:val="20"/>
              </w:rPr>
              <w:t>24.0</w:t>
            </w:r>
          </w:p>
        </w:tc>
        <w:tc>
          <w:tcPr>
            <w:tcW w:w="1449" w:type="dxa"/>
            <w:vAlign w:val="bottom"/>
          </w:tcPr>
          <w:p w:rsidR="00A83B31" w:rsidRDefault="00A83B31">
            <w:pPr>
              <w:pStyle w:val="NormalWeb"/>
              <w:jc w:val="center"/>
              <w:rPr>
                <w:sz w:val="20"/>
                <w:szCs w:val="20"/>
              </w:rPr>
            </w:pPr>
            <w:r>
              <w:rPr>
                <w:sz w:val="20"/>
                <w:szCs w:val="20"/>
              </w:rPr>
              <w:t>77.4</w:t>
            </w:r>
          </w:p>
        </w:tc>
      </w:tr>
      <w:tr w:rsidR="00A83B31" w:rsidRPr="001F5D9D" w:rsidTr="00AA5302">
        <w:tc>
          <w:tcPr>
            <w:tcW w:w="3461" w:type="dxa"/>
            <w:vAlign w:val="bottom"/>
          </w:tcPr>
          <w:p w:rsidR="00A83B31" w:rsidRPr="001F5D9D" w:rsidRDefault="00A83B31" w:rsidP="00AA5302">
            <w:pPr>
              <w:pStyle w:val="TableHeading"/>
              <w:rPr>
                <w:sz w:val="20"/>
                <w:szCs w:val="20"/>
              </w:rPr>
            </w:pPr>
            <w:r w:rsidRPr="001F5D9D">
              <w:rPr>
                <w:sz w:val="20"/>
                <w:szCs w:val="20"/>
              </w:rPr>
              <w:t>IEP Non-Employment Related Activities</w:t>
            </w:r>
          </w:p>
        </w:tc>
        <w:tc>
          <w:tcPr>
            <w:tcW w:w="1448" w:type="dxa"/>
            <w:vAlign w:val="bottom"/>
          </w:tcPr>
          <w:p w:rsidR="00A83B31" w:rsidRDefault="00A83B31">
            <w:pPr>
              <w:pStyle w:val="NormalWeb"/>
              <w:jc w:val="center"/>
              <w:rPr>
                <w:sz w:val="20"/>
                <w:szCs w:val="20"/>
              </w:rPr>
            </w:pPr>
            <w:r>
              <w:rPr>
                <w:sz w:val="20"/>
                <w:szCs w:val="20"/>
              </w:rPr>
              <w:t>48.4</w:t>
            </w:r>
          </w:p>
        </w:tc>
        <w:tc>
          <w:tcPr>
            <w:tcW w:w="1449" w:type="dxa"/>
            <w:vAlign w:val="bottom"/>
          </w:tcPr>
          <w:p w:rsidR="00A83B31" w:rsidRDefault="00A83B31">
            <w:pPr>
              <w:pStyle w:val="NormalWeb"/>
              <w:jc w:val="center"/>
              <w:rPr>
                <w:sz w:val="20"/>
                <w:szCs w:val="20"/>
              </w:rPr>
            </w:pPr>
            <w:r>
              <w:rPr>
                <w:sz w:val="20"/>
                <w:szCs w:val="20"/>
              </w:rPr>
              <w:t>42.6</w:t>
            </w:r>
          </w:p>
        </w:tc>
        <w:tc>
          <w:tcPr>
            <w:tcW w:w="1449" w:type="dxa"/>
            <w:vAlign w:val="bottom"/>
          </w:tcPr>
          <w:p w:rsidR="00A83B31" w:rsidRDefault="00A83B31">
            <w:pPr>
              <w:pStyle w:val="NormalWeb"/>
              <w:jc w:val="center"/>
              <w:rPr>
                <w:sz w:val="20"/>
                <w:szCs w:val="20"/>
              </w:rPr>
            </w:pPr>
            <w:r>
              <w:rPr>
                <w:sz w:val="20"/>
                <w:szCs w:val="20"/>
              </w:rPr>
              <w:t>9.0</w:t>
            </w:r>
          </w:p>
        </w:tc>
        <w:tc>
          <w:tcPr>
            <w:tcW w:w="1449" w:type="dxa"/>
            <w:vAlign w:val="bottom"/>
          </w:tcPr>
          <w:p w:rsidR="00A83B31" w:rsidRDefault="00A83B31">
            <w:pPr>
              <w:pStyle w:val="NormalWeb"/>
              <w:jc w:val="center"/>
              <w:rPr>
                <w:sz w:val="20"/>
                <w:szCs w:val="20"/>
              </w:rPr>
            </w:pPr>
            <w:r>
              <w:rPr>
                <w:sz w:val="20"/>
                <w:szCs w:val="20"/>
              </w:rPr>
              <w:t>33.1</w:t>
            </w:r>
          </w:p>
        </w:tc>
        <w:tc>
          <w:tcPr>
            <w:tcW w:w="1449" w:type="dxa"/>
            <w:vAlign w:val="bottom"/>
          </w:tcPr>
          <w:p w:rsidR="00A83B31" w:rsidRDefault="00A83B31">
            <w:pPr>
              <w:pStyle w:val="NormalWeb"/>
              <w:jc w:val="center"/>
              <w:rPr>
                <w:sz w:val="20"/>
                <w:szCs w:val="20"/>
              </w:rPr>
            </w:pPr>
            <w:r>
              <w:rPr>
                <w:sz w:val="20"/>
                <w:szCs w:val="20"/>
              </w:rPr>
              <w:t>64.5</w:t>
            </w:r>
          </w:p>
        </w:tc>
      </w:tr>
    </w:tbl>
    <w:p w:rsidR="00FC232E" w:rsidRPr="00AF2E0D" w:rsidRDefault="00A110F9" w:rsidP="00AF2E0D">
      <w:pPr>
        <w:pStyle w:val="Footer"/>
      </w:pPr>
      <w:r w:rsidRPr="00AF2E0D">
        <w:t xml:space="preserve">This table refers to outcomes for job seekers who participated in employment assistance in the 12 months to </w:t>
      </w:r>
      <w:r w:rsidR="00C0409E">
        <w:t>September</w:t>
      </w:r>
      <w:r w:rsidR="00C0409E" w:rsidRPr="009D4726">
        <w:t xml:space="preserve"> </w:t>
      </w:r>
      <w:r w:rsidRPr="00AF2E0D">
        <w:t>201</w:t>
      </w:r>
      <w:r w:rsidR="00D018A1">
        <w:t>1</w:t>
      </w:r>
      <w:r w:rsidRPr="00AF2E0D">
        <w:t>, with outcomes measured around three months later.</w:t>
      </w:r>
    </w:p>
    <w:p w:rsidR="00A110F9" w:rsidRDefault="00A110F9">
      <w:pPr>
        <w:spacing w:after="0"/>
        <w:rPr>
          <w:rFonts w:cs="Arial"/>
          <w:b/>
          <w:bCs/>
          <w:iCs/>
          <w:color w:val="002F63"/>
          <w:sz w:val="32"/>
          <w:szCs w:val="28"/>
        </w:rPr>
      </w:pPr>
      <w:r>
        <w:br w:type="page"/>
      </w:r>
    </w:p>
    <w:p w:rsidR="00C14883" w:rsidRPr="007958AD" w:rsidRDefault="00C14883" w:rsidP="00C6322B">
      <w:pPr>
        <w:pStyle w:val="Heading2"/>
        <w:jc w:val="center"/>
      </w:pPr>
      <w:bookmarkStart w:id="17" w:name="_Toc368383062"/>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5437B9" w:rsidRPr="005437B9">
        <w:t>Employment</w:t>
      </w:r>
      <w:r>
        <w:t xml:space="preserve"> Outcomes, </w:t>
      </w:r>
      <w:r w:rsidR="005A7759">
        <w:t>December</w:t>
      </w:r>
      <w:r>
        <w:t xml:space="preserve"> 2010 to </w:t>
      </w:r>
      <w:r w:rsidR="005A7759">
        <w:t xml:space="preserve">December </w:t>
      </w:r>
      <w:r>
        <w:t>2012</w:t>
      </w:r>
      <w:bookmarkEnd w:id="17"/>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952"/>
      </w:tblGrid>
      <w:tr w:rsidR="00DB44CB" w:rsidRPr="007B7A8F" w:rsidTr="0035348A">
        <w:trPr>
          <w:tblHeader/>
        </w:trPr>
        <w:tc>
          <w:tcPr>
            <w:tcW w:w="2139" w:type="dxa"/>
            <w:shd w:val="clear" w:color="auto" w:fill="002F63"/>
            <w:vAlign w:val="bottom"/>
          </w:tcPr>
          <w:p w:rsidR="00DB44CB" w:rsidRPr="007B7A8F" w:rsidRDefault="00DB44CB" w:rsidP="002D3997">
            <w:pPr>
              <w:pStyle w:val="TableHeading"/>
              <w:rPr>
                <w:b/>
                <w:sz w:val="20"/>
                <w:szCs w:val="20"/>
              </w:rPr>
            </w:pPr>
            <w:r w:rsidRPr="007B7A8F">
              <w:rPr>
                <w:b/>
                <w:sz w:val="20"/>
                <w:szCs w:val="20"/>
              </w:rPr>
              <w:t>Employment Assistance</w:t>
            </w:r>
          </w:p>
        </w:tc>
        <w:tc>
          <w:tcPr>
            <w:tcW w:w="951" w:type="dxa"/>
            <w:shd w:val="clear" w:color="auto" w:fill="002F63"/>
            <w:vAlign w:val="bottom"/>
          </w:tcPr>
          <w:p w:rsidR="00DB44CB" w:rsidRPr="007B7A8F" w:rsidRDefault="00DB44CB" w:rsidP="0035348A">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DB44CB" w:rsidRPr="007B7A8F" w:rsidRDefault="00DB44CB"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rsidR="00DB44CB" w:rsidRDefault="00DB44CB"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rsidR="00DB44CB" w:rsidRDefault="00DB44CB" w:rsidP="00C14883">
            <w:pPr>
              <w:pStyle w:val="TableHeading"/>
              <w:jc w:val="center"/>
              <w:rPr>
                <w:b/>
                <w:sz w:val="20"/>
                <w:szCs w:val="20"/>
              </w:rPr>
            </w:pPr>
            <w:r>
              <w:rPr>
                <w:b/>
                <w:sz w:val="20"/>
                <w:szCs w:val="20"/>
              </w:rPr>
              <w:t>Dec 2012</w:t>
            </w:r>
            <w:r>
              <w:rPr>
                <w:b/>
                <w:sz w:val="20"/>
                <w:szCs w:val="20"/>
              </w:rPr>
              <w:br/>
              <w:t>(%)</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JSA Stream 1-4</w:t>
            </w:r>
          </w:p>
        </w:tc>
        <w:tc>
          <w:tcPr>
            <w:tcW w:w="951" w:type="dxa"/>
            <w:vAlign w:val="bottom"/>
          </w:tcPr>
          <w:p w:rsidR="00DB44CB" w:rsidRPr="005437B9" w:rsidRDefault="00DB44CB" w:rsidP="0035348A">
            <w:pPr>
              <w:pStyle w:val="NormalWeb"/>
              <w:jc w:val="center"/>
              <w:rPr>
                <w:sz w:val="20"/>
                <w:szCs w:val="20"/>
              </w:rPr>
            </w:pPr>
            <w:r w:rsidRPr="005437B9">
              <w:rPr>
                <w:sz w:val="20"/>
                <w:szCs w:val="20"/>
              </w:rPr>
              <w:t>50.0</w:t>
            </w:r>
          </w:p>
        </w:tc>
        <w:tc>
          <w:tcPr>
            <w:tcW w:w="952" w:type="dxa"/>
            <w:vAlign w:val="bottom"/>
          </w:tcPr>
          <w:p w:rsidR="00DB44CB" w:rsidRPr="005437B9" w:rsidRDefault="00DB44CB" w:rsidP="0035348A">
            <w:pPr>
              <w:pStyle w:val="NormalWeb"/>
              <w:jc w:val="center"/>
              <w:rPr>
                <w:sz w:val="20"/>
                <w:szCs w:val="20"/>
              </w:rPr>
            </w:pPr>
            <w:r w:rsidRPr="005437B9">
              <w:rPr>
                <w:sz w:val="20"/>
                <w:szCs w:val="20"/>
              </w:rPr>
              <w:t>48.1</w:t>
            </w:r>
          </w:p>
        </w:tc>
        <w:tc>
          <w:tcPr>
            <w:tcW w:w="952" w:type="dxa"/>
            <w:vAlign w:val="bottom"/>
          </w:tcPr>
          <w:p w:rsidR="00DB44CB" w:rsidRPr="005437B9" w:rsidRDefault="00DB44CB" w:rsidP="0035348A">
            <w:pPr>
              <w:pStyle w:val="NormalWeb"/>
              <w:jc w:val="center"/>
              <w:rPr>
                <w:sz w:val="20"/>
                <w:szCs w:val="20"/>
              </w:rPr>
            </w:pPr>
            <w:r w:rsidRPr="005437B9">
              <w:rPr>
                <w:sz w:val="20"/>
                <w:szCs w:val="20"/>
              </w:rPr>
              <w:t>47.6</w:t>
            </w:r>
          </w:p>
        </w:tc>
        <w:tc>
          <w:tcPr>
            <w:tcW w:w="952" w:type="dxa"/>
            <w:vAlign w:val="bottom"/>
          </w:tcPr>
          <w:p w:rsidR="00DB44CB" w:rsidRPr="005437B9" w:rsidRDefault="00DB44CB" w:rsidP="0035348A">
            <w:pPr>
              <w:pStyle w:val="NormalWeb"/>
              <w:jc w:val="center"/>
              <w:rPr>
                <w:sz w:val="20"/>
                <w:szCs w:val="20"/>
              </w:rPr>
            </w:pPr>
            <w:r w:rsidRPr="005437B9">
              <w:rPr>
                <w:sz w:val="20"/>
                <w:szCs w:val="20"/>
              </w:rPr>
              <w:t>47.7</w:t>
            </w:r>
          </w:p>
        </w:tc>
        <w:tc>
          <w:tcPr>
            <w:tcW w:w="951" w:type="dxa"/>
            <w:vAlign w:val="bottom"/>
          </w:tcPr>
          <w:p w:rsidR="00DB44CB" w:rsidRPr="005437B9" w:rsidRDefault="00DB44CB" w:rsidP="0035348A">
            <w:pPr>
              <w:pStyle w:val="NormalWeb"/>
              <w:jc w:val="center"/>
              <w:rPr>
                <w:sz w:val="20"/>
                <w:szCs w:val="20"/>
              </w:rPr>
            </w:pPr>
            <w:r w:rsidRPr="005437B9">
              <w:rPr>
                <w:sz w:val="20"/>
                <w:szCs w:val="20"/>
              </w:rPr>
              <w:t>48.8</w:t>
            </w:r>
          </w:p>
        </w:tc>
        <w:tc>
          <w:tcPr>
            <w:tcW w:w="952" w:type="dxa"/>
            <w:vAlign w:val="bottom"/>
          </w:tcPr>
          <w:p w:rsidR="00DB44CB" w:rsidRPr="005437B9" w:rsidRDefault="00DB44CB" w:rsidP="0035348A">
            <w:pPr>
              <w:pStyle w:val="NormalWeb"/>
              <w:jc w:val="center"/>
              <w:rPr>
                <w:sz w:val="20"/>
                <w:szCs w:val="20"/>
              </w:rPr>
            </w:pPr>
            <w:r w:rsidRPr="005437B9">
              <w:rPr>
                <w:sz w:val="20"/>
                <w:szCs w:val="20"/>
              </w:rPr>
              <w:t>49.0</w:t>
            </w:r>
          </w:p>
        </w:tc>
        <w:tc>
          <w:tcPr>
            <w:tcW w:w="952" w:type="dxa"/>
            <w:vAlign w:val="bottom"/>
          </w:tcPr>
          <w:p w:rsidR="00DB44CB" w:rsidRPr="005437B9" w:rsidRDefault="00DB44CB" w:rsidP="0035348A">
            <w:pPr>
              <w:pStyle w:val="NormalWeb"/>
              <w:jc w:val="center"/>
              <w:rPr>
                <w:sz w:val="20"/>
                <w:szCs w:val="20"/>
              </w:rPr>
            </w:pPr>
            <w:r w:rsidRPr="005437B9">
              <w:rPr>
                <w:sz w:val="20"/>
                <w:szCs w:val="20"/>
              </w:rPr>
              <w:t>48.7</w:t>
            </w:r>
          </w:p>
        </w:tc>
        <w:tc>
          <w:tcPr>
            <w:tcW w:w="952" w:type="dxa"/>
            <w:vAlign w:val="bottom"/>
          </w:tcPr>
          <w:p w:rsidR="00DB44CB" w:rsidRPr="00506587" w:rsidRDefault="00DB44CB" w:rsidP="0035348A">
            <w:pPr>
              <w:pStyle w:val="NormalWeb"/>
              <w:jc w:val="center"/>
              <w:rPr>
                <w:sz w:val="20"/>
                <w:szCs w:val="20"/>
              </w:rPr>
            </w:pPr>
            <w:r w:rsidRPr="00506587">
              <w:rPr>
                <w:sz w:val="20"/>
                <w:szCs w:val="20"/>
              </w:rPr>
              <w:t>48.4</w:t>
            </w:r>
          </w:p>
        </w:tc>
        <w:tc>
          <w:tcPr>
            <w:tcW w:w="952" w:type="dxa"/>
            <w:vAlign w:val="bottom"/>
          </w:tcPr>
          <w:p w:rsidR="00DB44CB" w:rsidRPr="0007377C" w:rsidRDefault="0007377C" w:rsidP="0007377C">
            <w:pPr>
              <w:pStyle w:val="NormalWeb"/>
              <w:jc w:val="center"/>
              <w:rPr>
                <w:sz w:val="20"/>
                <w:szCs w:val="20"/>
              </w:rPr>
            </w:pPr>
            <w:r w:rsidRPr="0007377C">
              <w:rPr>
                <w:sz w:val="20"/>
                <w:szCs w:val="20"/>
              </w:rPr>
              <w:t>43.3</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JSA Stream 1</w:t>
            </w:r>
          </w:p>
        </w:tc>
        <w:tc>
          <w:tcPr>
            <w:tcW w:w="951" w:type="dxa"/>
            <w:vAlign w:val="bottom"/>
          </w:tcPr>
          <w:p w:rsidR="00DB44CB" w:rsidRPr="005437B9" w:rsidRDefault="00DB44CB" w:rsidP="0035348A">
            <w:pPr>
              <w:pStyle w:val="NormalWeb"/>
              <w:jc w:val="center"/>
              <w:rPr>
                <w:sz w:val="20"/>
                <w:szCs w:val="20"/>
              </w:rPr>
            </w:pPr>
            <w:r w:rsidRPr="005437B9">
              <w:rPr>
                <w:sz w:val="20"/>
                <w:szCs w:val="20"/>
              </w:rPr>
              <w:t>58.0</w:t>
            </w:r>
          </w:p>
        </w:tc>
        <w:tc>
          <w:tcPr>
            <w:tcW w:w="952" w:type="dxa"/>
            <w:vAlign w:val="bottom"/>
          </w:tcPr>
          <w:p w:rsidR="00DB44CB" w:rsidRPr="005437B9" w:rsidRDefault="00DB44CB" w:rsidP="0035348A">
            <w:pPr>
              <w:pStyle w:val="NormalWeb"/>
              <w:jc w:val="center"/>
              <w:rPr>
                <w:sz w:val="20"/>
                <w:szCs w:val="20"/>
              </w:rPr>
            </w:pPr>
            <w:r w:rsidRPr="005437B9">
              <w:rPr>
                <w:sz w:val="20"/>
                <w:szCs w:val="20"/>
              </w:rPr>
              <w:t>57.8</w:t>
            </w:r>
          </w:p>
        </w:tc>
        <w:tc>
          <w:tcPr>
            <w:tcW w:w="952" w:type="dxa"/>
            <w:vAlign w:val="bottom"/>
          </w:tcPr>
          <w:p w:rsidR="00DB44CB" w:rsidRPr="005437B9" w:rsidRDefault="00DB44CB" w:rsidP="0035348A">
            <w:pPr>
              <w:pStyle w:val="NormalWeb"/>
              <w:jc w:val="center"/>
              <w:rPr>
                <w:sz w:val="20"/>
                <w:szCs w:val="20"/>
              </w:rPr>
            </w:pPr>
            <w:r w:rsidRPr="005437B9">
              <w:rPr>
                <w:sz w:val="20"/>
                <w:szCs w:val="20"/>
              </w:rPr>
              <w:t>58.1</w:t>
            </w:r>
          </w:p>
        </w:tc>
        <w:tc>
          <w:tcPr>
            <w:tcW w:w="952" w:type="dxa"/>
            <w:vAlign w:val="bottom"/>
          </w:tcPr>
          <w:p w:rsidR="00DB44CB" w:rsidRPr="005437B9" w:rsidRDefault="00DB44CB" w:rsidP="0035348A">
            <w:pPr>
              <w:pStyle w:val="NormalWeb"/>
              <w:jc w:val="center"/>
              <w:rPr>
                <w:sz w:val="20"/>
                <w:szCs w:val="20"/>
              </w:rPr>
            </w:pPr>
            <w:r w:rsidRPr="005437B9">
              <w:rPr>
                <w:sz w:val="20"/>
                <w:szCs w:val="20"/>
              </w:rPr>
              <w:t>58.7</w:t>
            </w:r>
          </w:p>
        </w:tc>
        <w:tc>
          <w:tcPr>
            <w:tcW w:w="951" w:type="dxa"/>
            <w:vAlign w:val="bottom"/>
          </w:tcPr>
          <w:p w:rsidR="00DB44CB" w:rsidRPr="005437B9" w:rsidRDefault="00DB44CB" w:rsidP="0035348A">
            <w:pPr>
              <w:pStyle w:val="NormalWeb"/>
              <w:jc w:val="center"/>
              <w:rPr>
                <w:sz w:val="20"/>
                <w:szCs w:val="20"/>
              </w:rPr>
            </w:pPr>
            <w:r w:rsidRPr="005437B9">
              <w:rPr>
                <w:sz w:val="20"/>
                <w:szCs w:val="20"/>
              </w:rPr>
              <w:t>60.7</w:t>
            </w:r>
          </w:p>
        </w:tc>
        <w:tc>
          <w:tcPr>
            <w:tcW w:w="952" w:type="dxa"/>
            <w:vAlign w:val="bottom"/>
          </w:tcPr>
          <w:p w:rsidR="00DB44CB" w:rsidRPr="005437B9" w:rsidRDefault="00DB44CB" w:rsidP="0035348A">
            <w:pPr>
              <w:pStyle w:val="NormalWeb"/>
              <w:jc w:val="center"/>
              <w:rPr>
                <w:sz w:val="20"/>
                <w:szCs w:val="20"/>
              </w:rPr>
            </w:pPr>
            <w:r w:rsidRPr="005437B9">
              <w:rPr>
                <w:sz w:val="20"/>
                <w:szCs w:val="20"/>
              </w:rPr>
              <w:t>62.0</w:t>
            </w:r>
          </w:p>
        </w:tc>
        <w:tc>
          <w:tcPr>
            <w:tcW w:w="952" w:type="dxa"/>
            <w:vAlign w:val="bottom"/>
          </w:tcPr>
          <w:p w:rsidR="00DB44CB" w:rsidRPr="005437B9" w:rsidRDefault="00DB44CB" w:rsidP="0035348A">
            <w:pPr>
              <w:pStyle w:val="NormalWeb"/>
              <w:jc w:val="center"/>
              <w:rPr>
                <w:sz w:val="20"/>
                <w:szCs w:val="20"/>
              </w:rPr>
            </w:pPr>
            <w:r w:rsidRPr="005437B9">
              <w:rPr>
                <w:sz w:val="20"/>
                <w:szCs w:val="20"/>
              </w:rPr>
              <w:t>61.3</w:t>
            </w:r>
          </w:p>
        </w:tc>
        <w:tc>
          <w:tcPr>
            <w:tcW w:w="952" w:type="dxa"/>
            <w:vAlign w:val="bottom"/>
          </w:tcPr>
          <w:p w:rsidR="00DB44CB" w:rsidRPr="00B06429" w:rsidRDefault="00DB44CB" w:rsidP="0035348A">
            <w:pPr>
              <w:pStyle w:val="NormalWeb"/>
              <w:jc w:val="center"/>
              <w:rPr>
                <w:sz w:val="20"/>
                <w:szCs w:val="20"/>
              </w:rPr>
            </w:pPr>
            <w:r>
              <w:rPr>
                <w:sz w:val="20"/>
                <w:szCs w:val="20"/>
              </w:rPr>
              <w:t>61.5</w:t>
            </w:r>
          </w:p>
        </w:tc>
        <w:tc>
          <w:tcPr>
            <w:tcW w:w="952" w:type="dxa"/>
            <w:vAlign w:val="bottom"/>
          </w:tcPr>
          <w:p w:rsidR="00DB44CB" w:rsidRPr="00A64E68" w:rsidRDefault="006A151D" w:rsidP="00A64E68">
            <w:pPr>
              <w:pStyle w:val="NormalWeb"/>
              <w:jc w:val="center"/>
              <w:rPr>
                <w:sz w:val="20"/>
                <w:szCs w:val="20"/>
              </w:rPr>
            </w:pPr>
            <w:r w:rsidRPr="00A64E68">
              <w:rPr>
                <w:sz w:val="20"/>
                <w:szCs w:val="20"/>
              </w:rPr>
              <w:t>57.1</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JSA Stream 2</w:t>
            </w:r>
          </w:p>
        </w:tc>
        <w:tc>
          <w:tcPr>
            <w:tcW w:w="951" w:type="dxa"/>
            <w:vAlign w:val="bottom"/>
          </w:tcPr>
          <w:p w:rsidR="00DB44CB" w:rsidRPr="005437B9" w:rsidRDefault="00DB44CB" w:rsidP="0035348A">
            <w:pPr>
              <w:pStyle w:val="NormalWeb"/>
              <w:jc w:val="center"/>
              <w:rPr>
                <w:sz w:val="20"/>
                <w:szCs w:val="20"/>
              </w:rPr>
            </w:pPr>
            <w:r w:rsidRPr="005437B9">
              <w:rPr>
                <w:sz w:val="20"/>
                <w:szCs w:val="20"/>
              </w:rPr>
              <w:t>57.0</w:t>
            </w:r>
          </w:p>
        </w:tc>
        <w:tc>
          <w:tcPr>
            <w:tcW w:w="952" w:type="dxa"/>
            <w:vAlign w:val="bottom"/>
          </w:tcPr>
          <w:p w:rsidR="00DB44CB" w:rsidRPr="005437B9" w:rsidRDefault="00DB44CB" w:rsidP="0035348A">
            <w:pPr>
              <w:pStyle w:val="NormalWeb"/>
              <w:jc w:val="center"/>
              <w:rPr>
                <w:sz w:val="20"/>
                <w:szCs w:val="20"/>
              </w:rPr>
            </w:pPr>
            <w:r w:rsidRPr="005437B9">
              <w:rPr>
                <w:sz w:val="20"/>
                <w:szCs w:val="20"/>
              </w:rPr>
              <w:t>54.9</w:t>
            </w:r>
          </w:p>
        </w:tc>
        <w:tc>
          <w:tcPr>
            <w:tcW w:w="952" w:type="dxa"/>
            <w:vAlign w:val="bottom"/>
          </w:tcPr>
          <w:p w:rsidR="00DB44CB" w:rsidRPr="005437B9" w:rsidRDefault="00DB44CB" w:rsidP="0035348A">
            <w:pPr>
              <w:pStyle w:val="NormalWeb"/>
              <w:jc w:val="center"/>
              <w:rPr>
                <w:sz w:val="20"/>
                <w:szCs w:val="20"/>
              </w:rPr>
            </w:pPr>
            <w:r w:rsidRPr="005437B9">
              <w:rPr>
                <w:sz w:val="20"/>
                <w:szCs w:val="20"/>
              </w:rPr>
              <w:t>53.9</w:t>
            </w:r>
          </w:p>
        </w:tc>
        <w:tc>
          <w:tcPr>
            <w:tcW w:w="952" w:type="dxa"/>
            <w:vAlign w:val="bottom"/>
          </w:tcPr>
          <w:p w:rsidR="00DB44CB" w:rsidRPr="005437B9" w:rsidRDefault="00DB44CB" w:rsidP="0035348A">
            <w:pPr>
              <w:pStyle w:val="NormalWeb"/>
              <w:jc w:val="center"/>
              <w:rPr>
                <w:sz w:val="20"/>
                <w:szCs w:val="20"/>
              </w:rPr>
            </w:pPr>
            <w:r w:rsidRPr="005437B9">
              <w:rPr>
                <w:sz w:val="20"/>
                <w:szCs w:val="20"/>
              </w:rPr>
              <w:t>54</w:t>
            </w:r>
            <w:r>
              <w:rPr>
                <w:sz w:val="20"/>
                <w:szCs w:val="20"/>
              </w:rPr>
              <w:t>.0</w:t>
            </w:r>
          </w:p>
        </w:tc>
        <w:tc>
          <w:tcPr>
            <w:tcW w:w="951" w:type="dxa"/>
            <w:vAlign w:val="bottom"/>
          </w:tcPr>
          <w:p w:rsidR="00DB44CB" w:rsidRPr="005437B9" w:rsidRDefault="00DB44CB" w:rsidP="0035348A">
            <w:pPr>
              <w:pStyle w:val="NormalWeb"/>
              <w:jc w:val="center"/>
              <w:rPr>
                <w:sz w:val="20"/>
                <w:szCs w:val="20"/>
              </w:rPr>
            </w:pPr>
            <w:r w:rsidRPr="005437B9">
              <w:rPr>
                <w:sz w:val="20"/>
                <w:szCs w:val="20"/>
              </w:rPr>
              <w:t>55</w:t>
            </w:r>
            <w:r>
              <w:rPr>
                <w:sz w:val="20"/>
                <w:szCs w:val="20"/>
              </w:rPr>
              <w:t>.0</w:t>
            </w:r>
          </w:p>
        </w:tc>
        <w:tc>
          <w:tcPr>
            <w:tcW w:w="952" w:type="dxa"/>
            <w:vAlign w:val="bottom"/>
          </w:tcPr>
          <w:p w:rsidR="00DB44CB" w:rsidRPr="005437B9" w:rsidRDefault="00DB44CB" w:rsidP="0035348A">
            <w:pPr>
              <w:pStyle w:val="NormalWeb"/>
              <w:jc w:val="center"/>
              <w:rPr>
                <w:sz w:val="20"/>
                <w:szCs w:val="20"/>
              </w:rPr>
            </w:pPr>
            <w:r w:rsidRPr="005437B9">
              <w:rPr>
                <w:sz w:val="20"/>
                <w:szCs w:val="20"/>
              </w:rPr>
              <w:t>54.2</w:t>
            </w:r>
          </w:p>
        </w:tc>
        <w:tc>
          <w:tcPr>
            <w:tcW w:w="952" w:type="dxa"/>
            <w:vAlign w:val="bottom"/>
          </w:tcPr>
          <w:p w:rsidR="00DB44CB" w:rsidRPr="005437B9" w:rsidRDefault="00DB44CB" w:rsidP="0035348A">
            <w:pPr>
              <w:pStyle w:val="NormalWeb"/>
              <w:jc w:val="center"/>
              <w:rPr>
                <w:sz w:val="20"/>
                <w:szCs w:val="20"/>
              </w:rPr>
            </w:pPr>
            <w:r w:rsidRPr="005437B9">
              <w:rPr>
                <w:sz w:val="20"/>
                <w:szCs w:val="20"/>
              </w:rPr>
              <w:t>53.0</w:t>
            </w:r>
          </w:p>
        </w:tc>
        <w:tc>
          <w:tcPr>
            <w:tcW w:w="952" w:type="dxa"/>
            <w:vAlign w:val="bottom"/>
          </w:tcPr>
          <w:p w:rsidR="00DB44CB" w:rsidRPr="00B06429" w:rsidRDefault="00DB44CB" w:rsidP="0035348A">
            <w:pPr>
              <w:pStyle w:val="NormalWeb"/>
              <w:jc w:val="center"/>
              <w:rPr>
                <w:sz w:val="20"/>
                <w:szCs w:val="20"/>
              </w:rPr>
            </w:pPr>
            <w:r>
              <w:rPr>
                <w:sz w:val="20"/>
                <w:szCs w:val="20"/>
              </w:rPr>
              <w:t>51.8</w:t>
            </w:r>
          </w:p>
        </w:tc>
        <w:tc>
          <w:tcPr>
            <w:tcW w:w="952" w:type="dxa"/>
            <w:vAlign w:val="bottom"/>
          </w:tcPr>
          <w:p w:rsidR="00DB44CB" w:rsidRPr="00A64E68" w:rsidRDefault="000C453A" w:rsidP="00A64E68">
            <w:pPr>
              <w:pStyle w:val="NormalWeb"/>
              <w:jc w:val="center"/>
              <w:rPr>
                <w:sz w:val="20"/>
                <w:szCs w:val="20"/>
              </w:rPr>
            </w:pPr>
            <w:r w:rsidRPr="00A64E68">
              <w:rPr>
                <w:sz w:val="20"/>
                <w:szCs w:val="20"/>
              </w:rPr>
              <w:t>45.6</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JSA Stream 3</w:t>
            </w:r>
          </w:p>
        </w:tc>
        <w:tc>
          <w:tcPr>
            <w:tcW w:w="951" w:type="dxa"/>
            <w:vAlign w:val="bottom"/>
          </w:tcPr>
          <w:p w:rsidR="00DB44CB" w:rsidRPr="005437B9" w:rsidRDefault="00DB44CB" w:rsidP="0035348A">
            <w:pPr>
              <w:pStyle w:val="NormalWeb"/>
              <w:jc w:val="center"/>
              <w:rPr>
                <w:sz w:val="20"/>
                <w:szCs w:val="20"/>
              </w:rPr>
            </w:pPr>
            <w:r w:rsidRPr="005437B9">
              <w:rPr>
                <w:sz w:val="20"/>
                <w:szCs w:val="20"/>
              </w:rPr>
              <w:t>35.0</w:t>
            </w:r>
          </w:p>
        </w:tc>
        <w:tc>
          <w:tcPr>
            <w:tcW w:w="952" w:type="dxa"/>
            <w:vAlign w:val="bottom"/>
          </w:tcPr>
          <w:p w:rsidR="00DB44CB" w:rsidRPr="005437B9" w:rsidRDefault="00DB44CB" w:rsidP="0035348A">
            <w:pPr>
              <w:pStyle w:val="NormalWeb"/>
              <w:jc w:val="center"/>
              <w:rPr>
                <w:sz w:val="20"/>
                <w:szCs w:val="20"/>
              </w:rPr>
            </w:pPr>
            <w:r w:rsidRPr="005437B9">
              <w:rPr>
                <w:sz w:val="20"/>
                <w:szCs w:val="20"/>
              </w:rPr>
              <w:t>34.0</w:t>
            </w:r>
          </w:p>
        </w:tc>
        <w:tc>
          <w:tcPr>
            <w:tcW w:w="952" w:type="dxa"/>
            <w:vAlign w:val="bottom"/>
          </w:tcPr>
          <w:p w:rsidR="00DB44CB" w:rsidRPr="005437B9" w:rsidRDefault="00DB44CB" w:rsidP="0035348A">
            <w:pPr>
              <w:pStyle w:val="NormalWeb"/>
              <w:jc w:val="center"/>
              <w:rPr>
                <w:sz w:val="20"/>
                <w:szCs w:val="20"/>
              </w:rPr>
            </w:pPr>
            <w:r w:rsidRPr="005437B9">
              <w:rPr>
                <w:sz w:val="20"/>
                <w:szCs w:val="20"/>
              </w:rPr>
              <w:t>34.8</w:t>
            </w:r>
          </w:p>
        </w:tc>
        <w:tc>
          <w:tcPr>
            <w:tcW w:w="952" w:type="dxa"/>
            <w:vAlign w:val="bottom"/>
          </w:tcPr>
          <w:p w:rsidR="00DB44CB" w:rsidRPr="005437B9" w:rsidRDefault="00DB44CB" w:rsidP="0035348A">
            <w:pPr>
              <w:pStyle w:val="NormalWeb"/>
              <w:jc w:val="center"/>
              <w:rPr>
                <w:sz w:val="20"/>
                <w:szCs w:val="20"/>
              </w:rPr>
            </w:pPr>
            <w:r w:rsidRPr="005437B9">
              <w:rPr>
                <w:sz w:val="20"/>
                <w:szCs w:val="20"/>
              </w:rPr>
              <w:t>35.8</w:t>
            </w:r>
          </w:p>
        </w:tc>
        <w:tc>
          <w:tcPr>
            <w:tcW w:w="951" w:type="dxa"/>
            <w:vAlign w:val="bottom"/>
          </w:tcPr>
          <w:p w:rsidR="00DB44CB" w:rsidRPr="005437B9" w:rsidRDefault="00DB44CB" w:rsidP="0035348A">
            <w:pPr>
              <w:pStyle w:val="NormalWeb"/>
              <w:jc w:val="center"/>
              <w:rPr>
                <w:sz w:val="20"/>
                <w:szCs w:val="20"/>
              </w:rPr>
            </w:pPr>
            <w:r w:rsidRPr="005437B9">
              <w:rPr>
                <w:sz w:val="20"/>
                <w:szCs w:val="20"/>
              </w:rPr>
              <w:t>37.9</w:t>
            </w:r>
          </w:p>
        </w:tc>
        <w:tc>
          <w:tcPr>
            <w:tcW w:w="952" w:type="dxa"/>
            <w:vAlign w:val="bottom"/>
          </w:tcPr>
          <w:p w:rsidR="00DB44CB" w:rsidRPr="005437B9" w:rsidRDefault="00DB44CB" w:rsidP="0035348A">
            <w:pPr>
              <w:pStyle w:val="NormalWeb"/>
              <w:jc w:val="center"/>
              <w:rPr>
                <w:sz w:val="20"/>
                <w:szCs w:val="20"/>
              </w:rPr>
            </w:pPr>
            <w:r w:rsidRPr="005437B9">
              <w:rPr>
                <w:sz w:val="20"/>
                <w:szCs w:val="20"/>
              </w:rPr>
              <w:t>38.3</w:t>
            </w:r>
          </w:p>
        </w:tc>
        <w:tc>
          <w:tcPr>
            <w:tcW w:w="952" w:type="dxa"/>
            <w:vAlign w:val="bottom"/>
          </w:tcPr>
          <w:p w:rsidR="00DB44CB" w:rsidRPr="005437B9" w:rsidRDefault="00DB44CB" w:rsidP="0035348A">
            <w:pPr>
              <w:pStyle w:val="NormalWeb"/>
              <w:jc w:val="center"/>
              <w:rPr>
                <w:sz w:val="20"/>
                <w:szCs w:val="20"/>
              </w:rPr>
            </w:pPr>
            <w:r w:rsidRPr="005437B9">
              <w:rPr>
                <w:sz w:val="20"/>
                <w:szCs w:val="20"/>
              </w:rPr>
              <w:t>38.1</w:t>
            </w:r>
          </w:p>
        </w:tc>
        <w:tc>
          <w:tcPr>
            <w:tcW w:w="952" w:type="dxa"/>
            <w:vAlign w:val="bottom"/>
          </w:tcPr>
          <w:p w:rsidR="00DB44CB" w:rsidRPr="00B06429" w:rsidRDefault="00DB44CB" w:rsidP="0035348A">
            <w:pPr>
              <w:pStyle w:val="NormalWeb"/>
              <w:jc w:val="center"/>
              <w:rPr>
                <w:sz w:val="20"/>
                <w:szCs w:val="20"/>
              </w:rPr>
            </w:pPr>
            <w:r>
              <w:rPr>
                <w:sz w:val="20"/>
                <w:szCs w:val="20"/>
              </w:rPr>
              <w:t>38.3</w:t>
            </w:r>
          </w:p>
        </w:tc>
        <w:tc>
          <w:tcPr>
            <w:tcW w:w="952" w:type="dxa"/>
            <w:vAlign w:val="bottom"/>
          </w:tcPr>
          <w:p w:rsidR="00DB44CB" w:rsidRPr="00A64E68" w:rsidRDefault="00510C44" w:rsidP="00A64E68">
            <w:pPr>
              <w:pStyle w:val="NormalWeb"/>
              <w:jc w:val="center"/>
              <w:rPr>
                <w:sz w:val="20"/>
                <w:szCs w:val="20"/>
              </w:rPr>
            </w:pPr>
            <w:r w:rsidRPr="00A64E68">
              <w:rPr>
                <w:sz w:val="20"/>
                <w:szCs w:val="20"/>
              </w:rPr>
              <w:t>33.3</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JSA Stream 4</w:t>
            </w:r>
          </w:p>
        </w:tc>
        <w:tc>
          <w:tcPr>
            <w:tcW w:w="951" w:type="dxa"/>
            <w:vAlign w:val="bottom"/>
          </w:tcPr>
          <w:p w:rsidR="00DB44CB" w:rsidRPr="005437B9" w:rsidRDefault="00DB44CB" w:rsidP="0035348A">
            <w:pPr>
              <w:pStyle w:val="NormalWeb"/>
              <w:jc w:val="center"/>
              <w:rPr>
                <w:sz w:val="20"/>
                <w:szCs w:val="20"/>
              </w:rPr>
            </w:pPr>
            <w:r w:rsidRPr="005437B9">
              <w:rPr>
                <w:sz w:val="20"/>
                <w:szCs w:val="20"/>
              </w:rPr>
              <w:t>23.0</w:t>
            </w:r>
          </w:p>
        </w:tc>
        <w:tc>
          <w:tcPr>
            <w:tcW w:w="952" w:type="dxa"/>
            <w:vAlign w:val="bottom"/>
          </w:tcPr>
          <w:p w:rsidR="00DB44CB" w:rsidRPr="005437B9" w:rsidRDefault="00DB44CB" w:rsidP="0035348A">
            <w:pPr>
              <w:pStyle w:val="NormalWeb"/>
              <w:jc w:val="center"/>
              <w:rPr>
                <w:sz w:val="20"/>
                <w:szCs w:val="20"/>
              </w:rPr>
            </w:pPr>
            <w:r w:rsidRPr="005437B9">
              <w:rPr>
                <w:sz w:val="20"/>
                <w:szCs w:val="20"/>
              </w:rPr>
              <w:t>25.2</w:t>
            </w:r>
          </w:p>
        </w:tc>
        <w:tc>
          <w:tcPr>
            <w:tcW w:w="952" w:type="dxa"/>
            <w:vAlign w:val="bottom"/>
          </w:tcPr>
          <w:p w:rsidR="00DB44CB" w:rsidRPr="005437B9" w:rsidRDefault="00DB44CB" w:rsidP="0035348A">
            <w:pPr>
              <w:pStyle w:val="NormalWeb"/>
              <w:jc w:val="center"/>
              <w:rPr>
                <w:sz w:val="20"/>
                <w:szCs w:val="20"/>
              </w:rPr>
            </w:pPr>
            <w:r w:rsidRPr="005437B9">
              <w:rPr>
                <w:sz w:val="20"/>
                <w:szCs w:val="20"/>
              </w:rPr>
              <w:t>25.4</w:t>
            </w:r>
          </w:p>
        </w:tc>
        <w:tc>
          <w:tcPr>
            <w:tcW w:w="952" w:type="dxa"/>
            <w:vAlign w:val="bottom"/>
          </w:tcPr>
          <w:p w:rsidR="00DB44CB" w:rsidRPr="005437B9" w:rsidRDefault="00DB44CB" w:rsidP="0035348A">
            <w:pPr>
              <w:pStyle w:val="NormalWeb"/>
              <w:jc w:val="center"/>
              <w:rPr>
                <w:sz w:val="20"/>
                <w:szCs w:val="20"/>
              </w:rPr>
            </w:pPr>
            <w:r w:rsidRPr="005437B9">
              <w:rPr>
                <w:sz w:val="20"/>
                <w:szCs w:val="20"/>
              </w:rPr>
              <w:t>28.5</w:t>
            </w:r>
          </w:p>
        </w:tc>
        <w:tc>
          <w:tcPr>
            <w:tcW w:w="951" w:type="dxa"/>
            <w:vAlign w:val="bottom"/>
          </w:tcPr>
          <w:p w:rsidR="00DB44CB" w:rsidRPr="005437B9" w:rsidRDefault="00DB44CB" w:rsidP="0035348A">
            <w:pPr>
              <w:pStyle w:val="NormalWeb"/>
              <w:jc w:val="center"/>
              <w:rPr>
                <w:sz w:val="20"/>
                <w:szCs w:val="20"/>
              </w:rPr>
            </w:pPr>
            <w:r w:rsidRPr="005437B9">
              <w:rPr>
                <w:sz w:val="20"/>
                <w:szCs w:val="20"/>
              </w:rPr>
              <w:t>29</w:t>
            </w:r>
            <w:r>
              <w:rPr>
                <w:sz w:val="20"/>
                <w:szCs w:val="20"/>
              </w:rPr>
              <w:t>.0</w:t>
            </w:r>
          </w:p>
        </w:tc>
        <w:tc>
          <w:tcPr>
            <w:tcW w:w="952" w:type="dxa"/>
            <w:vAlign w:val="bottom"/>
          </w:tcPr>
          <w:p w:rsidR="00DB44CB" w:rsidRPr="005437B9" w:rsidRDefault="00DB44CB" w:rsidP="0035348A">
            <w:pPr>
              <w:pStyle w:val="NormalWeb"/>
              <w:jc w:val="center"/>
              <w:rPr>
                <w:sz w:val="20"/>
                <w:szCs w:val="20"/>
              </w:rPr>
            </w:pPr>
            <w:r w:rsidRPr="005437B9">
              <w:rPr>
                <w:sz w:val="20"/>
                <w:szCs w:val="20"/>
              </w:rPr>
              <w:t>29.4</w:t>
            </w:r>
          </w:p>
        </w:tc>
        <w:tc>
          <w:tcPr>
            <w:tcW w:w="952" w:type="dxa"/>
            <w:vAlign w:val="bottom"/>
          </w:tcPr>
          <w:p w:rsidR="00DB44CB" w:rsidRPr="005437B9" w:rsidRDefault="00DB44CB" w:rsidP="0035348A">
            <w:pPr>
              <w:pStyle w:val="NormalWeb"/>
              <w:jc w:val="center"/>
              <w:rPr>
                <w:sz w:val="20"/>
                <w:szCs w:val="20"/>
              </w:rPr>
            </w:pPr>
            <w:r w:rsidRPr="005437B9">
              <w:rPr>
                <w:sz w:val="20"/>
                <w:szCs w:val="20"/>
              </w:rPr>
              <w:t>30.7</w:t>
            </w:r>
          </w:p>
        </w:tc>
        <w:tc>
          <w:tcPr>
            <w:tcW w:w="952" w:type="dxa"/>
            <w:vAlign w:val="bottom"/>
          </w:tcPr>
          <w:p w:rsidR="00DB44CB" w:rsidRPr="00B06429" w:rsidRDefault="00DB44CB" w:rsidP="0035348A">
            <w:pPr>
              <w:pStyle w:val="NormalWeb"/>
              <w:jc w:val="center"/>
              <w:rPr>
                <w:sz w:val="20"/>
                <w:szCs w:val="20"/>
              </w:rPr>
            </w:pPr>
            <w:r>
              <w:rPr>
                <w:sz w:val="20"/>
                <w:szCs w:val="20"/>
              </w:rPr>
              <w:t>29.7</w:t>
            </w:r>
          </w:p>
        </w:tc>
        <w:tc>
          <w:tcPr>
            <w:tcW w:w="952" w:type="dxa"/>
            <w:vAlign w:val="bottom"/>
          </w:tcPr>
          <w:p w:rsidR="00DB44CB" w:rsidRPr="00A64E68" w:rsidRDefault="0053055B" w:rsidP="00A64E68">
            <w:pPr>
              <w:pStyle w:val="NormalWeb"/>
              <w:jc w:val="center"/>
              <w:rPr>
                <w:sz w:val="20"/>
                <w:szCs w:val="20"/>
              </w:rPr>
            </w:pPr>
            <w:r w:rsidRPr="00A64E68">
              <w:rPr>
                <w:sz w:val="20"/>
                <w:szCs w:val="20"/>
              </w:rPr>
              <w:t>25.1</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DES Employment Assistance/Post Placement Support</w:t>
            </w:r>
          </w:p>
        </w:tc>
        <w:tc>
          <w:tcPr>
            <w:tcW w:w="951" w:type="dxa"/>
            <w:vAlign w:val="bottom"/>
          </w:tcPr>
          <w:p w:rsidR="00DB44CB" w:rsidRPr="008C3E97" w:rsidRDefault="00DB44CB" w:rsidP="0035348A">
            <w:pPr>
              <w:pStyle w:val="NormalWeb"/>
              <w:jc w:val="center"/>
              <w:rPr>
                <w:sz w:val="20"/>
                <w:szCs w:val="20"/>
              </w:rPr>
            </w:pPr>
            <w:r w:rsidRPr="008C3E97">
              <w:rPr>
                <w:sz w:val="20"/>
                <w:szCs w:val="20"/>
              </w:rPr>
              <w:t>20.</w:t>
            </w:r>
            <w:r>
              <w:rPr>
                <w:sz w:val="20"/>
                <w:szCs w:val="20"/>
              </w:rPr>
              <w:t>2</w:t>
            </w:r>
          </w:p>
        </w:tc>
        <w:tc>
          <w:tcPr>
            <w:tcW w:w="952" w:type="dxa"/>
            <w:vAlign w:val="bottom"/>
          </w:tcPr>
          <w:p w:rsidR="00DB44CB" w:rsidRPr="005437B9" w:rsidRDefault="00DB44CB" w:rsidP="0035348A">
            <w:pPr>
              <w:pStyle w:val="NormalWeb"/>
              <w:jc w:val="center"/>
              <w:rPr>
                <w:sz w:val="20"/>
                <w:szCs w:val="20"/>
              </w:rPr>
            </w:pPr>
            <w:r w:rsidRPr="005437B9">
              <w:rPr>
                <w:sz w:val="20"/>
                <w:szCs w:val="20"/>
              </w:rPr>
              <w:t>24.9</w:t>
            </w:r>
          </w:p>
        </w:tc>
        <w:tc>
          <w:tcPr>
            <w:tcW w:w="952" w:type="dxa"/>
            <w:vAlign w:val="bottom"/>
          </w:tcPr>
          <w:p w:rsidR="00DB44CB" w:rsidRPr="005437B9" w:rsidRDefault="00DB44CB" w:rsidP="0035348A">
            <w:pPr>
              <w:pStyle w:val="NormalWeb"/>
              <w:jc w:val="center"/>
              <w:rPr>
                <w:sz w:val="20"/>
                <w:szCs w:val="20"/>
              </w:rPr>
            </w:pPr>
            <w:r w:rsidRPr="005437B9">
              <w:rPr>
                <w:sz w:val="20"/>
                <w:szCs w:val="20"/>
              </w:rPr>
              <w:t>30.5</w:t>
            </w:r>
          </w:p>
        </w:tc>
        <w:tc>
          <w:tcPr>
            <w:tcW w:w="952" w:type="dxa"/>
            <w:vAlign w:val="bottom"/>
          </w:tcPr>
          <w:p w:rsidR="00DB44CB" w:rsidRPr="005437B9" w:rsidRDefault="00DB44CB" w:rsidP="0035348A">
            <w:pPr>
              <w:pStyle w:val="NormalWeb"/>
              <w:jc w:val="center"/>
              <w:rPr>
                <w:sz w:val="20"/>
                <w:szCs w:val="20"/>
              </w:rPr>
            </w:pPr>
            <w:r w:rsidRPr="005437B9">
              <w:rPr>
                <w:sz w:val="20"/>
                <w:szCs w:val="20"/>
              </w:rPr>
              <w:t>34.5</w:t>
            </w:r>
          </w:p>
        </w:tc>
        <w:tc>
          <w:tcPr>
            <w:tcW w:w="951" w:type="dxa"/>
            <w:vAlign w:val="bottom"/>
          </w:tcPr>
          <w:p w:rsidR="00DB44CB" w:rsidRPr="005437B9" w:rsidRDefault="00DB44CB" w:rsidP="0035348A">
            <w:pPr>
              <w:pStyle w:val="NormalWeb"/>
              <w:jc w:val="center"/>
              <w:rPr>
                <w:sz w:val="20"/>
                <w:szCs w:val="20"/>
              </w:rPr>
            </w:pPr>
            <w:r w:rsidRPr="005437B9">
              <w:rPr>
                <w:sz w:val="20"/>
                <w:szCs w:val="20"/>
              </w:rPr>
              <w:t>37.0</w:t>
            </w:r>
          </w:p>
        </w:tc>
        <w:tc>
          <w:tcPr>
            <w:tcW w:w="952" w:type="dxa"/>
            <w:vAlign w:val="bottom"/>
          </w:tcPr>
          <w:p w:rsidR="00DB44CB" w:rsidRPr="005437B9" w:rsidRDefault="00DB44CB" w:rsidP="0035348A">
            <w:pPr>
              <w:pStyle w:val="NormalWeb"/>
              <w:jc w:val="center"/>
              <w:rPr>
                <w:sz w:val="20"/>
                <w:szCs w:val="20"/>
              </w:rPr>
            </w:pPr>
            <w:r w:rsidRPr="005437B9">
              <w:rPr>
                <w:sz w:val="20"/>
                <w:szCs w:val="20"/>
              </w:rPr>
              <w:t>37.9</w:t>
            </w:r>
          </w:p>
        </w:tc>
        <w:tc>
          <w:tcPr>
            <w:tcW w:w="952" w:type="dxa"/>
            <w:vAlign w:val="bottom"/>
          </w:tcPr>
          <w:p w:rsidR="00DB44CB" w:rsidRPr="005437B9" w:rsidRDefault="00DB44CB" w:rsidP="0035348A">
            <w:pPr>
              <w:pStyle w:val="NormalWeb"/>
              <w:jc w:val="center"/>
              <w:rPr>
                <w:sz w:val="20"/>
                <w:szCs w:val="20"/>
              </w:rPr>
            </w:pPr>
            <w:r w:rsidRPr="005437B9">
              <w:rPr>
                <w:sz w:val="20"/>
                <w:szCs w:val="20"/>
              </w:rPr>
              <w:t>38.3</w:t>
            </w:r>
          </w:p>
        </w:tc>
        <w:tc>
          <w:tcPr>
            <w:tcW w:w="952" w:type="dxa"/>
            <w:vAlign w:val="bottom"/>
          </w:tcPr>
          <w:p w:rsidR="00DB44CB" w:rsidRPr="00636C4E" w:rsidRDefault="00DB44CB" w:rsidP="0035348A">
            <w:pPr>
              <w:pStyle w:val="NormalWeb"/>
              <w:jc w:val="center"/>
              <w:rPr>
                <w:sz w:val="20"/>
                <w:szCs w:val="20"/>
              </w:rPr>
            </w:pPr>
            <w:r w:rsidRPr="00636C4E">
              <w:rPr>
                <w:sz w:val="20"/>
                <w:szCs w:val="20"/>
              </w:rPr>
              <w:t>37.9</w:t>
            </w:r>
          </w:p>
        </w:tc>
        <w:tc>
          <w:tcPr>
            <w:tcW w:w="952" w:type="dxa"/>
            <w:vAlign w:val="bottom"/>
          </w:tcPr>
          <w:p w:rsidR="00DB44CB" w:rsidRPr="00A64E68" w:rsidRDefault="00D604E9" w:rsidP="00A64E68">
            <w:pPr>
              <w:pStyle w:val="NormalWeb"/>
              <w:jc w:val="center"/>
              <w:rPr>
                <w:sz w:val="20"/>
                <w:szCs w:val="20"/>
              </w:rPr>
            </w:pPr>
            <w:r w:rsidRPr="00A64E68">
              <w:rPr>
                <w:sz w:val="20"/>
                <w:szCs w:val="20"/>
              </w:rPr>
              <w:t>37.9</w:t>
            </w:r>
          </w:p>
        </w:tc>
      </w:tr>
      <w:tr w:rsidR="00DB44CB" w:rsidRPr="007B7A8F" w:rsidTr="00B06429">
        <w:tc>
          <w:tcPr>
            <w:tcW w:w="2139" w:type="dxa"/>
            <w:vAlign w:val="bottom"/>
          </w:tcPr>
          <w:p w:rsidR="00DB44CB" w:rsidRPr="009B5EA9" w:rsidRDefault="00DB44CB"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Disability Management Service</w:t>
            </w:r>
          </w:p>
        </w:tc>
        <w:tc>
          <w:tcPr>
            <w:tcW w:w="951" w:type="dxa"/>
            <w:vAlign w:val="bottom"/>
          </w:tcPr>
          <w:p w:rsidR="00DB44CB" w:rsidRPr="008C3E97" w:rsidRDefault="00DB44CB" w:rsidP="0035348A">
            <w:pPr>
              <w:pStyle w:val="NormalWeb"/>
              <w:jc w:val="center"/>
              <w:rPr>
                <w:i/>
                <w:sz w:val="20"/>
                <w:szCs w:val="20"/>
              </w:rPr>
            </w:pPr>
            <w:r w:rsidRPr="008C3E97">
              <w:rPr>
                <w:i/>
                <w:sz w:val="20"/>
                <w:szCs w:val="20"/>
              </w:rPr>
              <w:t>n.p.</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28.2</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34</w:t>
            </w:r>
            <w:r>
              <w:rPr>
                <w:i/>
                <w:sz w:val="20"/>
                <w:szCs w:val="20"/>
              </w:rPr>
              <w:t>.0</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37.6</w:t>
            </w:r>
          </w:p>
        </w:tc>
        <w:tc>
          <w:tcPr>
            <w:tcW w:w="951" w:type="dxa"/>
            <w:vAlign w:val="bottom"/>
          </w:tcPr>
          <w:p w:rsidR="00DB44CB" w:rsidRPr="009B5EA9" w:rsidRDefault="00DB44CB" w:rsidP="0035348A">
            <w:pPr>
              <w:pStyle w:val="NormalWeb"/>
              <w:jc w:val="center"/>
              <w:rPr>
                <w:i/>
                <w:sz w:val="20"/>
                <w:szCs w:val="20"/>
              </w:rPr>
            </w:pPr>
            <w:r w:rsidRPr="009B5EA9">
              <w:rPr>
                <w:i/>
                <w:sz w:val="20"/>
                <w:szCs w:val="20"/>
              </w:rPr>
              <w:t>40.1</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40.7</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40.8</w:t>
            </w:r>
          </w:p>
        </w:tc>
        <w:tc>
          <w:tcPr>
            <w:tcW w:w="952" w:type="dxa"/>
            <w:vAlign w:val="bottom"/>
          </w:tcPr>
          <w:p w:rsidR="00DB44CB" w:rsidRPr="009B5EA9" w:rsidRDefault="00DB44CB" w:rsidP="0035348A">
            <w:pPr>
              <w:pStyle w:val="NormalWeb"/>
              <w:jc w:val="center"/>
              <w:rPr>
                <w:i/>
                <w:sz w:val="20"/>
                <w:szCs w:val="20"/>
              </w:rPr>
            </w:pPr>
            <w:r>
              <w:rPr>
                <w:i/>
                <w:sz w:val="20"/>
                <w:szCs w:val="20"/>
              </w:rPr>
              <w:t>40.2</w:t>
            </w:r>
          </w:p>
        </w:tc>
        <w:tc>
          <w:tcPr>
            <w:tcW w:w="952" w:type="dxa"/>
            <w:vAlign w:val="bottom"/>
          </w:tcPr>
          <w:p w:rsidR="00DB44CB" w:rsidRPr="00414167" w:rsidRDefault="00530D0E" w:rsidP="00A64E68">
            <w:pPr>
              <w:pStyle w:val="NormalWeb"/>
              <w:jc w:val="center"/>
              <w:rPr>
                <w:i/>
                <w:sz w:val="20"/>
                <w:szCs w:val="20"/>
              </w:rPr>
            </w:pPr>
            <w:r w:rsidRPr="00414167">
              <w:rPr>
                <w:i/>
                <w:sz w:val="20"/>
                <w:szCs w:val="20"/>
              </w:rPr>
              <w:t>40.1</w:t>
            </w:r>
          </w:p>
        </w:tc>
      </w:tr>
      <w:tr w:rsidR="00DB44CB" w:rsidRPr="007B7A8F" w:rsidTr="00B06429">
        <w:tc>
          <w:tcPr>
            <w:tcW w:w="2139" w:type="dxa"/>
            <w:vAlign w:val="bottom"/>
          </w:tcPr>
          <w:p w:rsidR="00DB44CB" w:rsidRPr="009B5EA9" w:rsidRDefault="00DB44CB"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951" w:type="dxa"/>
            <w:vAlign w:val="bottom"/>
          </w:tcPr>
          <w:p w:rsidR="00DB44CB" w:rsidRPr="008C3E97" w:rsidRDefault="00DB44CB" w:rsidP="0035348A">
            <w:pPr>
              <w:pStyle w:val="NormalWeb"/>
              <w:jc w:val="center"/>
              <w:rPr>
                <w:i/>
                <w:sz w:val="20"/>
                <w:szCs w:val="20"/>
              </w:rPr>
            </w:pPr>
            <w:r w:rsidRPr="008C3E97">
              <w:rPr>
                <w:i/>
                <w:sz w:val="20"/>
                <w:szCs w:val="20"/>
              </w:rPr>
              <w:t>n.p.</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22.3</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27.6</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31.8</w:t>
            </w:r>
          </w:p>
        </w:tc>
        <w:tc>
          <w:tcPr>
            <w:tcW w:w="951" w:type="dxa"/>
            <w:vAlign w:val="bottom"/>
          </w:tcPr>
          <w:p w:rsidR="00DB44CB" w:rsidRPr="009B5EA9" w:rsidRDefault="00DB44CB" w:rsidP="0035348A">
            <w:pPr>
              <w:pStyle w:val="NormalWeb"/>
              <w:jc w:val="center"/>
              <w:rPr>
                <w:i/>
                <w:sz w:val="20"/>
                <w:szCs w:val="20"/>
              </w:rPr>
            </w:pPr>
            <w:r w:rsidRPr="009B5EA9">
              <w:rPr>
                <w:i/>
                <w:sz w:val="20"/>
                <w:szCs w:val="20"/>
              </w:rPr>
              <w:t>34.4</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35.4</w:t>
            </w:r>
          </w:p>
        </w:tc>
        <w:tc>
          <w:tcPr>
            <w:tcW w:w="952" w:type="dxa"/>
            <w:vAlign w:val="bottom"/>
          </w:tcPr>
          <w:p w:rsidR="00DB44CB" w:rsidRPr="009B5EA9" w:rsidRDefault="00DB44CB" w:rsidP="0035348A">
            <w:pPr>
              <w:pStyle w:val="NormalWeb"/>
              <w:jc w:val="center"/>
              <w:rPr>
                <w:i/>
                <w:sz w:val="20"/>
                <w:szCs w:val="20"/>
              </w:rPr>
            </w:pPr>
            <w:r w:rsidRPr="009B5EA9">
              <w:rPr>
                <w:i/>
                <w:sz w:val="20"/>
                <w:szCs w:val="20"/>
              </w:rPr>
              <w:t>36.0</w:t>
            </w:r>
          </w:p>
        </w:tc>
        <w:tc>
          <w:tcPr>
            <w:tcW w:w="952" w:type="dxa"/>
            <w:vAlign w:val="bottom"/>
          </w:tcPr>
          <w:p w:rsidR="00DB44CB" w:rsidRPr="009B5EA9" w:rsidRDefault="00DB44CB" w:rsidP="0035348A">
            <w:pPr>
              <w:pStyle w:val="NormalWeb"/>
              <w:jc w:val="center"/>
              <w:rPr>
                <w:i/>
                <w:sz w:val="20"/>
                <w:szCs w:val="20"/>
              </w:rPr>
            </w:pPr>
            <w:r>
              <w:rPr>
                <w:i/>
                <w:sz w:val="20"/>
                <w:szCs w:val="20"/>
              </w:rPr>
              <w:t>35.8</w:t>
            </w:r>
          </w:p>
        </w:tc>
        <w:tc>
          <w:tcPr>
            <w:tcW w:w="952" w:type="dxa"/>
            <w:vAlign w:val="bottom"/>
          </w:tcPr>
          <w:p w:rsidR="00DB44CB" w:rsidRPr="00414167" w:rsidRDefault="008D0D4C" w:rsidP="00A64E68">
            <w:pPr>
              <w:pStyle w:val="NormalWeb"/>
              <w:jc w:val="center"/>
              <w:rPr>
                <w:i/>
                <w:sz w:val="20"/>
                <w:szCs w:val="20"/>
              </w:rPr>
            </w:pPr>
            <w:r w:rsidRPr="00414167">
              <w:rPr>
                <w:i/>
                <w:sz w:val="20"/>
                <w:szCs w:val="20"/>
              </w:rPr>
              <w:t>35.7</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DES Ongoing Support</w:t>
            </w:r>
          </w:p>
        </w:tc>
        <w:tc>
          <w:tcPr>
            <w:tcW w:w="951" w:type="dxa"/>
            <w:vAlign w:val="bottom"/>
          </w:tcPr>
          <w:p w:rsidR="00DB44CB" w:rsidRPr="008C3E97" w:rsidRDefault="00DB44CB" w:rsidP="0035348A">
            <w:pPr>
              <w:pStyle w:val="NormalWeb"/>
              <w:jc w:val="center"/>
              <w:rPr>
                <w:sz w:val="20"/>
                <w:szCs w:val="20"/>
              </w:rPr>
            </w:pPr>
            <w:r w:rsidRPr="008C3E97">
              <w:rPr>
                <w:sz w:val="20"/>
                <w:szCs w:val="20"/>
              </w:rPr>
              <w:t>66.</w:t>
            </w:r>
            <w:r>
              <w:rPr>
                <w:sz w:val="20"/>
                <w:szCs w:val="20"/>
              </w:rPr>
              <w:t>2</w:t>
            </w:r>
          </w:p>
        </w:tc>
        <w:tc>
          <w:tcPr>
            <w:tcW w:w="952" w:type="dxa"/>
            <w:vAlign w:val="bottom"/>
          </w:tcPr>
          <w:p w:rsidR="00DB44CB" w:rsidRPr="005437B9" w:rsidRDefault="00DB44CB" w:rsidP="0035348A">
            <w:pPr>
              <w:pStyle w:val="NormalWeb"/>
              <w:jc w:val="center"/>
              <w:rPr>
                <w:sz w:val="20"/>
                <w:szCs w:val="20"/>
              </w:rPr>
            </w:pPr>
            <w:r w:rsidRPr="005437B9">
              <w:rPr>
                <w:sz w:val="20"/>
                <w:szCs w:val="20"/>
              </w:rPr>
              <w:t>66.8</w:t>
            </w:r>
          </w:p>
        </w:tc>
        <w:tc>
          <w:tcPr>
            <w:tcW w:w="952" w:type="dxa"/>
            <w:vAlign w:val="bottom"/>
          </w:tcPr>
          <w:p w:rsidR="00DB44CB" w:rsidRPr="005437B9" w:rsidRDefault="00DB44CB" w:rsidP="0035348A">
            <w:pPr>
              <w:pStyle w:val="NormalWeb"/>
              <w:jc w:val="center"/>
              <w:rPr>
                <w:sz w:val="20"/>
                <w:szCs w:val="20"/>
              </w:rPr>
            </w:pPr>
            <w:r w:rsidRPr="005437B9">
              <w:rPr>
                <w:sz w:val="20"/>
                <w:szCs w:val="20"/>
              </w:rPr>
              <w:t>75.2</w:t>
            </w:r>
          </w:p>
        </w:tc>
        <w:tc>
          <w:tcPr>
            <w:tcW w:w="952" w:type="dxa"/>
            <w:vAlign w:val="bottom"/>
          </w:tcPr>
          <w:p w:rsidR="00DB44CB" w:rsidRPr="005437B9" w:rsidRDefault="00DB44CB" w:rsidP="0035348A">
            <w:pPr>
              <w:pStyle w:val="NormalWeb"/>
              <w:jc w:val="center"/>
              <w:rPr>
                <w:sz w:val="20"/>
                <w:szCs w:val="20"/>
              </w:rPr>
            </w:pPr>
            <w:r w:rsidRPr="005437B9">
              <w:rPr>
                <w:sz w:val="20"/>
                <w:szCs w:val="20"/>
              </w:rPr>
              <w:t>76.8</w:t>
            </w:r>
          </w:p>
        </w:tc>
        <w:tc>
          <w:tcPr>
            <w:tcW w:w="951" w:type="dxa"/>
            <w:vAlign w:val="bottom"/>
          </w:tcPr>
          <w:p w:rsidR="00DB44CB" w:rsidRPr="005437B9" w:rsidRDefault="00DB44CB" w:rsidP="0035348A">
            <w:pPr>
              <w:pStyle w:val="NormalWeb"/>
              <w:jc w:val="center"/>
              <w:rPr>
                <w:sz w:val="20"/>
                <w:szCs w:val="20"/>
              </w:rPr>
            </w:pPr>
            <w:r w:rsidRPr="005437B9">
              <w:rPr>
                <w:sz w:val="20"/>
                <w:szCs w:val="20"/>
              </w:rPr>
              <w:t>78.4</w:t>
            </w:r>
          </w:p>
        </w:tc>
        <w:tc>
          <w:tcPr>
            <w:tcW w:w="952" w:type="dxa"/>
            <w:vAlign w:val="bottom"/>
          </w:tcPr>
          <w:p w:rsidR="00DB44CB" w:rsidRPr="005437B9" w:rsidRDefault="00DB44CB" w:rsidP="0035348A">
            <w:pPr>
              <w:pStyle w:val="NormalWeb"/>
              <w:jc w:val="center"/>
              <w:rPr>
                <w:sz w:val="20"/>
                <w:szCs w:val="20"/>
              </w:rPr>
            </w:pPr>
            <w:r w:rsidRPr="005437B9">
              <w:rPr>
                <w:sz w:val="20"/>
                <w:szCs w:val="20"/>
              </w:rPr>
              <w:t>78.2</w:t>
            </w:r>
          </w:p>
        </w:tc>
        <w:tc>
          <w:tcPr>
            <w:tcW w:w="952" w:type="dxa"/>
            <w:vAlign w:val="bottom"/>
          </w:tcPr>
          <w:p w:rsidR="00DB44CB" w:rsidRPr="005437B9" w:rsidRDefault="00DB44CB" w:rsidP="0035348A">
            <w:pPr>
              <w:pStyle w:val="NormalWeb"/>
              <w:jc w:val="center"/>
              <w:rPr>
                <w:sz w:val="20"/>
                <w:szCs w:val="20"/>
              </w:rPr>
            </w:pPr>
            <w:r w:rsidRPr="005437B9">
              <w:rPr>
                <w:sz w:val="20"/>
                <w:szCs w:val="20"/>
              </w:rPr>
              <w:t>72.8</w:t>
            </w:r>
          </w:p>
        </w:tc>
        <w:tc>
          <w:tcPr>
            <w:tcW w:w="952" w:type="dxa"/>
            <w:vAlign w:val="bottom"/>
          </w:tcPr>
          <w:p w:rsidR="00DB44CB" w:rsidRPr="00C14883" w:rsidRDefault="00DB44CB" w:rsidP="0035348A">
            <w:pPr>
              <w:pStyle w:val="NormalWeb"/>
              <w:jc w:val="center"/>
              <w:rPr>
                <w:sz w:val="20"/>
                <w:szCs w:val="20"/>
              </w:rPr>
            </w:pPr>
            <w:r>
              <w:rPr>
                <w:sz w:val="20"/>
                <w:szCs w:val="20"/>
              </w:rPr>
              <w:t>71.0</w:t>
            </w:r>
          </w:p>
        </w:tc>
        <w:tc>
          <w:tcPr>
            <w:tcW w:w="952" w:type="dxa"/>
            <w:vAlign w:val="bottom"/>
          </w:tcPr>
          <w:p w:rsidR="00DB44CB" w:rsidRPr="00A64E68" w:rsidRDefault="00752E2C" w:rsidP="00A64E68">
            <w:pPr>
              <w:pStyle w:val="NormalWeb"/>
              <w:jc w:val="center"/>
              <w:rPr>
                <w:sz w:val="20"/>
                <w:szCs w:val="20"/>
              </w:rPr>
            </w:pPr>
            <w:r w:rsidRPr="00A64E68">
              <w:rPr>
                <w:sz w:val="20"/>
                <w:szCs w:val="20"/>
              </w:rPr>
              <w:t>69.3</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IEP Employment Related Activities</w:t>
            </w:r>
          </w:p>
        </w:tc>
        <w:tc>
          <w:tcPr>
            <w:tcW w:w="951" w:type="dxa"/>
            <w:vAlign w:val="bottom"/>
          </w:tcPr>
          <w:p w:rsidR="00DB44CB" w:rsidRPr="005437B9" w:rsidRDefault="00DB44CB" w:rsidP="0035348A">
            <w:pPr>
              <w:pStyle w:val="NormalWeb"/>
              <w:jc w:val="center"/>
              <w:rPr>
                <w:sz w:val="20"/>
                <w:szCs w:val="20"/>
              </w:rPr>
            </w:pPr>
            <w:r w:rsidRPr="005437B9">
              <w:rPr>
                <w:sz w:val="20"/>
                <w:szCs w:val="20"/>
              </w:rPr>
              <w:t>66.0</w:t>
            </w:r>
          </w:p>
        </w:tc>
        <w:tc>
          <w:tcPr>
            <w:tcW w:w="952" w:type="dxa"/>
            <w:vAlign w:val="bottom"/>
          </w:tcPr>
          <w:p w:rsidR="00DB44CB" w:rsidRPr="005437B9" w:rsidRDefault="00DB44CB" w:rsidP="0035348A">
            <w:pPr>
              <w:pStyle w:val="NormalWeb"/>
              <w:jc w:val="center"/>
              <w:rPr>
                <w:sz w:val="20"/>
                <w:szCs w:val="20"/>
              </w:rPr>
            </w:pPr>
            <w:r w:rsidRPr="005437B9">
              <w:rPr>
                <w:sz w:val="20"/>
                <w:szCs w:val="20"/>
              </w:rPr>
              <w:t>70.2</w:t>
            </w:r>
          </w:p>
        </w:tc>
        <w:tc>
          <w:tcPr>
            <w:tcW w:w="952" w:type="dxa"/>
            <w:vAlign w:val="bottom"/>
          </w:tcPr>
          <w:p w:rsidR="00DB44CB" w:rsidRPr="005437B9" w:rsidRDefault="00DB44CB" w:rsidP="0035348A">
            <w:pPr>
              <w:pStyle w:val="NormalWeb"/>
              <w:jc w:val="center"/>
              <w:rPr>
                <w:sz w:val="20"/>
                <w:szCs w:val="20"/>
              </w:rPr>
            </w:pPr>
            <w:r w:rsidRPr="005437B9">
              <w:rPr>
                <w:sz w:val="20"/>
                <w:szCs w:val="20"/>
              </w:rPr>
              <w:t>71.4</w:t>
            </w:r>
          </w:p>
        </w:tc>
        <w:tc>
          <w:tcPr>
            <w:tcW w:w="952" w:type="dxa"/>
            <w:vAlign w:val="bottom"/>
          </w:tcPr>
          <w:p w:rsidR="00DB44CB" w:rsidRPr="005437B9" w:rsidRDefault="00DB44CB" w:rsidP="0035348A">
            <w:pPr>
              <w:pStyle w:val="NormalWeb"/>
              <w:jc w:val="center"/>
              <w:rPr>
                <w:sz w:val="20"/>
                <w:szCs w:val="20"/>
              </w:rPr>
            </w:pPr>
            <w:r w:rsidRPr="005437B9">
              <w:rPr>
                <w:sz w:val="20"/>
                <w:szCs w:val="20"/>
              </w:rPr>
              <w:t>73.2</w:t>
            </w:r>
          </w:p>
        </w:tc>
        <w:tc>
          <w:tcPr>
            <w:tcW w:w="951" w:type="dxa"/>
            <w:vAlign w:val="bottom"/>
          </w:tcPr>
          <w:p w:rsidR="00DB44CB" w:rsidRPr="005437B9" w:rsidRDefault="00DB44CB" w:rsidP="0035348A">
            <w:pPr>
              <w:pStyle w:val="NormalWeb"/>
              <w:jc w:val="center"/>
              <w:rPr>
                <w:sz w:val="20"/>
                <w:szCs w:val="20"/>
              </w:rPr>
            </w:pPr>
            <w:r w:rsidRPr="005437B9">
              <w:rPr>
                <w:sz w:val="20"/>
                <w:szCs w:val="20"/>
              </w:rPr>
              <w:t>73.5</w:t>
            </w:r>
          </w:p>
        </w:tc>
        <w:tc>
          <w:tcPr>
            <w:tcW w:w="952" w:type="dxa"/>
            <w:vAlign w:val="bottom"/>
          </w:tcPr>
          <w:p w:rsidR="00DB44CB" w:rsidRPr="005437B9" w:rsidRDefault="00DB44CB" w:rsidP="0035348A">
            <w:pPr>
              <w:pStyle w:val="NormalWeb"/>
              <w:jc w:val="center"/>
              <w:rPr>
                <w:sz w:val="20"/>
                <w:szCs w:val="20"/>
              </w:rPr>
            </w:pPr>
            <w:r w:rsidRPr="005437B9">
              <w:rPr>
                <w:sz w:val="20"/>
                <w:szCs w:val="20"/>
              </w:rPr>
              <w:t>71</w:t>
            </w:r>
            <w:r>
              <w:rPr>
                <w:sz w:val="20"/>
                <w:szCs w:val="20"/>
              </w:rPr>
              <w:t>.0</w:t>
            </w:r>
          </w:p>
        </w:tc>
        <w:tc>
          <w:tcPr>
            <w:tcW w:w="952" w:type="dxa"/>
            <w:vAlign w:val="bottom"/>
          </w:tcPr>
          <w:p w:rsidR="00DB44CB" w:rsidRPr="005437B9" w:rsidRDefault="00DB44CB" w:rsidP="0035348A">
            <w:pPr>
              <w:pStyle w:val="NormalWeb"/>
              <w:jc w:val="center"/>
              <w:rPr>
                <w:sz w:val="20"/>
                <w:szCs w:val="20"/>
              </w:rPr>
            </w:pPr>
            <w:r w:rsidRPr="005437B9">
              <w:rPr>
                <w:sz w:val="20"/>
                <w:szCs w:val="20"/>
              </w:rPr>
              <w:t>70.3</w:t>
            </w:r>
          </w:p>
        </w:tc>
        <w:tc>
          <w:tcPr>
            <w:tcW w:w="952" w:type="dxa"/>
            <w:vAlign w:val="bottom"/>
          </w:tcPr>
          <w:p w:rsidR="00DB44CB" w:rsidRPr="00C14883" w:rsidRDefault="00DB44CB" w:rsidP="0035348A">
            <w:pPr>
              <w:pStyle w:val="NormalWeb"/>
              <w:jc w:val="center"/>
              <w:rPr>
                <w:sz w:val="20"/>
                <w:szCs w:val="20"/>
              </w:rPr>
            </w:pPr>
            <w:r>
              <w:rPr>
                <w:sz w:val="20"/>
                <w:szCs w:val="20"/>
              </w:rPr>
              <w:t>67.6</w:t>
            </w:r>
          </w:p>
        </w:tc>
        <w:tc>
          <w:tcPr>
            <w:tcW w:w="952" w:type="dxa"/>
            <w:vAlign w:val="bottom"/>
          </w:tcPr>
          <w:p w:rsidR="00DB44CB" w:rsidRPr="00A64E68" w:rsidRDefault="001E2F32" w:rsidP="00A64E68">
            <w:pPr>
              <w:pStyle w:val="NormalWeb"/>
              <w:jc w:val="center"/>
              <w:rPr>
                <w:sz w:val="20"/>
                <w:szCs w:val="20"/>
              </w:rPr>
            </w:pPr>
            <w:r w:rsidRPr="00A64E68">
              <w:rPr>
                <w:sz w:val="20"/>
                <w:szCs w:val="20"/>
              </w:rPr>
              <w:t>68.0</w:t>
            </w:r>
          </w:p>
        </w:tc>
      </w:tr>
      <w:tr w:rsidR="00DB44CB" w:rsidRPr="007B7A8F" w:rsidTr="00B06429">
        <w:tc>
          <w:tcPr>
            <w:tcW w:w="2139" w:type="dxa"/>
            <w:vAlign w:val="bottom"/>
          </w:tcPr>
          <w:p w:rsidR="00DB44CB" w:rsidRPr="007B7A8F" w:rsidRDefault="00DB44CB" w:rsidP="002D3997">
            <w:pPr>
              <w:pStyle w:val="TableHeading"/>
              <w:rPr>
                <w:sz w:val="20"/>
                <w:szCs w:val="20"/>
              </w:rPr>
            </w:pPr>
            <w:r w:rsidRPr="007B7A8F">
              <w:rPr>
                <w:sz w:val="20"/>
                <w:szCs w:val="20"/>
              </w:rPr>
              <w:t>IEP Non-Employment Related Activities</w:t>
            </w:r>
          </w:p>
        </w:tc>
        <w:tc>
          <w:tcPr>
            <w:tcW w:w="951" w:type="dxa"/>
            <w:vAlign w:val="bottom"/>
          </w:tcPr>
          <w:p w:rsidR="00DB44CB" w:rsidRPr="005437B9" w:rsidRDefault="00DB44CB" w:rsidP="0035348A">
            <w:pPr>
              <w:pStyle w:val="NormalWeb"/>
              <w:jc w:val="center"/>
              <w:rPr>
                <w:sz w:val="20"/>
                <w:szCs w:val="20"/>
              </w:rPr>
            </w:pPr>
            <w:r w:rsidRPr="005437B9">
              <w:rPr>
                <w:sz w:val="20"/>
                <w:szCs w:val="20"/>
              </w:rPr>
              <w:t>44.3</w:t>
            </w:r>
          </w:p>
        </w:tc>
        <w:tc>
          <w:tcPr>
            <w:tcW w:w="952" w:type="dxa"/>
            <w:vAlign w:val="bottom"/>
          </w:tcPr>
          <w:p w:rsidR="00DB44CB" w:rsidRPr="005437B9" w:rsidRDefault="00DB44CB" w:rsidP="0035348A">
            <w:pPr>
              <w:pStyle w:val="NormalWeb"/>
              <w:jc w:val="center"/>
              <w:rPr>
                <w:sz w:val="20"/>
                <w:szCs w:val="20"/>
              </w:rPr>
            </w:pPr>
            <w:r w:rsidRPr="005437B9">
              <w:rPr>
                <w:sz w:val="20"/>
                <w:szCs w:val="20"/>
              </w:rPr>
              <w:t>48.2</w:t>
            </w:r>
          </w:p>
        </w:tc>
        <w:tc>
          <w:tcPr>
            <w:tcW w:w="952" w:type="dxa"/>
            <w:vAlign w:val="bottom"/>
          </w:tcPr>
          <w:p w:rsidR="00DB44CB" w:rsidRPr="005437B9" w:rsidRDefault="00DB44CB" w:rsidP="0035348A">
            <w:pPr>
              <w:pStyle w:val="NormalWeb"/>
              <w:jc w:val="center"/>
              <w:rPr>
                <w:sz w:val="20"/>
                <w:szCs w:val="20"/>
              </w:rPr>
            </w:pPr>
            <w:r w:rsidRPr="005437B9">
              <w:rPr>
                <w:sz w:val="20"/>
                <w:szCs w:val="20"/>
              </w:rPr>
              <w:t>49.7</w:t>
            </w:r>
          </w:p>
        </w:tc>
        <w:tc>
          <w:tcPr>
            <w:tcW w:w="952" w:type="dxa"/>
            <w:vAlign w:val="bottom"/>
          </w:tcPr>
          <w:p w:rsidR="00DB44CB" w:rsidRPr="005437B9" w:rsidRDefault="00DB44CB" w:rsidP="0035348A">
            <w:pPr>
              <w:pStyle w:val="NormalWeb"/>
              <w:jc w:val="center"/>
              <w:rPr>
                <w:sz w:val="20"/>
                <w:szCs w:val="20"/>
              </w:rPr>
            </w:pPr>
            <w:r w:rsidRPr="005437B9">
              <w:rPr>
                <w:sz w:val="20"/>
                <w:szCs w:val="20"/>
              </w:rPr>
              <w:t>49.3</w:t>
            </w:r>
          </w:p>
        </w:tc>
        <w:tc>
          <w:tcPr>
            <w:tcW w:w="951" w:type="dxa"/>
            <w:vAlign w:val="bottom"/>
          </w:tcPr>
          <w:p w:rsidR="00DB44CB" w:rsidRPr="005437B9" w:rsidRDefault="00DB44CB" w:rsidP="0035348A">
            <w:pPr>
              <w:pStyle w:val="NormalWeb"/>
              <w:jc w:val="center"/>
              <w:rPr>
                <w:sz w:val="20"/>
                <w:szCs w:val="20"/>
              </w:rPr>
            </w:pPr>
            <w:r w:rsidRPr="005437B9">
              <w:rPr>
                <w:sz w:val="20"/>
                <w:szCs w:val="20"/>
              </w:rPr>
              <w:t>48.4</w:t>
            </w:r>
          </w:p>
        </w:tc>
        <w:tc>
          <w:tcPr>
            <w:tcW w:w="952" w:type="dxa"/>
            <w:vAlign w:val="bottom"/>
          </w:tcPr>
          <w:p w:rsidR="00DB44CB" w:rsidRPr="005437B9" w:rsidRDefault="00DB44CB" w:rsidP="0035348A">
            <w:pPr>
              <w:pStyle w:val="NormalWeb"/>
              <w:jc w:val="center"/>
              <w:rPr>
                <w:sz w:val="20"/>
                <w:szCs w:val="20"/>
              </w:rPr>
            </w:pPr>
            <w:r w:rsidRPr="005437B9">
              <w:rPr>
                <w:sz w:val="20"/>
                <w:szCs w:val="20"/>
              </w:rPr>
              <w:t>49.1</w:t>
            </w:r>
          </w:p>
        </w:tc>
        <w:tc>
          <w:tcPr>
            <w:tcW w:w="952" w:type="dxa"/>
            <w:vAlign w:val="bottom"/>
          </w:tcPr>
          <w:p w:rsidR="00DB44CB" w:rsidRPr="005437B9" w:rsidRDefault="00DB44CB" w:rsidP="0035348A">
            <w:pPr>
              <w:pStyle w:val="NormalWeb"/>
              <w:jc w:val="center"/>
              <w:rPr>
                <w:sz w:val="20"/>
                <w:szCs w:val="20"/>
              </w:rPr>
            </w:pPr>
            <w:r w:rsidRPr="005437B9">
              <w:rPr>
                <w:sz w:val="20"/>
                <w:szCs w:val="20"/>
              </w:rPr>
              <w:t>48.2</w:t>
            </w:r>
          </w:p>
        </w:tc>
        <w:tc>
          <w:tcPr>
            <w:tcW w:w="952" w:type="dxa"/>
            <w:vAlign w:val="bottom"/>
          </w:tcPr>
          <w:p w:rsidR="00DB44CB" w:rsidRPr="00C14883" w:rsidRDefault="00DB44CB" w:rsidP="0035348A">
            <w:pPr>
              <w:pStyle w:val="NormalWeb"/>
              <w:jc w:val="center"/>
              <w:rPr>
                <w:sz w:val="20"/>
                <w:szCs w:val="20"/>
              </w:rPr>
            </w:pPr>
            <w:r>
              <w:rPr>
                <w:sz w:val="20"/>
                <w:szCs w:val="20"/>
              </w:rPr>
              <w:t>49.0</w:t>
            </w:r>
          </w:p>
        </w:tc>
        <w:tc>
          <w:tcPr>
            <w:tcW w:w="952" w:type="dxa"/>
            <w:vAlign w:val="bottom"/>
          </w:tcPr>
          <w:p w:rsidR="00DB44CB" w:rsidRPr="00A64E68" w:rsidRDefault="00A64E68" w:rsidP="00A64E68">
            <w:pPr>
              <w:pStyle w:val="NormalWeb"/>
              <w:jc w:val="center"/>
              <w:rPr>
                <w:sz w:val="20"/>
                <w:szCs w:val="20"/>
              </w:rPr>
            </w:pPr>
            <w:r w:rsidRPr="00A64E68">
              <w:rPr>
                <w:sz w:val="20"/>
                <w:szCs w:val="20"/>
              </w:rPr>
              <w:t>48.5</w:t>
            </w:r>
          </w:p>
        </w:tc>
      </w:tr>
    </w:tbl>
    <w:p w:rsidR="00A560D3" w:rsidRDefault="008A1A9B" w:rsidP="00B06429">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rsidR="00A560D3" w:rsidRDefault="00A560D3">
      <w:pPr>
        <w:spacing w:after="0"/>
        <w:rPr>
          <w:sz w:val="18"/>
        </w:rPr>
      </w:pPr>
    </w:p>
    <w:p w:rsidR="004A4A20" w:rsidRPr="007958AD" w:rsidRDefault="004A4A20" w:rsidP="004A4A20">
      <w:pPr>
        <w:pStyle w:val="Heading2"/>
        <w:jc w:val="center"/>
      </w:pPr>
      <w:bookmarkStart w:id="18" w:name="_Toc368383063"/>
      <w:r w:rsidRPr="005437B9">
        <w:t>Table 1.</w:t>
      </w:r>
      <w:r w:rsidR="00A110F9">
        <w:t>4</w:t>
      </w:r>
      <w:r w:rsidRPr="005437B9">
        <w:t xml:space="preserve"> </w:t>
      </w:r>
      <w:r>
        <w:t>–</w:t>
      </w:r>
      <w:r w:rsidRPr="005437B9">
        <w:t xml:space="preserve"> </w:t>
      </w:r>
      <w:r>
        <w:t xml:space="preserve">Education and Training Outcomes, </w:t>
      </w:r>
      <w:r w:rsidR="005A7759">
        <w:t xml:space="preserve">December </w:t>
      </w:r>
      <w:r>
        <w:t xml:space="preserve">2010 to </w:t>
      </w:r>
      <w:r w:rsidR="00AF47C8">
        <w:br/>
      </w:r>
      <w:r w:rsidR="005A7759">
        <w:t xml:space="preserve">December </w:t>
      </w:r>
      <w:r>
        <w:t>2012</w:t>
      </w:r>
      <w:bookmarkEnd w:id="18"/>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952"/>
      </w:tblGrid>
      <w:tr w:rsidR="00DB44CB" w:rsidRPr="007B7A8F" w:rsidTr="0035348A">
        <w:trPr>
          <w:tblHeader/>
        </w:trPr>
        <w:tc>
          <w:tcPr>
            <w:tcW w:w="2139" w:type="dxa"/>
            <w:shd w:val="clear" w:color="auto" w:fill="002F63"/>
            <w:vAlign w:val="bottom"/>
          </w:tcPr>
          <w:p w:rsidR="00DB44CB" w:rsidRPr="007B7A8F" w:rsidRDefault="00DB44CB" w:rsidP="009A112C">
            <w:pPr>
              <w:pStyle w:val="TableHeading"/>
              <w:rPr>
                <w:b/>
                <w:sz w:val="20"/>
                <w:szCs w:val="20"/>
              </w:rPr>
            </w:pPr>
            <w:r w:rsidRPr="007B7A8F">
              <w:rPr>
                <w:b/>
                <w:sz w:val="20"/>
                <w:szCs w:val="20"/>
              </w:rPr>
              <w:t>Employment Assistance</w:t>
            </w:r>
          </w:p>
        </w:tc>
        <w:tc>
          <w:tcPr>
            <w:tcW w:w="951" w:type="dxa"/>
            <w:shd w:val="clear" w:color="auto" w:fill="002F63"/>
            <w:vAlign w:val="bottom"/>
          </w:tcPr>
          <w:p w:rsidR="00DB44CB" w:rsidRPr="007B7A8F" w:rsidRDefault="00DB44CB" w:rsidP="0035348A">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DB44CB" w:rsidRPr="007B7A8F" w:rsidRDefault="00DB44CB"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rsidR="00DB44CB" w:rsidRDefault="00DB44CB"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DB44CB" w:rsidRDefault="00DB44CB"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rsidR="00DB44CB" w:rsidRDefault="00DB44CB" w:rsidP="009A112C">
            <w:pPr>
              <w:pStyle w:val="TableHeading"/>
              <w:jc w:val="center"/>
              <w:rPr>
                <w:b/>
                <w:sz w:val="20"/>
                <w:szCs w:val="20"/>
              </w:rPr>
            </w:pPr>
            <w:r>
              <w:rPr>
                <w:b/>
                <w:sz w:val="20"/>
                <w:szCs w:val="20"/>
              </w:rPr>
              <w:t>Dec 2012</w:t>
            </w:r>
            <w:r>
              <w:rPr>
                <w:b/>
                <w:sz w:val="20"/>
                <w:szCs w:val="20"/>
              </w:rPr>
              <w:br/>
              <w:t>(%)</w:t>
            </w:r>
          </w:p>
        </w:tc>
      </w:tr>
      <w:tr w:rsidR="00DB44CB" w:rsidRPr="007B7A8F" w:rsidTr="0035348A">
        <w:tc>
          <w:tcPr>
            <w:tcW w:w="2139" w:type="dxa"/>
            <w:vAlign w:val="bottom"/>
          </w:tcPr>
          <w:p w:rsidR="00DB44CB" w:rsidRPr="007B7A8F" w:rsidRDefault="00DB44CB" w:rsidP="009A112C">
            <w:pPr>
              <w:pStyle w:val="TableHeading"/>
              <w:rPr>
                <w:sz w:val="20"/>
                <w:szCs w:val="20"/>
              </w:rPr>
            </w:pPr>
            <w:r w:rsidRPr="007B7A8F">
              <w:rPr>
                <w:sz w:val="20"/>
                <w:szCs w:val="20"/>
              </w:rPr>
              <w:t>JSA Stream 1-4</w:t>
            </w:r>
          </w:p>
        </w:tc>
        <w:tc>
          <w:tcPr>
            <w:tcW w:w="951" w:type="dxa"/>
            <w:vAlign w:val="bottom"/>
          </w:tcPr>
          <w:p w:rsidR="00DB44CB" w:rsidRPr="009A112C" w:rsidRDefault="00DB44CB" w:rsidP="0035348A">
            <w:pPr>
              <w:pStyle w:val="NormalWeb"/>
              <w:jc w:val="center"/>
              <w:rPr>
                <w:sz w:val="20"/>
                <w:szCs w:val="20"/>
              </w:rPr>
            </w:pPr>
            <w:r w:rsidRPr="009A112C">
              <w:rPr>
                <w:sz w:val="20"/>
                <w:szCs w:val="20"/>
              </w:rPr>
              <w:t>18.1</w:t>
            </w:r>
          </w:p>
        </w:tc>
        <w:tc>
          <w:tcPr>
            <w:tcW w:w="952" w:type="dxa"/>
            <w:vAlign w:val="bottom"/>
          </w:tcPr>
          <w:p w:rsidR="00DB44CB" w:rsidRPr="009A112C" w:rsidRDefault="00DB44CB" w:rsidP="0035348A">
            <w:pPr>
              <w:pStyle w:val="NormalWeb"/>
              <w:jc w:val="center"/>
              <w:rPr>
                <w:sz w:val="20"/>
                <w:szCs w:val="20"/>
              </w:rPr>
            </w:pPr>
            <w:r w:rsidRPr="009A112C">
              <w:rPr>
                <w:sz w:val="20"/>
                <w:szCs w:val="20"/>
              </w:rPr>
              <w:t>18.7</w:t>
            </w:r>
          </w:p>
        </w:tc>
        <w:tc>
          <w:tcPr>
            <w:tcW w:w="952" w:type="dxa"/>
            <w:vAlign w:val="bottom"/>
          </w:tcPr>
          <w:p w:rsidR="00DB44CB" w:rsidRPr="009A112C" w:rsidRDefault="00DB44CB" w:rsidP="0035348A">
            <w:pPr>
              <w:pStyle w:val="NormalWeb"/>
              <w:jc w:val="center"/>
              <w:rPr>
                <w:sz w:val="20"/>
                <w:szCs w:val="20"/>
              </w:rPr>
            </w:pPr>
            <w:r w:rsidRPr="009A112C">
              <w:rPr>
                <w:sz w:val="20"/>
                <w:szCs w:val="20"/>
              </w:rPr>
              <w:t>19.0</w:t>
            </w:r>
          </w:p>
        </w:tc>
        <w:tc>
          <w:tcPr>
            <w:tcW w:w="952" w:type="dxa"/>
            <w:vAlign w:val="bottom"/>
          </w:tcPr>
          <w:p w:rsidR="00DB44CB" w:rsidRPr="009A112C" w:rsidRDefault="00DB44CB" w:rsidP="0035348A">
            <w:pPr>
              <w:pStyle w:val="NormalWeb"/>
              <w:jc w:val="center"/>
              <w:rPr>
                <w:sz w:val="20"/>
                <w:szCs w:val="20"/>
              </w:rPr>
            </w:pPr>
            <w:r w:rsidRPr="009A112C">
              <w:rPr>
                <w:sz w:val="20"/>
                <w:szCs w:val="20"/>
              </w:rPr>
              <w:t>20</w:t>
            </w:r>
            <w:r>
              <w:rPr>
                <w:sz w:val="20"/>
                <w:szCs w:val="20"/>
              </w:rPr>
              <w:t>.0</w:t>
            </w:r>
          </w:p>
        </w:tc>
        <w:tc>
          <w:tcPr>
            <w:tcW w:w="951" w:type="dxa"/>
            <w:vAlign w:val="bottom"/>
          </w:tcPr>
          <w:p w:rsidR="00DB44CB" w:rsidRPr="009A112C" w:rsidRDefault="00DB44CB" w:rsidP="0035348A">
            <w:pPr>
              <w:pStyle w:val="NormalWeb"/>
              <w:jc w:val="center"/>
              <w:rPr>
                <w:sz w:val="20"/>
                <w:szCs w:val="20"/>
              </w:rPr>
            </w:pPr>
            <w:r w:rsidRPr="009A112C">
              <w:rPr>
                <w:sz w:val="20"/>
                <w:szCs w:val="20"/>
              </w:rPr>
              <w:t>20.8</w:t>
            </w:r>
          </w:p>
        </w:tc>
        <w:tc>
          <w:tcPr>
            <w:tcW w:w="952" w:type="dxa"/>
            <w:vAlign w:val="bottom"/>
          </w:tcPr>
          <w:p w:rsidR="00DB44CB" w:rsidRPr="009A112C" w:rsidRDefault="00DB44CB" w:rsidP="0035348A">
            <w:pPr>
              <w:pStyle w:val="NormalWeb"/>
              <w:jc w:val="center"/>
              <w:rPr>
                <w:sz w:val="20"/>
                <w:szCs w:val="20"/>
              </w:rPr>
            </w:pPr>
            <w:r w:rsidRPr="009A112C">
              <w:rPr>
                <w:sz w:val="20"/>
                <w:szCs w:val="20"/>
              </w:rPr>
              <w:t>20.9</w:t>
            </w:r>
          </w:p>
        </w:tc>
        <w:tc>
          <w:tcPr>
            <w:tcW w:w="952" w:type="dxa"/>
            <w:vAlign w:val="center"/>
          </w:tcPr>
          <w:p w:rsidR="00DB44CB" w:rsidRPr="00E51FE2" w:rsidRDefault="00DB44CB" w:rsidP="0035348A">
            <w:pPr>
              <w:pStyle w:val="NormalWeb"/>
              <w:jc w:val="center"/>
              <w:rPr>
                <w:sz w:val="20"/>
                <w:szCs w:val="20"/>
              </w:rPr>
            </w:pPr>
            <w:r w:rsidRPr="00E51FE2">
              <w:rPr>
                <w:sz w:val="20"/>
                <w:szCs w:val="20"/>
              </w:rPr>
              <w:t>20.7</w:t>
            </w:r>
          </w:p>
        </w:tc>
        <w:tc>
          <w:tcPr>
            <w:tcW w:w="952" w:type="dxa"/>
            <w:vAlign w:val="bottom"/>
          </w:tcPr>
          <w:p w:rsidR="00DB44CB" w:rsidRPr="0044383F" w:rsidRDefault="00DB44CB" w:rsidP="0035348A">
            <w:pPr>
              <w:pStyle w:val="NormalWeb"/>
              <w:jc w:val="center"/>
              <w:rPr>
                <w:sz w:val="20"/>
                <w:szCs w:val="20"/>
              </w:rPr>
            </w:pPr>
            <w:r w:rsidRPr="0044383F">
              <w:rPr>
                <w:sz w:val="20"/>
                <w:szCs w:val="20"/>
              </w:rPr>
              <w:t>20.7</w:t>
            </w:r>
          </w:p>
        </w:tc>
        <w:tc>
          <w:tcPr>
            <w:tcW w:w="952" w:type="dxa"/>
            <w:vAlign w:val="bottom"/>
          </w:tcPr>
          <w:p w:rsidR="00DB44CB" w:rsidRPr="0007377C" w:rsidRDefault="0007377C" w:rsidP="0007377C">
            <w:pPr>
              <w:pStyle w:val="NormalWeb"/>
              <w:jc w:val="center"/>
              <w:rPr>
                <w:sz w:val="20"/>
                <w:szCs w:val="20"/>
              </w:rPr>
            </w:pPr>
            <w:r w:rsidRPr="0007377C">
              <w:rPr>
                <w:sz w:val="20"/>
                <w:szCs w:val="20"/>
              </w:rPr>
              <w:t>21.9</w:t>
            </w:r>
          </w:p>
        </w:tc>
      </w:tr>
      <w:tr w:rsidR="00DB44CB" w:rsidRPr="007B7A8F" w:rsidTr="0035348A">
        <w:tc>
          <w:tcPr>
            <w:tcW w:w="2139" w:type="dxa"/>
            <w:vAlign w:val="bottom"/>
          </w:tcPr>
          <w:p w:rsidR="00DB44CB" w:rsidRPr="007B7A8F" w:rsidRDefault="00DB44CB" w:rsidP="009A112C">
            <w:pPr>
              <w:pStyle w:val="TableHeading"/>
              <w:rPr>
                <w:sz w:val="20"/>
                <w:szCs w:val="20"/>
              </w:rPr>
            </w:pPr>
            <w:r w:rsidRPr="007B7A8F">
              <w:rPr>
                <w:sz w:val="20"/>
                <w:szCs w:val="20"/>
              </w:rPr>
              <w:t>JSA Stream 1</w:t>
            </w:r>
          </w:p>
        </w:tc>
        <w:tc>
          <w:tcPr>
            <w:tcW w:w="951" w:type="dxa"/>
            <w:vAlign w:val="bottom"/>
          </w:tcPr>
          <w:p w:rsidR="00DB44CB" w:rsidRPr="009A112C" w:rsidRDefault="00DB44CB" w:rsidP="0035348A">
            <w:pPr>
              <w:pStyle w:val="NormalWeb"/>
              <w:jc w:val="center"/>
              <w:rPr>
                <w:sz w:val="20"/>
                <w:szCs w:val="20"/>
              </w:rPr>
            </w:pPr>
            <w:r w:rsidRPr="009A112C">
              <w:rPr>
                <w:sz w:val="20"/>
                <w:szCs w:val="20"/>
              </w:rPr>
              <w:t>18.7</w:t>
            </w:r>
          </w:p>
        </w:tc>
        <w:tc>
          <w:tcPr>
            <w:tcW w:w="952" w:type="dxa"/>
            <w:vAlign w:val="bottom"/>
          </w:tcPr>
          <w:p w:rsidR="00DB44CB" w:rsidRPr="009A112C" w:rsidRDefault="00DB44CB" w:rsidP="0035348A">
            <w:pPr>
              <w:pStyle w:val="NormalWeb"/>
              <w:jc w:val="center"/>
              <w:rPr>
                <w:sz w:val="20"/>
                <w:szCs w:val="20"/>
              </w:rPr>
            </w:pPr>
            <w:r w:rsidRPr="009A112C">
              <w:rPr>
                <w:sz w:val="20"/>
                <w:szCs w:val="20"/>
              </w:rPr>
              <w:t>19.5</w:t>
            </w:r>
          </w:p>
        </w:tc>
        <w:tc>
          <w:tcPr>
            <w:tcW w:w="952" w:type="dxa"/>
            <w:vAlign w:val="bottom"/>
          </w:tcPr>
          <w:p w:rsidR="00DB44CB" w:rsidRPr="009A112C" w:rsidRDefault="00DB44CB" w:rsidP="0035348A">
            <w:pPr>
              <w:pStyle w:val="NormalWeb"/>
              <w:jc w:val="center"/>
              <w:rPr>
                <w:sz w:val="20"/>
                <w:szCs w:val="20"/>
              </w:rPr>
            </w:pPr>
            <w:r w:rsidRPr="009A112C">
              <w:rPr>
                <w:sz w:val="20"/>
                <w:szCs w:val="20"/>
              </w:rPr>
              <w:t>19.6</w:t>
            </w:r>
          </w:p>
        </w:tc>
        <w:tc>
          <w:tcPr>
            <w:tcW w:w="952" w:type="dxa"/>
            <w:vAlign w:val="bottom"/>
          </w:tcPr>
          <w:p w:rsidR="00DB44CB" w:rsidRPr="009A112C" w:rsidRDefault="00DB44CB" w:rsidP="0035348A">
            <w:pPr>
              <w:pStyle w:val="NormalWeb"/>
              <w:jc w:val="center"/>
              <w:rPr>
                <w:sz w:val="20"/>
                <w:szCs w:val="20"/>
              </w:rPr>
            </w:pPr>
            <w:r w:rsidRPr="009A112C">
              <w:rPr>
                <w:sz w:val="20"/>
                <w:szCs w:val="20"/>
              </w:rPr>
              <w:t>20.1</w:t>
            </w:r>
          </w:p>
        </w:tc>
        <w:tc>
          <w:tcPr>
            <w:tcW w:w="951" w:type="dxa"/>
            <w:vAlign w:val="bottom"/>
          </w:tcPr>
          <w:p w:rsidR="00DB44CB" w:rsidRPr="009A112C" w:rsidRDefault="00DB44CB" w:rsidP="0035348A">
            <w:pPr>
              <w:pStyle w:val="NormalWeb"/>
              <w:jc w:val="center"/>
              <w:rPr>
                <w:sz w:val="20"/>
                <w:szCs w:val="20"/>
              </w:rPr>
            </w:pPr>
            <w:r w:rsidRPr="009A112C">
              <w:rPr>
                <w:sz w:val="20"/>
                <w:szCs w:val="20"/>
              </w:rPr>
              <w:t>21.9</w:t>
            </w:r>
          </w:p>
        </w:tc>
        <w:tc>
          <w:tcPr>
            <w:tcW w:w="952" w:type="dxa"/>
            <w:vAlign w:val="bottom"/>
          </w:tcPr>
          <w:p w:rsidR="00DB44CB" w:rsidRPr="009A112C" w:rsidRDefault="00DB44CB" w:rsidP="0035348A">
            <w:pPr>
              <w:pStyle w:val="NormalWeb"/>
              <w:jc w:val="center"/>
              <w:rPr>
                <w:sz w:val="20"/>
                <w:szCs w:val="20"/>
              </w:rPr>
            </w:pPr>
            <w:r w:rsidRPr="009A112C">
              <w:rPr>
                <w:sz w:val="20"/>
                <w:szCs w:val="20"/>
              </w:rPr>
              <w:t>22.2</w:t>
            </w:r>
          </w:p>
        </w:tc>
        <w:tc>
          <w:tcPr>
            <w:tcW w:w="952" w:type="dxa"/>
            <w:vAlign w:val="center"/>
          </w:tcPr>
          <w:p w:rsidR="00DB44CB" w:rsidRPr="00E51FE2" w:rsidRDefault="00DB44CB" w:rsidP="0035348A">
            <w:pPr>
              <w:pStyle w:val="NormalWeb"/>
              <w:jc w:val="center"/>
              <w:rPr>
                <w:sz w:val="20"/>
                <w:szCs w:val="20"/>
              </w:rPr>
            </w:pPr>
            <w:r w:rsidRPr="00E51FE2">
              <w:rPr>
                <w:sz w:val="20"/>
                <w:szCs w:val="20"/>
              </w:rPr>
              <w:t>20.5</w:t>
            </w:r>
          </w:p>
        </w:tc>
        <w:tc>
          <w:tcPr>
            <w:tcW w:w="952" w:type="dxa"/>
            <w:vAlign w:val="bottom"/>
          </w:tcPr>
          <w:p w:rsidR="00DB44CB" w:rsidRPr="000247FB" w:rsidRDefault="00DB44CB" w:rsidP="0035348A">
            <w:pPr>
              <w:pStyle w:val="NormalWeb"/>
              <w:jc w:val="center"/>
              <w:rPr>
                <w:sz w:val="20"/>
                <w:szCs w:val="20"/>
              </w:rPr>
            </w:pPr>
            <w:r w:rsidRPr="000247FB">
              <w:rPr>
                <w:sz w:val="20"/>
                <w:szCs w:val="20"/>
              </w:rPr>
              <w:t>19.8</w:t>
            </w:r>
          </w:p>
        </w:tc>
        <w:tc>
          <w:tcPr>
            <w:tcW w:w="952" w:type="dxa"/>
            <w:vAlign w:val="bottom"/>
          </w:tcPr>
          <w:p w:rsidR="00DB44CB" w:rsidRPr="00A64E68" w:rsidRDefault="006A151D" w:rsidP="00A64E68">
            <w:pPr>
              <w:pStyle w:val="NormalWeb"/>
              <w:jc w:val="center"/>
              <w:rPr>
                <w:sz w:val="20"/>
                <w:szCs w:val="20"/>
              </w:rPr>
            </w:pPr>
            <w:r w:rsidRPr="00A64E68">
              <w:rPr>
                <w:sz w:val="20"/>
                <w:szCs w:val="20"/>
              </w:rPr>
              <w:t>20.7</w:t>
            </w:r>
          </w:p>
        </w:tc>
      </w:tr>
      <w:tr w:rsidR="00DB44CB" w:rsidRPr="007B7A8F" w:rsidTr="0035348A">
        <w:tc>
          <w:tcPr>
            <w:tcW w:w="2139" w:type="dxa"/>
            <w:vAlign w:val="bottom"/>
          </w:tcPr>
          <w:p w:rsidR="00DB44CB" w:rsidRPr="007B7A8F" w:rsidRDefault="00DB44CB" w:rsidP="009A112C">
            <w:pPr>
              <w:pStyle w:val="TableHeading"/>
              <w:rPr>
                <w:sz w:val="20"/>
                <w:szCs w:val="20"/>
              </w:rPr>
            </w:pPr>
            <w:r w:rsidRPr="007B7A8F">
              <w:rPr>
                <w:sz w:val="20"/>
                <w:szCs w:val="20"/>
              </w:rPr>
              <w:t>JSA Stream 2</w:t>
            </w:r>
          </w:p>
        </w:tc>
        <w:tc>
          <w:tcPr>
            <w:tcW w:w="951" w:type="dxa"/>
            <w:vAlign w:val="bottom"/>
          </w:tcPr>
          <w:p w:rsidR="00DB44CB" w:rsidRPr="009A112C" w:rsidRDefault="00DB44CB" w:rsidP="0035348A">
            <w:pPr>
              <w:pStyle w:val="NormalWeb"/>
              <w:jc w:val="center"/>
              <w:rPr>
                <w:sz w:val="20"/>
                <w:szCs w:val="20"/>
              </w:rPr>
            </w:pPr>
            <w:r w:rsidRPr="009A112C">
              <w:rPr>
                <w:sz w:val="20"/>
                <w:szCs w:val="20"/>
              </w:rPr>
              <w:t>17.6</w:t>
            </w:r>
          </w:p>
        </w:tc>
        <w:tc>
          <w:tcPr>
            <w:tcW w:w="952" w:type="dxa"/>
            <w:vAlign w:val="bottom"/>
          </w:tcPr>
          <w:p w:rsidR="00DB44CB" w:rsidRPr="009A112C" w:rsidRDefault="00DB44CB" w:rsidP="0035348A">
            <w:pPr>
              <w:pStyle w:val="NormalWeb"/>
              <w:jc w:val="center"/>
              <w:rPr>
                <w:sz w:val="20"/>
                <w:szCs w:val="20"/>
              </w:rPr>
            </w:pPr>
            <w:r w:rsidRPr="009A112C">
              <w:rPr>
                <w:sz w:val="20"/>
                <w:szCs w:val="20"/>
              </w:rPr>
              <w:t>18.3</w:t>
            </w:r>
          </w:p>
        </w:tc>
        <w:tc>
          <w:tcPr>
            <w:tcW w:w="952" w:type="dxa"/>
            <w:vAlign w:val="bottom"/>
          </w:tcPr>
          <w:p w:rsidR="00DB44CB" w:rsidRPr="009A112C" w:rsidRDefault="00DB44CB" w:rsidP="0035348A">
            <w:pPr>
              <w:pStyle w:val="NormalWeb"/>
              <w:jc w:val="center"/>
              <w:rPr>
                <w:sz w:val="20"/>
                <w:szCs w:val="20"/>
              </w:rPr>
            </w:pPr>
            <w:r w:rsidRPr="009A112C">
              <w:rPr>
                <w:sz w:val="20"/>
                <w:szCs w:val="20"/>
              </w:rPr>
              <w:t>18.8</w:t>
            </w:r>
          </w:p>
        </w:tc>
        <w:tc>
          <w:tcPr>
            <w:tcW w:w="952" w:type="dxa"/>
            <w:vAlign w:val="bottom"/>
          </w:tcPr>
          <w:p w:rsidR="00DB44CB" w:rsidRPr="009A112C" w:rsidRDefault="00DB44CB" w:rsidP="0035348A">
            <w:pPr>
              <w:pStyle w:val="NormalWeb"/>
              <w:jc w:val="center"/>
              <w:rPr>
                <w:sz w:val="20"/>
                <w:szCs w:val="20"/>
              </w:rPr>
            </w:pPr>
            <w:r w:rsidRPr="009A112C">
              <w:rPr>
                <w:sz w:val="20"/>
                <w:szCs w:val="20"/>
              </w:rPr>
              <w:t>19.6</w:t>
            </w:r>
          </w:p>
        </w:tc>
        <w:tc>
          <w:tcPr>
            <w:tcW w:w="951" w:type="dxa"/>
            <w:vAlign w:val="bottom"/>
          </w:tcPr>
          <w:p w:rsidR="00DB44CB" w:rsidRPr="009A112C" w:rsidRDefault="00DB44CB" w:rsidP="0035348A">
            <w:pPr>
              <w:pStyle w:val="NormalWeb"/>
              <w:jc w:val="center"/>
              <w:rPr>
                <w:sz w:val="20"/>
                <w:szCs w:val="20"/>
              </w:rPr>
            </w:pPr>
            <w:r w:rsidRPr="009A112C">
              <w:rPr>
                <w:sz w:val="20"/>
                <w:szCs w:val="20"/>
              </w:rPr>
              <w:t>20.8</w:t>
            </w:r>
          </w:p>
        </w:tc>
        <w:tc>
          <w:tcPr>
            <w:tcW w:w="952" w:type="dxa"/>
            <w:vAlign w:val="bottom"/>
          </w:tcPr>
          <w:p w:rsidR="00DB44CB" w:rsidRPr="009A112C" w:rsidRDefault="00DB44CB" w:rsidP="0035348A">
            <w:pPr>
              <w:pStyle w:val="NormalWeb"/>
              <w:jc w:val="center"/>
              <w:rPr>
                <w:sz w:val="20"/>
                <w:szCs w:val="20"/>
              </w:rPr>
            </w:pPr>
            <w:r w:rsidRPr="009A112C">
              <w:rPr>
                <w:sz w:val="20"/>
                <w:szCs w:val="20"/>
              </w:rPr>
              <w:t>21.1</w:t>
            </w:r>
          </w:p>
        </w:tc>
        <w:tc>
          <w:tcPr>
            <w:tcW w:w="952" w:type="dxa"/>
            <w:vAlign w:val="center"/>
          </w:tcPr>
          <w:p w:rsidR="00DB44CB" w:rsidRPr="00E51FE2" w:rsidRDefault="00DB44CB" w:rsidP="0035348A">
            <w:pPr>
              <w:pStyle w:val="NormalWeb"/>
              <w:jc w:val="center"/>
              <w:rPr>
                <w:sz w:val="20"/>
                <w:szCs w:val="20"/>
              </w:rPr>
            </w:pPr>
            <w:r w:rsidRPr="00E51FE2">
              <w:rPr>
                <w:sz w:val="20"/>
                <w:szCs w:val="20"/>
              </w:rPr>
              <w:t>21.7</w:t>
            </w:r>
          </w:p>
        </w:tc>
        <w:tc>
          <w:tcPr>
            <w:tcW w:w="952" w:type="dxa"/>
            <w:vAlign w:val="bottom"/>
          </w:tcPr>
          <w:p w:rsidR="00DB44CB" w:rsidRPr="000247FB" w:rsidRDefault="00DB44CB" w:rsidP="0035348A">
            <w:pPr>
              <w:pStyle w:val="NormalWeb"/>
              <w:jc w:val="center"/>
              <w:rPr>
                <w:sz w:val="20"/>
                <w:szCs w:val="20"/>
              </w:rPr>
            </w:pPr>
            <w:r w:rsidRPr="000247FB">
              <w:rPr>
                <w:sz w:val="20"/>
                <w:szCs w:val="20"/>
              </w:rPr>
              <w:t>22.2</w:t>
            </w:r>
          </w:p>
        </w:tc>
        <w:tc>
          <w:tcPr>
            <w:tcW w:w="952" w:type="dxa"/>
            <w:vAlign w:val="bottom"/>
          </w:tcPr>
          <w:p w:rsidR="00DB44CB" w:rsidRPr="00A64E68" w:rsidRDefault="000C453A" w:rsidP="00A64E68">
            <w:pPr>
              <w:pStyle w:val="NormalWeb"/>
              <w:jc w:val="center"/>
              <w:rPr>
                <w:sz w:val="20"/>
                <w:szCs w:val="20"/>
              </w:rPr>
            </w:pPr>
            <w:r w:rsidRPr="00A64E68">
              <w:rPr>
                <w:sz w:val="20"/>
                <w:szCs w:val="20"/>
              </w:rPr>
              <w:t>23.8</w:t>
            </w:r>
          </w:p>
        </w:tc>
      </w:tr>
      <w:tr w:rsidR="00DB44CB" w:rsidRPr="007B7A8F" w:rsidTr="0035348A">
        <w:tc>
          <w:tcPr>
            <w:tcW w:w="2139" w:type="dxa"/>
            <w:vAlign w:val="bottom"/>
          </w:tcPr>
          <w:p w:rsidR="00DB44CB" w:rsidRPr="007B7A8F" w:rsidRDefault="00DB44CB" w:rsidP="009A112C">
            <w:pPr>
              <w:pStyle w:val="TableHeading"/>
              <w:rPr>
                <w:sz w:val="20"/>
                <w:szCs w:val="20"/>
              </w:rPr>
            </w:pPr>
            <w:r w:rsidRPr="007B7A8F">
              <w:rPr>
                <w:sz w:val="20"/>
                <w:szCs w:val="20"/>
              </w:rPr>
              <w:t>JSA Stream 3</w:t>
            </w:r>
          </w:p>
        </w:tc>
        <w:tc>
          <w:tcPr>
            <w:tcW w:w="951" w:type="dxa"/>
            <w:vAlign w:val="bottom"/>
          </w:tcPr>
          <w:p w:rsidR="00DB44CB" w:rsidRPr="009A112C" w:rsidRDefault="00DB44CB" w:rsidP="0035348A">
            <w:pPr>
              <w:pStyle w:val="NormalWeb"/>
              <w:jc w:val="center"/>
              <w:rPr>
                <w:sz w:val="20"/>
                <w:szCs w:val="20"/>
              </w:rPr>
            </w:pPr>
            <w:r w:rsidRPr="009A112C">
              <w:rPr>
                <w:sz w:val="20"/>
                <w:szCs w:val="20"/>
              </w:rPr>
              <w:t>19.3</w:t>
            </w:r>
          </w:p>
        </w:tc>
        <w:tc>
          <w:tcPr>
            <w:tcW w:w="952" w:type="dxa"/>
            <w:vAlign w:val="bottom"/>
          </w:tcPr>
          <w:p w:rsidR="00DB44CB" w:rsidRPr="009A112C" w:rsidRDefault="00DB44CB" w:rsidP="0035348A">
            <w:pPr>
              <w:pStyle w:val="NormalWeb"/>
              <w:jc w:val="center"/>
              <w:rPr>
                <w:sz w:val="20"/>
                <w:szCs w:val="20"/>
              </w:rPr>
            </w:pPr>
            <w:r w:rsidRPr="009A112C">
              <w:rPr>
                <w:sz w:val="20"/>
                <w:szCs w:val="20"/>
              </w:rPr>
              <w:t>19.8</w:t>
            </w:r>
          </w:p>
        </w:tc>
        <w:tc>
          <w:tcPr>
            <w:tcW w:w="952" w:type="dxa"/>
            <w:vAlign w:val="bottom"/>
          </w:tcPr>
          <w:p w:rsidR="00DB44CB" w:rsidRPr="009A112C" w:rsidRDefault="00DB44CB" w:rsidP="0035348A">
            <w:pPr>
              <w:pStyle w:val="NormalWeb"/>
              <w:jc w:val="center"/>
              <w:rPr>
                <w:sz w:val="20"/>
                <w:szCs w:val="20"/>
              </w:rPr>
            </w:pPr>
            <w:r w:rsidRPr="009A112C">
              <w:rPr>
                <w:sz w:val="20"/>
                <w:szCs w:val="20"/>
              </w:rPr>
              <w:t>20.0</w:t>
            </w:r>
          </w:p>
        </w:tc>
        <w:tc>
          <w:tcPr>
            <w:tcW w:w="952" w:type="dxa"/>
            <w:vAlign w:val="bottom"/>
          </w:tcPr>
          <w:p w:rsidR="00DB44CB" w:rsidRPr="009A112C" w:rsidRDefault="00DB44CB" w:rsidP="0035348A">
            <w:pPr>
              <w:pStyle w:val="NormalWeb"/>
              <w:jc w:val="center"/>
              <w:rPr>
                <w:sz w:val="20"/>
                <w:szCs w:val="20"/>
              </w:rPr>
            </w:pPr>
            <w:r w:rsidRPr="009A112C">
              <w:rPr>
                <w:sz w:val="20"/>
                <w:szCs w:val="20"/>
              </w:rPr>
              <w:t>21.4</w:t>
            </w:r>
          </w:p>
        </w:tc>
        <w:tc>
          <w:tcPr>
            <w:tcW w:w="951" w:type="dxa"/>
            <w:vAlign w:val="bottom"/>
          </w:tcPr>
          <w:p w:rsidR="00DB44CB" w:rsidRPr="009A112C" w:rsidRDefault="00DB44CB" w:rsidP="0035348A">
            <w:pPr>
              <w:pStyle w:val="NormalWeb"/>
              <w:jc w:val="center"/>
              <w:rPr>
                <w:sz w:val="20"/>
                <w:szCs w:val="20"/>
              </w:rPr>
            </w:pPr>
            <w:r w:rsidRPr="009A112C">
              <w:rPr>
                <w:sz w:val="20"/>
                <w:szCs w:val="20"/>
              </w:rPr>
              <w:t>21</w:t>
            </w:r>
            <w:r>
              <w:rPr>
                <w:sz w:val="20"/>
                <w:szCs w:val="20"/>
              </w:rPr>
              <w:t>.0</w:t>
            </w:r>
          </w:p>
        </w:tc>
        <w:tc>
          <w:tcPr>
            <w:tcW w:w="952" w:type="dxa"/>
            <w:vAlign w:val="bottom"/>
          </w:tcPr>
          <w:p w:rsidR="00DB44CB" w:rsidRPr="009A112C" w:rsidRDefault="00DB44CB" w:rsidP="0035348A">
            <w:pPr>
              <w:pStyle w:val="NormalWeb"/>
              <w:jc w:val="center"/>
              <w:rPr>
                <w:sz w:val="20"/>
                <w:szCs w:val="20"/>
              </w:rPr>
            </w:pPr>
            <w:r w:rsidRPr="009A112C">
              <w:rPr>
                <w:sz w:val="20"/>
                <w:szCs w:val="20"/>
              </w:rPr>
              <w:t>20.7</w:t>
            </w:r>
          </w:p>
        </w:tc>
        <w:tc>
          <w:tcPr>
            <w:tcW w:w="952" w:type="dxa"/>
            <w:vAlign w:val="center"/>
          </w:tcPr>
          <w:p w:rsidR="00DB44CB" w:rsidRPr="00E51FE2" w:rsidRDefault="00DB44CB" w:rsidP="0035348A">
            <w:pPr>
              <w:pStyle w:val="NormalWeb"/>
              <w:jc w:val="center"/>
              <w:rPr>
                <w:sz w:val="20"/>
                <w:szCs w:val="20"/>
              </w:rPr>
            </w:pPr>
            <w:r w:rsidRPr="00E51FE2">
              <w:rPr>
                <w:sz w:val="20"/>
                <w:szCs w:val="20"/>
              </w:rPr>
              <w:t>21.5</w:t>
            </w:r>
          </w:p>
        </w:tc>
        <w:tc>
          <w:tcPr>
            <w:tcW w:w="952" w:type="dxa"/>
            <w:vAlign w:val="bottom"/>
          </w:tcPr>
          <w:p w:rsidR="00DB44CB" w:rsidRPr="000247FB" w:rsidRDefault="00DB44CB" w:rsidP="0035348A">
            <w:pPr>
              <w:pStyle w:val="NormalWeb"/>
              <w:jc w:val="center"/>
              <w:rPr>
                <w:sz w:val="20"/>
                <w:szCs w:val="20"/>
              </w:rPr>
            </w:pPr>
            <w:r w:rsidRPr="000247FB">
              <w:rPr>
                <w:sz w:val="20"/>
                <w:szCs w:val="20"/>
              </w:rPr>
              <w:t>21.7</w:t>
            </w:r>
          </w:p>
        </w:tc>
        <w:tc>
          <w:tcPr>
            <w:tcW w:w="952" w:type="dxa"/>
            <w:vAlign w:val="bottom"/>
          </w:tcPr>
          <w:p w:rsidR="00DB44CB" w:rsidRPr="00A64E68" w:rsidRDefault="00510C44" w:rsidP="00A64E68">
            <w:pPr>
              <w:pStyle w:val="NormalWeb"/>
              <w:jc w:val="center"/>
              <w:rPr>
                <w:sz w:val="20"/>
                <w:szCs w:val="20"/>
              </w:rPr>
            </w:pPr>
            <w:r w:rsidRPr="00A64E68">
              <w:rPr>
                <w:sz w:val="20"/>
                <w:szCs w:val="20"/>
              </w:rPr>
              <w:t>23.1</w:t>
            </w:r>
          </w:p>
        </w:tc>
      </w:tr>
      <w:tr w:rsidR="00DB44CB" w:rsidRPr="007B7A8F" w:rsidTr="0035348A">
        <w:tc>
          <w:tcPr>
            <w:tcW w:w="2139" w:type="dxa"/>
            <w:vAlign w:val="bottom"/>
          </w:tcPr>
          <w:p w:rsidR="00DB44CB" w:rsidRPr="007B7A8F" w:rsidRDefault="00DB44CB" w:rsidP="009A112C">
            <w:pPr>
              <w:pStyle w:val="TableHeading"/>
              <w:rPr>
                <w:sz w:val="20"/>
                <w:szCs w:val="20"/>
              </w:rPr>
            </w:pPr>
            <w:r w:rsidRPr="007B7A8F">
              <w:rPr>
                <w:sz w:val="20"/>
                <w:szCs w:val="20"/>
              </w:rPr>
              <w:t>JSA Stream 4</w:t>
            </w:r>
          </w:p>
        </w:tc>
        <w:tc>
          <w:tcPr>
            <w:tcW w:w="951" w:type="dxa"/>
            <w:vAlign w:val="bottom"/>
          </w:tcPr>
          <w:p w:rsidR="00DB44CB" w:rsidRPr="009A112C" w:rsidRDefault="00DB44CB" w:rsidP="0035348A">
            <w:pPr>
              <w:pStyle w:val="NormalWeb"/>
              <w:jc w:val="center"/>
              <w:rPr>
                <w:sz w:val="20"/>
                <w:szCs w:val="20"/>
              </w:rPr>
            </w:pPr>
            <w:r w:rsidRPr="009A112C">
              <w:rPr>
                <w:sz w:val="20"/>
                <w:szCs w:val="20"/>
              </w:rPr>
              <w:t>15.7</w:t>
            </w:r>
          </w:p>
        </w:tc>
        <w:tc>
          <w:tcPr>
            <w:tcW w:w="952" w:type="dxa"/>
            <w:vAlign w:val="bottom"/>
          </w:tcPr>
          <w:p w:rsidR="00DB44CB" w:rsidRPr="009A112C" w:rsidRDefault="00DB44CB" w:rsidP="0035348A">
            <w:pPr>
              <w:pStyle w:val="NormalWeb"/>
              <w:jc w:val="center"/>
              <w:rPr>
                <w:sz w:val="20"/>
                <w:szCs w:val="20"/>
              </w:rPr>
            </w:pPr>
            <w:r w:rsidRPr="009A112C">
              <w:rPr>
                <w:sz w:val="20"/>
                <w:szCs w:val="20"/>
              </w:rPr>
              <w:t>15.1</w:t>
            </w:r>
          </w:p>
        </w:tc>
        <w:tc>
          <w:tcPr>
            <w:tcW w:w="952" w:type="dxa"/>
            <w:vAlign w:val="bottom"/>
          </w:tcPr>
          <w:p w:rsidR="00DB44CB" w:rsidRPr="009A112C" w:rsidRDefault="00DB44CB" w:rsidP="0035348A">
            <w:pPr>
              <w:pStyle w:val="NormalWeb"/>
              <w:jc w:val="center"/>
              <w:rPr>
                <w:sz w:val="20"/>
                <w:szCs w:val="20"/>
              </w:rPr>
            </w:pPr>
            <w:r w:rsidRPr="009A112C">
              <w:rPr>
                <w:sz w:val="20"/>
                <w:szCs w:val="20"/>
              </w:rPr>
              <w:t>16.1</w:t>
            </w:r>
          </w:p>
        </w:tc>
        <w:tc>
          <w:tcPr>
            <w:tcW w:w="952" w:type="dxa"/>
            <w:vAlign w:val="bottom"/>
          </w:tcPr>
          <w:p w:rsidR="00DB44CB" w:rsidRPr="009A112C" w:rsidRDefault="00DB44CB" w:rsidP="0035348A">
            <w:pPr>
              <w:pStyle w:val="NormalWeb"/>
              <w:jc w:val="center"/>
              <w:rPr>
                <w:sz w:val="20"/>
                <w:szCs w:val="20"/>
              </w:rPr>
            </w:pPr>
            <w:r w:rsidRPr="009A112C">
              <w:rPr>
                <w:sz w:val="20"/>
                <w:szCs w:val="20"/>
              </w:rPr>
              <w:t>18.1</w:t>
            </w:r>
          </w:p>
        </w:tc>
        <w:tc>
          <w:tcPr>
            <w:tcW w:w="951" w:type="dxa"/>
            <w:vAlign w:val="bottom"/>
          </w:tcPr>
          <w:p w:rsidR="00DB44CB" w:rsidRPr="009A112C" w:rsidRDefault="00DB44CB" w:rsidP="0035348A">
            <w:pPr>
              <w:pStyle w:val="NormalWeb"/>
              <w:jc w:val="center"/>
              <w:rPr>
                <w:sz w:val="20"/>
                <w:szCs w:val="20"/>
              </w:rPr>
            </w:pPr>
            <w:r w:rsidRPr="009A112C">
              <w:rPr>
                <w:sz w:val="20"/>
                <w:szCs w:val="20"/>
              </w:rPr>
              <w:t>18.2</w:t>
            </w:r>
          </w:p>
        </w:tc>
        <w:tc>
          <w:tcPr>
            <w:tcW w:w="952" w:type="dxa"/>
            <w:vAlign w:val="bottom"/>
          </w:tcPr>
          <w:p w:rsidR="00DB44CB" w:rsidRPr="009A112C" w:rsidRDefault="00DB44CB" w:rsidP="0035348A">
            <w:pPr>
              <w:pStyle w:val="NormalWeb"/>
              <w:jc w:val="center"/>
              <w:rPr>
                <w:sz w:val="20"/>
                <w:szCs w:val="20"/>
              </w:rPr>
            </w:pPr>
            <w:r w:rsidRPr="009A112C">
              <w:rPr>
                <w:sz w:val="20"/>
                <w:szCs w:val="20"/>
              </w:rPr>
              <w:t>18.5</w:t>
            </w:r>
          </w:p>
        </w:tc>
        <w:tc>
          <w:tcPr>
            <w:tcW w:w="952" w:type="dxa"/>
            <w:vAlign w:val="center"/>
          </w:tcPr>
          <w:p w:rsidR="00DB44CB" w:rsidRPr="00E51FE2" w:rsidRDefault="00DB44CB" w:rsidP="0035348A">
            <w:pPr>
              <w:pStyle w:val="NormalWeb"/>
              <w:jc w:val="center"/>
              <w:rPr>
                <w:sz w:val="20"/>
                <w:szCs w:val="20"/>
              </w:rPr>
            </w:pPr>
            <w:r w:rsidRPr="00E51FE2">
              <w:rPr>
                <w:sz w:val="20"/>
                <w:szCs w:val="20"/>
              </w:rPr>
              <w:t>18.4</w:t>
            </w:r>
          </w:p>
        </w:tc>
        <w:tc>
          <w:tcPr>
            <w:tcW w:w="952" w:type="dxa"/>
            <w:vAlign w:val="bottom"/>
          </w:tcPr>
          <w:p w:rsidR="00DB44CB" w:rsidRPr="000247FB" w:rsidRDefault="00DB44CB" w:rsidP="0035348A">
            <w:pPr>
              <w:pStyle w:val="NormalWeb"/>
              <w:jc w:val="center"/>
              <w:rPr>
                <w:sz w:val="20"/>
                <w:szCs w:val="20"/>
              </w:rPr>
            </w:pPr>
            <w:r w:rsidRPr="000247FB">
              <w:rPr>
                <w:sz w:val="20"/>
                <w:szCs w:val="20"/>
              </w:rPr>
              <w:t>19.1</w:t>
            </w:r>
          </w:p>
        </w:tc>
        <w:tc>
          <w:tcPr>
            <w:tcW w:w="952" w:type="dxa"/>
            <w:vAlign w:val="bottom"/>
          </w:tcPr>
          <w:p w:rsidR="00DB44CB" w:rsidRPr="00A64E68" w:rsidRDefault="0053055B" w:rsidP="00A64E68">
            <w:pPr>
              <w:pStyle w:val="NormalWeb"/>
              <w:jc w:val="center"/>
              <w:rPr>
                <w:sz w:val="20"/>
                <w:szCs w:val="20"/>
              </w:rPr>
            </w:pPr>
            <w:r w:rsidRPr="00A64E68">
              <w:rPr>
                <w:sz w:val="20"/>
                <w:szCs w:val="20"/>
              </w:rPr>
              <w:t>19.9</w:t>
            </w:r>
          </w:p>
        </w:tc>
      </w:tr>
      <w:tr w:rsidR="00DB44CB" w:rsidRPr="007B7A8F" w:rsidTr="00BD0CD5">
        <w:tc>
          <w:tcPr>
            <w:tcW w:w="2139" w:type="dxa"/>
            <w:vAlign w:val="bottom"/>
          </w:tcPr>
          <w:p w:rsidR="00DB44CB" w:rsidRPr="007B7A8F" w:rsidRDefault="00DB44CB" w:rsidP="009A112C">
            <w:pPr>
              <w:pStyle w:val="TableHeading"/>
              <w:rPr>
                <w:sz w:val="20"/>
                <w:szCs w:val="20"/>
              </w:rPr>
            </w:pPr>
            <w:r w:rsidRPr="007B7A8F">
              <w:rPr>
                <w:sz w:val="20"/>
                <w:szCs w:val="20"/>
              </w:rPr>
              <w:t>DES Employment Assistance/Post Placement Support</w:t>
            </w:r>
          </w:p>
        </w:tc>
        <w:tc>
          <w:tcPr>
            <w:tcW w:w="951" w:type="dxa"/>
            <w:vAlign w:val="bottom"/>
          </w:tcPr>
          <w:p w:rsidR="00DB44CB" w:rsidRPr="003B7FDB" w:rsidRDefault="00DB44CB" w:rsidP="0035348A">
            <w:pPr>
              <w:pStyle w:val="NormalWeb"/>
              <w:jc w:val="center"/>
              <w:rPr>
                <w:sz w:val="20"/>
                <w:szCs w:val="20"/>
              </w:rPr>
            </w:pPr>
            <w:r w:rsidRPr="003B7FDB">
              <w:rPr>
                <w:sz w:val="20"/>
                <w:szCs w:val="20"/>
              </w:rPr>
              <w:t>9.3</w:t>
            </w:r>
          </w:p>
        </w:tc>
        <w:tc>
          <w:tcPr>
            <w:tcW w:w="952" w:type="dxa"/>
            <w:vAlign w:val="bottom"/>
          </w:tcPr>
          <w:p w:rsidR="00DB44CB" w:rsidRPr="005F4762" w:rsidRDefault="00DB44CB" w:rsidP="0035348A">
            <w:pPr>
              <w:pStyle w:val="NormalWeb"/>
              <w:jc w:val="center"/>
              <w:rPr>
                <w:sz w:val="20"/>
                <w:szCs w:val="20"/>
              </w:rPr>
            </w:pPr>
            <w:r w:rsidRPr="005F4762">
              <w:rPr>
                <w:sz w:val="20"/>
                <w:szCs w:val="20"/>
              </w:rPr>
              <w:t>10.1</w:t>
            </w:r>
          </w:p>
        </w:tc>
        <w:tc>
          <w:tcPr>
            <w:tcW w:w="952" w:type="dxa"/>
            <w:vAlign w:val="bottom"/>
          </w:tcPr>
          <w:p w:rsidR="00DB44CB" w:rsidRPr="005F4762" w:rsidRDefault="00DB44CB" w:rsidP="0035348A">
            <w:pPr>
              <w:pStyle w:val="NormalWeb"/>
              <w:jc w:val="center"/>
              <w:rPr>
                <w:sz w:val="20"/>
                <w:szCs w:val="20"/>
              </w:rPr>
            </w:pPr>
            <w:r w:rsidRPr="005F4762">
              <w:rPr>
                <w:sz w:val="20"/>
                <w:szCs w:val="20"/>
              </w:rPr>
              <w:t>11.7</w:t>
            </w:r>
          </w:p>
        </w:tc>
        <w:tc>
          <w:tcPr>
            <w:tcW w:w="952" w:type="dxa"/>
            <w:vAlign w:val="bottom"/>
          </w:tcPr>
          <w:p w:rsidR="00DB44CB" w:rsidRPr="005F4762" w:rsidRDefault="00DB44CB" w:rsidP="0035348A">
            <w:pPr>
              <w:pStyle w:val="NormalWeb"/>
              <w:jc w:val="center"/>
              <w:rPr>
                <w:sz w:val="20"/>
                <w:szCs w:val="20"/>
              </w:rPr>
            </w:pPr>
            <w:r w:rsidRPr="005F4762">
              <w:rPr>
                <w:sz w:val="20"/>
                <w:szCs w:val="20"/>
              </w:rPr>
              <w:t>12.7</w:t>
            </w:r>
          </w:p>
        </w:tc>
        <w:tc>
          <w:tcPr>
            <w:tcW w:w="951" w:type="dxa"/>
            <w:vAlign w:val="bottom"/>
          </w:tcPr>
          <w:p w:rsidR="00DB44CB" w:rsidRPr="005F4762" w:rsidRDefault="00DB44CB" w:rsidP="0035348A">
            <w:pPr>
              <w:pStyle w:val="NormalWeb"/>
              <w:jc w:val="center"/>
              <w:rPr>
                <w:sz w:val="20"/>
                <w:szCs w:val="20"/>
              </w:rPr>
            </w:pPr>
            <w:r w:rsidRPr="005F4762">
              <w:rPr>
                <w:sz w:val="20"/>
                <w:szCs w:val="20"/>
              </w:rPr>
              <w:t>12.6</w:t>
            </w:r>
          </w:p>
        </w:tc>
        <w:tc>
          <w:tcPr>
            <w:tcW w:w="952" w:type="dxa"/>
            <w:vAlign w:val="bottom"/>
          </w:tcPr>
          <w:p w:rsidR="00DB44CB" w:rsidRPr="005F4762" w:rsidRDefault="00DB44CB" w:rsidP="0035348A">
            <w:pPr>
              <w:pStyle w:val="NormalWeb"/>
              <w:jc w:val="center"/>
              <w:rPr>
                <w:sz w:val="20"/>
                <w:szCs w:val="20"/>
              </w:rPr>
            </w:pPr>
            <w:r w:rsidRPr="005F4762">
              <w:rPr>
                <w:sz w:val="20"/>
                <w:szCs w:val="20"/>
              </w:rPr>
              <w:t>12.9</w:t>
            </w:r>
          </w:p>
        </w:tc>
        <w:tc>
          <w:tcPr>
            <w:tcW w:w="952" w:type="dxa"/>
            <w:vAlign w:val="bottom"/>
          </w:tcPr>
          <w:p w:rsidR="00DB44CB" w:rsidRPr="00E51FE2" w:rsidRDefault="00DB44CB" w:rsidP="0035348A">
            <w:pPr>
              <w:pStyle w:val="NormalWeb"/>
              <w:jc w:val="center"/>
              <w:rPr>
                <w:sz w:val="20"/>
                <w:szCs w:val="20"/>
              </w:rPr>
            </w:pPr>
            <w:r w:rsidRPr="00E51FE2">
              <w:rPr>
                <w:sz w:val="20"/>
                <w:szCs w:val="20"/>
              </w:rPr>
              <w:t>13.2</w:t>
            </w:r>
          </w:p>
        </w:tc>
        <w:tc>
          <w:tcPr>
            <w:tcW w:w="952" w:type="dxa"/>
            <w:vAlign w:val="bottom"/>
          </w:tcPr>
          <w:p w:rsidR="00DB44CB" w:rsidRPr="007B7A8F" w:rsidRDefault="00DB44CB" w:rsidP="0035348A">
            <w:pPr>
              <w:pStyle w:val="NormalWeb"/>
              <w:jc w:val="center"/>
              <w:rPr>
                <w:sz w:val="20"/>
                <w:szCs w:val="20"/>
              </w:rPr>
            </w:pPr>
            <w:r w:rsidRPr="00636C4E">
              <w:rPr>
                <w:sz w:val="20"/>
                <w:szCs w:val="20"/>
              </w:rPr>
              <w:t>14.1</w:t>
            </w:r>
          </w:p>
        </w:tc>
        <w:tc>
          <w:tcPr>
            <w:tcW w:w="952" w:type="dxa"/>
            <w:vAlign w:val="bottom"/>
          </w:tcPr>
          <w:p w:rsidR="00DB44CB" w:rsidRPr="00A64E68" w:rsidRDefault="00D604E9" w:rsidP="00A64E68">
            <w:pPr>
              <w:pStyle w:val="NormalWeb"/>
              <w:jc w:val="center"/>
              <w:rPr>
                <w:sz w:val="20"/>
                <w:szCs w:val="20"/>
              </w:rPr>
            </w:pPr>
            <w:r w:rsidRPr="00A64E68">
              <w:rPr>
                <w:sz w:val="20"/>
                <w:szCs w:val="20"/>
              </w:rPr>
              <w:t>14.7</w:t>
            </w:r>
          </w:p>
        </w:tc>
      </w:tr>
      <w:tr w:rsidR="00DB44CB" w:rsidRPr="007B7A8F" w:rsidTr="00BD0CD5">
        <w:tc>
          <w:tcPr>
            <w:tcW w:w="2139" w:type="dxa"/>
            <w:vAlign w:val="bottom"/>
          </w:tcPr>
          <w:p w:rsidR="00DB44CB" w:rsidRPr="009B5EA9" w:rsidRDefault="00DB44CB"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Disability Management Service</w:t>
            </w:r>
          </w:p>
        </w:tc>
        <w:tc>
          <w:tcPr>
            <w:tcW w:w="951" w:type="dxa"/>
            <w:vAlign w:val="bottom"/>
          </w:tcPr>
          <w:p w:rsidR="00DB44CB" w:rsidRPr="003B7FDB" w:rsidRDefault="00DB44CB" w:rsidP="0035348A">
            <w:pPr>
              <w:pStyle w:val="NormalWeb"/>
              <w:jc w:val="center"/>
              <w:rPr>
                <w:i/>
                <w:sz w:val="20"/>
                <w:szCs w:val="20"/>
              </w:rPr>
            </w:pPr>
            <w:r w:rsidRPr="003B7FDB">
              <w:rPr>
                <w:i/>
                <w:sz w:val="20"/>
                <w:szCs w:val="20"/>
              </w:rPr>
              <w:t>n.p.</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9.5</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10.9</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11.1</w:t>
            </w:r>
          </w:p>
        </w:tc>
        <w:tc>
          <w:tcPr>
            <w:tcW w:w="951" w:type="dxa"/>
            <w:vAlign w:val="bottom"/>
          </w:tcPr>
          <w:p w:rsidR="00DB44CB" w:rsidRPr="00414167" w:rsidRDefault="00DB44CB" w:rsidP="0035348A">
            <w:pPr>
              <w:pStyle w:val="NormalWeb"/>
              <w:jc w:val="center"/>
              <w:rPr>
                <w:i/>
                <w:sz w:val="20"/>
                <w:szCs w:val="20"/>
              </w:rPr>
            </w:pPr>
            <w:r w:rsidRPr="00414167">
              <w:rPr>
                <w:i/>
                <w:sz w:val="20"/>
                <w:szCs w:val="20"/>
              </w:rPr>
              <w:t>11.2</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11.4</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11.6</w:t>
            </w:r>
          </w:p>
        </w:tc>
        <w:tc>
          <w:tcPr>
            <w:tcW w:w="952" w:type="dxa"/>
            <w:vAlign w:val="bottom"/>
          </w:tcPr>
          <w:p w:rsidR="00DB44CB" w:rsidRPr="00414167" w:rsidRDefault="00DB44CB" w:rsidP="0035348A">
            <w:pPr>
              <w:pStyle w:val="NormalWeb"/>
              <w:keepNext/>
              <w:jc w:val="center"/>
              <w:rPr>
                <w:i/>
                <w:sz w:val="20"/>
                <w:szCs w:val="20"/>
              </w:rPr>
            </w:pPr>
            <w:r w:rsidRPr="00414167">
              <w:rPr>
                <w:i/>
                <w:sz w:val="20"/>
                <w:szCs w:val="20"/>
              </w:rPr>
              <w:t>13.1</w:t>
            </w:r>
          </w:p>
        </w:tc>
        <w:tc>
          <w:tcPr>
            <w:tcW w:w="952" w:type="dxa"/>
            <w:vAlign w:val="bottom"/>
          </w:tcPr>
          <w:p w:rsidR="00DB44CB" w:rsidRPr="00414167" w:rsidRDefault="00530D0E" w:rsidP="00A64E68">
            <w:pPr>
              <w:pStyle w:val="NormalWeb"/>
              <w:jc w:val="center"/>
              <w:rPr>
                <w:i/>
                <w:sz w:val="20"/>
                <w:szCs w:val="20"/>
              </w:rPr>
            </w:pPr>
            <w:r w:rsidRPr="00414167">
              <w:rPr>
                <w:i/>
                <w:sz w:val="20"/>
                <w:szCs w:val="20"/>
              </w:rPr>
              <w:t>14.0</w:t>
            </w:r>
          </w:p>
        </w:tc>
      </w:tr>
      <w:tr w:rsidR="00DB44CB" w:rsidRPr="007B7A8F" w:rsidTr="00BD0CD5">
        <w:tc>
          <w:tcPr>
            <w:tcW w:w="2139" w:type="dxa"/>
            <w:vAlign w:val="bottom"/>
          </w:tcPr>
          <w:p w:rsidR="00DB44CB" w:rsidRPr="009B5EA9" w:rsidRDefault="00DB44CB"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951" w:type="dxa"/>
            <w:vAlign w:val="bottom"/>
          </w:tcPr>
          <w:p w:rsidR="00DB44CB" w:rsidRPr="003B7FDB" w:rsidRDefault="00DB44CB" w:rsidP="0035348A">
            <w:pPr>
              <w:pStyle w:val="NormalWeb"/>
              <w:jc w:val="center"/>
              <w:rPr>
                <w:i/>
                <w:sz w:val="20"/>
                <w:szCs w:val="20"/>
              </w:rPr>
            </w:pPr>
            <w:r w:rsidRPr="003B7FDB">
              <w:rPr>
                <w:i/>
                <w:sz w:val="20"/>
                <w:szCs w:val="20"/>
              </w:rPr>
              <w:t>n.p.</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10.8</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12.5</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14.1</w:t>
            </w:r>
          </w:p>
        </w:tc>
        <w:tc>
          <w:tcPr>
            <w:tcW w:w="951" w:type="dxa"/>
            <w:vAlign w:val="bottom"/>
          </w:tcPr>
          <w:p w:rsidR="00DB44CB" w:rsidRPr="00414167" w:rsidRDefault="00DB44CB" w:rsidP="0035348A">
            <w:pPr>
              <w:pStyle w:val="NormalWeb"/>
              <w:jc w:val="center"/>
              <w:rPr>
                <w:i/>
                <w:sz w:val="20"/>
                <w:szCs w:val="20"/>
              </w:rPr>
            </w:pPr>
            <w:r w:rsidRPr="00414167">
              <w:rPr>
                <w:i/>
                <w:sz w:val="20"/>
                <w:szCs w:val="20"/>
              </w:rPr>
              <w:t>14.0</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14.2</w:t>
            </w:r>
          </w:p>
        </w:tc>
        <w:tc>
          <w:tcPr>
            <w:tcW w:w="952" w:type="dxa"/>
            <w:vAlign w:val="bottom"/>
          </w:tcPr>
          <w:p w:rsidR="00DB44CB" w:rsidRPr="00414167" w:rsidRDefault="00DB44CB" w:rsidP="0035348A">
            <w:pPr>
              <w:pStyle w:val="NormalWeb"/>
              <w:jc w:val="center"/>
              <w:rPr>
                <w:i/>
                <w:sz w:val="20"/>
                <w:szCs w:val="20"/>
              </w:rPr>
            </w:pPr>
            <w:r w:rsidRPr="00414167">
              <w:rPr>
                <w:i/>
                <w:sz w:val="20"/>
                <w:szCs w:val="20"/>
              </w:rPr>
              <w:t>14.7</w:t>
            </w:r>
          </w:p>
        </w:tc>
        <w:tc>
          <w:tcPr>
            <w:tcW w:w="952" w:type="dxa"/>
            <w:vAlign w:val="bottom"/>
          </w:tcPr>
          <w:p w:rsidR="00DB44CB" w:rsidRPr="00414167" w:rsidRDefault="00DB44CB" w:rsidP="0035348A">
            <w:pPr>
              <w:pStyle w:val="NormalWeb"/>
              <w:keepNext/>
              <w:jc w:val="center"/>
              <w:rPr>
                <w:i/>
                <w:sz w:val="20"/>
                <w:szCs w:val="20"/>
              </w:rPr>
            </w:pPr>
            <w:r w:rsidRPr="00414167">
              <w:rPr>
                <w:i/>
                <w:sz w:val="20"/>
                <w:szCs w:val="20"/>
              </w:rPr>
              <w:t>15.1</w:t>
            </w:r>
          </w:p>
        </w:tc>
        <w:tc>
          <w:tcPr>
            <w:tcW w:w="952" w:type="dxa"/>
            <w:vAlign w:val="bottom"/>
          </w:tcPr>
          <w:p w:rsidR="00DB44CB" w:rsidRPr="00414167" w:rsidRDefault="008D0D4C" w:rsidP="00A64E68">
            <w:pPr>
              <w:pStyle w:val="NormalWeb"/>
              <w:jc w:val="center"/>
              <w:rPr>
                <w:i/>
                <w:sz w:val="20"/>
                <w:szCs w:val="20"/>
              </w:rPr>
            </w:pPr>
            <w:r w:rsidRPr="00414167">
              <w:rPr>
                <w:i/>
                <w:sz w:val="20"/>
                <w:szCs w:val="20"/>
              </w:rPr>
              <w:t>15.3</w:t>
            </w:r>
          </w:p>
        </w:tc>
      </w:tr>
      <w:tr w:rsidR="00DB44CB" w:rsidRPr="007B7A8F" w:rsidTr="00BD0CD5">
        <w:tc>
          <w:tcPr>
            <w:tcW w:w="2139" w:type="dxa"/>
            <w:vAlign w:val="bottom"/>
          </w:tcPr>
          <w:p w:rsidR="00DB44CB" w:rsidRPr="007B7A8F" w:rsidRDefault="00DB44CB" w:rsidP="009A112C">
            <w:pPr>
              <w:pStyle w:val="TableHeading"/>
              <w:rPr>
                <w:sz w:val="20"/>
                <w:szCs w:val="20"/>
              </w:rPr>
            </w:pPr>
            <w:r w:rsidRPr="007B7A8F">
              <w:rPr>
                <w:sz w:val="20"/>
                <w:szCs w:val="20"/>
              </w:rPr>
              <w:t>DES Ongoing Support</w:t>
            </w:r>
          </w:p>
        </w:tc>
        <w:tc>
          <w:tcPr>
            <w:tcW w:w="951" w:type="dxa"/>
            <w:vAlign w:val="bottom"/>
          </w:tcPr>
          <w:p w:rsidR="00DB44CB" w:rsidRPr="003B7FDB" w:rsidRDefault="00DB44CB" w:rsidP="0035348A">
            <w:pPr>
              <w:pStyle w:val="NormalWeb"/>
              <w:jc w:val="center"/>
              <w:rPr>
                <w:sz w:val="20"/>
                <w:szCs w:val="20"/>
              </w:rPr>
            </w:pPr>
            <w:r w:rsidRPr="003B7FDB">
              <w:rPr>
                <w:sz w:val="20"/>
                <w:szCs w:val="20"/>
              </w:rPr>
              <w:t>9.3</w:t>
            </w:r>
          </w:p>
        </w:tc>
        <w:tc>
          <w:tcPr>
            <w:tcW w:w="952" w:type="dxa"/>
            <w:vAlign w:val="bottom"/>
          </w:tcPr>
          <w:p w:rsidR="00DB44CB" w:rsidRPr="005F4762" w:rsidRDefault="00DB44CB" w:rsidP="0035348A">
            <w:pPr>
              <w:pStyle w:val="NormalWeb"/>
              <w:jc w:val="center"/>
              <w:rPr>
                <w:sz w:val="20"/>
                <w:szCs w:val="20"/>
              </w:rPr>
            </w:pPr>
            <w:r w:rsidRPr="005F4762">
              <w:rPr>
                <w:sz w:val="20"/>
                <w:szCs w:val="20"/>
              </w:rPr>
              <w:t>9.9</w:t>
            </w:r>
          </w:p>
        </w:tc>
        <w:tc>
          <w:tcPr>
            <w:tcW w:w="952" w:type="dxa"/>
            <w:vAlign w:val="bottom"/>
          </w:tcPr>
          <w:p w:rsidR="00DB44CB" w:rsidRPr="005F4762" w:rsidRDefault="00DB44CB" w:rsidP="0035348A">
            <w:pPr>
              <w:pStyle w:val="NormalWeb"/>
              <w:jc w:val="center"/>
              <w:rPr>
                <w:sz w:val="20"/>
                <w:szCs w:val="20"/>
              </w:rPr>
            </w:pPr>
            <w:r w:rsidRPr="005F4762">
              <w:rPr>
                <w:sz w:val="20"/>
                <w:szCs w:val="20"/>
              </w:rPr>
              <w:t>10.2</w:t>
            </w:r>
          </w:p>
        </w:tc>
        <w:tc>
          <w:tcPr>
            <w:tcW w:w="952" w:type="dxa"/>
            <w:vAlign w:val="bottom"/>
          </w:tcPr>
          <w:p w:rsidR="00DB44CB" w:rsidRPr="005F4762" w:rsidRDefault="00DB44CB" w:rsidP="0035348A">
            <w:pPr>
              <w:pStyle w:val="NormalWeb"/>
              <w:jc w:val="center"/>
              <w:rPr>
                <w:sz w:val="20"/>
                <w:szCs w:val="20"/>
              </w:rPr>
            </w:pPr>
            <w:r w:rsidRPr="005F4762">
              <w:rPr>
                <w:sz w:val="20"/>
                <w:szCs w:val="20"/>
              </w:rPr>
              <w:t>10.3</w:t>
            </w:r>
          </w:p>
        </w:tc>
        <w:tc>
          <w:tcPr>
            <w:tcW w:w="951" w:type="dxa"/>
            <w:vAlign w:val="bottom"/>
          </w:tcPr>
          <w:p w:rsidR="00DB44CB" w:rsidRPr="005F4762" w:rsidRDefault="00DB44CB" w:rsidP="0035348A">
            <w:pPr>
              <w:pStyle w:val="NormalWeb"/>
              <w:jc w:val="center"/>
              <w:rPr>
                <w:sz w:val="20"/>
                <w:szCs w:val="20"/>
              </w:rPr>
            </w:pPr>
            <w:r w:rsidRPr="005F4762">
              <w:rPr>
                <w:sz w:val="20"/>
                <w:szCs w:val="20"/>
              </w:rPr>
              <w:t>10.4</w:t>
            </w:r>
          </w:p>
        </w:tc>
        <w:tc>
          <w:tcPr>
            <w:tcW w:w="952" w:type="dxa"/>
            <w:vAlign w:val="bottom"/>
          </w:tcPr>
          <w:p w:rsidR="00DB44CB" w:rsidRPr="005F4762" w:rsidRDefault="00DB44CB" w:rsidP="0035348A">
            <w:pPr>
              <w:pStyle w:val="NormalWeb"/>
              <w:jc w:val="center"/>
              <w:rPr>
                <w:sz w:val="20"/>
                <w:szCs w:val="20"/>
              </w:rPr>
            </w:pPr>
            <w:r w:rsidRPr="005F4762">
              <w:rPr>
                <w:sz w:val="20"/>
                <w:szCs w:val="20"/>
              </w:rPr>
              <w:t>9.9</w:t>
            </w:r>
          </w:p>
        </w:tc>
        <w:tc>
          <w:tcPr>
            <w:tcW w:w="952" w:type="dxa"/>
            <w:vAlign w:val="bottom"/>
          </w:tcPr>
          <w:p w:rsidR="00DB44CB" w:rsidRPr="00E51FE2" w:rsidRDefault="00DB44CB" w:rsidP="0035348A">
            <w:pPr>
              <w:pStyle w:val="NormalWeb"/>
              <w:jc w:val="center"/>
              <w:rPr>
                <w:sz w:val="20"/>
                <w:szCs w:val="20"/>
              </w:rPr>
            </w:pPr>
            <w:r w:rsidRPr="00E51FE2">
              <w:rPr>
                <w:sz w:val="20"/>
                <w:szCs w:val="20"/>
              </w:rPr>
              <w:t>10.4</w:t>
            </w:r>
          </w:p>
        </w:tc>
        <w:tc>
          <w:tcPr>
            <w:tcW w:w="952" w:type="dxa"/>
            <w:vAlign w:val="bottom"/>
          </w:tcPr>
          <w:p w:rsidR="00DB44CB" w:rsidRPr="002C5ADB" w:rsidRDefault="00DB44CB" w:rsidP="0035348A">
            <w:pPr>
              <w:pStyle w:val="NormalWeb"/>
              <w:jc w:val="center"/>
              <w:rPr>
                <w:sz w:val="20"/>
                <w:szCs w:val="20"/>
              </w:rPr>
            </w:pPr>
            <w:r w:rsidRPr="002C5ADB">
              <w:rPr>
                <w:sz w:val="20"/>
                <w:szCs w:val="20"/>
              </w:rPr>
              <w:t>11.2</w:t>
            </w:r>
          </w:p>
        </w:tc>
        <w:tc>
          <w:tcPr>
            <w:tcW w:w="952" w:type="dxa"/>
            <w:vAlign w:val="bottom"/>
          </w:tcPr>
          <w:p w:rsidR="00DB44CB" w:rsidRPr="00A64E68" w:rsidRDefault="00752E2C" w:rsidP="00A64E68">
            <w:pPr>
              <w:pStyle w:val="NormalWeb"/>
              <w:jc w:val="center"/>
              <w:rPr>
                <w:sz w:val="20"/>
                <w:szCs w:val="20"/>
              </w:rPr>
            </w:pPr>
            <w:r w:rsidRPr="00A64E68">
              <w:rPr>
                <w:sz w:val="20"/>
                <w:szCs w:val="20"/>
              </w:rPr>
              <w:t>11.6</w:t>
            </w:r>
          </w:p>
        </w:tc>
      </w:tr>
      <w:tr w:rsidR="00DB44CB" w:rsidRPr="007B7A8F" w:rsidTr="00BD0CD5">
        <w:tc>
          <w:tcPr>
            <w:tcW w:w="2139" w:type="dxa"/>
            <w:vAlign w:val="bottom"/>
          </w:tcPr>
          <w:p w:rsidR="00DB44CB" w:rsidRPr="007B7A8F" w:rsidRDefault="00DB44CB" w:rsidP="009A112C">
            <w:pPr>
              <w:pStyle w:val="TableHeading"/>
              <w:rPr>
                <w:sz w:val="20"/>
                <w:szCs w:val="20"/>
              </w:rPr>
            </w:pPr>
            <w:r w:rsidRPr="007B7A8F">
              <w:rPr>
                <w:sz w:val="20"/>
                <w:szCs w:val="20"/>
              </w:rPr>
              <w:t>IEP Employment Related Activities</w:t>
            </w:r>
          </w:p>
        </w:tc>
        <w:tc>
          <w:tcPr>
            <w:tcW w:w="951" w:type="dxa"/>
            <w:vAlign w:val="bottom"/>
          </w:tcPr>
          <w:p w:rsidR="00DB44CB" w:rsidRPr="005F4762" w:rsidRDefault="00DB44CB" w:rsidP="0035348A">
            <w:pPr>
              <w:pStyle w:val="NormalWeb"/>
              <w:jc w:val="center"/>
              <w:rPr>
                <w:sz w:val="20"/>
                <w:szCs w:val="20"/>
              </w:rPr>
            </w:pPr>
            <w:r w:rsidRPr="005F4762">
              <w:rPr>
                <w:sz w:val="20"/>
                <w:szCs w:val="20"/>
              </w:rPr>
              <w:t>27.2</w:t>
            </w:r>
          </w:p>
        </w:tc>
        <w:tc>
          <w:tcPr>
            <w:tcW w:w="952" w:type="dxa"/>
            <w:vAlign w:val="bottom"/>
          </w:tcPr>
          <w:p w:rsidR="00DB44CB" w:rsidRPr="005F4762" w:rsidRDefault="00DB44CB" w:rsidP="0035348A">
            <w:pPr>
              <w:pStyle w:val="NormalWeb"/>
              <w:jc w:val="center"/>
              <w:rPr>
                <w:sz w:val="20"/>
                <w:szCs w:val="20"/>
              </w:rPr>
            </w:pPr>
            <w:r w:rsidRPr="005F4762">
              <w:rPr>
                <w:sz w:val="20"/>
                <w:szCs w:val="20"/>
              </w:rPr>
              <w:t>26.0</w:t>
            </w:r>
          </w:p>
        </w:tc>
        <w:tc>
          <w:tcPr>
            <w:tcW w:w="952" w:type="dxa"/>
            <w:vAlign w:val="bottom"/>
          </w:tcPr>
          <w:p w:rsidR="00DB44CB" w:rsidRPr="005F4762" w:rsidRDefault="00DB44CB" w:rsidP="0035348A">
            <w:pPr>
              <w:pStyle w:val="NormalWeb"/>
              <w:jc w:val="center"/>
              <w:rPr>
                <w:sz w:val="20"/>
                <w:szCs w:val="20"/>
              </w:rPr>
            </w:pPr>
            <w:r w:rsidRPr="005F4762">
              <w:rPr>
                <w:sz w:val="20"/>
                <w:szCs w:val="20"/>
              </w:rPr>
              <w:t>25.2</w:t>
            </w:r>
          </w:p>
        </w:tc>
        <w:tc>
          <w:tcPr>
            <w:tcW w:w="952" w:type="dxa"/>
            <w:vAlign w:val="bottom"/>
          </w:tcPr>
          <w:p w:rsidR="00DB44CB" w:rsidRPr="005F4762" w:rsidRDefault="00DB44CB" w:rsidP="0035348A">
            <w:pPr>
              <w:pStyle w:val="NormalWeb"/>
              <w:jc w:val="center"/>
              <w:rPr>
                <w:sz w:val="20"/>
                <w:szCs w:val="20"/>
              </w:rPr>
            </w:pPr>
            <w:r w:rsidRPr="005F4762">
              <w:rPr>
                <w:sz w:val="20"/>
                <w:szCs w:val="20"/>
              </w:rPr>
              <w:t>23.7</w:t>
            </w:r>
          </w:p>
        </w:tc>
        <w:tc>
          <w:tcPr>
            <w:tcW w:w="951" w:type="dxa"/>
            <w:vAlign w:val="bottom"/>
          </w:tcPr>
          <w:p w:rsidR="00DB44CB" w:rsidRPr="005F4762" w:rsidRDefault="00DB44CB" w:rsidP="0035348A">
            <w:pPr>
              <w:pStyle w:val="NormalWeb"/>
              <w:jc w:val="center"/>
              <w:rPr>
                <w:sz w:val="20"/>
                <w:szCs w:val="20"/>
              </w:rPr>
            </w:pPr>
            <w:r w:rsidRPr="005F4762">
              <w:rPr>
                <w:sz w:val="20"/>
                <w:szCs w:val="20"/>
              </w:rPr>
              <w:t>24</w:t>
            </w:r>
            <w:r>
              <w:rPr>
                <w:sz w:val="20"/>
                <w:szCs w:val="20"/>
              </w:rPr>
              <w:t>.0</w:t>
            </w:r>
          </w:p>
        </w:tc>
        <w:tc>
          <w:tcPr>
            <w:tcW w:w="952" w:type="dxa"/>
            <w:vAlign w:val="bottom"/>
          </w:tcPr>
          <w:p w:rsidR="00DB44CB" w:rsidRPr="005F4762" w:rsidRDefault="00DB44CB" w:rsidP="0035348A">
            <w:pPr>
              <w:pStyle w:val="NormalWeb"/>
              <w:jc w:val="center"/>
              <w:rPr>
                <w:sz w:val="20"/>
                <w:szCs w:val="20"/>
              </w:rPr>
            </w:pPr>
            <w:r w:rsidRPr="005F4762">
              <w:rPr>
                <w:sz w:val="20"/>
                <w:szCs w:val="20"/>
              </w:rPr>
              <w:t>28.2</w:t>
            </w:r>
          </w:p>
        </w:tc>
        <w:tc>
          <w:tcPr>
            <w:tcW w:w="952" w:type="dxa"/>
            <w:vAlign w:val="bottom"/>
          </w:tcPr>
          <w:p w:rsidR="00DB44CB" w:rsidRPr="00E51FE2" w:rsidRDefault="00DB44CB" w:rsidP="0035348A">
            <w:pPr>
              <w:pStyle w:val="NormalWeb"/>
              <w:jc w:val="center"/>
              <w:rPr>
                <w:sz w:val="20"/>
                <w:szCs w:val="20"/>
              </w:rPr>
            </w:pPr>
            <w:r w:rsidRPr="00E51FE2">
              <w:rPr>
                <w:sz w:val="20"/>
                <w:szCs w:val="20"/>
              </w:rPr>
              <w:t>29.4</w:t>
            </w:r>
          </w:p>
        </w:tc>
        <w:tc>
          <w:tcPr>
            <w:tcW w:w="952" w:type="dxa"/>
            <w:vAlign w:val="bottom"/>
          </w:tcPr>
          <w:p w:rsidR="00DB44CB" w:rsidRPr="00474C41" w:rsidRDefault="00DB44CB" w:rsidP="0035348A">
            <w:pPr>
              <w:pStyle w:val="NormalWeb"/>
              <w:jc w:val="center"/>
              <w:rPr>
                <w:sz w:val="20"/>
                <w:szCs w:val="20"/>
              </w:rPr>
            </w:pPr>
            <w:r w:rsidRPr="00474C41">
              <w:rPr>
                <w:sz w:val="20"/>
                <w:szCs w:val="20"/>
              </w:rPr>
              <w:t>31.1</w:t>
            </w:r>
          </w:p>
        </w:tc>
        <w:tc>
          <w:tcPr>
            <w:tcW w:w="952" w:type="dxa"/>
            <w:vAlign w:val="bottom"/>
          </w:tcPr>
          <w:p w:rsidR="00DB44CB" w:rsidRPr="00474C41" w:rsidRDefault="001E2F32" w:rsidP="005F4762">
            <w:pPr>
              <w:pStyle w:val="NormalWeb"/>
              <w:jc w:val="center"/>
              <w:rPr>
                <w:sz w:val="20"/>
                <w:szCs w:val="20"/>
              </w:rPr>
            </w:pPr>
            <w:r>
              <w:rPr>
                <w:sz w:val="20"/>
                <w:szCs w:val="20"/>
              </w:rPr>
              <w:t>32.0</w:t>
            </w:r>
          </w:p>
        </w:tc>
      </w:tr>
      <w:tr w:rsidR="00DB44CB" w:rsidRPr="007B7A8F" w:rsidTr="00BD0CD5">
        <w:tc>
          <w:tcPr>
            <w:tcW w:w="2139" w:type="dxa"/>
            <w:vAlign w:val="bottom"/>
          </w:tcPr>
          <w:p w:rsidR="00DB44CB" w:rsidRPr="007B7A8F" w:rsidRDefault="00DB44CB" w:rsidP="009A112C">
            <w:pPr>
              <w:pStyle w:val="TableHeading"/>
              <w:rPr>
                <w:sz w:val="20"/>
                <w:szCs w:val="20"/>
              </w:rPr>
            </w:pPr>
            <w:r w:rsidRPr="007B7A8F">
              <w:rPr>
                <w:sz w:val="20"/>
                <w:szCs w:val="20"/>
              </w:rPr>
              <w:t>IEP Non-Employment Related Activities</w:t>
            </w:r>
          </w:p>
        </w:tc>
        <w:tc>
          <w:tcPr>
            <w:tcW w:w="951" w:type="dxa"/>
            <w:vAlign w:val="bottom"/>
          </w:tcPr>
          <w:p w:rsidR="00DB44CB" w:rsidRPr="005F4762" w:rsidRDefault="00DB44CB" w:rsidP="0035348A">
            <w:pPr>
              <w:pStyle w:val="NormalWeb"/>
              <w:jc w:val="center"/>
              <w:rPr>
                <w:sz w:val="20"/>
                <w:szCs w:val="20"/>
              </w:rPr>
            </w:pPr>
            <w:r w:rsidRPr="005F4762">
              <w:rPr>
                <w:sz w:val="20"/>
                <w:szCs w:val="20"/>
              </w:rPr>
              <w:t>20.0</w:t>
            </w:r>
          </w:p>
        </w:tc>
        <w:tc>
          <w:tcPr>
            <w:tcW w:w="952" w:type="dxa"/>
            <w:vAlign w:val="bottom"/>
          </w:tcPr>
          <w:p w:rsidR="00DB44CB" w:rsidRPr="005F4762" w:rsidRDefault="00DB44CB" w:rsidP="0035348A">
            <w:pPr>
              <w:pStyle w:val="NormalWeb"/>
              <w:jc w:val="center"/>
              <w:rPr>
                <w:sz w:val="20"/>
                <w:szCs w:val="20"/>
              </w:rPr>
            </w:pPr>
            <w:r w:rsidRPr="005F4762">
              <w:rPr>
                <w:sz w:val="20"/>
                <w:szCs w:val="20"/>
              </w:rPr>
              <w:t>27.0</w:t>
            </w:r>
          </w:p>
        </w:tc>
        <w:tc>
          <w:tcPr>
            <w:tcW w:w="952" w:type="dxa"/>
            <w:vAlign w:val="bottom"/>
          </w:tcPr>
          <w:p w:rsidR="00DB44CB" w:rsidRPr="005F4762" w:rsidRDefault="00DB44CB" w:rsidP="0035348A">
            <w:pPr>
              <w:pStyle w:val="NormalWeb"/>
              <w:jc w:val="center"/>
              <w:rPr>
                <w:sz w:val="20"/>
                <w:szCs w:val="20"/>
              </w:rPr>
            </w:pPr>
            <w:r w:rsidRPr="005F4762">
              <w:rPr>
                <w:sz w:val="20"/>
                <w:szCs w:val="20"/>
              </w:rPr>
              <w:t>32.4</w:t>
            </w:r>
          </w:p>
        </w:tc>
        <w:tc>
          <w:tcPr>
            <w:tcW w:w="952" w:type="dxa"/>
            <w:vAlign w:val="bottom"/>
          </w:tcPr>
          <w:p w:rsidR="00DB44CB" w:rsidRPr="005F4762" w:rsidRDefault="00DB44CB" w:rsidP="0035348A">
            <w:pPr>
              <w:pStyle w:val="NormalWeb"/>
              <w:jc w:val="center"/>
              <w:rPr>
                <w:sz w:val="20"/>
                <w:szCs w:val="20"/>
              </w:rPr>
            </w:pPr>
            <w:r w:rsidRPr="005F4762">
              <w:rPr>
                <w:sz w:val="20"/>
                <w:szCs w:val="20"/>
              </w:rPr>
              <w:t>33.3</w:t>
            </w:r>
          </w:p>
        </w:tc>
        <w:tc>
          <w:tcPr>
            <w:tcW w:w="951" w:type="dxa"/>
            <w:vAlign w:val="bottom"/>
          </w:tcPr>
          <w:p w:rsidR="00DB44CB" w:rsidRPr="005F4762" w:rsidRDefault="00DB44CB" w:rsidP="0035348A">
            <w:pPr>
              <w:pStyle w:val="NormalWeb"/>
              <w:jc w:val="center"/>
              <w:rPr>
                <w:sz w:val="20"/>
                <w:szCs w:val="20"/>
              </w:rPr>
            </w:pPr>
            <w:r w:rsidRPr="005F4762">
              <w:rPr>
                <w:sz w:val="20"/>
                <w:szCs w:val="20"/>
              </w:rPr>
              <w:t>33.1</w:t>
            </w:r>
          </w:p>
        </w:tc>
        <w:tc>
          <w:tcPr>
            <w:tcW w:w="952" w:type="dxa"/>
            <w:vAlign w:val="bottom"/>
          </w:tcPr>
          <w:p w:rsidR="00DB44CB" w:rsidRPr="005F4762" w:rsidRDefault="00DB44CB" w:rsidP="0035348A">
            <w:pPr>
              <w:pStyle w:val="NormalWeb"/>
              <w:jc w:val="center"/>
              <w:rPr>
                <w:sz w:val="20"/>
                <w:szCs w:val="20"/>
              </w:rPr>
            </w:pPr>
            <w:r w:rsidRPr="005F4762">
              <w:rPr>
                <w:sz w:val="20"/>
                <w:szCs w:val="20"/>
              </w:rPr>
              <w:t>33.4</w:t>
            </w:r>
          </w:p>
        </w:tc>
        <w:tc>
          <w:tcPr>
            <w:tcW w:w="952" w:type="dxa"/>
            <w:vAlign w:val="bottom"/>
          </w:tcPr>
          <w:p w:rsidR="00DB44CB" w:rsidRPr="00E51FE2" w:rsidRDefault="00DB44CB" w:rsidP="0035348A">
            <w:pPr>
              <w:pStyle w:val="NormalWeb"/>
              <w:jc w:val="center"/>
              <w:rPr>
                <w:sz w:val="20"/>
                <w:szCs w:val="20"/>
              </w:rPr>
            </w:pPr>
            <w:r w:rsidRPr="00E51FE2">
              <w:rPr>
                <w:sz w:val="20"/>
                <w:szCs w:val="20"/>
              </w:rPr>
              <w:t>31.9</w:t>
            </w:r>
          </w:p>
        </w:tc>
        <w:tc>
          <w:tcPr>
            <w:tcW w:w="952" w:type="dxa"/>
            <w:vAlign w:val="bottom"/>
          </w:tcPr>
          <w:p w:rsidR="00DB44CB" w:rsidRPr="001F494E" w:rsidRDefault="00DB44CB" w:rsidP="0035348A">
            <w:pPr>
              <w:pStyle w:val="NormalWeb"/>
              <w:jc w:val="center"/>
              <w:rPr>
                <w:sz w:val="20"/>
                <w:szCs w:val="20"/>
              </w:rPr>
            </w:pPr>
            <w:r w:rsidRPr="001F494E">
              <w:rPr>
                <w:sz w:val="20"/>
                <w:szCs w:val="20"/>
              </w:rPr>
              <w:t>24.2</w:t>
            </w:r>
          </w:p>
        </w:tc>
        <w:tc>
          <w:tcPr>
            <w:tcW w:w="952" w:type="dxa"/>
            <w:vAlign w:val="bottom"/>
          </w:tcPr>
          <w:p w:rsidR="00DB44CB" w:rsidRPr="00A64E68" w:rsidRDefault="00A64E68" w:rsidP="00A64E68">
            <w:pPr>
              <w:pStyle w:val="NormalWeb"/>
              <w:jc w:val="center"/>
              <w:rPr>
                <w:sz w:val="20"/>
                <w:szCs w:val="20"/>
              </w:rPr>
            </w:pPr>
            <w:r w:rsidRPr="00A64E68">
              <w:rPr>
                <w:sz w:val="20"/>
                <w:szCs w:val="20"/>
              </w:rPr>
              <w:t>23.4</w:t>
            </w:r>
          </w:p>
        </w:tc>
      </w:tr>
    </w:tbl>
    <w:p w:rsidR="004A4A20" w:rsidRDefault="004A4A20" w:rsidP="004A4A20">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rsidR="00954745" w:rsidRPr="009D4726" w:rsidRDefault="00954745" w:rsidP="004A4A20">
      <w:pPr>
        <w:pStyle w:val="Footer"/>
      </w:pPr>
    </w:p>
    <w:p w:rsidR="00C14883" w:rsidRPr="007958AD" w:rsidRDefault="00C14883" w:rsidP="00C6322B">
      <w:pPr>
        <w:pStyle w:val="Heading2"/>
        <w:jc w:val="center"/>
      </w:pPr>
      <w:bookmarkStart w:id="19" w:name="_Toc368383064"/>
      <w:r w:rsidRPr="005437B9">
        <w:lastRenderedPageBreak/>
        <w:t xml:space="preserve">Table </w:t>
      </w:r>
      <w:r w:rsidR="005437B9" w:rsidRPr="005437B9">
        <w:t>1.</w:t>
      </w:r>
      <w:r w:rsidR="00A110F9">
        <w:t>5</w:t>
      </w:r>
      <w:r w:rsidRPr="005437B9">
        <w:t xml:space="preserve"> </w:t>
      </w:r>
      <w:r w:rsidR="009C0DCE" w:rsidRPr="005437B9">
        <w:t>–</w:t>
      </w:r>
      <w:r w:rsidRPr="005437B9">
        <w:t xml:space="preserve"> </w:t>
      </w:r>
      <w:r w:rsidR="005437B9">
        <w:t>Positive</w:t>
      </w:r>
      <w:r>
        <w:t xml:space="preserve"> Outcomes, </w:t>
      </w:r>
      <w:r w:rsidR="005A7759">
        <w:t xml:space="preserve">December </w:t>
      </w:r>
      <w:r>
        <w:t xml:space="preserve">2010 to </w:t>
      </w:r>
      <w:r w:rsidR="005A7759">
        <w:t xml:space="preserve">December </w:t>
      </w:r>
      <w:r>
        <w:t>2012</w:t>
      </w:r>
      <w:bookmarkEnd w:id="19"/>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845"/>
      </w:tblGrid>
      <w:tr w:rsidR="00786577" w:rsidRPr="007B7A8F" w:rsidTr="00786577">
        <w:trPr>
          <w:tblHeader/>
        </w:trPr>
        <w:tc>
          <w:tcPr>
            <w:tcW w:w="2139" w:type="dxa"/>
            <w:shd w:val="clear" w:color="auto" w:fill="002F63"/>
            <w:vAlign w:val="bottom"/>
          </w:tcPr>
          <w:p w:rsidR="00786577" w:rsidRPr="007B7A8F" w:rsidRDefault="00786577" w:rsidP="00441946">
            <w:pPr>
              <w:pStyle w:val="TableHeading"/>
              <w:rPr>
                <w:b/>
                <w:sz w:val="20"/>
                <w:szCs w:val="20"/>
              </w:rPr>
            </w:pPr>
            <w:r w:rsidRPr="007B7A8F">
              <w:rPr>
                <w:b/>
                <w:sz w:val="20"/>
                <w:szCs w:val="20"/>
              </w:rPr>
              <w:t>Employment Assistance</w:t>
            </w:r>
          </w:p>
        </w:tc>
        <w:tc>
          <w:tcPr>
            <w:tcW w:w="951" w:type="dxa"/>
            <w:shd w:val="clear" w:color="auto" w:fill="002F63"/>
            <w:vAlign w:val="bottom"/>
          </w:tcPr>
          <w:p w:rsidR="00786577" w:rsidRPr="007B7A8F" w:rsidRDefault="00786577" w:rsidP="0035348A">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786577" w:rsidRPr="007B7A8F" w:rsidRDefault="00786577" w:rsidP="0035348A">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786577" w:rsidRDefault="00786577"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rsidR="00786577" w:rsidRDefault="00786577"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rsidR="00786577" w:rsidRDefault="00786577"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786577" w:rsidRDefault="00786577"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786577" w:rsidRDefault="00786577"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786577" w:rsidRDefault="00786577" w:rsidP="0035348A">
            <w:pPr>
              <w:pStyle w:val="TableHeading"/>
              <w:jc w:val="center"/>
              <w:rPr>
                <w:b/>
                <w:sz w:val="20"/>
                <w:szCs w:val="20"/>
              </w:rPr>
            </w:pPr>
            <w:r>
              <w:rPr>
                <w:b/>
                <w:sz w:val="20"/>
                <w:szCs w:val="20"/>
              </w:rPr>
              <w:t>Sep 2012</w:t>
            </w:r>
            <w:r>
              <w:rPr>
                <w:b/>
                <w:sz w:val="20"/>
                <w:szCs w:val="20"/>
              </w:rPr>
              <w:br/>
              <w:t>(%)</w:t>
            </w:r>
          </w:p>
        </w:tc>
        <w:tc>
          <w:tcPr>
            <w:tcW w:w="845" w:type="dxa"/>
            <w:shd w:val="clear" w:color="auto" w:fill="002F63"/>
          </w:tcPr>
          <w:p w:rsidR="00786577" w:rsidRDefault="00786577" w:rsidP="00441946">
            <w:pPr>
              <w:pStyle w:val="TableHeading"/>
              <w:jc w:val="center"/>
              <w:rPr>
                <w:b/>
                <w:sz w:val="20"/>
                <w:szCs w:val="20"/>
              </w:rPr>
            </w:pPr>
            <w:r>
              <w:rPr>
                <w:b/>
                <w:sz w:val="20"/>
                <w:szCs w:val="20"/>
              </w:rPr>
              <w:t>Dec 2012</w:t>
            </w:r>
            <w:r>
              <w:rPr>
                <w:b/>
                <w:sz w:val="20"/>
                <w:szCs w:val="20"/>
              </w:rPr>
              <w:br/>
              <w:t>(%)</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JSA Stream 1-4</w:t>
            </w:r>
          </w:p>
        </w:tc>
        <w:tc>
          <w:tcPr>
            <w:tcW w:w="951" w:type="dxa"/>
            <w:vAlign w:val="bottom"/>
          </w:tcPr>
          <w:p w:rsidR="00786577" w:rsidRPr="00B06429" w:rsidRDefault="00786577" w:rsidP="0035348A">
            <w:pPr>
              <w:pStyle w:val="NormalWeb"/>
              <w:jc w:val="center"/>
              <w:rPr>
                <w:sz w:val="20"/>
                <w:szCs w:val="20"/>
              </w:rPr>
            </w:pPr>
            <w:r w:rsidRPr="00B06429">
              <w:rPr>
                <w:sz w:val="20"/>
                <w:szCs w:val="20"/>
              </w:rPr>
              <w:t>61.0</w:t>
            </w:r>
          </w:p>
        </w:tc>
        <w:tc>
          <w:tcPr>
            <w:tcW w:w="952" w:type="dxa"/>
            <w:vAlign w:val="bottom"/>
          </w:tcPr>
          <w:p w:rsidR="00786577" w:rsidRPr="00B06429" w:rsidRDefault="00786577" w:rsidP="0035348A">
            <w:pPr>
              <w:pStyle w:val="NormalWeb"/>
              <w:jc w:val="center"/>
              <w:rPr>
                <w:sz w:val="20"/>
                <w:szCs w:val="20"/>
              </w:rPr>
            </w:pPr>
            <w:r w:rsidRPr="00B06429">
              <w:rPr>
                <w:sz w:val="20"/>
                <w:szCs w:val="20"/>
              </w:rPr>
              <w:t>60.0</w:t>
            </w:r>
          </w:p>
        </w:tc>
        <w:tc>
          <w:tcPr>
            <w:tcW w:w="952" w:type="dxa"/>
            <w:vAlign w:val="bottom"/>
          </w:tcPr>
          <w:p w:rsidR="00786577" w:rsidRPr="00B06429" w:rsidRDefault="00786577" w:rsidP="0035348A">
            <w:pPr>
              <w:pStyle w:val="NormalWeb"/>
              <w:jc w:val="center"/>
              <w:rPr>
                <w:sz w:val="20"/>
                <w:szCs w:val="20"/>
              </w:rPr>
            </w:pPr>
            <w:r w:rsidRPr="00B06429">
              <w:rPr>
                <w:sz w:val="20"/>
                <w:szCs w:val="20"/>
              </w:rPr>
              <w:t>59.7</w:t>
            </w:r>
          </w:p>
        </w:tc>
        <w:tc>
          <w:tcPr>
            <w:tcW w:w="952" w:type="dxa"/>
            <w:vAlign w:val="bottom"/>
          </w:tcPr>
          <w:p w:rsidR="00786577" w:rsidRPr="00B06429" w:rsidRDefault="00786577" w:rsidP="0035348A">
            <w:pPr>
              <w:pStyle w:val="NormalWeb"/>
              <w:jc w:val="center"/>
              <w:rPr>
                <w:sz w:val="20"/>
                <w:szCs w:val="20"/>
              </w:rPr>
            </w:pPr>
            <w:r w:rsidRPr="00B06429">
              <w:rPr>
                <w:sz w:val="20"/>
                <w:szCs w:val="20"/>
              </w:rPr>
              <w:t>60.3</w:t>
            </w:r>
          </w:p>
        </w:tc>
        <w:tc>
          <w:tcPr>
            <w:tcW w:w="951" w:type="dxa"/>
            <w:vAlign w:val="bottom"/>
          </w:tcPr>
          <w:p w:rsidR="00786577" w:rsidRPr="00B06429" w:rsidRDefault="00786577" w:rsidP="0035348A">
            <w:pPr>
              <w:pStyle w:val="NormalWeb"/>
              <w:jc w:val="center"/>
              <w:rPr>
                <w:sz w:val="20"/>
                <w:szCs w:val="20"/>
              </w:rPr>
            </w:pPr>
            <w:r w:rsidRPr="00B06429">
              <w:rPr>
                <w:sz w:val="20"/>
                <w:szCs w:val="20"/>
              </w:rPr>
              <w:t>61.7</w:t>
            </w:r>
          </w:p>
        </w:tc>
        <w:tc>
          <w:tcPr>
            <w:tcW w:w="952" w:type="dxa"/>
            <w:vAlign w:val="bottom"/>
          </w:tcPr>
          <w:p w:rsidR="00786577" w:rsidRPr="00B06429" w:rsidRDefault="00786577" w:rsidP="0035348A">
            <w:pPr>
              <w:pStyle w:val="NormalWeb"/>
              <w:jc w:val="center"/>
              <w:rPr>
                <w:sz w:val="20"/>
                <w:szCs w:val="20"/>
              </w:rPr>
            </w:pPr>
            <w:r w:rsidRPr="00B06429">
              <w:rPr>
                <w:sz w:val="20"/>
                <w:szCs w:val="20"/>
              </w:rPr>
              <w:t>62.2</w:t>
            </w:r>
          </w:p>
        </w:tc>
        <w:tc>
          <w:tcPr>
            <w:tcW w:w="952" w:type="dxa"/>
            <w:vAlign w:val="bottom"/>
          </w:tcPr>
          <w:p w:rsidR="00786577" w:rsidRPr="00B06429" w:rsidRDefault="00786577" w:rsidP="0035348A">
            <w:pPr>
              <w:pStyle w:val="NormalWeb"/>
              <w:jc w:val="center"/>
              <w:rPr>
                <w:sz w:val="20"/>
                <w:szCs w:val="20"/>
              </w:rPr>
            </w:pPr>
            <w:r w:rsidRPr="00B06429">
              <w:rPr>
                <w:sz w:val="20"/>
                <w:szCs w:val="20"/>
              </w:rPr>
              <w:t>61.9</w:t>
            </w:r>
          </w:p>
        </w:tc>
        <w:tc>
          <w:tcPr>
            <w:tcW w:w="952" w:type="dxa"/>
            <w:vAlign w:val="bottom"/>
          </w:tcPr>
          <w:p w:rsidR="00786577" w:rsidRPr="00506587" w:rsidRDefault="00786577" w:rsidP="0035348A">
            <w:pPr>
              <w:pStyle w:val="NormalWeb"/>
              <w:jc w:val="center"/>
              <w:rPr>
                <w:sz w:val="20"/>
                <w:szCs w:val="20"/>
              </w:rPr>
            </w:pPr>
            <w:r w:rsidRPr="00506587">
              <w:rPr>
                <w:sz w:val="20"/>
                <w:szCs w:val="20"/>
              </w:rPr>
              <w:t>61.7</w:t>
            </w:r>
          </w:p>
        </w:tc>
        <w:tc>
          <w:tcPr>
            <w:tcW w:w="845" w:type="dxa"/>
            <w:vAlign w:val="bottom"/>
          </w:tcPr>
          <w:p w:rsidR="00786577" w:rsidRPr="0007377C" w:rsidRDefault="0007377C" w:rsidP="0007377C">
            <w:pPr>
              <w:pStyle w:val="NormalWeb"/>
              <w:jc w:val="center"/>
              <w:rPr>
                <w:sz w:val="20"/>
                <w:szCs w:val="20"/>
              </w:rPr>
            </w:pPr>
            <w:r w:rsidRPr="0007377C">
              <w:rPr>
                <w:sz w:val="20"/>
                <w:szCs w:val="20"/>
              </w:rPr>
              <w:t>58.4</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JSA Stream 1</w:t>
            </w:r>
          </w:p>
        </w:tc>
        <w:tc>
          <w:tcPr>
            <w:tcW w:w="951" w:type="dxa"/>
            <w:vAlign w:val="bottom"/>
          </w:tcPr>
          <w:p w:rsidR="00786577" w:rsidRPr="00B06429" w:rsidRDefault="00786577" w:rsidP="0035348A">
            <w:pPr>
              <w:pStyle w:val="NormalWeb"/>
              <w:jc w:val="center"/>
              <w:rPr>
                <w:sz w:val="20"/>
                <w:szCs w:val="20"/>
              </w:rPr>
            </w:pPr>
            <w:r w:rsidRPr="00B06429">
              <w:rPr>
                <w:sz w:val="20"/>
                <w:szCs w:val="20"/>
              </w:rPr>
              <w:t>68.0</w:t>
            </w:r>
          </w:p>
        </w:tc>
        <w:tc>
          <w:tcPr>
            <w:tcW w:w="952" w:type="dxa"/>
            <w:vAlign w:val="bottom"/>
          </w:tcPr>
          <w:p w:rsidR="00786577" w:rsidRPr="00B06429" w:rsidRDefault="00786577" w:rsidP="0035348A">
            <w:pPr>
              <w:pStyle w:val="NormalWeb"/>
              <w:jc w:val="center"/>
              <w:rPr>
                <w:sz w:val="20"/>
                <w:szCs w:val="20"/>
              </w:rPr>
            </w:pPr>
            <w:r w:rsidRPr="00B06429">
              <w:rPr>
                <w:sz w:val="20"/>
                <w:szCs w:val="20"/>
              </w:rPr>
              <w:t>68.4</w:t>
            </w:r>
          </w:p>
        </w:tc>
        <w:tc>
          <w:tcPr>
            <w:tcW w:w="952" w:type="dxa"/>
            <w:vAlign w:val="bottom"/>
          </w:tcPr>
          <w:p w:rsidR="00786577" w:rsidRPr="00B06429" w:rsidRDefault="00786577" w:rsidP="0035348A">
            <w:pPr>
              <w:pStyle w:val="NormalWeb"/>
              <w:jc w:val="center"/>
              <w:rPr>
                <w:sz w:val="20"/>
                <w:szCs w:val="20"/>
              </w:rPr>
            </w:pPr>
            <w:r w:rsidRPr="00B06429">
              <w:rPr>
                <w:sz w:val="20"/>
                <w:szCs w:val="20"/>
              </w:rPr>
              <w:t>68.5</w:t>
            </w:r>
          </w:p>
        </w:tc>
        <w:tc>
          <w:tcPr>
            <w:tcW w:w="952" w:type="dxa"/>
            <w:vAlign w:val="bottom"/>
          </w:tcPr>
          <w:p w:rsidR="00786577" w:rsidRPr="00B06429" w:rsidRDefault="00786577" w:rsidP="0035348A">
            <w:pPr>
              <w:pStyle w:val="NormalWeb"/>
              <w:jc w:val="center"/>
              <w:rPr>
                <w:sz w:val="20"/>
                <w:szCs w:val="20"/>
              </w:rPr>
            </w:pPr>
            <w:r w:rsidRPr="00B06429">
              <w:rPr>
                <w:sz w:val="20"/>
                <w:szCs w:val="20"/>
              </w:rPr>
              <w:t>69.3</w:t>
            </w:r>
          </w:p>
        </w:tc>
        <w:tc>
          <w:tcPr>
            <w:tcW w:w="951" w:type="dxa"/>
            <w:vAlign w:val="bottom"/>
          </w:tcPr>
          <w:p w:rsidR="00786577" w:rsidRPr="00B06429" w:rsidRDefault="00786577" w:rsidP="0035348A">
            <w:pPr>
              <w:pStyle w:val="NormalWeb"/>
              <w:jc w:val="center"/>
              <w:rPr>
                <w:sz w:val="20"/>
                <w:szCs w:val="20"/>
              </w:rPr>
            </w:pPr>
            <w:r w:rsidRPr="00B06429">
              <w:rPr>
                <w:sz w:val="20"/>
                <w:szCs w:val="20"/>
              </w:rPr>
              <w:t>71.9</w:t>
            </w:r>
          </w:p>
        </w:tc>
        <w:tc>
          <w:tcPr>
            <w:tcW w:w="952" w:type="dxa"/>
            <w:vAlign w:val="bottom"/>
          </w:tcPr>
          <w:p w:rsidR="00786577" w:rsidRPr="00B06429" w:rsidRDefault="00786577" w:rsidP="0035348A">
            <w:pPr>
              <w:pStyle w:val="NormalWeb"/>
              <w:jc w:val="center"/>
              <w:rPr>
                <w:sz w:val="20"/>
                <w:szCs w:val="20"/>
              </w:rPr>
            </w:pPr>
            <w:r w:rsidRPr="00B06429">
              <w:rPr>
                <w:sz w:val="20"/>
                <w:szCs w:val="20"/>
              </w:rPr>
              <w:t>73.6</w:t>
            </w:r>
          </w:p>
        </w:tc>
        <w:tc>
          <w:tcPr>
            <w:tcW w:w="952" w:type="dxa"/>
            <w:vAlign w:val="bottom"/>
          </w:tcPr>
          <w:p w:rsidR="00786577" w:rsidRPr="00B06429" w:rsidRDefault="00786577" w:rsidP="0035348A">
            <w:pPr>
              <w:pStyle w:val="NormalWeb"/>
              <w:jc w:val="center"/>
              <w:rPr>
                <w:sz w:val="20"/>
                <w:szCs w:val="20"/>
              </w:rPr>
            </w:pPr>
            <w:r w:rsidRPr="00B06429">
              <w:rPr>
                <w:sz w:val="20"/>
                <w:szCs w:val="20"/>
              </w:rPr>
              <w:t>72.4</w:t>
            </w:r>
          </w:p>
        </w:tc>
        <w:tc>
          <w:tcPr>
            <w:tcW w:w="952" w:type="dxa"/>
            <w:vAlign w:val="bottom"/>
          </w:tcPr>
          <w:p w:rsidR="00786577" w:rsidRPr="00B06429" w:rsidRDefault="00786577" w:rsidP="0035348A">
            <w:pPr>
              <w:pStyle w:val="NormalWeb"/>
              <w:jc w:val="center"/>
              <w:rPr>
                <w:sz w:val="20"/>
                <w:szCs w:val="20"/>
              </w:rPr>
            </w:pPr>
            <w:r>
              <w:rPr>
                <w:sz w:val="20"/>
                <w:szCs w:val="20"/>
              </w:rPr>
              <w:t>72.2</w:t>
            </w:r>
          </w:p>
        </w:tc>
        <w:tc>
          <w:tcPr>
            <w:tcW w:w="845" w:type="dxa"/>
            <w:vAlign w:val="bottom"/>
          </w:tcPr>
          <w:p w:rsidR="00786577" w:rsidRPr="00A64E68" w:rsidRDefault="006A151D" w:rsidP="00A64E68">
            <w:pPr>
              <w:pStyle w:val="NormalWeb"/>
              <w:jc w:val="center"/>
              <w:rPr>
                <w:sz w:val="20"/>
                <w:szCs w:val="20"/>
              </w:rPr>
            </w:pPr>
            <w:r w:rsidRPr="00A64E68">
              <w:rPr>
                <w:sz w:val="20"/>
                <w:szCs w:val="20"/>
              </w:rPr>
              <w:t>69.3</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JSA Stream 2</w:t>
            </w:r>
          </w:p>
        </w:tc>
        <w:tc>
          <w:tcPr>
            <w:tcW w:w="951" w:type="dxa"/>
            <w:vAlign w:val="bottom"/>
          </w:tcPr>
          <w:p w:rsidR="00786577" w:rsidRPr="00B06429" w:rsidRDefault="00786577" w:rsidP="0035348A">
            <w:pPr>
              <w:pStyle w:val="NormalWeb"/>
              <w:jc w:val="center"/>
              <w:rPr>
                <w:sz w:val="20"/>
                <w:szCs w:val="20"/>
              </w:rPr>
            </w:pPr>
            <w:r w:rsidRPr="00B06429">
              <w:rPr>
                <w:sz w:val="20"/>
                <w:szCs w:val="20"/>
              </w:rPr>
              <w:t>67.0</w:t>
            </w:r>
          </w:p>
        </w:tc>
        <w:tc>
          <w:tcPr>
            <w:tcW w:w="952" w:type="dxa"/>
            <w:vAlign w:val="bottom"/>
          </w:tcPr>
          <w:p w:rsidR="00786577" w:rsidRPr="00B06429" w:rsidRDefault="00786577" w:rsidP="0035348A">
            <w:pPr>
              <w:pStyle w:val="NormalWeb"/>
              <w:jc w:val="center"/>
              <w:rPr>
                <w:sz w:val="20"/>
                <w:szCs w:val="20"/>
              </w:rPr>
            </w:pPr>
            <w:r w:rsidRPr="00B06429">
              <w:rPr>
                <w:sz w:val="20"/>
                <w:szCs w:val="20"/>
              </w:rPr>
              <w:t>65.7</w:t>
            </w:r>
          </w:p>
        </w:tc>
        <w:tc>
          <w:tcPr>
            <w:tcW w:w="952" w:type="dxa"/>
            <w:vAlign w:val="bottom"/>
          </w:tcPr>
          <w:p w:rsidR="00786577" w:rsidRPr="00B06429" w:rsidRDefault="00786577" w:rsidP="0035348A">
            <w:pPr>
              <w:pStyle w:val="NormalWeb"/>
              <w:jc w:val="center"/>
              <w:rPr>
                <w:sz w:val="20"/>
                <w:szCs w:val="20"/>
              </w:rPr>
            </w:pPr>
            <w:r w:rsidRPr="00B06429">
              <w:rPr>
                <w:sz w:val="20"/>
                <w:szCs w:val="20"/>
              </w:rPr>
              <w:t>65.1</w:t>
            </w:r>
          </w:p>
        </w:tc>
        <w:tc>
          <w:tcPr>
            <w:tcW w:w="952" w:type="dxa"/>
            <w:vAlign w:val="bottom"/>
          </w:tcPr>
          <w:p w:rsidR="00786577" w:rsidRPr="00B06429" w:rsidRDefault="00786577" w:rsidP="0035348A">
            <w:pPr>
              <w:pStyle w:val="NormalWeb"/>
              <w:jc w:val="center"/>
              <w:rPr>
                <w:sz w:val="20"/>
                <w:szCs w:val="20"/>
              </w:rPr>
            </w:pPr>
            <w:r w:rsidRPr="00B06429">
              <w:rPr>
                <w:sz w:val="20"/>
                <w:szCs w:val="20"/>
              </w:rPr>
              <w:t>65.7</w:t>
            </w:r>
          </w:p>
        </w:tc>
        <w:tc>
          <w:tcPr>
            <w:tcW w:w="951" w:type="dxa"/>
            <w:vAlign w:val="bottom"/>
          </w:tcPr>
          <w:p w:rsidR="00786577" w:rsidRPr="00B06429" w:rsidRDefault="00786577" w:rsidP="0035348A">
            <w:pPr>
              <w:pStyle w:val="NormalWeb"/>
              <w:jc w:val="center"/>
              <w:rPr>
                <w:sz w:val="20"/>
                <w:szCs w:val="20"/>
              </w:rPr>
            </w:pPr>
            <w:r w:rsidRPr="00B06429">
              <w:rPr>
                <w:sz w:val="20"/>
                <w:szCs w:val="20"/>
              </w:rPr>
              <w:t>67.3</w:t>
            </w:r>
          </w:p>
        </w:tc>
        <w:tc>
          <w:tcPr>
            <w:tcW w:w="952" w:type="dxa"/>
            <w:vAlign w:val="bottom"/>
          </w:tcPr>
          <w:p w:rsidR="00786577" w:rsidRPr="00B06429" w:rsidRDefault="00786577" w:rsidP="0035348A">
            <w:pPr>
              <w:pStyle w:val="NormalWeb"/>
              <w:jc w:val="center"/>
              <w:rPr>
                <w:sz w:val="20"/>
                <w:szCs w:val="20"/>
              </w:rPr>
            </w:pPr>
            <w:r w:rsidRPr="00B06429">
              <w:rPr>
                <w:sz w:val="20"/>
                <w:szCs w:val="20"/>
              </w:rPr>
              <w:t>67.1</w:t>
            </w:r>
          </w:p>
        </w:tc>
        <w:tc>
          <w:tcPr>
            <w:tcW w:w="952" w:type="dxa"/>
            <w:vAlign w:val="bottom"/>
          </w:tcPr>
          <w:p w:rsidR="00786577" w:rsidRPr="00B06429" w:rsidRDefault="00786577" w:rsidP="0035348A">
            <w:pPr>
              <w:pStyle w:val="NormalWeb"/>
              <w:jc w:val="center"/>
              <w:rPr>
                <w:sz w:val="20"/>
                <w:szCs w:val="20"/>
              </w:rPr>
            </w:pPr>
            <w:r w:rsidRPr="00B06429">
              <w:rPr>
                <w:sz w:val="20"/>
                <w:szCs w:val="20"/>
              </w:rPr>
              <w:t>66.4</w:t>
            </w:r>
          </w:p>
        </w:tc>
        <w:tc>
          <w:tcPr>
            <w:tcW w:w="952" w:type="dxa"/>
            <w:vAlign w:val="bottom"/>
          </w:tcPr>
          <w:p w:rsidR="00786577" w:rsidRPr="00B06429" w:rsidRDefault="00786577" w:rsidP="0035348A">
            <w:pPr>
              <w:pStyle w:val="NormalWeb"/>
              <w:jc w:val="center"/>
              <w:rPr>
                <w:sz w:val="20"/>
                <w:szCs w:val="20"/>
              </w:rPr>
            </w:pPr>
            <w:r>
              <w:rPr>
                <w:sz w:val="20"/>
                <w:szCs w:val="20"/>
              </w:rPr>
              <w:t>65.7</w:t>
            </w:r>
          </w:p>
        </w:tc>
        <w:tc>
          <w:tcPr>
            <w:tcW w:w="845" w:type="dxa"/>
            <w:vAlign w:val="bottom"/>
          </w:tcPr>
          <w:p w:rsidR="00786577" w:rsidRPr="00A64E68" w:rsidRDefault="000C453A" w:rsidP="00A64E68">
            <w:pPr>
              <w:pStyle w:val="NormalWeb"/>
              <w:jc w:val="center"/>
              <w:rPr>
                <w:sz w:val="20"/>
                <w:szCs w:val="20"/>
              </w:rPr>
            </w:pPr>
            <w:r w:rsidRPr="00A64E68">
              <w:rPr>
                <w:sz w:val="20"/>
                <w:szCs w:val="20"/>
              </w:rPr>
              <w:t>62</w:t>
            </w:r>
            <w:r w:rsidR="00A64E68">
              <w:rPr>
                <w:sz w:val="20"/>
                <w:szCs w:val="20"/>
              </w:rPr>
              <w:t>.0</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JSA Stream 3</w:t>
            </w:r>
          </w:p>
        </w:tc>
        <w:tc>
          <w:tcPr>
            <w:tcW w:w="951" w:type="dxa"/>
            <w:vAlign w:val="bottom"/>
          </w:tcPr>
          <w:p w:rsidR="00786577" w:rsidRPr="00B06429" w:rsidRDefault="00786577" w:rsidP="0035348A">
            <w:pPr>
              <w:pStyle w:val="NormalWeb"/>
              <w:jc w:val="center"/>
              <w:rPr>
                <w:sz w:val="20"/>
                <w:szCs w:val="20"/>
              </w:rPr>
            </w:pPr>
            <w:r w:rsidRPr="00B06429">
              <w:rPr>
                <w:sz w:val="20"/>
                <w:szCs w:val="20"/>
              </w:rPr>
              <w:t>50.0</w:t>
            </w:r>
          </w:p>
        </w:tc>
        <w:tc>
          <w:tcPr>
            <w:tcW w:w="952" w:type="dxa"/>
            <w:vAlign w:val="bottom"/>
          </w:tcPr>
          <w:p w:rsidR="00786577" w:rsidRPr="00B06429" w:rsidRDefault="00786577" w:rsidP="0035348A">
            <w:pPr>
              <w:pStyle w:val="NormalWeb"/>
              <w:jc w:val="center"/>
              <w:rPr>
                <w:sz w:val="20"/>
                <w:szCs w:val="20"/>
              </w:rPr>
            </w:pPr>
            <w:r w:rsidRPr="00B06429">
              <w:rPr>
                <w:sz w:val="20"/>
                <w:szCs w:val="20"/>
              </w:rPr>
              <w:t>49.6</w:t>
            </w:r>
          </w:p>
        </w:tc>
        <w:tc>
          <w:tcPr>
            <w:tcW w:w="952" w:type="dxa"/>
            <w:vAlign w:val="bottom"/>
          </w:tcPr>
          <w:p w:rsidR="00786577" w:rsidRPr="00B06429" w:rsidRDefault="00786577" w:rsidP="0035348A">
            <w:pPr>
              <w:pStyle w:val="NormalWeb"/>
              <w:jc w:val="center"/>
              <w:rPr>
                <w:sz w:val="20"/>
                <w:szCs w:val="20"/>
              </w:rPr>
            </w:pPr>
            <w:r w:rsidRPr="00B06429">
              <w:rPr>
                <w:sz w:val="20"/>
                <w:szCs w:val="20"/>
              </w:rPr>
              <w:t>50.6</w:t>
            </w:r>
          </w:p>
        </w:tc>
        <w:tc>
          <w:tcPr>
            <w:tcW w:w="952" w:type="dxa"/>
            <w:vAlign w:val="bottom"/>
          </w:tcPr>
          <w:p w:rsidR="00786577" w:rsidRPr="00B06429" w:rsidRDefault="00786577" w:rsidP="0035348A">
            <w:pPr>
              <w:pStyle w:val="NormalWeb"/>
              <w:jc w:val="center"/>
              <w:rPr>
                <w:sz w:val="20"/>
                <w:szCs w:val="20"/>
              </w:rPr>
            </w:pPr>
            <w:r w:rsidRPr="00B06429">
              <w:rPr>
                <w:sz w:val="20"/>
                <w:szCs w:val="20"/>
              </w:rPr>
              <w:t>52.4</w:t>
            </w:r>
          </w:p>
        </w:tc>
        <w:tc>
          <w:tcPr>
            <w:tcW w:w="951" w:type="dxa"/>
            <w:vAlign w:val="bottom"/>
          </w:tcPr>
          <w:p w:rsidR="00786577" w:rsidRPr="00B06429" w:rsidRDefault="00786577" w:rsidP="0035348A">
            <w:pPr>
              <w:pStyle w:val="NormalWeb"/>
              <w:jc w:val="center"/>
              <w:rPr>
                <w:sz w:val="20"/>
                <w:szCs w:val="20"/>
              </w:rPr>
            </w:pPr>
            <w:r w:rsidRPr="00B06429">
              <w:rPr>
                <w:sz w:val="20"/>
                <w:szCs w:val="20"/>
              </w:rPr>
              <w:t>53.7</w:t>
            </w:r>
          </w:p>
        </w:tc>
        <w:tc>
          <w:tcPr>
            <w:tcW w:w="952" w:type="dxa"/>
            <w:vAlign w:val="bottom"/>
          </w:tcPr>
          <w:p w:rsidR="00786577" w:rsidRPr="00B06429" w:rsidRDefault="00786577" w:rsidP="0035348A">
            <w:pPr>
              <w:pStyle w:val="NormalWeb"/>
              <w:jc w:val="center"/>
              <w:rPr>
                <w:sz w:val="20"/>
                <w:szCs w:val="20"/>
              </w:rPr>
            </w:pPr>
            <w:r w:rsidRPr="00B06429">
              <w:rPr>
                <w:sz w:val="20"/>
                <w:szCs w:val="20"/>
              </w:rPr>
              <w:t>53.6</w:t>
            </w:r>
          </w:p>
        </w:tc>
        <w:tc>
          <w:tcPr>
            <w:tcW w:w="952" w:type="dxa"/>
            <w:vAlign w:val="bottom"/>
          </w:tcPr>
          <w:p w:rsidR="00786577" w:rsidRPr="00B06429" w:rsidRDefault="00786577" w:rsidP="0035348A">
            <w:pPr>
              <w:pStyle w:val="NormalWeb"/>
              <w:jc w:val="center"/>
              <w:rPr>
                <w:sz w:val="20"/>
                <w:szCs w:val="20"/>
              </w:rPr>
            </w:pPr>
            <w:r w:rsidRPr="00B06429">
              <w:rPr>
                <w:sz w:val="20"/>
                <w:szCs w:val="20"/>
              </w:rPr>
              <w:t>53.5</w:t>
            </w:r>
          </w:p>
        </w:tc>
        <w:tc>
          <w:tcPr>
            <w:tcW w:w="952" w:type="dxa"/>
            <w:vAlign w:val="bottom"/>
          </w:tcPr>
          <w:p w:rsidR="00786577" w:rsidRPr="00B06429" w:rsidRDefault="00786577" w:rsidP="0035348A">
            <w:pPr>
              <w:pStyle w:val="NormalWeb"/>
              <w:jc w:val="center"/>
              <w:rPr>
                <w:sz w:val="20"/>
                <w:szCs w:val="20"/>
              </w:rPr>
            </w:pPr>
            <w:r>
              <w:rPr>
                <w:sz w:val="20"/>
                <w:szCs w:val="20"/>
              </w:rPr>
              <w:t>53.9</w:t>
            </w:r>
          </w:p>
        </w:tc>
        <w:tc>
          <w:tcPr>
            <w:tcW w:w="845" w:type="dxa"/>
            <w:vAlign w:val="bottom"/>
          </w:tcPr>
          <w:p w:rsidR="00786577" w:rsidRPr="00A64E68" w:rsidRDefault="00510C44" w:rsidP="00A64E68">
            <w:pPr>
              <w:pStyle w:val="NormalWeb"/>
              <w:jc w:val="center"/>
              <w:rPr>
                <w:sz w:val="20"/>
                <w:szCs w:val="20"/>
              </w:rPr>
            </w:pPr>
            <w:r w:rsidRPr="00A64E68">
              <w:rPr>
                <w:sz w:val="20"/>
                <w:szCs w:val="20"/>
              </w:rPr>
              <w:t>51</w:t>
            </w:r>
            <w:r w:rsidR="00A64E68">
              <w:rPr>
                <w:sz w:val="20"/>
                <w:szCs w:val="20"/>
              </w:rPr>
              <w:t>.0</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JSA Stream 4</w:t>
            </w:r>
          </w:p>
        </w:tc>
        <w:tc>
          <w:tcPr>
            <w:tcW w:w="951" w:type="dxa"/>
            <w:vAlign w:val="bottom"/>
          </w:tcPr>
          <w:p w:rsidR="00786577" w:rsidRPr="00B06429" w:rsidRDefault="00786577" w:rsidP="0035348A">
            <w:pPr>
              <w:pStyle w:val="NormalWeb"/>
              <w:jc w:val="center"/>
              <w:rPr>
                <w:sz w:val="20"/>
                <w:szCs w:val="20"/>
              </w:rPr>
            </w:pPr>
            <w:r w:rsidRPr="00B06429">
              <w:rPr>
                <w:sz w:val="20"/>
                <w:szCs w:val="20"/>
              </w:rPr>
              <w:t>35.0</w:t>
            </w:r>
          </w:p>
        </w:tc>
        <w:tc>
          <w:tcPr>
            <w:tcW w:w="952" w:type="dxa"/>
            <w:vAlign w:val="bottom"/>
          </w:tcPr>
          <w:p w:rsidR="00786577" w:rsidRPr="00B06429" w:rsidRDefault="00786577" w:rsidP="0035348A">
            <w:pPr>
              <w:pStyle w:val="NormalWeb"/>
              <w:jc w:val="center"/>
              <w:rPr>
                <w:sz w:val="20"/>
                <w:szCs w:val="20"/>
              </w:rPr>
            </w:pPr>
            <w:r w:rsidRPr="00B06429">
              <w:rPr>
                <w:sz w:val="20"/>
                <w:szCs w:val="20"/>
              </w:rPr>
              <w:t>36.5</w:t>
            </w:r>
          </w:p>
        </w:tc>
        <w:tc>
          <w:tcPr>
            <w:tcW w:w="952" w:type="dxa"/>
            <w:vAlign w:val="bottom"/>
          </w:tcPr>
          <w:p w:rsidR="00786577" w:rsidRPr="00B06429" w:rsidRDefault="00786577" w:rsidP="0035348A">
            <w:pPr>
              <w:pStyle w:val="NormalWeb"/>
              <w:jc w:val="center"/>
              <w:rPr>
                <w:sz w:val="20"/>
                <w:szCs w:val="20"/>
              </w:rPr>
            </w:pPr>
            <w:r w:rsidRPr="00B06429">
              <w:rPr>
                <w:sz w:val="20"/>
                <w:szCs w:val="20"/>
              </w:rPr>
              <w:t>37.3</w:t>
            </w:r>
          </w:p>
        </w:tc>
        <w:tc>
          <w:tcPr>
            <w:tcW w:w="952" w:type="dxa"/>
            <w:vAlign w:val="bottom"/>
          </w:tcPr>
          <w:p w:rsidR="00786577" w:rsidRPr="00B06429" w:rsidRDefault="00786577" w:rsidP="0035348A">
            <w:pPr>
              <w:pStyle w:val="NormalWeb"/>
              <w:jc w:val="center"/>
              <w:rPr>
                <w:sz w:val="20"/>
                <w:szCs w:val="20"/>
              </w:rPr>
            </w:pPr>
            <w:r w:rsidRPr="00B06429">
              <w:rPr>
                <w:sz w:val="20"/>
                <w:szCs w:val="20"/>
              </w:rPr>
              <w:t>41.3</w:t>
            </w:r>
          </w:p>
        </w:tc>
        <w:tc>
          <w:tcPr>
            <w:tcW w:w="951" w:type="dxa"/>
            <w:vAlign w:val="bottom"/>
          </w:tcPr>
          <w:p w:rsidR="00786577" w:rsidRPr="00B06429" w:rsidRDefault="00786577" w:rsidP="0035348A">
            <w:pPr>
              <w:pStyle w:val="NormalWeb"/>
              <w:jc w:val="center"/>
              <w:rPr>
                <w:sz w:val="20"/>
                <w:szCs w:val="20"/>
              </w:rPr>
            </w:pPr>
            <w:r w:rsidRPr="00B06429">
              <w:rPr>
                <w:sz w:val="20"/>
                <w:szCs w:val="20"/>
              </w:rPr>
              <w:t>42.4</w:t>
            </w:r>
          </w:p>
        </w:tc>
        <w:tc>
          <w:tcPr>
            <w:tcW w:w="952" w:type="dxa"/>
            <w:vAlign w:val="bottom"/>
          </w:tcPr>
          <w:p w:rsidR="00786577" w:rsidRPr="00B06429" w:rsidRDefault="00786577" w:rsidP="0035348A">
            <w:pPr>
              <w:pStyle w:val="NormalWeb"/>
              <w:jc w:val="center"/>
              <w:rPr>
                <w:sz w:val="20"/>
                <w:szCs w:val="20"/>
              </w:rPr>
            </w:pPr>
            <w:r w:rsidRPr="00B06429">
              <w:rPr>
                <w:sz w:val="20"/>
                <w:szCs w:val="20"/>
              </w:rPr>
              <w:t>43.7</w:t>
            </w:r>
          </w:p>
        </w:tc>
        <w:tc>
          <w:tcPr>
            <w:tcW w:w="952" w:type="dxa"/>
            <w:vAlign w:val="bottom"/>
          </w:tcPr>
          <w:p w:rsidR="00786577" w:rsidRPr="00B06429" w:rsidRDefault="00786577" w:rsidP="0035348A">
            <w:pPr>
              <w:pStyle w:val="NormalWeb"/>
              <w:jc w:val="center"/>
              <w:rPr>
                <w:sz w:val="20"/>
                <w:szCs w:val="20"/>
              </w:rPr>
            </w:pPr>
            <w:r w:rsidRPr="00B06429">
              <w:rPr>
                <w:sz w:val="20"/>
                <w:szCs w:val="20"/>
              </w:rPr>
              <w:t>44.6</w:t>
            </w:r>
          </w:p>
        </w:tc>
        <w:tc>
          <w:tcPr>
            <w:tcW w:w="952" w:type="dxa"/>
            <w:vAlign w:val="bottom"/>
          </w:tcPr>
          <w:p w:rsidR="00786577" w:rsidRPr="00B06429" w:rsidRDefault="00786577" w:rsidP="0035348A">
            <w:pPr>
              <w:pStyle w:val="NormalWeb"/>
              <w:jc w:val="center"/>
              <w:rPr>
                <w:sz w:val="20"/>
                <w:szCs w:val="20"/>
              </w:rPr>
            </w:pPr>
            <w:r>
              <w:rPr>
                <w:sz w:val="20"/>
                <w:szCs w:val="20"/>
              </w:rPr>
              <w:t>44.1</w:t>
            </w:r>
          </w:p>
        </w:tc>
        <w:tc>
          <w:tcPr>
            <w:tcW w:w="845" w:type="dxa"/>
            <w:vAlign w:val="bottom"/>
          </w:tcPr>
          <w:p w:rsidR="00786577" w:rsidRPr="00A64E68" w:rsidRDefault="0053055B" w:rsidP="00A64E68">
            <w:pPr>
              <w:pStyle w:val="NormalWeb"/>
              <w:jc w:val="center"/>
              <w:rPr>
                <w:sz w:val="20"/>
                <w:szCs w:val="20"/>
              </w:rPr>
            </w:pPr>
            <w:r w:rsidRPr="00A64E68">
              <w:rPr>
                <w:sz w:val="20"/>
                <w:szCs w:val="20"/>
              </w:rPr>
              <w:t>40.8</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DES Employment Assistance/Post Placement Support</w:t>
            </w:r>
          </w:p>
        </w:tc>
        <w:tc>
          <w:tcPr>
            <w:tcW w:w="951" w:type="dxa"/>
            <w:vAlign w:val="bottom"/>
          </w:tcPr>
          <w:p w:rsidR="00786577" w:rsidRPr="008C3E97" w:rsidRDefault="00786577" w:rsidP="0035348A">
            <w:pPr>
              <w:pStyle w:val="NormalWeb"/>
              <w:jc w:val="center"/>
              <w:rPr>
                <w:sz w:val="20"/>
                <w:szCs w:val="20"/>
              </w:rPr>
            </w:pPr>
            <w:r>
              <w:rPr>
                <w:sz w:val="20"/>
                <w:szCs w:val="20"/>
              </w:rPr>
              <w:t>27.8</w:t>
            </w:r>
          </w:p>
        </w:tc>
        <w:tc>
          <w:tcPr>
            <w:tcW w:w="952" w:type="dxa"/>
            <w:vAlign w:val="bottom"/>
          </w:tcPr>
          <w:p w:rsidR="00786577" w:rsidRPr="00B06429" w:rsidRDefault="00786577" w:rsidP="0035348A">
            <w:pPr>
              <w:pStyle w:val="NormalWeb"/>
              <w:jc w:val="center"/>
              <w:rPr>
                <w:sz w:val="20"/>
                <w:szCs w:val="20"/>
              </w:rPr>
            </w:pPr>
            <w:r w:rsidRPr="00B06429">
              <w:rPr>
                <w:sz w:val="20"/>
                <w:szCs w:val="20"/>
              </w:rPr>
              <w:t>32.6</w:t>
            </w:r>
          </w:p>
        </w:tc>
        <w:tc>
          <w:tcPr>
            <w:tcW w:w="952" w:type="dxa"/>
            <w:vAlign w:val="bottom"/>
          </w:tcPr>
          <w:p w:rsidR="00786577" w:rsidRPr="00B06429" w:rsidRDefault="00786577" w:rsidP="0035348A">
            <w:pPr>
              <w:pStyle w:val="NormalWeb"/>
              <w:jc w:val="center"/>
              <w:rPr>
                <w:sz w:val="20"/>
                <w:szCs w:val="20"/>
              </w:rPr>
            </w:pPr>
            <w:r w:rsidRPr="00B06429">
              <w:rPr>
                <w:sz w:val="20"/>
                <w:szCs w:val="20"/>
              </w:rPr>
              <w:t>38.8</w:t>
            </w:r>
          </w:p>
        </w:tc>
        <w:tc>
          <w:tcPr>
            <w:tcW w:w="952" w:type="dxa"/>
            <w:vAlign w:val="bottom"/>
          </w:tcPr>
          <w:p w:rsidR="00786577" w:rsidRPr="00B06429" w:rsidRDefault="00786577" w:rsidP="0035348A">
            <w:pPr>
              <w:pStyle w:val="NormalWeb"/>
              <w:jc w:val="center"/>
              <w:rPr>
                <w:sz w:val="20"/>
                <w:szCs w:val="20"/>
              </w:rPr>
            </w:pPr>
            <w:r w:rsidRPr="00B06429">
              <w:rPr>
                <w:sz w:val="20"/>
                <w:szCs w:val="20"/>
              </w:rPr>
              <w:t>42.9</w:t>
            </w:r>
          </w:p>
        </w:tc>
        <w:tc>
          <w:tcPr>
            <w:tcW w:w="951" w:type="dxa"/>
            <w:vAlign w:val="bottom"/>
          </w:tcPr>
          <w:p w:rsidR="00786577" w:rsidRPr="00B06429" w:rsidRDefault="00786577" w:rsidP="0035348A">
            <w:pPr>
              <w:pStyle w:val="NormalWeb"/>
              <w:jc w:val="center"/>
              <w:rPr>
                <w:sz w:val="20"/>
                <w:szCs w:val="20"/>
              </w:rPr>
            </w:pPr>
            <w:r w:rsidRPr="00B06429">
              <w:rPr>
                <w:sz w:val="20"/>
                <w:szCs w:val="20"/>
              </w:rPr>
              <w:t>45.2</w:t>
            </w:r>
          </w:p>
        </w:tc>
        <w:tc>
          <w:tcPr>
            <w:tcW w:w="952" w:type="dxa"/>
            <w:vAlign w:val="bottom"/>
          </w:tcPr>
          <w:p w:rsidR="00786577" w:rsidRPr="00B06429" w:rsidRDefault="00786577" w:rsidP="0035348A">
            <w:pPr>
              <w:pStyle w:val="NormalWeb"/>
              <w:jc w:val="center"/>
              <w:rPr>
                <w:sz w:val="20"/>
                <w:szCs w:val="20"/>
              </w:rPr>
            </w:pPr>
            <w:r w:rsidRPr="00B06429">
              <w:rPr>
                <w:sz w:val="20"/>
                <w:szCs w:val="20"/>
              </w:rPr>
              <w:t>46.1</w:t>
            </w:r>
          </w:p>
        </w:tc>
        <w:tc>
          <w:tcPr>
            <w:tcW w:w="952" w:type="dxa"/>
            <w:vAlign w:val="bottom"/>
          </w:tcPr>
          <w:p w:rsidR="00786577" w:rsidRPr="00B06429" w:rsidRDefault="00786577" w:rsidP="0035348A">
            <w:pPr>
              <w:pStyle w:val="NormalWeb"/>
              <w:jc w:val="center"/>
              <w:rPr>
                <w:sz w:val="20"/>
                <w:szCs w:val="20"/>
              </w:rPr>
            </w:pPr>
            <w:r w:rsidRPr="00B06429">
              <w:rPr>
                <w:sz w:val="20"/>
                <w:szCs w:val="20"/>
              </w:rPr>
              <w:t>46.6</w:t>
            </w:r>
          </w:p>
        </w:tc>
        <w:tc>
          <w:tcPr>
            <w:tcW w:w="952" w:type="dxa"/>
            <w:vAlign w:val="bottom"/>
          </w:tcPr>
          <w:p w:rsidR="00786577" w:rsidRPr="00C14883" w:rsidRDefault="00786577" w:rsidP="0035348A">
            <w:pPr>
              <w:pStyle w:val="NormalWeb"/>
              <w:jc w:val="center"/>
              <w:rPr>
                <w:sz w:val="20"/>
                <w:szCs w:val="20"/>
              </w:rPr>
            </w:pPr>
            <w:r>
              <w:rPr>
                <w:sz w:val="20"/>
                <w:szCs w:val="20"/>
              </w:rPr>
              <w:t>47.0</w:t>
            </w:r>
          </w:p>
        </w:tc>
        <w:tc>
          <w:tcPr>
            <w:tcW w:w="845" w:type="dxa"/>
            <w:vAlign w:val="bottom"/>
          </w:tcPr>
          <w:p w:rsidR="00786577" w:rsidRPr="00A64E68" w:rsidRDefault="00D604E9" w:rsidP="00A64E68">
            <w:pPr>
              <w:pStyle w:val="NormalWeb"/>
              <w:jc w:val="center"/>
              <w:rPr>
                <w:sz w:val="20"/>
                <w:szCs w:val="20"/>
              </w:rPr>
            </w:pPr>
            <w:r w:rsidRPr="00A64E68">
              <w:rPr>
                <w:sz w:val="20"/>
                <w:szCs w:val="20"/>
              </w:rPr>
              <w:t>47.3</w:t>
            </w:r>
          </w:p>
        </w:tc>
      </w:tr>
      <w:tr w:rsidR="00786577" w:rsidRPr="007B7A8F" w:rsidTr="00786577">
        <w:tc>
          <w:tcPr>
            <w:tcW w:w="2139" w:type="dxa"/>
            <w:vAlign w:val="bottom"/>
          </w:tcPr>
          <w:p w:rsidR="00786577" w:rsidRPr="009B5EA9" w:rsidRDefault="00786577"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Disability Management Service</w:t>
            </w:r>
          </w:p>
        </w:tc>
        <w:tc>
          <w:tcPr>
            <w:tcW w:w="951" w:type="dxa"/>
            <w:vAlign w:val="bottom"/>
          </w:tcPr>
          <w:p w:rsidR="00786577" w:rsidRPr="008C3E97" w:rsidRDefault="00786577" w:rsidP="0035348A">
            <w:pPr>
              <w:pStyle w:val="NormalWeb"/>
              <w:jc w:val="center"/>
              <w:rPr>
                <w:i/>
                <w:sz w:val="20"/>
                <w:szCs w:val="20"/>
              </w:rPr>
            </w:pPr>
            <w:r w:rsidRPr="008C3E97">
              <w:rPr>
                <w:i/>
                <w:sz w:val="20"/>
                <w:szCs w:val="20"/>
              </w:rPr>
              <w:t>n.p.</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35.1</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41.5</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44.8</w:t>
            </w:r>
          </w:p>
        </w:tc>
        <w:tc>
          <w:tcPr>
            <w:tcW w:w="951" w:type="dxa"/>
            <w:vAlign w:val="bottom"/>
          </w:tcPr>
          <w:p w:rsidR="00786577" w:rsidRPr="009B5EA9" w:rsidRDefault="00786577" w:rsidP="0035348A">
            <w:pPr>
              <w:pStyle w:val="NormalWeb"/>
              <w:jc w:val="center"/>
              <w:rPr>
                <w:i/>
                <w:sz w:val="20"/>
                <w:szCs w:val="20"/>
              </w:rPr>
            </w:pPr>
            <w:r w:rsidRPr="009B5EA9">
              <w:rPr>
                <w:i/>
                <w:sz w:val="20"/>
                <w:szCs w:val="20"/>
              </w:rPr>
              <w:t>47.3</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47.9</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48.1</w:t>
            </w:r>
          </w:p>
        </w:tc>
        <w:tc>
          <w:tcPr>
            <w:tcW w:w="952" w:type="dxa"/>
            <w:vAlign w:val="bottom"/>
          </w:tcPr>
          <w:p w:rsidR="00786577" w:rsidRPr="009B5EA9" w:rsidRDefault="00786577" w:rsidP="0035348A">
            <w:pPr>
              <w:pStyle w:val="NormalWeb"/>
              <w:jc w:val="center"/>
              <w:rPr>
                <w:i/>
                <w:sz w:val="20"/>
                <w:szCs w:val="20"/>
              </w:rPr>
            </w:pPr>
            <w:r>
              <w:rPr>
                <w:i/>
                <w:sz w:val="20"/>
                <w:szCs w:val="20"/>
              </w:rPr>
              <w:t>48.8</w:t>
            </w:r>
          </w:p>
        </w:tc>
        <w:tc>
          <w:tcPr>
            <w:tcW w:w="845" w:type="dxa"/>
            <w:vAlign w:val="bottom"/>
          </w:tcPr>
          <w:p w:rsidR="00786577" w:rsidRPr="00414167" w:rsidRDefault="00530D0E" w:rsidP="00A64E68">
            <w:pPr>
              <w:pStyle w:val="NormalWeb"/>
              <w:jc w:val="center"/>
              <w:rPr>
                <w:i/>
                <w:sz w:val="20"/>
                <w:szCs w:val="20"/>
              </w:rPr>
            </w:pPr>
            <w:r w:rsidRPr="00414167">
              <w:rPr>
                <w:i/>
                <w:sz w:val="20"/>
                <w:szCs w:val="20"/>
              </w:rPr>
              <w:t>49.4</w:t>
            </w:r>
          </w:p>
        </w:tc>
      </w:tr>
      <w:tr w:rsidR="00786577" w:rsidRPr="007B7A8F" w:rsidTr="00786577">
        <w:tc>
          <w:tcPr>
            <w:tcW w:w="2139" w:type="dxa"/>
            <w:vAlign w:val="bottom"/>
          </w:tcPr>
          <w:p w:rsidR="00786577" w:rsidRPr="009B5EA9" w:rsidRDefault="00786577"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951" w:type="dxa"/>
            <w:vAlign w:val="bottom"/>
          </w:tcPr>
          <w:p w:rsidR="00786577" w:rsidRPr="008C3E97" w:rsidRDefault="00786577" w:rsidP="0035348A">
            <w:pPr>
              <w:pStyle w:val="NormalWeb"/>
              <w:jc w:val="center"/>
              <w:rPr>
                <w:i/>
                <w:sz w:val="20"/>
                <w:szCs w:val="20"/>
              </w:rPr>
            </w:pPr>
            <w:r w:rsidRPr="008C3E97">
              <w:rPr>
                <w:i/>
                <w:sz w:val="20"/>
                <w:szCs w:val="20"/>
              </w:rPr>
              <w:t>n.p.</w:t>
            </w:r>
          </w:p>
        </w:tc>
        <w:tc>
          <w:tcPr>
            <w:tcW w:w="952" w:type="dxa"/>
            <w:vAlign w:val="bottom"/>
          </w:tcPr>
          <w:p w:rsidR="00786577" w:rsidRPr="00414167" w:rsidRDefault="00786577" w:rsidP="0035348A">
            <w:pPr>
              <w:pStyle w:val="NormalWeb"/>
              <w:jc w:val="center"/>
              <w:rPr>
                <w:i/>
                <w:sz w:val="20"/>
                <w:szCs w:val="20"/>
              </w:rPr>
            </w:pPr>
            <w:r w:rsidRPr="00414167">
              <w:rPr>
                <w:i/>
                <w:sz w:val="20"/>
                <w:szCs w:val="20"/>
              </w:rPr>
              <w:t>30.8</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36.7</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41.3</w:t>
            </w:r>
          </w:p>
        </w:tc>
        <w:tc>
          <w:tcPr>
            <w:tcW w:w="951" w:type="dxa"/>
            <w:vAlign w:val="bottom"/>
          </w:tcPr>
          <w:p w:rsidR="00786577" w:rsidRPr="009B5EA9" w:rsidRDefault="00786577" w:rsidP="0035348A">
            <w:pPr>
              <w:pStyle w:val="NormalWeb"/>
              <w:jc w:val="center"/>
              <w:rPr>
                <w:i/>
                <w:sz w:val="20"/>
                <w:szCs w:val="20"/>
              </w:rPr>
            </w:pPr>
            <w:r w:rsidRPr="009B5EA9">
              <w:rPr>
                <w:i/>
                <w:sz w:val="20"/>
                <w:szCs w:val="20"/>
              </w:rPr>
              <w:t>43.6</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44.5</w:t>
            </w:r>
          </w:p>
        </w:tc>
        <w:tc>
          <w:tcPr>
            <w:tcW w:w="952" w:type="dxa"/>
            <w:vAlign w:val="bottom"/>
          </w:tcPr>
          <w:p w:rsidR="00786577" w:rsidRPr="009B5EA9" w:rsidRDefault="00786577" w:rsidP="0035348A">
            <w:pPr>
              <w:pStyle w:val="NormalWeb"/>
              <w:jc w:val="center"/>
              <w:rPr>
                <w:i/>
                <w:sz w:val="20"/>
                <w:szCs w:val="20"/>
              </w:rPr>
            </w:pPr>
            <w:r w:rsidRPr="009B5EA9">
              <w:rPr>
                <w:i/>
                <w:sz w:val="20"/>
                <w:szCs w:val="20"/>
              </w:rPr>
              <w:t>45.3</w:t>
            </w:r>
          </w:p>
        </w:tc>
        <w:tc>
          <w:tcPr>
            <w:tcW w:w="952" w:type="dxa"/>
            <w:vAlign w:val="bottom"/>
          </w:tcPr>
          <w:p w:rsidR="00786577" w:rsidRPr="009B5EA9" w:rsidRDefault="00786577" w:rsidP="0035348A">
            <w:pPr>
              <w:pStyle w:val="NormalWeb"/>
              <w:jc w:val="center"/>
              <w:rPr>
                <w:i/>
                <w:sz w:val="20"/>
                <w:szCs w:val="20"/>
              </w:rPr>
            </w:pPr>
            <w:r>
              <w:rPr>
                <w:i/>
                <w:sz w:val="20"/>
                <w:szCs w:val="20"/>
              </w:rPr>
              <w:t>45.3</w:t>
            </w:r>
          </w:p>
        </w:tc>
        <w:tc>
          <w:tcPr>
            <w:tcW w:w="845" w:type="dxa"/>
            <w:vAlign w:val="bottom"/>
          </w:tcPr>
          <w:p w:rsidR="00786577" w:rsidRPr="00414167" w:rsidRDefault="008D0D4C" w:rsidP="00A64E68">
            <w:pPr>
              <w:pStyle w:val="NormalWeb"/>
              <w:jc w:val="center"/>
              <w:rPr>
                <w:i/>
                <w:sz w:val="20"/>
                <w:szCs w:val="20"/>
              </w:rPr>
            </w:pPr>
            <w:r w:rsidRPr="00414167">
              <w:rPr>
                <w:i/>
                <w:sz w:val="20"/>
                <w:szCs w:val="20"/>
              </w:rPr>
              <w:t>45.3</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DES Ongoing Support</w:t>
            </w:r>
          </w:p>
        </w:tc>
        <w:tc>
          <w:tcPr>
            <w:tcW w:w="951" w:type="dxa"/>
            <w:vAlign w:val="bottom"/>
          </w:tcPr>
          <w:p w:rsidR="00786577" w:rsidRPr="008C3E97" w:rsidRDefault="00786577" w:rsidP="0035348A">
            <w:pPr>
              <w:pStyle w:val="NormalWeb"/>
              <w:jc w:val="center"/>
              <w:rPr>
                <w:sz w:val="20"/>
                <w:szCs w:val="20"/>
              </w:rPr>
            </w:pPr>
            <w:r>
              <w:rPr>
                <w:sz w:val="20"/>
                <w:szCs w:val="20"/>
              </w:rPr>
              <w:t>69.8</w:t>
            </w:r>
          </w:p>
        </w:tc>
        <w:tc>
          <w:tcPr>
            <w:tcW w:w="952" w:type="dxa"/>
            <w:vAlign w:val="bottom"/>
          </w:tcPr>
          <w:p w:rsidR="00786577" w:rsidRPr="00B06429" w:rsidRDefault="00786577" w:rsidP="0035348A">
            <w:pPr>
              <w:pStyle w:val="NormalWeb"/>
              <w:jc w:val="center"/>
              <w:rPr>
                <w:sz w:val="20"/>
                <w:szCs w:val="20"/>
              </w:rPr>
            </w:pPr>
            <w:r w:rsidRPr="00B06429">
              <w:rPr>
                <w:sz w:val="20"/>
                <w:szCs w:val="20"/>
              </w:rPr>
              <w:t>70.4</w:t>
            </w:r>
          </w:p>
        </w:tc>
        <w:tc>
          <w:tcPr>
            <w:tcW w:w="952" w:type="dxa"/>
            <w:vAlign w:val="bottom"/>
          </w:tcPr>
          <w:p w:rsidR="00786577" w:rsidRPr="00B06429" w:rsidRDefault="00786577" w:rsidP="0035348A">
            <w:pPr>
              <w:pStyle w:val="NormalWeb"/>
              <w:jc w:val="center"/>
              <w:rPr>
                <w:sz w:val="20"/>
                <w:szCs w:val="20"/>
              </w:rPr>
            </w:pPr>
            <w:r w:rsidRPr="00B06429">
              <w:rPr>
                <w:sz w:val="20"/>
                <w:szCs w:val="20"/>
              </w:rPr>
              <w:t>77.9</w:t>
            </w:r>
          </w:p>
        </w:tc>
        <w:tc>
          <w:tcPr>
            <w:tcW w:w="952" w:type="dxa"/>
            <w:vAlign w:val="bottom"/>
          </w:tcPr>
          <w:p w:rsidR="00786577" w:rsidRPr="00B06429" w:rsidRDefault="00786577" w:rsidP="0035348A">
            <w:pPr>
              <w:pStyle w:val="NormalWeb"/>
              <w:jc w:val="center"/>
              <w:rPr>
                <w:sz w:val="20"/>
                <w:szCs w:val="20"/>
              </w:rPr>
            </w:pPr>
            <w:r w:rsidRPr="00B06429">
              <w:rPr>
                <w:sz w:val="20"/>
                <w:szCs w:val="20"/>
              </w:rPr>
              <w:t>79.1</w:t>
            </w:r>
          </w:p>
        </w:tc>
        <w:tc>
          <w:tcPr>
            <w:tcW w:w="951" w:type="dxa"/>
            <w:vAlign w:val="bottom"/>
          </w:tcPr>
          <w:p w:rsidR="00786577" w:rsidRPr="00B06429" w:rsidRDefault="00786577" w:rsidP="0035348A">
            <w:pPr>
              <w:pStyle w:val="NormalWeb"/>
              <w:jc w:val="center"/>
              <w:rPr>
                <w:sz w:val="20"/>
                <w:szCs w:val="20"/>
              </w:rPr>
            </w:pPr>
            <w:r w:rsidRPr="00B06429">
              <w:rPr>
                <w:sz w:val="20"/>
                <w:szCs w:val="20"/>
              </w:rPr>
              <w:t>80.5</w:t>
            </w:r>
          </w:p>
        </w:tc>
        <w:tc>
          <w:tcPr>
            <w:tcW w:w="952" w:type="dxa"/>
            <w:vAlign w:val="bottom"/>
          </w:tcPr>
          <w:p w:rsidR="00786577" w:rsidRPr="00B06429" w:rsidRDefault="00786577" w:rsidP="0035348A">
            <w:pPr>
              <w:pStyle w:val="NormalWeb"/>
              <w:jc w:val="center"/>
              <w:rPr>
                <w:sz w:val="20"/>
                <w:szCs w:val="20"/>
              </w:rPr>
            </w:pPr>
            <w:r w:rsidRPr="00B06429">
              <w:rPr>
                <w:sz w:val="20"/>
                <w:szCs w:val="20"/>
              </w:rPr>
              <w:t>80.1</w:t>
            </w:r>
          </w:p>
        </w:tc>
        <w:tc>
          <w:tcPr>
            <w:tcW w:w="952" w:type="dxa"/>
            <w:vAlign w:val="bottom"/>
          </w:tcPr>
          <w:p w:rsidR="00786577" w:rsidRPr="00B06429" w:rsidRDefault="00786577" w:rsidP="0035348A">
            <w:pPr>
              <w:pStyle w:val="NormalWeb"/>
              <w:jc w:val="center"/>
              <w:rPr>
                <w:sz w:val="20"/>
                <w:szCs w:val="20"/>
              </w:rPr>
            </w:pPr>
            <w:r w:rsidRPr="00B06429">
              <w:rPr>
                <w:sz w:val="20"/>
                <w:szCs w:val="20"/>
              </w:rPr>
              <w:t>75.2</w:t>
            </w:r>
          </w:p>
        </w:tc>
        <w:tc>
          <w:tcPr>
            <w:tcW w:w="952" w:type="dxa"/>
            <w:vAlign w:val="bottom"/>
          </w:tcPr>
          <w:p w:rsidR="00786577" w:rsidRPr="00C14883" w:rsidRDefault="00786577" w:rsidP="0035348A">
            <w:pPr>
              <w:pStyle w:val="NormalWeb"/>
              <w:jc w:val="center"/>
              <w:rPr>
                <w:sz w:val="20"/>
                <w:szCs w:val="20"/>
              </w:rPr>
            </w:pPr>
            <w:r>
              <w:rPr>
                <w:sz w:val="20"/>
                <w:szCs w:val="20"/>
              </w:rPr>
              <w:t>73.9</w:t>
            </w:r>
          </w:p>
        </w:tc>
        <w:tc>
          <w:tcPr>
            <w:tcW w:w="845" w:type="dxa"/>
            <w:vAlign w:val="bottom"/>
          </w:tcPr>
          <w:p w:rsidR="00786577" w:rsidRPr="00A64E68" w:rsidRDefault="00752E2C" w:rsidP="00A64E68">
            <w:pPr>
              <w:pStyle w:val="NormalWeb"/>
              <w:jc w:val="center"/>
              <w:rPr>
                <w:sz w:val="20"/>
                <w:szCs w:val="20"/>
              </w:rPr>
            </w:pPr>
            <w:r w:rsidRPr="00A64E68">
              <w:rPr>
                <w:sz w:val="20"/>
                <w:szCs w:val="20"/>
              </w:rPr>
              <w:t>72.5</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IEP Employment Related Activities</w:t>
            </w:r>
          </w:p>
        </w:tc>
        <w:tc>
          <w:tcPr>
            <w:tcW w:w="951" w:type="dxa"/>
            <w:vAlign w:val="bottom"/>
          </w:tcPr>
          <w:p w:rsidR="00786577" w:rsidRPr="00B06429" w:rsidRDefault="00786577" w:rsidP="0035348A">
            <w:pPr>
              <w:pStyle w:val="NormalWeb"/>
              <w:jc w:val="center"/>
              <w:rPr>
                <w:sz w:val="20"/>
                <w:szCs w:val="20"/>
              </w:rPr>
            </w:pPr>
            <w:r w:rsidRPr="00B06429">
              <w:rPr>
                <w:sz w:val="20"/>
                <w:szCs w:val="20"/>
              </w:rPr>
              <w:t>70.8</w:t>
            </w:r>
          </w:p>
        </w:tc>
        <w:tc>
          <w:tcPr>
            <w:tcW w:w="952" w:type="dxa"/>
            <w:vAlign w:val="bottom"/>
          </w:tcPr>
          <w:p w:rsidR="00786577" w:rsidRPr="00B06429" w:rsidRDefault="00786577" w:rsidP="0035348A">
            <w:pPr>
              <w:pStyle w:val="NormalWeb"/>
              <w:jc w:val="center"/>
              <w:rPr>
                <w:sz w:val="20"/>
                <w:szCs w:val="20"/>
              </w:rPr>
            </w:pPr>
            <w:r w:rsidRPr="00B06429">
              <w:rPr>
                <w:sz w:val="20"/>
                <w:szCs w:val="20"/>
              </w:rPr>
              <w:t>74.6</w:t>
            </w:r>
          </w:p>
        </w:tc>
        <w:tc>
          <w:tcPr>
            <w:tcW w:w="952" w:type="dxa"/>
            <w:vAlign w:val="bottom"/>
          </w:tcPr>
          <w:p w:rsidR="00786577" w:rsidRPr="00B06429" w:rsidRDefault="00786577" w:rsidP="0035348A">
            <w:pPr>
              <w:pStyle w:val="NormalWeb"/>
              <w:jc w:val="center"/>
              <w:rPr>
                <w:sz w:val="20"/>
                <w:szCs w:val="20"/>
              </w:rPr>
            </w:pPr>
            <w:r w:rsidRPr="00B06429">
              <w:rPr>
                <w:sz w:val="20"/>
                <w:szCs w:val="20"/>
              </w:rPr>
              <w:t>76.2</w:t>
            </w:r>
          </w:p>
        </w:tc>
        <w:tc>
          <w:tcPr>
            <w:tcW w:w="952" w:type="dxa"/>
            <w:vAlign w:val="bottom"/>
          </w:tcPr>
          <w:p w:rsidR="00786577" w:rsidRPr="00B06429" w:rsidRDefault="00786577" w:rsidP="0035348A">
            <w:pPr>
              <w:pStyle w:val="NormalWeb"/>
              <w:jc w:val="center"/>
              <w:rPr>
                <w:sz w:val="20"/>
                <w:szCs w:val="20"/>
              </w:rPr>
            </w:pPr>
            <w:r w:rsidRPr="00B06429">
              <w:rPr>
                <w:sz w:val="20"/>
                <w:szCs w:val="20"/>
              </w:rPr>
              <w:t>77.5</w:t>
            </w:r>
          </w:p>
        </w:tc>
        <w:tc>
          <w:tcPr>
            <w:tcW w:w="951" w:type="dxa"/>
            <w:vAlign w:val="bottom"/>
          </w:tcPr>
          <w:p w:rsidR="00786577" w:rsidRPr="00B06429" w:rsidRDefault="00786577" w:rsidP="0035348A">
            <w:pPr>
              <w:pStyle w:val="NormalWeb"/>
              <w:jc w:val="center"/>
              <w:rPr>
                <w:sz w:val="20"/>
                <w:szCs w:val="20"/>
              </w:rPr>
            </w:pPr>
            <w:r w:rsidRPr="00B06429">
              <w:rPr>
                <w:sz w:val="20"/>
                <w:szCs w:val="20"/>
              </w:rPr>
              <w:t>77.4</w:t>
            </w:r>
          </w:p>
        </w:tc>
        <w:tc>
          <w:tcPr>
            <w:tcW w:w="952" w:type="dxa"/>
            <w:vAlign w:val="bottom"/>
          </w:tcPr>
          <w:p w:rsidR="00786577" w:rsidRPr="00B06429" w:rsidRDefault="00786577" w:rsidP="0035348A">
            <w:pPr>
              <w:pStyle w:val="NormalWeb"/>
              <w:jc w:val="center"/>
              <w:rPr>
                <w:sz w:val="20"/>
                <w:szCs w:val="20"/>
              </w:rPr>
            </w:pPr>
            <w:r w:rsidRPr="00B06429">
              <w:rPr>
                <w:sz w:val="20"/>
                <w:szCs w:val="20"/>
              </w:rPr>
              <w:t>76.7</w:t>
            </w:r>
          </w:p>
        </w:tc>
        <w:tc>
          <w:tcPr>
            <w:tcW w:w="952" w:type="dxa"/>
            <w:vAlign w:val="bottom"/>
          </w:tcPr>
          <w:p w:rsidR="00786577" w:rsidRPr="00B06429" w:rsidRDefault="00786577" w:rsidP="0035348A">
            <w:pPr>
              <w:pStyle w:val="NormalWeb"/>
              <w:jc w:val="center"/>
              <w:rPr>
                <w:sz w:val="20"/>
                <w:szCs w:val="20"/>
              </w:rPr>
            </w:pPr>
            <w:r w:rsidRPr="00B06429">
              <w:rPr>
                <w:sz w:val="20"/>
                <w:szCs w:val="20"/>
              </w:rPr>
              <w:t>75.9</w:t>
            </w:r>
          </w:p>
        </w:tc>
        <w:tc>
          <w:tcPr>
            <w:tcW w:w="952" w:type="dxa"/>
            <w:vAlign w:val="bottom"/>
          </w:tcPr>
          <w:p w:rsidR="00786577" w:rsidRPr="00C14883" w:rsidRDefault="00786577" w:rsidP="0035348A">
            <w:pPr>
              <w:pStyle w:val="NormalWeb"/>
              <w:jc w:val="center"/>
              <w:rPr>
                <w:sz w:val="20"/>
                <w:szCs w:val="20"/>
              </w:rPr>
            </w:pPr>
            <w:r>
              <w:rPr>
                <w:sz w:val="20"/>
                <w:szCs w:val="20"/>
              </w:rPr>
              <w:t>75.7</w:t>
            </w:r>
          </w:p>
        </w:tc>
        <w:tc>
          <w:tcPr>
            <w:tcW w:w="845" w:type="dxa"/>
            <w:vAlign w:val="bottom"/>
          </w:tcPr>
          <w:p w:rsidR="00786577" w:rsidRPr="00A64E68" w:rsidRDefault="001E2F32" w:rsidP="00A64E68">
            <w:pPr>
              <w:pStyle w:val="NormalWeb"/>
              <w:jc w:val="center"/>
              <w:rPr>
                <w:sz w:val="20"/>
                <w:szCs w:val="20"/>
              </w:rPr>
            </w:pPr>
            <w:r w:rsidRPr="00A64E68">
              <w:rPr>
                <w:sz w:val="20"/>
                <w:szCs w:val="20"/>
              </w:rPr>
              <w:t>75.9</w:t>
            </w:r>
          </w:p>
        </w:tc>
      </w:tr>
      <w:tr w:rsidR="00786577" w:rsidRPr="007B7A8F" w:rsidTr="00786577">
        <w:tc>
          <w:tcPr>
            <w:tcW w:w="2139" w:type="dxa"/>
            <w:vAlign w:val="bottom"/>
          </w:tcPr>
          <w:p w:rsidR="00786577" w:rsidRPr="007B7A8F" w:rsidRDefault="00786577" w:rsidP="00441946">
            <w:pPr>
              <w:pStyle w:val="TableHeading"/>
              <w:rPr>
                <w:sz w:val="20"/>
                <w:szCs w:val="20"/>
              </w:rPr>
            </w:pPr>
            <w:r w:rsidRPr="007B7A8F">
              <w:rPr>
                <w:sz w:val="20"/>
                <w:szCs w:val="20"/>
              </w:rPr>
              <w:t>IEP Non-Employment Related Activities</w:t>
            </w:r>
          </w:p>
        </w:tc>
        <w:tc>
          <w:tcPr>
            <w:tcW w:w="951" w:type="dxa"/>
            <w:vAlign w:val="bottom"/>
          </w:tcPr>
          <w:p w:rsidR="00786577" w:rsidRPr="00B06429" w:rsidRDefault="00786577" w:rsidP="0035348A">
            <w:pPr>
              <w:pStyle w:val="NormalWeb"/>
              <w:jc w:val="center"/>
              <w:rPr>
                <w:sz w:val="20"/>
                <w:szCs w:val="20"/>
              </w:rPr>
            </w:pPr>
            <w:r w:rsidRPr="00B06429">
              <w:rPr>
                <w:sz w:val="20"/>
                <w:szCs w:val="20"/>
              </w:rPr>
              <w:t>57.5</w:t>
            </w:r>
          </w:p>
        </w:tc>
        <w:tc>
          <w:tcPr>
            <w:tcW w:w="952" w:type="dxa"/>
            <w:vAlign w:val="bottom"/>
          </w:tcPr>
          <w:p w:rsidR="00786577" w:rsidRPr="00B06429" w:rsidRDefault="00786577" w:rsidP="0035348A">
            <w:pPr>
              <w:pStyle w:val="NormalWeb"/>
              <w:jc w:val="center"/>
              <w:rPr>
                <w:sz w:val="20"/>
                <w:szCs w:val="20"/>
              </w:rPr>
            </w:pPr>
            <w:r w:rsidRPr="00B06429">
              <w:rPr>
                <w:sz w:val="20"/>
                <w:szCs w:val="20"/>
              </w:rPr>
              <w:t>60.3</w:t>
            </w:r>
          </w:p>
        </w:tc>
        <w:tc>
          <w:tcPr>
            <w:tcW w:w="952" w:type="dxa"/>
            <w:vAlign w:val="bottom"/>
          </w:tcPr>
          <w:p w:rsidR="00786577" w:rsidRPr="00B06429" w:rsidRDefault="00786577" w:rsidP="0035348A">
            <w:pPr>
              <w:pStyle w:val="NormalWeb"/>
              <w:jc w:val="center"/>
              <w:rPr>
                <w:sz w:val="20"/>
                <w:szCs w:val="20"/>
              </w:rPr>
            </w:pPr>
            <w:r w:rsidRPr="00B06429">
              <w:rPr>
                <w:sz w:val="20"/>
                <w:szCs w:val="20"/>
              </w:rPr>
              <w:t>63.3</w:t>
            </w:r>
          </w:p>
        </w:tc>
        <w:tc>
          <w:tcPr>
            <w:tcW w:w="952" w:type="dxa"/>
            <w:vAlign w:val="bottom"/>
          </w:tcPr>
          <w:p w:rsidR="00786577" w:rsidRPr="00B06429" w:rsidRDefault="00786577" w:rsidP="0035348A">
            <w:pPr>
              <w:pStyle w:val="NormalWeb"/>
              <w:jc w:val="center"/>
              <w:rPr>
                <w:sz w:val="20"/>
                <w:szCs w:val="20"/>
              </w:rPr>
            </w:pPr>
            <w:r w:rsidRPr="00B06429">
              <w:rPr>
                <w:sz w:val="20"/>
                <w:szCs w:val="20"/>
              </w:rPr>
              <w:t>65.3</w:t>
            </w:r>
          </w:p>
        </w:tc>
        <w:tc>
          <w:tcPr>
            <w:tcW w:w="951" w:type="dxa"/>
            <w:vAlign w:val="bottom"/>
          </w:tcPr>
          <w:p w:rsidR="00786577" w:rsidRPr="00B06429" w:rsidRDefault="00786577" w:rsidP="0035348A">
            <w:pPr>
              <w:pStyle w:val="NormalWeb"/>
              <w:jc w:val="center"/>
              <w:rPr>
                <w:sz w:val="20"/>
                <w:szCs w:val="20"/>
              </w:rPr>
            </w:pPr>
            <w:r w:rsidRPr="00B06429">
              <w:rPr>
                <w:sz w:val="20"/>
                <w:szCs w:val="20"/>
              </w:rPr>
              <w:t>64.5</w:t>
            </w:r>
          </w:p>
        </w:tc>
        <w:tc>
          <w:tcPr>
            <w:tcW w:w="952" w:type="dxa"/>
            <w:vAlign w:val="bottom"/>
          </w:tcPr>
          <w:p w:rsidR="00786577" w:rsidRPr="00B06429" w:rsidRDefault="00786577" w:rsidP="0035348A">
            <w:pPr>
              <w:pStyle w:val="NormalWeb"/>
              <w:jc w:val="center"/>
              <w:rPr>
                <w:sz w:val="20"/>
                <w:szCs w:val="20"/>
              </w:rPr>
            </w:pPr>
            <w:r w:rsidRPr="00B06429">
              <w:rPr>
                <w:sz w:val="20"/>
                <w:szCs w:val="20"/>
              </w:rPr>
              <w:t>64.4</w:t>
            </w:r>
          </w:p>
        </w:tc>
        <w:tc>
          <w:tcPr>
            <w:tcW w:w="952" w:type="dxa"/>
            <w:vAlign w:val="bottom"/>
          </w:tcPr>
          <w:p w:rsidR="00786577" w:rsidRPr="00B06429" w:rsidRDefault="00786577" w:rsidP="0035348A">
            <w:pPr>
              <w:pStyle w:val="NormalWeb"/>
              <w:jc w:val="center"/>
              <w:rPr>
                <w:sz w:val="20"/>
                <w:szCs w:val="20"/>
              </w:rPr>
            </w:pPr>
            <w:r w:rsidRPr="00B06429">
              <w:rPr>
                <w:sz w:val="20"/>
                <w:szCs w:val="20"/>
              </w:rPr>
              <w:t>63.5</w:t>
            </w:r>
          </w:p>
        </w:tc>
        <w:tc>
          <w:tcPr>
            <w:tcW w:w="952" w:type="dxa"/>
            <w:vAlign w:val="bottom"/>
          </w:tcPr>
          <w:p w:rsidR="00786577" w:rsidRPr="00C14883" w:rsidRDefault="00786577" w:rsidP="0035348A">
            <w:pPr>
              <w:pStyle w:val="NormalWeb"/>
              <w:jc w:val="center"/>
              <w:rPr>
                <w:sz w:val="20"/>
                <w:szCs w:val="20"/>
              </w:rPr>
            </w:pPr>
            <w:r>
              <w:rPr>
                <w:sz w:val="20"/>
                <w:szCs w:val="20"/>
              </w:rPr>
              <w:t>60.4</w:t>
            </w:r>
          </w:p>
        </w:tc>
        <w:tc>
          <w:tcPr>
            <w:tcW w:w="845" w:type="dxa"/>
            <w:vAlign w:val="bottom"/>
          </w:tcPr>
          <w:p w:rsidR="00786577" w:rsidRPr="00A64E68" w:rsidRDefault="00A64E68" w:rsidP="00A64E68">
            <w:pPr>
              <w:pStyle w:val="NormalWeb"/>
              <w:jc w:val="center"/>
              <w:rPr>
                <w:sz w:val="20"/>
                <w:szCs w:val="20"/>
              </w:rPr>
            </w:pPr>
            <w:r w:rsidRPr="00A64E68">
              <w:rPr>
                <w:sz w:val="20"/>
                <w:szCs w:val="20"/>
              </w:rPr>
              <w:t>59.7</w:t>
            </w:r>
          </w:p>
        </w:tc>
      </w:tr>
    </w:tbl>
    <w:p w:rsidR="008A1A9B" w:rsidRPr="009D4726" w:rsidRDefault="008A1A9B" w:rsidP="00521785">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rsidR="00FD5057" w:rsidRPr="00A110F9" w:rsidRDefault="002D3997" w:rsidP="00A110F9">
      <w:pPr>
        <w:pStyle w:val="Heading2"/>
        <w:jc w:val="center"/>
        <w:rPr>
          <w:sz w:val="26"/>
          <w:szCs w:val="26"/>
          <w:highlight w:val="yellow"/>
        </w:rPr>
      </w:pPr>
      <w:r>
        <w:rPr>
          <w:highlight w:val="yellow"/>
        </w:rPr>
        <w:br w:type="page"/>
      </w:r>
      <w:bookmarkStart w:id="20" w:name="_Toc368383065"/>
      <w:r w:rsidR="00B54AA2">
        <w:lastRenderedPageBreak/>
        <w:t>Table 1.</w:t>
      </w:r>
      <w:r w:rsidR="00A110F9">
        <w:t>6</w:t>
      </w:r>
      <w:r w:rsidR="00B54AA2">
        <w:t xml:space="preserve"> </w:t>
      </w:r>
      <w:r w:rsidR="00B54AA2" w:rsidRPr="00B54AA2">
        <w:t>–</w:t>
      </w:r>
      <w:r w:rsidR="00B54AA2">
        <w:t xml:space="preserve"> </w:t>
      </w:r>
      <w:r w:rsidR="00FD5057">
        <w:t xml:space="preserve">Employment Outcomes, </w:t>
      </w:r>
      <w:r w:rsidR="001811AC">
        <w:t>December</w:t>
      </w:r>
      <w:r w:rsidR="001811AC" w:rsidRPr="00DB45F3">
        <w:t xml:space="preserve"> </w:t>
      </w:r>
      <w:r w:rsidR="00FD5057">
        <w:t>201</w:t>
      </w:r>
      <w:r w:rsidR="00521785">
        <w:t>2</w:t>
      </w:r>
      <w:bookmarkEnd w:id="20"/>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Permanent </w:t>
            </w:r>
            <w:proofErr w:type="gramStart"/>
            <w:r w:rsidRPr="00DB0826">
              <w:rPr>
                <w:b/>
                <w:sz w:val="20"/>
                <w:szCs w:val="20"/>
              </w:rPr>
              <w:t>employee</w:t>
            </w:r>
            <w:proofErr w:type="gramEnd"/>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Casual, temporary or seasonal </w:t>
            </w:r>
            <w:proofErr w:type="gramStart"/>
            <w:r w:rsidRPr="00DB0826">
              <w:rPr>
                <w:b/>
                <w:sz w:val="20"/>
                <w:szCs w:val="20"/>
              </w:rPr>
              <w:t>employee</w:t>
            </w:r>
            <w:proofErr w:type="gramEnd"/>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proofErr w:type="spellStart"/>
            <w:r w:rsidRPr="00DB0826">
              <w:rPr>
                <w:b/>
                <w:sz w:val="20"/>
                <w:szCs w:val="20"/>
              </w:rPr>
              <w:t xml:space="preserve">Self </w:t>
            </w:r>
            <w:proofErr w:type="gramStart"/>
            <w:r w:rsidRPr="00DB0826">
              <w:rPr>
                <w:b/>
                <w:sz w:val="20"/>
                <w:szCs w:val="20"/>
              </w:rPr>
              <w:t>employed</w:t>
            </w:r>
            <w:proofErr w:type="spellEnd"/>
            <w:proofErr w:type="gramEnd"/>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Employed, seeking more </w:t>
            </w:r>
            <w:proofErr w:type="gramStart"/>
            <w:r w:rsidRPr="00DB0826">
              <w:rPr>
                <w:b/>
                <w:sz w:val="20"/>
                <w:szCs w:val="20"/>
              </w:rPr>
              <w:t>work</w:t>
            </w:r>
            <w:proofErr w:type="gramEnd"/>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Full-time employed, seeking more </w:t>
            </w:r>
            <w:proofErr w:type="gramStart"/>
            <w:r w:rsidRPr="00DB0826">
              <w:rPr>
                <w:b/>
                <w:sz w:val="20"/>
                <w:szCs w:val="20"/>
              </w:rPr>
              <w:t>work</w:t>
            </w:r>
            <w:proofErr w:type="gramEnd"/>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Part-time employed, seeking more </w:t>
            </w:r>
            <w:proofErr w:type="gramStart"/>
            <w:r w:rsidRPr="00DB0826">
              <w:rPr>
                <w:b/>
                <w:sz w:val="20"/>
                <w:szCs w:val="20"/>
              </w:rPr>
              <w:t>work</w:t>
            </w:r>
            <w:proofErr w:type="gramEnd"/>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Employed &amp; </w:t>
            </w:r>
            <w:proofErr w:type="gramStart"/>
            <w:r w:rsidRPr="00DB0826">
              <w:rPr>
                <w:b/>
                <w:sz w:val="20"/>
                <w:szCs w:val="20"/>
              </w:rPr>
              <w:t>studying</w:t>
            </w:r>
            <w:proofErr w:type="gramEnd"/>
            <w:r w:rsidRPr="00DB0826">
              <w:rPr>
                <w:b/>
                <w:sz w:val="20"/>
                <w:szCs w:val="20"/>
              </w:rPr>
              <w:br/>
              <w:t>(%)</w:t>
            </w:r>
          </w:p>
        </w:tc>
      </w:tr>
      <w:tr w:rsidR="0007377C"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07377C" w:rsidRPr="00DB0826" w:rsidRDefault="0007377C"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34.9</w:t>
            </w:r>
          </w:p>
        </w:tc>
        <w:tc>
          <w:tcPr>
            <w:tcW w:w="1149" w:type="dxa"/>
            <w:tcBorders>
              <w:top w:val="single" w:sz="4" w:space="0" w:color="auto"/>
              <w:bottom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55.9</w:t>
            </w:r>
          </w:p>
        </w:tc>
        <w:tc>
          <w:tcPr>
            <w:tcW w:w="1149" w:type="dxa"/>
            <w:tcBorders>
              <w:top w:val="single" w:sz="4" w:space="0" w:color="auto"/>
              <w:bottom w:val="single" w:sz="4" w:space="0" w:color="auto"/>
              <w:right w:val="single" w:sz="18" w:space="0" w:color="auto"/>
            </w:tcBorders>
            <w:vAlign w:val="bottom"/>
          </w:tcPr>
          <w:p w:rsidR="0007377C" w:rsidRPr="0007377C" w:rsidRDefault="0007377C" w:rsidP="0007377C">
            <w:pPr>
              <w:pStyle w:val="NormalWeb"/>
              <w:jc w:val="center"/>
              <w:rPr>
                <w:sz w:val="20"/>
                <w:szCs w:val="20"/>
              </w:rPr>
            </w:pPr>
            <w:r w:rsidRPr="0007377C">
              <w:rPr>
                <w:sz w:val="20"/>
                <w:szCs w:val="20"/>
              </w:rPr>
              <w:t>9.3</w:t>
            </w:r>
          </w:p>
        </w:tc>
        <w:tc>
          <w:tcPr>
            <w:tcW w:w="1150" w:type="dxa"/>
            <w:tcBorders>
              <w:top w:val="single" w:sz="4" w:space="0" w:color="auto"/>
              <w:left w:val="single" w:sz="18" w:space="0" w:color="auto"/>
              <w:bottom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46.8</w:t>
            </w:r>
          </w:p>
        </w:tc>
        <w:tc>
          <w:tcPr>
            <w:tcW w:w="1149" w:type="dxa"/>
            <w:tcBorders>
              <w:top w:val="single" w:sz="4" w:space="0" w:color="auto"/>
              <w:bottom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9.2</w:t>
            </w:r>
          </w:p>
        </w:tc>
        <w:tc>
          <w:tcPr>
            <w:tcW w:w="1149" w:type="dxa"/>
            <w:tcBorders>
              <w:top w:val="single" w:sz="4" w:space="0" w:color="auto"/>
              <w:bottom w:val="single" w:sz="4" w:space="0" w:color="auto"/>
              <w:right w:val="single" w:sz="18" w:space="0" w:color="auto"/>
            </w:tcBorders>
            <w:vAlign w:val="bottom"/>
          </w:tcPr>
          <w:p w:rsidR="0007377C" w:rsidRPr="0007377C" w:rsidRDefault="0007377C" w:rsidP="0007377C">
            <w:pPr>
              <w:pStyle w:val="NormalWeb"/>
              <w:jc w:val="center"/>
              <w:rPr>
                <w:sz w:val="20"/>
                <w:szCs w:val="20"/>
              </w:rPr>
            </w:pPr>
            <w:r w:rsidRPr="0007377C">
              <w:rPr>
                <w:sz w:val="20"/>
                <w:szCs w:val="20"/>
              </w:rPr>
              <w:t>37.7</w:t>
            </w:r>
          </w:p>
        </w:tc>
        <w:tc>
          <w:tcPr>
            <w:tcW w:w="1150" w:type="dxa"/>
            <w:tcBorders>
              <w:top w:val="single" w:sz="4" w:space="0" w:color="auto"/>
              <w:left w:val="single" w:sz="18" w:space="0" w:color="auto"/>
              <w:bottom w:val="single" w:sz="4" w:space="0" w:color="auto"/>
              <w:right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15.7</w:t>
            </w:r>
          </w:p>
        </w:tc>
      </w:tr>
      <w:tr w:rsidR="006A151D"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6A151D" w:rsidRPr="00DB0826" w:rsidRDefault="006A151D"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rsidR="006A151D" w:rsidRPr="00AF6D0F" w:rsidRDefault="006A151D" w:rsidP="00AF6D0F">
            <w:pPr>
              <w:pStyle w:val="NormalWeb"/>
              <w:jc w:val="center"/>
              <w:rPr>
                <w:sz w:val="20"/>
                <w:szCs w:val="20"/>
              </w:rPr>
            </w:pPr>
            <w:r w:rsidRPr="00AF6D0F">
              <w:rPr>
                <w:sz w:val="20"/>
                <w:szCs w:val="20"/>
              </w:rPr>
              <w:t>40.1</w:t>
            </w:r>
          </w:p>
        </w:tc>
        <w:tc>
          <w:tcPr>
            <w:tcW w:w="1149" w:type="dxa"/>
            <w:tcBorders>
              <w:top w:val="single" w:sz="4" w:space="0" w:color="auto"/>
              <w:bottom w:val="single" w:sz="4" w:space="0" w:color="auto"/>
            </w:tcBorders>
            <w:vAlign w:val="bottom"/>
          </w:tcPr>
          <w:p w:rsidR="006A151D" w:rsidRPr="00AF6D0F" w:rsidRDefault="006A151D" w:rsidP="00AF6D0F">
            <w:pPr>
              <w:pStyle w:val="NormalWeb"/>
              <w:jc w:val="center"/>
              <w:rPr>
                <w:sz w:val="20"/>
                <w:szCs w:val="20"/>
              </w:rPr>
            </w:pPr>
            <w:r w:rsidRPr="00AF6D0F">
              <w:rPr>
                <w:sz w:val="20"/>
                <w:szCs w:val="20"/>
              </w:rPr>
              <w:t>50.6</w:t>
            </w:r>
          </w:p>
        </w:tc>
        <w:tc>
          <w:tcPr>
            <w:tcW w:w="1149" w:type="dxa"/>
            <w:tcBorders>
              <w:top w:val="single" w:sz="4" w:space="0" w:color="auto"/>
              <w:bottom w:val="single" w:sz="4" w:space="0" w:color="auto"/>
              <w:right w:val="single" w:sz="18" w:space="0" w:color="auto"/>
            </w:tcBorders>
            <w:vAlign w:val="bottom"/>
          </w:tcPr>
          <w:p w:rsidR="006A151D" w:rsidRPr="00AF6D0F" w:rsidRDefault="006A151D" w:rsidP="00AF6D0F">
            <w:pPr>
              <w:pStyle w:val="NormalWeb"/>
              <w:jc w:val="center"/>
              <w:rPr>
                <w:sz w:val="20"/>
                <w:szCs w:val="20"/>
              </w:rPr>
            </w:pPr>
            <w:r w:rsidRPr="00AF6D0F">
              <w:rPr>
                <w:sz w:val="20"/>
                <w:szCs w:val="20"/>
              </w:rPr>
              <w:t>9.3</w:t>
            </w:r>
          </w:p>
        </w:tc>
        <w:tc>
          <w:tcPr>
            <w:tcW w:w="1150" w:type="dxa"/>
            <w:tcBorders>
              <w:top w:val="single" w:sz="4" w:space="0" w:color="auto"/>
              <w:left w:val="single" w:sz="18" w:space="0" w:color="auto"/>
              <w:bottom w:val="single" w:sz="4" w:space="0" w:color="auto"/>
            </w:tcBorders>
            <w:vAlign w:val="bottom"/>
          </w:tcPr>
          <w:p w:rsidR="006A151D" w:rsidRPr="00AF6D0F" w:rsidRDefault="006A151D" w:rsidP="00AF6D0F">
            <w:pPr>
              <w:pStyle w:val="NormalWeb"/>
              <w:jc w:val="center"/>
              <w:rPr>
                <w:sz w:val="20"/>
                <w:szCs w:val="20"/>
              </w:rPr>
            </w:pPr>
            <w:r w:rsidRPr="00AF6D0F">
              <w:rPr>
                <w:sz w:val="20"/>
                <w:szCs w:val="20"/>
              </w:rPr>
              <w:t>43.5</w:t>
            </w:r>
          </w:p>
        </w:tc>
        <w:tc>
          <w:tcPr>
            <w:tcW w:w="1149" w:type="dxa"/>
            <w:tcBorders>
              <w:top w:val="single" w:sz="4" w:space="0" w:color="auto"/>
              <w:bottom w:val="single" w:sz="4" w:space="0" w:color="auto"/>
            </w:tcBorders>
            <w:vAlign w:val="bottom"/>
          </w:tcPr>
          <w:p w:rsidR="006A151D" w:rsidRPr="00AF6D0F" w:rsidRDefault="006A151D" w:rsidP="00AF6D0F">
            <w:pPr>
              <w:pStyle w:val="NormalWeb"/>
              <w:jc w:val="center"/>
              <w:rPr>
                <w:sz w:val="20"/>
                <w:szCs w:val="20"/>
              </w:rPr>
            </w:pPr>
            <w:r w:rsidRPr="00AF6D0F">
              <w:rPr>
                <w:sz w:val="20"/>
                <w:szCs w:val="20"/>
              </w:rPr>
              <w:t>10.1</w:t>
            </w:r>
          </w:p>
        </w:tc>
        <w:tc>
          <w:tcPr>
            <w:tcW w:w="1149" w:type="dxa"/>
            <w:tcBorders>
              <w:top w:val="single" w:sz="4" w:space="0" w:color="auto"/>
              <w:bottom w:val="single" w:sz="4" w:space="0" w:color="auto"/>
              <w:right w:val="single" w:sz="18" w:space="0" w:color="auto"/>
            </w:tcBorders>
            <w:vAlign w:val="bottom"/>
          </w:tcPr>
          <w:p w:rsidR="006A151D" w:rsidRPr="00AF6D0F" w:rsidRDefault="006A151D" w:rsidP="00AF6D0F">
            <w:pPr>
              <w:pStyle w:val="NormalWeb"/>
              <w:jc w:val="center"/>
              <w:rPr>
                <w:sz w:val="20"/>
                <w:szCs w:val="20"/>
              </w:rPr>
            </w:pPr>
            <w:r w:rsidRPr="00AF6D0F">
              <w:rPr>
                <w:sz w:val="20"/>
                <w:szCs w:val="20"/>
              </w:rPr>
              <w:t>33.4</w:t>
            </w:r>
          </w:p>
        </w:tc>
        <w:tc>
          <w:tcPr>
            <w:tcW w:w="1150" w:type="dxa"/>
            <w:tcBorders>
              <w:top w:val="single" w:sz="4" w:space="0" w:color="auto"/>
              <w:left w:val="single" w:sz="18" w:space="0" w:color="auto"/>
              <w:bottom w:val="single" w:sz="4" w:space="0" w:color="auto"/>
              <w:right w:val="single" w:sz="4" w:space="0" w:color="auto"/>
            </w:tcBorders>
            <w:vAlign w:val="bottom"/>
          </w:tcPr>
          <w:p w:rsidR="006A151D" w:rsidRPr="00AF6D0F" w:rsidRDefault="006A151D" w:rsidP="00AF6D0F">
            <w:pPr>
              <w:pStyle w:val="NormalWeb"/>
              <w:jc w:val="center"/>
              <w:rPr>
                <w:sz w:val="20"/>
                <w:szCs w:val="20"/>
              </w:rPr>
            </w:pPr>
            <w:r w:rsidRPr="00AF6D0F">
              <w:rPr>
                <w:sz w:val="20"/>
                <w:szCs w:val="20"/>
              </w:rPr>
              <w:t>14.9</w:t>
            </w:r>
          </w:p>
        </w:tc>
      </w:tr>
      <w:tr w:rsidR="000C453A"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0C453A" w:rsidRPr="00DB0826" w:rsidRDefault="000C453A"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rsidR="000C453A" w:rsidRPr="00AF6D0F" w:rsidRDefault="000C453A" w:rsidP="00AF6D0F">
            <w:pPr>
              <w:pStyle w:val="NormalWeb"/>
              <w:jc w:val="center"/>
              <w:rPr>
                <w:sz w:val="20"/>
                <w:szCs w:val="20"/>
              </w:rPr>
            </w:pPr>
            <w:r w:rsidRPr="00AF6D0F">
              <w:rPr>
                <w:sz w:val="20"/>
                <w:szCs w:val="20"/>
              </w:rPr>
              <w:t>33.4</w:t>
            </w:r>
          </w:p>
        </w:tc>
        <w:tc>
          <w:tcPr>
            <w:tcW w:w="1149" w:type="dxa"/>
            <w:tcBorders>
              <w:top w:val="single" w:sz="4" w:space="0" w:color="auto"/>
              <w:bottom w:val="single" w:sz="4" w:space="0" w:color="auto"/>
            </w:tcBorders>
            <w:vAlign w:val="bottom"/>
          </w:tcPr>
          <w:p w:rsidR="000C453A" w:rsidRPr="00AF6D0F" w:rsidRDefault="000C453A" w:rsidP="00AF6D0F">
            <w:pPr>
              <w:pStyle w:val="NormalWeb"/>
              <w:jc w:val="center"/>
              <w:rPr>
                <w:sz w:val="20"/>
                <w:szCs w:val="20"/>
              </w:rPr>
            </w:pPr>
            <w:r w:rsidRPr="00AF6D0F">
              <w:rPr>
                <w:sz w:val="20"/>
                <w:szCs w:val="20"/>
              </w:rPr>
              <w:t>57.2</w:t>
            </w:r>
          </w:p>
        </w:tc>
        <w:tc>
          <w:tcPr>
            <w:tcW w:w="1149" w:type="dxa"/>
            <w:tcBorders>
              <w:top w:val="single" w:sz="4" w:space="0" w:color="auto"/>
              <w:bottom w:val="single" w:sz="4" w:space="0" w:color="auto"/>
              <w:right w:val="single" w:sz="18" w:space="0" w:color="auto"/>
            </w:tcBorders>
            <w:vAlign w:val="bottom"/>
          </w:tcPr>
          <w:p w:rsidR="000C453A" w:rsidRPr="00AF6D0F" w:rsidRDefault="000C453A" w:rsidP="00AF6D0F">
            <w:pPr>
              <w:pStyle w:val="NormalWeb"/>
              <w:jc w:val="center"/>
              <w:rPr>
                <w:sz w:val="20"/>
                <w:szCs w:val="20"/>
              </w:rPr>
            </w:pPr>
            <w:r w:rsidRPr="00AF6D0F">
              <w:rPr>
                <w:sz w:val="20"/>
                <w:szCs w:val="20"/>
              </w:rPr>
              <w:t>9.4</w:t>
            </w:r>
          </w:p>
        </w:tc>
        <w:tc>
          <w:tcPr>
            <w:tcW w:w="1150" w:type="dxa"/>
            <w:tcBorders>
              <w:top w:val="single" w:sz="4" w:space="0" w:color="auto"/>
              <w:left w:val="single" w:sz="18" w:space="0" w:color="auto"/>
              <w:bottom w:val="single" w:sz="4" w:space="0" w:color="auto"/>
            </w:tcBorders>
            <w:vAlign w:val="bottom"/>
          </w:tcPr>
          <w:p w:rsidR="000C453A" w:rsidRPr="00AF6D0F" w:rsidRDefault="000C453A" w:rsidP="00AF6D0F">
            <w:pPr>
              <w:pStyle w:val="NormalWeb"/>
              <w:jc w:val="center"/>
              <w:rPr>
                <w:sz w:val="20"/>
                <w:szCs w:val="20"/>
              </w:rPr>
            </w:pPr>
            <w:r w:rsidRPr="00AF6D0F">
              <w:rPr>
                <w:sz w:val="20"/>
                <w:szCs w:val="20"/>
              </w:rPr>
              <w:t>49.3</w:t>
            </w:r>
          </w:p>
        </w:tc>
        <w:tc>
          <w:tcPr>
            <w:tcW w:w="1149" w:type="dxa"/>
            <w:tcBorders>
              <w:top w:val="single" w:sz="4" w:space="0" w:color="auto"/>
              <w:bottom w:val="single" w:sz="4" w:space="0" w:color="auto"/>
            </w:tcBorders>
            <w:vAlign w:val="bottom"/>
          </w:tcPr>
          <w:p w:rsidR="000C453A" w:rsidRPr="00AF6D0F" w:rsidRDefault="000C453A" w:rsidP="00AF6D0F">
            <w:pPr>
              <w:pStyle w:val="NormalWeb"/>
              <w:jc w:val="center"/>
              <w:rPr>
                <w:sz w:val="20"/>
                <w:szCs w:val="20"/>
              </w:rPr>
            </w:pPr>
            <w:r w:rsidRPr="00AF6D0F">
              <w:rPr>
                <w:sz w:val="20"/>
                <w:szCs w:val="20"/>
              </w:rPr>
              <w:t>9.2</w:t>
            </w:r>
          </w:p>
        </w:tc>
        <w:tc>
          <w:tcPr>
            <w:tcW w:w="1149" w:type="dxa"/>
            <w:tcBorders>
              <w:top w:val="single" w:sz="4" w:space="0" w:color="auto"/>
              <w:bottom w:val="single" w:sz="4" w:space="0" w:color="auto"/>
              <w:right w:val="single" w:sz="18" w:space="0" w:color="auto"/>
            </w:tcBorders>
            <w:vAlign w:val="bottom"/>
          </w:tcPr>
          <w:p w:rsidR="000C453A" w:rsidRPr="00AF6D0F" w:rsidRDefault="000C453A" w:rsidP="00AF6D0F">
            <w:pPr>
              <w:pStyle w:val="NormalWeb"/>
              <w:jc w:val="center"/>
              <w:rPr>
                <w:sz w:val="20"/>
                <w:szCs w:val="20"/>
              </w:rPr>
            </w:pPr>
            <w:r w:rsidRPr="00AF6D0F">
              <w:rPr>
                <w:sz w:val="20"/>
                <w:szCs w:val="20"/>
              </w:rPr>
              <w:t>39.8</w:t>
            </w:r>
          </w:p>
        </w:tc>
        <w:tc>
          <w:tcPr>
            <w:tcW w:w="1150" w:type="dxa"/>
            <w:tcBorders>
              <w:top w:val="single" w:sz="4" w:space="0" w:color="auto"/>
              <w:left w:val="single" w:sz="18" w:space="0" w:color="auto"/>
              <w:bottom w:val="single" w:sz="4" w:space="0" w:color="auto"/>
              <w:right w:val="single" w:sz="4" w:space="0" w:color="auto"/>
            </w:tcBorders>
            <w:vAlign w:val="bottom"/>
          </w:tcPr>
          <w:p w:rsidR="000C453A" w:rsidRPr="00AF6D0F" w:rsidRDefault="000C453A" w:rsidP="00AF6D0F">
            <w:pPr>
              <w:pStyle w:val="NormalWeb"/>
              <w:jc w:val="center"/>
              <w:rPr>
                <w:sz w:val="20"/>
                <w:szCs w:val="20"/>
              </w:rPr>
            </w:pPr>
            <w:r w:rsidRPr="00AF6D0F">
              <w:rPr>
                <w:sz w:val="20"/>
                <w:szCs w:val="20"/>
              </w:rPr>
              <w:t>16.2</w:t>
            </w:r>
          </w:p>
        </w:tc>
      </w:tr>
      <w:tr w:rsidR="00510C44"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510C44" w:rsidRPr="00DB0826" w:rsidRDefault="00510C44"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rsidR="00510C44" w:rsidRPr="00AF6D0F" w:rsidRDefault="00510C44" w:rsidP="00AF6D0F">
            <w:pPr>
              <w:pStyle w:val="NormalWeb"/>
              <w:jc w:val="center"/>
              <w:rPr>
                <w:sz w:val="20"/>
                <w:szCs w:val="20"/>
              </w:rPr>
            </w:pPr>
            <w:r w:rsidRPr="00AF6D0F">
              <w:rPr>
                <w:sz w:val="20"/>
                <w:szCs w:val="20"/>
              </w:rPr>
              <w:t>26.2</w:t>
            </w:r>
          </w:p>
        </w:tc>
        <w:tc>
          <w:tcPr>
            <w:tcW w:w="1149" w:type="dxa"/>
            <w:tcBorders>
              <w:top w:val="single" w:sz="4" w:space="0" w:color="auto"/>
              <w:bottom w:val="single" w:sz="4" w:space="0" w:color="auto"/>
            </w:tcBorders>
            <w:vAlign w:val="bottom"/>
          </w:tcPr>
          <w:p w:rsidR="00510C44" w:rsidRPr="00AF6D0F" w:rsidRDefault="00510C44" w:rsidP="00AF6D0F">
            <w:pPr>
              <w:pStyle w:val="NormalWeb"/>
              <w:jc w:val="center"/>
              <w:rPr>
                <w:sz w:val="20"/>
                <w:szCs w:val="20"/>
              </w:rPr>
            </w:pPr>
            <w:r w:rsidRPr="00AF6D0F">
              <w:rPr>
                <w:sz w:val="20"/>
                <w:szCs w:val="20"/>
              </w:rPr>
              <w:t>64.3</w:t>
            </w:r>
          </w:p>
        </w:tc>
        <w:tc>
          <w:tcPr>
            <w:tcW w:w="1149" w:type="dxa"/>
            <w:tcBorders>
              <w:top w:val="single" w:sz="4" w:space="0" w:color="auto"/>
              <w:bottom w:val="single" w:sz="4" w:space="0" w:color="auto"/>
              <w:right w:val="single" w:sz="18" w:space="0" w:color="auto"/>
            </w:tcBorders>
            <w:vAlign w:val="bottom"/>
          </w:tcPr>
          <w:p w:rsidR="00510C44" w:rsidRPr="00AF6D0F" w:rsidRDefault="00510C44" w:rsidP="00AF6D0F">
            <w:pPr>
              <w:pStyle w:val="NormalWeb"/>
              <w:jc w:val="center"/>
              <w:rPr>
                <w:sz w:val="20"/>
                <w:szCs w:val="20"/>
              </w:rPr>
            </w:pPr>
            <w:r w:rsidRPr="00AF6D0F">
              <w:rPr>
                <w:sz w:val="20"/>
                <w:szCs w:val="20"/>
              </w:rPr>
              <w:t>9.5</w:t>
            </w:r>
          </w:p>
        </w:tc>
        <w:tc>
          <w:tcPr>
            <w:tcW w:w="1150" w:type="dxa"/>
            <w:tcBorders>
              <w:top w:val="single" w:sz="4" w:space="0" w:color="auto"/>
              <w:left w:val="single" w:sz="18" w:space="0" w:color="auto"/>
              <w:bottom w:val="single" w:sz="4" w:space="0" w:color="auto"/>
            </w:tcBorders>
            <w:vAlign w:val="bottom"/>
          </w:tcPr>
          <w:p w:rsidR="00510C44" w:rsidRPr="00AF6D0F" w:rsidRDefault="00510C44" w:rsidP="00AF6D0F">
            <w:pPr>
              <w:pStyle w:val="NormalWeb"/>
              <w:jc w:val="center"/>
              <w:rPr>
                <w:sz w:val="20"/>
                <w:szCs w:val="20"/>
              </w:rPr>
            </w:pPr>
            <w:r w:rsidRPr="00AF6D0F">
              <w:rPr>
                <w:sz w:val="20"/>
                <w:szCs w:val="20"/>
              </w:rPr>
              <w:t>50.3</w:t>
            </w:r>
          </w:p>
        </w:tc>
        <w:tc>
          <w:tcPr>
            <w:tcW w:w="1149" w:type="dxa"/>
            <w:tcBorders>
              <w:top w:val="single" w:sz="4" w:space="0" w:color="auto"/>
              <w:bottom w:val="single" w:sz="4" w:space="0" w:color="auto"/>
            </w:tcBorders>
            <w:vAlign w:val="bottom"/>
          </w:tcPr>
          <w:p w:rsidR="00510C44" w:rsidRPr="00AF6D0F" w:rsidRDefault="00510C44" w:rsidP="00AF6D0F">
            <w:pPr>
              <w:pStyle w:val="NormalWeb"/>
              <w:jc w:val="center"/>
              <w:rPr>
                <w:sz w:val="20"/>
                <w:szCs w:val="20"/>
              </w:rPr>
            </w:pPr>
            <w:r w:rsidRPr="00AF6D0F">
              <w:rPr>
                <w:sz w:val="20"/>
                <w:szCs w:val="20"/>
              </w:rPr>
              <w:t>5.7</w:t>
            </w:r>
          </w:p>
        </w:tc>
        <w:tc>
          <w:tcPr>
            <w:tcW w:w="1149" w:type="dxa"/>
            <w:tcBorders>
              <w:top w:val="single" w:sz="4" w:space="0" w:color="auto"/>
              <w:bottom w:val="single" w:sz="4" w:space="0" w:color="auto"/>
              <w:right w:val="single" w:sz="18" w:space="0" w:color="auto"/>
            </w:tcBorders>
            <w:vAlign w:val="bottom"/>
          </w:tcPr>
          <w:p w:rsidR="00510C44" w:rsidRPr="00AF6D0F" w:rsidRDefault="00510C44" w:rsidP="00AF6D0F">
            <w:pPr>
              <w:pStyle w:val="NormalWeb"/>
              <w:jc w:val="center"/>
              <w:rPr>
                <w:sz w:val="20"/>
                <w:szCs w:val="20"/>
              </w:rPr>
            </w:pPr>
            <w:r w:rsidRPr="00AF6D0F">
              <w:rPr>
                <w:sz w:val="20"/>
                <w:szCs w:val="20"/>
              </w:rPr>
              <w:t>44.6</w:t>
            </w:r>
          </w:p>
        </w:tc>
        <w:tc>
          <w:tcPr>
            <w:tcW w:w="1150" w:type="dxa"/>
            <w:tcBorders>
              <w:top w:val="single" w:sz="4" w:space="0" w:color="auto"/>
              <w:left w:val="single" w:sz="18" w:space="0" w:color="auto"/>
              <w:bottom w:val="single" w:sz="4" w:space="0" w:color="auto"/>
              <w:right w:val="single" w:sz="4" w:space="0" w:color="auto"/>
            </w:tcBorders>
            <w:vAlign w:val="bottom"/>
          </w:tcPr>
          <w:p w:rsidR="00510C44" w:rsidRPr="00AF6D0F" w:rsidRDefault="00510C44" w:rsidP="00AF6D0F">
            <w:pPr>
              <w:pStyle w:val="NormalWeb"/>
              <w:jc w:val="center"/>
              <w:rPr>
                <w:sz w:val="20"/>
                <w:szCs w:val="20"/>
              </w:rPr>
            </w:pPr>
            <w:r w:rsidRPr="00AF6D0F">
              <w:rPr>
                <w:sz w:val="20"/>
                <w:szCs w:val="20"/>
              </w:rPr>
              <w:t>16.4</w:t>
            </w:r>
          </w:p>
        </w:tc>
      </w:tr>
      <w:tr w:rsidR="0053055B"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53055B" w:rsidRPr="00DB0826" w:rsidRDefault="0053055B"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vAlign w:val="bottom"/>
          </w:tcPr>
          <w:p w:rsidR="0053055B" w:rsidRPr="00AF6D0F" w:rsidRDefault="0053055B" w:rsidP="00AF6D0F">
            <w:pPr>
              <w:pStyle w:val="NormalWeb"/>
              <w:jc w:val="center"/>
              <w:rPr>
                <w:sz w:val="20"/>
                <w:szCs w:val="20"/>
              </w:rPr>
            </w:pPr>
            <w:r w:rsidRPr="00AF6D0F">
              <w:rPr>
                <w:sz w:val="20"/>
                <w:szCs w:val="20"/>
              </w:rPr>
              <w:t>29.4</w:t>
            </w:r>
          </w:p>
        </w:tc>
        <w:tc>
          <w:tcPr>
            <w:tcW w:w="1149" w:type="dxa"/>
            <w:tcBorders>
              <w:top w:val="single" w:sz="4" w:space="0" w:color="auto"/>
              <w:bottom w:val="single" w:sz="4" w:space="0" w:color="auto"/>
            </w:tcBorders>
            <w:vAlign w:val="bottom"/>
          </w:tcPr>
          <w:p w:rsidR="0053055B" w:rsidRPr="00AF6D0F" w:rsidRDefault="0053055B" w:rsidP="00AF6D0F">
            <w:pPr>
              <w:pStyle w:val="NormalWeb"/>
              <w:jc w:val="center"/>
              <w:rPr>
                <w:sz w:val="20"/>
                <w:szCs w:val="20"/>
              </w:rPr>
            </w:pPr>
            <w:r w:rsidRPr="00AF6D0F">
              <w:rPr>
                <w:sz w:val="20"/>
                <w:szCs w:val="20"/>
              </w:rPr>
              <w:t>62.1</w:t>
            </w:r>
          </w:p>
        </w:tc>
        <w:tc>
          <w:tcPr>
            <w:tcW w:w="1149" w:type="dxa"/>
            <w:tcBorders>
              <w:top w:val="single" w:sz="4" w:space="0" w:color="auto"/>
              <w:bottom w:val="single" w:sz="4" w:space="0" w:color="auto"/>
              <w:right w:val="single" w:sz="18" w:space="0" w:color="auto"/>
            </w:tcBorders>
            <w:vAlign w:val="bottom"/>
          </w:tcPr>
          <w:p w:rsidR="0053055B" w:rsidRPr="00AF6D0F" w:rsidRDefault="0053055B" w:rsidP="00AF6D0F">
            <w:pPr>
              <w:pStyle w:val="NormalWeb"/>
              <w:jc w:val="center"/>
              <w:rPr>
                <w:sz w:val="20"/>
                <w:szCs w:val="20"/>
              </w:rPr>
            </w:pPr>
            <w:r w:rsidRPr="00AF6D0F">
              <w:rPr>
                <w:sz w:val="20"/>
                <w:szCs w:val="20"/>
              </w:rPr>
              <w:t>8.6</w:t>
            </w:r>
          </w:p>
        </w:tc>
        <w:tc>
          <w:tcPr>
            <w:tcW w:w="1150" w:type="dxa"/>
            <w:tcBorders>
              <w:top w:val="single" w:sz="4" w:space="0" w:color="auto"/>
              <w:left w:val="single" w:sz="18" w:space="0" w:color="auto"/>
              <w:bottom w:val="single" w:sz="4" w:space="0" w:color="auto"/>
            </w:tcBorders>
            <w:vAlign w:val="bottom"/>
          </w:tcPr>
          <w:p w:rsidR="0053055B" w:rsidRPr="00AF6D0F" w:rsidRDefault="0053055B" w:rsidP="00AF6D0F">
            <w:pPr>
              <w:pStyle w:val="NormalWeb"/>
              <w:jc w:val="center"/>
              <w:rPr>
                <w:sz w:val="20"/>
                <w:szCs w:val="20"/>
              </w:rPr>
            </w:pPr>
            <w:r w:rsidRPr="00AF6D0F">
              <w:rPr>
                <w:sz w:val="20"/>
                <w:szCs w:val="20"/>
              </w:rPr>
              <w:t>50</w:t>
            </w:r>
            <w:r w:rsidR="00AF6D0F">
              <w:rPr>
                <w:sz w:val="20"/>
                <w:szCs w:val="20"/>
              </w:rPr>
              <w:t>.0</w:t>
            </w:r>
          </w:p>
        </w:tc>
        <w:tc>
          <w:tcPr>
            <w:tcW w:w="1149" w:type="dxa"/>
            <w:tcBorders>
              <w:top w:val="single" w:sz="4" w:space="0" w:color="auto"/>
              <w:bottom w:val="single" w:sz="4" w:space="0" w:color="auto"/>
            </w:tcBorders>
            <w:vAlign w:val="bottom"/>
          </w:tcPr>
          <w:p w:rsidR="0053055B" w:rsidRPr="00AF6D0F" w:rsidRDefault="0053055B" w:rsidP="00AF6D0F">
            <w:pPr>
              <w:pStyle w:val="NormalWeb"/>
              <w:jc w:val="center"/>
              <w:rPr>
                <w:sz w:val="20"/>
                <w:szCs w:val="20"/>
              </w:rPr>
            </w:pPr>
            <w:r w:rsidRPr="00AF6D0F">
              <w:rPr>
                <w:sz w:val="20"/>
                <w:szCs w:val="20"/>
              </w:rPr>
              <w:t>10.7</w:t>
            </w:r>
          </w:p>
        </w:tc>
        <w:tc>
          <w:tcPr>
            <w:tcW w:w="1149" w:type="dxa"/>
            <w:tcBorders>
              <w:top w:val="single" w:sz="4" w:space="0" w:color="auto"/>
              <w:bottom w:val="single" w:sz="4" w:space="0" w:color="auto"/>
              <w:right w:val="single" w:sz="18" w:space="0" w:color="auto"/>
            </w:tcBorders>
            <w:vAlign w:val="bottom"/>
          </w:tcPr>
          <w:p w:rsidR="0053055B" w:rsidRPr="00AF6D0F" w:rsidRDefault="0053055B" w:rsidP="00AF6D0F">
            <w:pPr>
              <w:pStyle w:val="NormalWeb"/>
              <w:jc w:val="center"/>
              <w:rPr>
                <w:sz w:val="20"/>
                <w:szCs w:val="20"/>
              </w:rPr>
            </w:pPr>
            <w:r w:rsidRPr="00AF6D0F">
              <w:rPr>
                <w:sz w:val="20"/>
                <w:szCs w:val="20"/>
              </w:rPr>
              <w:t>40</w:t>
            </w:r>
            <w:r w:rsidR="00AF6D0F">
              <w:rPr>
                <w:sz w:val="20"/>
                <w:szCs w:val="20"/>
              </w:rPr>
              <w:t>.0</w:t>
            </w:r>
          </w:p>
        </w:tc>
        <w:tc>
          <w:tcPr>
            <w:tcW w:w="1150" w:type="dxa"/>
            <w:tcBorders>
              <w:top w:val="single" w:sz="4" w:space="0" w:color="auto"/>
              <w:left w:val="single" w:sz="18" w:space="0" w:color="auto"/>
              <w:bottom w:val="single" w:sz="4" w:space="0" w:color="auto"/>
              <w:right w:val="single" w:sz="4" w:space="0" w:color="auto"/>
            </w:tcBorders>
            <w:vAlign w:val="bottom"/>
          </w:tcPr>
          <w:p w:rsidR="0053055B" w:rsidRPr="00AF6D0F" w:rsidRDefault="0053055B" w:rsidP="00AF6D0F">
            <w:pPr>
              <w:pStyle w:val="NormalWeb"/>
              <w:jc w:val="center"/>
              <w:rPr>
                <w:sz w:val="20"/>
                <w:szCs w:val="20"/>
              </w:rPr>
            </w:pPr>
            <w:r w:rsidRPr="00AF6D0F">
              <w:rPr>
                <w:sz w:val="20"/>
                <w:szCs w:val="20"/>
              </w:rPr>
              <w:t>16.9</w:t>
            </w:r>
          </w:p>
        </w:tc>
      </w:tr>
      <w:tr w:rsidR="00D604E9"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D604E9" w:rsidRPr="00DB0826" w:rsidRDefault="00D604E9"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rsidR="00D604E9" w:rsidRPr="00AF6D0F" w:rsidRDefault="00D604E9" w:rsidP="00AF6D0F">
            <w:pPr>
              <w:pStyle w:val="NormalWeb"/>
              <w:jc w:val="center"/>
              <w:rPr>
                <w:sz w:val="20"/>
                <w:szCs w:val="20"/>
              </w:rPr>
            </w:pPr>
            <w:r w:rsidRPr="00AF6D0F">
              <w:rPr>
                <w:sz w:val="20"/>
                <w:szCs w:val="20"/>
              </w:rPr>
              <w:t>30.8</w:t>
            </w:r>
          </w:p>
        </w:tc>
        <w:tc>
          <w:tcPr>
            <w:tcW w:w="1149" w:type="dxa"/>
            <w:tcBorders>
              <w:top w:val="single" w:sz="4" w:space="0" w:color="auto"/>
              <w:bottom w:val="single" w:sz="4" w:space="0" w:color="auto"/>
            </w:tcBorders>
            <w:vAlign w:val="bottom"/>
          </w:tcPr>
          <w:p w:rsidR="00D604E9" w:rsidRPr="00AF6D0F" w:rsidRDefault="00D604E9" w:rsidP="00AF6D0F">
            <w:pPr>
              <w:pStyle w:val="NormalWeb"/>
              <w:jc w:val="center"/>
              <w:rPr>
                <w:sz w:val="20"/>
                <w:szCs w:val="20"/>
              </w:rPr>
            </w:pPr>
            <w:r w:rsidRPr="00AF6D0F">
              <w:rPr>
                <w:sz w:val="20"/>
                <w:szCs w:val="20"/>
              </w:rPr>
              <w:t>62.1</w:t>
            </w:r>
          </w:p>
        </w:tc>
        <w:tc>
          <w:tcPr>
            <w:tcW w:w="1149" w:type="dxa"/>
            <w:tcBorders>
              <w:top w:val="single" w:sz="4" w:space="0" w:color="auto"/>
              <w:bottom w:val="single" w:sz="4" w:space="0" w:color="auto"/>
              <w:right w:val="single" w:sz="18" w:space="0" w:color="auto"/>
            </w:tcBorders>
            <w:vAlign w:val="bottom"/>
          </w:tcPr>
          <w:p w:rsidR="00D604E9" w:rsidRPr="00AF6D0F" w:rsidRDefault="00D604E9" w:rsidP="00AF6D0F">
            <w:pPr>
              <w:pStyle w:val="NormalWeb"/>
              <w:jc w:val="center"/>
              <w:rPr>
                <w:sz w:val="20"/>
                <w:szCs w:val="20"/>
              </w:rPr>
            </w:pPr>
            <w:r w:rsidRPr="00AF6D0F">
              <w:rPr>
                <w:sz w:val="20"/>
                <w:szCs w:val="20"/>
              </w:rPr>
              <w:t>7.2</w:t>
            </w:r>
          </w:p>
        </w:tc>
        <w:tc>
          <w:tcPr>
            <w:tcW w:w="1150" w:type="dxa"/>
            <w:tcBorders>
              <w:top w:val="single" w:sz="4" w:space="0" w:color="auto"/>
              <w:left w:val="single" w:sz="18" w:space="0" w:color="auto"/>
              <w:bottom w:val="single" w:sz="4" w:space="0" w:color="auto"/>
            </w:tcBorders>
            <w:vAlign w:val="bottom"/>
          </w:tcPr>
          <w:p w:rsidR="00D604E9" w:rsidRPr="00AF6D0F" w:rsidRDefault="00D604E9" w:rsidP="00AF6D0F">
            <w:pPr>
              <w:pStyle w:val="NormalWeb"/>
              <w:jc w:val="center"/>
              <w:rPr>
                <w:sz w:val="20"/>
                <w:szCs w:val="20"/>
              </w:rPr>
            </w:pPr>
            <w:r w:rsidRPr="00AF6D0F">
              <w:rPr>
                <w:sz w:val="20"/>
                <w:szCs w:val="20"/>
              </w:rPr>
              <w:t>40.9</w:t>
            </w:r>
          </w:p>
        </w:tc>
        <w:tc>
          <w:tcPr>
            <w:tcW w:w="1149" w:type="dxa"/>
            <w:tcBorders>
              <w:top w:val="single" w:sz="4" w:space="0" w:color="auto"/>
              <w:bottom w:val="single" w:sz="4" w:space="0" w:color="auto"/>
            </w:tcBorders>
            <w:vAlign w:val="bottom"/>
          </w:tcPr>
          <w:p w:rsidR="00D604E9" w:rsidRPr="00AF6D0F" w:rsidRDefault="00D604E9" w:rsidP="00AF6D0F">
            <w:pPr>
              <w:pStyle w:val="NormalWeb"/>
              <w:jc w:val="center"/>
              <w:rPr>
                <w:sz w:val="20"/>
                <w:szCs w:val="20"/>
              </w:rPr>
            </w:pPr>
            <w:r w:rsidRPr="00AF6D0F">
              <w:rPr>
                <w:sz w:val="20"/>
                <w:szCs w:val="20"/>
              </w:rPr>
              <w:t>3.2</w:t>
            </w:r>
          </w:p>
        </w:tc>
        <w:tc>
          <w:tcPr>
            <w:tcW w:w="1149" w:type="dxa"/>
            <w:tcBorders>
              <w:top w:val="single" w:sz="4" w:space="0" w:color="auto"/>
              <w:bottom w:val="single" w:sz="4" w:space="0" w:color="auto"/>
              <w:right w:val="single" w:sz="18" w:space="0" w:color="auto"/>
            </w:tcBorders>
            <w:vAlign w:val="bottom"/>
          </w:tcPr>
          <w:p w:rsidR="00D604E9" w:rsidRPr="00AF6D0F" w:rsidRDefault="00D604E9" w:rsidP="00AF6D0F">
            <w:pPr>
              <w:pStyle w:val="NormalWeb"/>
              <w:jc w:val="center"/>
              <w:rPr>
                <w:sz w:val="20"/>
                <w:szCs w:val="20"/>
              </w:rPr>
            </w:pPr>
            <w:r w:rsidRPr="00AF6D0F">
              <w:rPr>
                <w:sz w:val="20"/>
                <w:szCs w:val="20"/>
              </w:rPr>
              <w:t>36.4</w:t>
            </w:r>
          </w:p>
        </w:tc>
        <w:tc>
          <w:tcPr>
            <w:tcW w:w="1150" w:type="dxa"/>
            <w:tcBorders>
              <w:top w:val="single" w:sz="4" w:space="0" w:color="auto"/>
              <w:left w:val="single" w:sz="18" w:space="0" w:color="auto"/>
              <w:bottom w:val="single" w:sz="4" w:space="0" w:color="auto"/>
              <w:right w:val="single" w:sz="4" w:space="0" w:color="auto"/>
            </w:tcBorders>
            <w:vAlign w:val="bottom"/>
          </w:tcPr>
          <w:p w:rsidR="00D604E9" w:rsidRPr="00AF6D0F" w:rsidRDefault="00D604E9" w:rsidP="00AF6D0F">
            <w:pPr>
              <w:pStyle w:val="NormalWeb"/>
              <w:jc w:val="center"/>
              <w:rPr>
                <w:sz w:val="20"/>
                <w:szCs w:val="20"/>
              </w:rPr>
            </w:pPr>
            <w:r w:rsidRPr="00AF6D0F">
              <w:rPr>
                <w:sz w:val="20"/>
                <w:szCs w:val="20"/>
              </w:rPr>
              <w:t>13.1</w:t>
            </w:r>
          </w:p>
        </w:tc>
      </w:tr>
      <w:tr w:rsidR="0064048A"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64048A" w:rsidRPr="009B5EA9" w:rsidRDefault="0064048A"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149" w:type="dxa"/>
            <w:tcBorders>
              <w:top w:val="single" w:sz="4" w:space="0" w:color="auto"/>
              <w:left w:val="single" w:sz="18" w:space="0" w:color="auto"/>
              <w:bottom w:val="single" w:sz="4" w:space="0" w:color="auto"/>
            </w:tcBorders>
            <w:vAlign w:val="bottom"/>
          </w:tcPr>
          <w:p w:rsidR="0064048A" w:rsidRPr="00AF6D0F" w:rsidRDefault="0064048A" w:rsidP="00414167">
            <w:pPr>
              <w:pStyle w:val="NormalWeb"/>
              <w:jc w:val="center"/>
              <w:rPr>
                <w:i/>
                <w:sz w:val="20"/>
                <w:szCs w:val="20"/>
              </w:rPr>
            </w:pPr>
            <w:r w:rsidRPr="00AF6D0F">
              <w:rPr>
                <w:i/>
                <w:sz w:val="20"/>
                <w:szCs w:val="20"/>
              </w:rPr>
              <w:t>30.9</w:t>
            </w:r>
          </w:p>
        </w:tc>
        <w:tc>
          <w:tcPr>
            <w:tcW w:w="1149" w:type="dxa"/>
            <w:tcBorders>
              <w:top w:val="single" w:sz="4" w:space="0" w:color="auto"/>
              <w:bottom w:val="single" w:sz="4" w:space="0" w:color="auto"/>
            </w:tcBorders>
            <w:vAlign w:val="bottom"/>
          </w:tcPr>
          <w:p w:rsidR="0064048A" w:rsidRPr="00AF6D0F" w:rsidRDefault="0064048A" w:rsidP="00414167">
            <w:pPr>
              <w:pStyle w:val="NormalWeb"/>
              <w:jc w:val="center"/>
              <w:rPr>
                <w:i/>
                <w:sz w:val="20"/>
                <w:szCs w:val="20"/>
              </w:rPr>
            </w:pPr>
            <w:r w:rsidRPr="00AF6D0F">
              <w:rPr>
                <w:i/>
                <w:sz w:val="20"/>
                <w:szCs w:val="20"/>
              </w:rPr>
              <w:t>60.1</w:t>
            </w:r>
          </w:p>
        </w:tc>
        <w:tc>
          <w:tcPr>
            <w:tcW w:w="1149" w:type="dxa"/>
            <w:tcBorders>
              <w:top w:val="single" w:sz="4" w:space="0" w:color="auto"/>
              <w:bottom w:val="single" w:sz="4" w:space="0" w:color="auto"/>
              <w:right w:val="single" w:sz="18" w:space="0" w:color="auto"/>
            </w:tcBorders>
            <w:vAlign w:val="bottom"/>
          </w:tcPr>
          <w:p w:rsidR="0064048A" w:rsidRPr="00AF6D0F" w:rsidRDefault="0064048A" w:rsidP="00414167">
            <w:pPr>
              <w:pStyle w:val="NormalWeb"/>
              <w:jc w:val="center"/>
              <w:rPr>
                <w:i/>
                <w:sz w:val="20"/>
                <w:szCs w:val="20"/>
              </w:rPr>
            </w:pPr>
            <w:r w:rsidRPr="00AF6D0F">
              <w:rPr>
                <w:i/>
                <w:sz w:val="20"/>
                <w:szCs w:val="20"/>
              </w:rPr>
              <w:t>8.9</w:t>
            </w:r>
          </w:p>
        </w:tc>
        <w:tc>
          <w:tcPr>
            <w:tcW w:w="1150" w:type="dxa"/>
            <w:tcBorders>
              <w:top w:val="single" w:sz="4" w:space="0" w:color="auto"/>
              <w:left w:val="single" w:sz="18" w:space="0" w:color="auto"/>
              <w:bottom w:val="single" w:sz="4" w:space="0" w:color="auto"/>
            </w:tcBorders>
            <w:vAlign w:val="bottom"/>
          </w:tcPr>
          <w:p w:rsidR="0064048A" w:rsidRPr="00AF6D0F" w:rsidRDefault="0064048A" w:rsidP="00414167">
            <w:pPr>
              <w:pStyle w:val="NormalWeb"/>
              <w:jc w:val="center"/>
              <w:rPr>
                <w:i/>
                <w:sz w:val="20"/>
                <w:szCs w:val="20"/>
              </w:rPr>
            </w:pPr>
            <w:r w:rsidRPr="00AF6D0F">
              <w:rPr>
                <w:i/>
                <w:sz w:val="20"/>
                <w:szCs w:val="20"/>
              </w:rPr>
              <w:t>37</w:t>
            </w:r>
            <w:r w:rsidR="00414167" w:rsidRPr="00AF6D0F">
              <w:rPr>
                <w:i/>
                <w:sz w:val="20"/>
                <w:szCs w:val="20"/>
              </w:rPr>
              <w:t>.0</w:t>
            </w:r>
          </w:p>
        </w:tc>
        <w:tc>
          <w:tcPr>
            <w:tcW w:w="1149" w:type="dxa"/>
            <w:tcBorders>
              <w:top w:val="single" w:sz="4" w:space="0" w:color="auto"/>
              <w:bottom w:val="single" w:sz="4" w:space="0" w:color="auto"/>
            </w:tcBorders>
            <w:vAlign w:val="bottom"/>
          </w:tcPr>
          <w:p w:rsidR="0064048A" w:rsidRPr="00AF6D0F" w:rsidRDefault="0064048A" w:rsidP="00414167">
            <w:pPr>
              <w:pStyle w:val="NormalWeb"/>
              <w:jc w:val="center"/>
              <w:rPr>
                <w:i/>
                <w:sz w:val="20"/>
                <w:szCs w:val="20"/>
              </w:rPr>
            </w:pPr>
            <w:r w:rsidRPr="00AF6D0F">
              <w:rPr>
                <w:i/>
                <w:sz w:val="20"/>
                <w:szCs w:val="20"/>
              </w:rPr>
              <w:t>3.3</w:t>
            </w:r>
          </w:p>
        </w:tc>
        <w:tc>
          <w:tcPr>
            <w:tcW w:w="1149" w:type="dxa"/>
            <w:tcBorders>
              <w:top w:val="single" w:sz="4" w:space="0" w:color="auto"/>
              <w:bottom w:val="single" w:sz="4" w:space="0" w:color="auto"/>
              <w:right w:val="single" w:sz="18" w:space="0" w:color="auto"/>
            </w:tcBorders>
            <w:vAlign w:val="bottom"/>
          </w:tcPr>
          <w:p w:rsidR="0064048A" w:rsidRPr="00AF6D0F" w:rsidRDefault="0064048A" w:rsidP="00414167">
            <w:pPr>
              <w:pStyle w:val="NormalWeb"/>
              <w:jc w:val="center"/>
              <w:rPr>
                <w:i/>
                <w:sz w:val="20"/>
                <w:szCs w:val="20"/>
              </w:rPr>
            </w:pPr>
            <w:r w:rsidRPr="00AF6D0F">
              <w:rPr>
                <w:i/>
                <w:sz w:val="20"/>
                <w:szCs w:val="20"/>
              </w:rPr>
              <w:t>32.4</w:t>
            </w:r>
          </w:p>
        </w:tc>
        <w:tc>
          <w:tcPr>
            <w:tcW w:w="1150" w:type="dxa"/>
            <w:tcBorders>
              <w:top w:val="single" w:sz="4" w:space="0" w:color="auto"/>
              <w:left w:val="single" w:sz="18" w:space="0" w:color="auto"/>
              <w:bottom w:val="single" w:sz="4" w:space="0" w:color="auto"/>
              <w:right w:val="single" w:sz="4" w:space="0" w:color="auto"/>
            </w:tcBorders>
            <w:vAlign w:val="bottom"/>
          </w:tcPr>
          <w:p w:rsidR="0064048A" w:rsidRPr="00AF6D0F" w:rsidRDefault="0064048A" w:rsidP="00414167">
            <w:pPr>
              <w:pStyle w:val="NormalWeb"/>
              <w:jc w:val="center"/>
              <w:rPr>
                <w:i/>
                <w:sz w:val="20"/>
                <w:szCs w:val="20"/>
              </w:rPr>
            </w:pPr>
            <w:r w:rsidRPr="00AF6D0F">
              <w:rPr>
                <w:i/>
                <w:sz w:val="20"/>
                <w:szCs w:val="20"/>
              </w:rPr>
              <w:t>11.1</w:t>
            </w:r>
          </w:p>
        </w:tc>
      </w:tr>
      <w:tr w:rsidR="008D0D4C"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8D0D4C" w:rsidRPr="009B5EA9" w:rsidRDefault="008D0D4C"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149" w:type="dxa"/>
            <w:tcBorders>
              <w:top w:val="single" w:sz="4" w:space="0" w:color="auto"/>
              <w:left w:val="single" w:sz="18" w:space="0" w:color="auto"/>
              <w:bottom w:val="single" w:sz="4" w:space="0" w:color="auto"/>
            </w:tcBorders>
            <w:vAlign w:val="bottom"/>
          </w:tcPr>
          <w:p w:rsidR="008D0D4C" w:rsidRPr="00AF6D0F" w:rsidRDefault="008D0D4C" w:rsidP="00414167">
            <w:pPr>
              <w:pStyle w:val="NormalWeb"/>
              <w:jc w:val="center"/>
              <w:rPr>
                <w:i/>
                <w:sz w:val="20"/>
                <w:szCs w:val="20"/>
              </w:rPr>
            </w:pPr>
            <w:r w:rsidRPr="00AF6D0F">
              <w:rPr>
                <w:i/>
                <w:sz w:val="20"/>
                <w:szCs w:val="20"/>
              </w:rPr>
              <w:t>30.6</w:t>
            </w:r>
          </w:p>
        </w:tc>
        <w:tc>
          <w:tcPr>
            <w:tcW w:w="1149" w:type="dxa"/>
            <w:tcBorders>
              <w:top w:val="single" w:sz="4" w:space="0" w:color="auto"/>
              <w:bottom w:val="single" w:sz="4" w:space="0" w:color="auto"/>
            </w:tcBorders>
            <w:vAlign w:val="bottom"/>
          </w:tcPr>
          <w:p w:rsidR="008D0D4C" w:rsidRPr="00AF6D0F" w:rsidRDefault="008D0D4C" w:rsidP="00414167">
            <w:pPr>
              <w:pStyle w:val="NormalWeb"/>
              <w:jc w:val="center"/>
              <w:rPr>
                <w:i/>
                <w:sz w:val="20"/>
                <w:szCs w:val="20"/>
              </w:rPr>
            </w:pPr>
            <w:r w:rsidRPr="00AF6D0F">
              <w:rPr>
                <w:i/>
                <w:sz w:val="20"/>
                <w:szCs w:val="20"/>
              </w:rPr>
              <w:t>64.2</w:t>
            </w:r>
          </w:p>
        </w:tc>
        <w:tc>
          <w:tcPr>
            <w:tcW w:w="1149" w:type="dxa"/>
            <w:tcBorders>
              <w:top w:val="single" w:sz="4" w:space="0" w:color="auto"/>
              <w:bottom w:val="single" w:sz="4" w:space="0" w:color="auto"/>
              <w:right w:val="single" w:sz="18" w:space="0" w:color="auto"/>
            </w:tcBorders>
            <w:vAlign w:val="bottom"/>
          </w:tcPr>
          <w:p w:rsidR="008D0D4C" w:rsidRPr="00AF6D0F" w:rsidRDefault="008D0D4C" w:rsidP="00414167">
            <w:pPr>
              <w:pStyle w:val="NormalWeb"/>
              <w:jc w:val="center"/>
              <w:rPr>
                <w:i/>
                <w:sz w:val="20"/>
                <w:szCs w:val="20"/>
              </w:rPr>
            </w:pPr>
            <w:r w:rsidRPr="00AF6D0F">
              <w:rPr>
                <w:i/>
                <w:sz w:val="20"/>
                <w:szCs w:val="20"/>
              </w:rPr>
              <w:t>5.2</w:t>
            </w:r>
          </w:p>
        </w:tc>
        <w:tc>
          <w:tcPr>
            <w:tcW w:w="1150" w:type="dxa"/>
            <w:tcBorders>
              <w:top w:val="single" w:sz="4" w:space="0" w:color="auto"/>
              <w:left w:val="single" w:sz="18" w:space="0" w:color="auto"/>
              <w:bottom w:val="single" w:sz="4" w:space="0" w:color="auto"/>
            </w:tcBorders>
            <w:vAlign w:val="bottom"/>
          </w:tcPr>
          <w:p w:rsidR="008D0D4C" w:rsidRPr="00AF6D0F" w:rsidRDefault="008D0D4C" w:rsidP="00414167">
            <w:pPr>
              <w:pStyle w:val="NormalWeb"/>
              <w:jc w:val="center"/>
              <w:rPr>
                <w:i/>
                <w:sz w:val="20"/>
                <w:szCs w:val="20"/>
              </w:rPr>
            </w:pPr>
            <w:r w:rsidRPr="00AF6D0F">
              <w:rPr>
                <w:i/>
                <w:sz w:val="20"/>
                <w:szCs w:val="20"/>
              </w:rPr>
              <w:t>45.2</w:t>
            </w:r>
          </w:p>
        </w:tc>
        <w:tc>
          <w:tcPr>
            <w:tcW w:w="1149" w:type="dxa"/>
            <w:tcBorders>
              <w:top w:val="single" w:sz="4" w:space="0" w:color="auto"/>
              <w:bottom w:val="single" w:sz="4" w:space="0" w:color="auto"/>
            </w:tcBorders>
            <w:vAlign w:val="bottom"/>
          </w:tcPr>
          <w:p w:rsidR="008D0D4C" w:rsidRPr="00AF6D0F" w:rsidRDefault="008D0D4C" w:rsidP="00414167">
            <w:pPr>
              <w:pStyle w:val="NormalWeb"/>
              <w:jc w:val="center"/>
              <w:rPr>
                <w:i/>
                <w:sz w:val="20"/>
                <w:szCs w:val="20"/>
              </w:rPr>
            </w:pPr>
            <w:r w:rsidRPr="00AF6D0F">
              <w:rPr>
                <w:i/>
                <w:sz w:val="20"/>
                <w:szCs w:val="20"/>
              </w:rPr>
              <w:t>3</w:t>
            </w:r>
            <w:r w:rsidR="00AF6D0F" w:rsidRPr="00AF6D0F">
              <w:rPr>
                <w:i/>
                <w:sz w:val="20"/>
                <w:szCs w:val="20"/>
              </w:rPr>
              <w:t>.0</w:t>
            </w:r>
          </w:p>
        </w:tc>
        <w:tc>
          <w:tcPr>
            <w:tcW w:w="1149" w:type="dxa"/>
            <w:tcBorders>
              <w:top w:val="single" w:sz="4" w:space="0" w:color="auto"/>
              <w:bottom w:val="single" w:sz="4" w:space="0" w:color="auto"/>
              <w:right w:val="single" w:sz="18" w:space="0" w:color="auto"/>
            </w:tcBorders>
            <w:vAlign w:val="bottom"/>
          </w:tcPr>
          <w:p w:rsidR="008D0D4C" w:rsidRPr="00AF6D0F" w:rsidRDefault="008D0D4C" w:rsidP="00414167">
            <w:pPr>
              <w:pStyle w:val="NormalWeb"/>
              <w:jc w:val="center"/>
              <w:rPr>
                <w:i/>
                <w:sz w:val="20"/>
                <w:szCs w:val="20"/>
              </w:rPr>
            </w:pPr>
            <w:r w:rsidRPr="00AF6D0F">
              <w:rPr>
                <w:i/>
                <w:sz w:val="20"/>
                <w:szCs w:val="20"/>
              </w:rPr>
              <w:t>40.9</w:t>
            </w:r>
          </w:p>
        </w:tc>
        <w:tc>
          <w:tcPr>
            <w:tcW w:w="1150" w:type="dxa"/>
            <w:tcBorders>
              <w:top w:val="single" w:sz="4" w:space="0" w:color="auto"/>
              <w:left w:val="single" w:sz="18" w:space="0" w:color="auto"/>
              <w:bottom w:val="single" w:sz="4" w:space="0" w:color="auto"/>
              <w:right w:val="single" w:sz="4" w:space="0" w:color="auto"/>
            </w:tcBorders>
            <w:vAlign w:val="bottom"/>
          </w:tcPr>
          <w:p w:rsidR="008D0D4C" w:rsidRPr="00AF6D0F" w:rsidRDefault="008D0D4C" w:rsidP="00414167">
            <w:pPr>
              <w:pStyle w:val="NormalWeb"/>
              <w:jc w:val="center"/>
              <w:rPr>
                <w:i/>
                <w:sz w:val="20"/>
                <w:szCs w:val="20"/>
              </w:rPr>
            </w:pPr>
            <w:r w:rsidRPr="00AF6D0F">
              <w:rPr>
                <w:i/>
                <w:sz w:val="20"/>
                <w:szCs w:val="20"/>
              </w:rPr>
              <w:t>15.3</w:t>
            </w:r>
          </w:p>
        </w:tc>
      </w:tr>
      <w:tr w:rsidR="00752E2C"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752E2C" w:rsidRPr="00DB0826" w:rsidRDefault="00752E2C"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rsidR="00752E2C" w:rsidRPr="00AF6D0F" w:rsidRDefault="00752E2C" w:rsidP="00AF6D0F">
            <w:pPr>
              <w:pStyle w:val="NormalWeb"/>
              <w:jc w:val="center"/>
              <w:rPr>
                <w:sz w:val="20"/>
                <w:szCs w:val="20"/>
              </w:rPr>
            </w:pPr>
            <w:r w:rsidRPr="00AF6D0F">
              <w:rPr>
                <w:sz w:val="20"/>
                <w:szCs w:val="20"/>
              </w:rPr>
              <w:t>41</w:t>
            </w:r>
            <w:r w:rsidR="00AF6D0F">
              <w:rPr>
                <w:sz w:val="20"/>
                <w:szCs w:val="20"/>
              </w:rPr>
              <w:t>.0</w:t>
            </w:r>
          </w:p>
        </w:tc>
        <w:tc>
          <w:tcPr>
            <w:tcW w:w="1149" w:type="dxa"/>
            <w:tcBorders>
              <w:top w:val="single" w:sz="4" w:space="0" w:color="auto"/>
              <w:bottom w:val="single" w:sz="4" w:space="0" w:color="auto"/>
            </w:tcBorders>
            <w:vAlign w:val="bottom"/>
          </w:tcPr>
          <w:p w:rsidR="00752E2C" w:rsidRPr="00AF6D0F" w:rsidRDefault="00752E2C" w:rsidP="00AF6D0F">
            <w:pPr>
              <w:pStyle w:val="NormalWeb"/>
              <w:jc w:val="center"/>
              <w:rPr>
                <w:sz w:val="20"/>
                <w:szCs w:val="20"/>
              </w:rPr>
            </w:pPr>
            <w:r w:rsidRPr="00AF6D0F">
              <w:rPr>
                <w:sz w:val="20"/>
                <w:szCs w:val="20"/>
              </w:rPr>
              <w:t>55.1</w:t>
            </w:r>
          </w:p>
        </w:tc>
        <w:tc>
          <w:tcPr>
            <w:tcW w:w="1149" w:type="dxa"/>
            <w:tcBorders>
              <w:top w:val="single" w:sz="4" w:space="0" w:color="auto"/>
              <w:bottom w:val="single" w:sz="4" w:space="0" w:color="auto"/>
              <w:right w:val="single" w:sz="18" w:space="0" w:color="auto"/>
            </w:tcBorders>
            <w:vAlign w:val="bottom"/>
          </w:tcPr>
          <w:p w:rsidR="00752E2C" w:rsidRPr="00AF6D0F" w:rsidRDefault="00752E2C" w:rsidP="00AF6D0F">
            <w:pPr>
              <w:pStyle w:val="NormalWeb"/>
              <w:jc w:val="center"/>
              <w:rPr>
                <w:sz w:val="20"/>
                <w:szCs w:val="20"/>
              </w:rPr>
            </w:pPr>
            <w:r w:rsidRPr="00AF6D0F">
              <w:rPr>
                <w:sz w:val="20"/>
                <w:szCs w:val="20"/>
              </w:rPr>
              <w:t>3.8</w:t>
            </w:r>
          </w:p>
        </w:tc>
        <w:tc>
          <w:tcPr>
            <w:tcW w:w="1150" w:type="dxa"/>
            <w:tcBorders>
              <w:top w:val="single" w:sz="4" w:space="0" w:color="auto"/>
              <w:left w:val="single" w:sz="18" w:space="0" w:color="auto"/>
              <w:bottom w:val="single" w:sz="4" w:space="0" w:color="auto"/>
            </w:tcBorders>
            <w:vAlign w:val="bottom"/>
          </w:tcPr>
          <w:p w:rsidR="00752E2C" w:rsidRPr="00AF6D0F" w:rsidRDefault="00752E2C" w:rsidP="00AF6D0F">
            <w:pPr>
              <w:pStyle w:val="NormalWeb"/>
              <w:jc w:val="center"/>
              <w:rPr>
                <w:sz w:val="20"/>
                <w:szCs w:val="20"/>
              </w:rPr>
            </w:pPr>
            <w:r w:rsidRPr="00AF6D0F">
              <w:rPr>
                <w:sz w:val="20"/>
                <w:szCs w:val="20"/>
              </w:rPr>
              <w:t>37.6</w:t>
            </w:r>
          </w:p>
        </w:tc>
        <w:tc>
          <w:tcPr>
            <w:tcW w:w="1149" w:type="dxa"/>
            <w:tcBorders>
              <w:top w:val="single" w:sz="4" w:space="0" w:color="auto"/>
              <w:bottom w:val="single" w:sz="4" w:space="0" w:color="auto"/>
            </w:tcBorders>
            <w:vAlign w:val="bottom"/>
          </w:tcPr>
          <w:p w:rsidR="00752E2C" w:rsidRPr="00AF6D0F" w:rsidRDefault="00752E2C" w:rsidP="00AF6D0F">
            <w:pPr>
              <w:pStyle w:val="NormalWeb"/>
              <w:jc w:val="center"/>
              <w:rPr>
                <w:sz w:val="20"/>
                <w:szCs w:val="20"/>
              </w:rPr>
            </w:pPr>
            <w:r w:rsidRPr="00AF6D0F">
              <w:rPr>
                <w:sz w:val="20"/>
                <w:szCs w:val="20"/>
              </w:rPr>
              <w:t>4.4</w:t>
            </w:r>
          </w:p>
        </w:tc>
        <w:tc>
          <w:tcPr>
            <w:tcW w:w="1149" w:type="dxa"/>
            <w:tcBorders>
              <w:top w:val="single" w:sz="4" w:space="0" w:color="auto"/>
              <w:bottom w:val="single" w:sz="4" w:space="0" w:color="auto"/>
              <w:right w:val="single" w:sz="18" w:space="0" w:color="auto"/>
            </w:tcBorders>
            <w:vAlign w:val="bottom"/>
          </w:tcPr>
          <w:p w:rsidR="00752E2C" w:rsidRPr="00AF6D0F" w:rsidRDefault="00752E2C" w:rsidP="00AF6D0F">
            <w:pPr>
              <w:pStyle w:val="NormalWeb"/>
              <w:jc w:val="center"/>
              <w:rPr>
                <w:sz w:val="20"/>
                <w:szCs w:val="20"/>
              </w:rPr>
            </w:pPr>
            <w:r w:rsidRPr="00AF6D0F">
              <w:rPr>
                <w:sz w:val="20"/>
                <w:szCs w:val="20"/>
              </w:rPr>
              <w:t>33</w:t>
            </w:r>
            <w:r w:rsidR="00AF6D0F">
              <w:rPr>
                <w:sz w:val="20"/>
                <w:szCs w:val="20"/>
              </w:rPr>
              <w:t>.0</w:t>
            </w:r>
          </w:p>
        </w:tc>
        <w:tc>
          <w:tcPr>
            <w:tcW w:w="1150" w:type="dxa"/>
            <w:tcBorders>
              <w:top w:val="single" w:sz="4" w:space="0" w:color="auto"/>
              <w:left w:val="single" w:sz="18" w:space="0" w:color="auto"/>
              <w:bottom w:val="single" w:sz="4" w:space="0" w:color="auto"/>
              <w:right w:val="single" w:sz="4" w:space="0" w:color="auto"/>
            </w:tcBorders>
            <w:vAlign w:val="bottom"/>
          </w:tcPr>
          <w:p w:rsidR="00752E2C" w:rsidRPr="00AF6D0F" w:rsidRDefault="00752E2C" w:rsidP="00AF6D0F">
            <w:pPr>
              <w:pStyle w:val="NormalWeb"/>
              <w:jc w:val="center"/>
              <w:rPr>
                <w:sz w:val="20"/>
                <w:szCs w:val="20"/>
              </w:rPr>
            </w:pPr>
            <w:r w:rsidRPr="00AF6D0F">
              <w:rPr>
                <w:sz w:val="20"/>
                <w:szCs w:val="20"/>
              </w:rPr>
              <w:t>12</w:t>
            </w:r>
            <w:r w:rsidR="00AF6D0F">
              <w:rPr>
                <w:sz w:val="20"/>
                <w:szCs w:val="20"/>
              </w:rPr>
              <w:t>.0</w:t>
            </w:r>
          </w:p>
        </w:tc>
      </w:tr>
      <w:tr w:rsidR="001E2F32"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1E2F32" w:rsidRPr="00DB0826" w:rsidRDefault="001E2F32"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rsidR="001E2F32" w:rsidRPr="00AF6D0F" w:rsidRDefault="001E2F32" w:rsidP="00AF6D0F">
            <w:pPr>
              <w:pStyle w:val="NormalWeb"/>
              <w:jc w:val="center"/>
              <w:rPr>
                <w:sz w:val="20"/>
                <w:szCs w:val="20"/>
              </w:rPr>
            </w:pPr>
            <w:r w:rsidRPr="00AF6D0F">
              <w:rPr>
                <w:sz w:val="20"/>
                <w:szCs w:val="20"/>
              </w:rPr>
              <w:t>65</w:t>
            </w:r>
            <w:r w:rsidR="00AF6D0F">
              <w:rPr>
                <w:sz w:val="20"/>
                <w:szCs w:val="20"/>
              </w:rPr>
              <w:t>.0</w:t>
            </w:r>
          </w:p>
        </w:tc>
        <w:tc>
          <w:tcPr>
            <w:tcW w:w="1149" w:type="dxa"/>
            <w:tcBorders>
              <w:top w:val="single" w:sz="4" w:space="0" w:color="auto"/>
              <w:bottom w:val="single" w:sz="4" w:space="0" w:color="auto"/>
            </w:tcBorders>
            <w:vAlign w:val="bottom"/>
          </w:tcPr>
          <w:p w:rsidR="001E2F32" w:rsidRPr="00AF6D0F" w:rsidRDefault="001E2F32" w:rsidP="00AF6D0F">
            <w:pPr>
              <w:pStyle w:val="NormalWeb"/>
              <w:jc w:val="center"/>
              <w:rPr>
                <w:sz w:val="20"/>
                <w:szCs w:val="20"/>
              </w:rPr>
            </w:pPr>
            <w:r w:rsidRPr="00AF6D0F">
              <w:rPr>
                <w:sz w:val="20"/>
                <w:szCs w:val="20"/>
              </w:rPr>
              <w:t>33.6</w:t>
            </w:r>
          </w:p>
        </w:tc>
        <w:tc>
          <w:tcPr>
            <w:tcW w:w="1149" w:type="dxa"/>
            <w:tcBorders>
              <w:top w:val="single" w:sz="4" w:space="0" w:color="auto"/>
              <w:bottom w:val="single" w:sz="4" w:space="0" w:color="auto"/>
              <w:right w:val="single" w:sz="18" w:space="0" w:color="auto"/>
            </w:tcBorders>
            <w:vAlign w:val="bottom"/>
          </w:tcPr>
          <w:p w:rsidR="001E2F32" w:rsidRPr="00AF6D0F" w:rsidRDefault="001E2F32" w:rsidP="00AF6D0F">
            <w:pPr>
              <w:pStyle w:val="NormalWeb"/>
              <w:jc w:val="center"/>
              <w:rPr>
                <w:sz w:val="20"/>
                <w:szCs w:val="20"/>
              </w:rPr>
            </w:pPr>
            <w:r w:rsidRPr="00AF6D0F">
              <w:rPr>
                <w:sz w:val="20"/>
                <w:szCs w:val="20"/>
              </w:rPr>
              <w:t>1.4</w:t>
            </w:r>
          </w:p>
        </w:tc>
        <w:tc>
          <w:tcPr>
            <w:tcW w:w="1150" w:type="dxa"/>
            <w:tcBorders>
              <w:top w:val="single" w:sz="4" w:space="0" w:color="auto"/>
              <w:left w:val="single" w:sz="18" w:space="0" w:color="auto"/>
              <w:bottom w:val="single" w:sz="4" w:space="0" w:color="auto"/>
            </w:tcBorders>
            <w:vAlign w:val="bottom"/>
          </w:tcPr>
          <w:p w:rsidR="001E2F32" w:rsidRPr="00AF6D0F" w:rsidRDefault="001E2F32" w:rsidP="00AF6D0F">
            <w:pPr>
              <w:pStyle w:val="NormalWeb"/>
              <w:jc w:val="center"/>
              <w:rPr>
                <w:sz w:val="20"/>
                <w:szCs w:val="20"/>
              </w:rPr>
            </w:pPr>
            <w:r w:rsidRPr="00AF6D0F">
              <w:rPr>
                <w:sz w:val="20"/>
                <w:szCs w:val="20"/>
              </w:rPr>
              <w:t>35.4</w:t>
            </w:r>
          </w:p>
        </w:tc>
        <w:tc>
          <w:tcPr>
            <w:tcW w:w="1149" w:type="dxa"/>
            <w:tcBorders>
              <w:top w:val="single" w:sz="4" w:space="0" w:color="auto"/>
              <w:bottom w:val="single" w:sz="4" w:space="0" w:color="auto"/>
            </w:tcBorders>
            <w:vAlign w:val="bottom"/>
          </w:tcPr>
          <w:p w:rsidR="001E2F32" w:rsidRPr="00AF6D0F" w:rsidRDefault="001E2F32" w:rsidP="00AF6D0F">
            <w:pPr>
              <w:pStyle w:val="NormalWeb"/>
              <w:jc w:val="center"/>
              <w:rPr>
                <w:sz w:val="20"/>
                <w:szCs w:val="20"/>
              </w:rPr>
            </w:pPr>
            <w:r w:rsidRPr="00AF6D0F">
              <w:rPr>
                <w:sz w:val="20"/>
                <w:szCs w:val="20"/>
              </w:rPr>
              <w:t>12.8</w:t>
            </w:r>
          </w:p>
        </w:tc>
        <w:tc>
          <w:tcPr>
            <w:tcW w:w="1149" w:type="dxa"/>
            <w:tcBorders>
              <w:top w:val="single" w:sz="4" w:space="0" w:color="auto"/>
              <w:bottom w:val="single" w:sz="4" w:space="0" w:color="auto"/>
              <w:right w:val="single" w:sz="18" w:space="0" w:color="auto"/>
            </w:tcBorders>
            <w:vAlign w:val="bottom"/>
          </w:tcPr>
          <w:p w:rsidR="001E2F32" w:rsidRPr="00AF6D0F" w:rsidRDefault="001E2F32" w:rsidP="00AF6D0F">
            <w:pPr>
              <w:pStyle w:val="NormalWeb"/>
              <w:jc w:val="center"/>
              <w:rPr>
                <w:sz w:val="20"/>
                <w:szCs w:val="20"/>
              </w:rPr>
            </w:pPr>
            <w:r w:rsidRPr="00AF6D0F">
              <w:rPr>
                <w:sz w:val="20"/>
                <w:szCs w:val="20"/>
              </w:rPr>
              <w:t>21.7</w:t>
            </w:r>
          </w:p>
        </w:tc>
        <w:tc>
          <w:tcPr>
            <w:tcW w:w="1150" w:type="dxa"/>
            <w:tcBorders>
              <w:top w:val="single" w:sz="4" w:space="0" w:color="auto"/>
              <w:left w:val="single" w:sz="18" w:space="0" w:color="auto"/>
              <w:bottom w:val="single" w:sz="4" w:space="0" w:color="auto"/>
              <w:right w:val="single" w:sz="4" w:space="0" w:color="auto"/>
            </w:tcBorders>
            <w:vAlign w:val="bottom"/>
          </w:tcPr>
          <w:p w:rsidR="001E2F32" w:rsidRPr="00AF6D0F" w:rsidRDefault="001E2F32" w:rsidP="00AF6D0F">
            <w:pPr>
              <w:pStyle w:val="NormalWeb"/>
              <w:jc w:val="center"/>
              <w:rPr>
                <w:sz w:val="20"/>
                <w:szCs w:val="20"/>
              </w:rPr>
            </w:pPr>
            <w:r w:rsidRPr="00AF6D0F">
              <w:rPr>
                <w:sz w:val="20"/>
                <w:szCs w:val="20"/>
              </w:rPr>
              <w:t>35.5</w:t>
            </w:r>
          </w:p>
        </w:tc>
      </w:tr>
      <w:tr w:rsidR="00AF6D0F"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AF6D0F" w:rsidRPr="00DB0826" w:rsidRDefault="00AF6D0F"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rsidR="00AF6D0F" w:rsidRPr="00AF6D0F" w:rsidRDefault="00AF6D0F" w:rsidP="00AF6D0F">
            <w:pPr>
              <w:pStyle w:val="NormalWeb"/>
              <w:jc w:val="center"/>
              <w:rPr>
                <w:sz w:val="20"/>
                <w:szCs w:val="20"/>
              </w:rPr>
            </w:pPr>
            <w:r w:rsidRPr="00AF6D0F">
              <w:rPr>
                <w:sz w:val="20"/>
                <w:szCs w:val="20"/>
              </w:rPr>
              <w:t>50.2</w:t>
            </w:r>
          </w:p>
        </w:tc>
        <w:tc>
          <w:tcPr>
            <w:tcW w:w="1149" w:type="dxa"/>
            <w:tcBorders>
              <w:top w:val="single" w:sz="4" w:space="0" w:color="auto"/>
              <w:bottom w:val="single" w:sz="4" w:space="0" w:color="auto"/>
            </w:tcBorders>
            <w:vAlign w:val="bottom"/>
          </w:tcPr>
          <w:p w:rsidR="00AF6D0F" w:rsidRPr="00AF6D0F" w:rsidRDefault="00AF6D0F" w:rsidP="00AF6D0F">
            <w:pPr>
              <w:pStyle w:val="NormalWeb"/>
              <w:jc w:val="center"/>
              <w:rPr>
                <w:sz w:val="20"/>
                <w:szCs w:val="20"/>
              </w:rPr>
            </w:pPr>
            <w:r w:rsidRPr="00AF6D0F">
              <w:rPr>
                <w:sz w:val="20"/>
                <w:szCs w:val="20"/>
              </w:rPr>
              <w:t>46.6</w:t>
            </w:r>
          </w:p>
        </w:tc>
        <w:tc>
          <w:tcPr>
            <w:tcW w:w="1149" w:type="dxa"/>
            <w:tcBorders>
              <w:top w:val="single" w:sz="4" w:space="0" w:color="auto"/>
              <w:bottom w:val="single" w:sz="4" w:space="0" w:color="auto"/>
              <w:right w:val="single" w:sz="18" w:space="0" w:color="auto"/>
            </w:tcBorders>
            <w:vAlign w:val="bottom"/>
          </w:tcPr>
          <w:p w:rsidR="00AF6D0F" w:rsidRPr="00AF6D0F" w:rsidRDefault="00AF6D0F" w:rsidP="00AF6D0F">
            <w:pPr>
              <w:pStyle w:val="NormalWeb"/>
              <w:jc w:val="center"/>
              <w:rPr>
                <w:sz w:val="20"/>
                <w:szCs w:val="20"/>
              </w:rPr>
            </w:pPr>
            <w:r w:rsidRPr="00AF6D0F">
              <w:rPr>
                <w:sz w:val="20"/>
                <w:szCs w:val="20"/>
              </w:rPr>
              <w:t>3.2</w:t>
            </w:r>
          </w:p>
        </w:tc>
        <w:tc>
          <w:tcPr>
            <w:tcW w:w="1150" w:type="dxa"/>
            <w:tcBorders>
              <w:top w:val="single" w:sz="4" w:space="0" w:color="auto"/>
              <w:left w:val="single" w:sz="18" w:space="0" w:color="auto"/>
              <w:bottom w:val="single" w:sz="4" w:space="0" w:color="auto"/>
            </w:tcBorders>
            <w:vAlign w:val="bottom"/>
          </w:tcPr>
          <w:p w:rsidR="00AF6D0F" w:rsidRPr="007F1877" w:rsidRDefault="00AF6D0F" w:rsidP="00AF6D0F">
            <w:pPr>
              <w:pStyle w:val="NormalWeb"/>
              <w:jc w:val="center"/>
              <w:rPr>
                <w:sz w:val="20"/>
                <w:szCs w:val="20"/>
              </w:rPr>
            </w:pPr>
            <w:r w:rsidRPr="00AF6D0F">
              <w:rPr>
                <w:sz w:val="20"/>
                <w:szCs w:val="20"/>
              </w:rPr>
              <w:t>44.8</w:t>
            </w:r>
          </w:p>
        </w:tc>
        <w:tc>
          <w:tcPr>
            <w:tcW w:w="1149" w:type="dxa"/>
            <w:tcBorders>
              <w:top w:val="single" w:sz="4" w:space="0" w:color="auto"/>
              <w:bottom w:val="single" w:sz="4" w:space="0" w:color="auto"/>
            </w:tcBorders>
            <w:vAlign w:val="bottom"/>
          </w:tcPr>
          <w:p w:rsidR="00AF6D0F" w:rsidRPr="00AF6D0F" w:rsidRDefault="00AF6D0F" w:rsidP="00AF6D0F">
            <w:pPr>
              <w:pStyle w:val="NormalWeb"/>
              <w:jc w:val="center"/>
              <w:rPr>
                <w:sz w:val="20"/>
                <w:szCs w:val="20"/>
              </w:rPr>
            </w:pPr>
            <w:r w:rsidRPr="00AF6D0F">
              <w:rPr>
                <w:sz w:val="20"/>
                <w:szCs w:val="20"/>
              </w:rPr>
              <w:t>17.4</w:t>
            </w:r>
          </w:p>
        </w:tc>
        <w:tc>
          <w:tcPr>
            <w:tcW w:w="1149" w:type="dxa"/>
            <w:tcBorders>
              <w:top w:val="single" w:sz="4" w:space="0" w:color="auto"/>
              <w:bottom w:val="single" w:sz="4" w:space="0" w:color="auto"/>
              <w:right w:val="single" w:sz="18" w:space="0" w:color="auto"/>
            </w:tcBorders>
            <w:vAlign w:val="bottom"/>
          </w:tcPr>
          <w:p w:rsidR="00AF6D0F" w:rsidRPr="00AF6D0F" w:rsidRDefault="00AF6D0F" w:rsidP="00AF6D0F">
            <w:pPr>
              <w:pStyle w:val="NormalWeb"/>
              <w:jc w:val="center"/>
              <w:rPr>
                <w:sz w:val="20"/>
                <w:szCs w:val="20"/>
              </w:rPr>
            </w:pPr>
            <w:r w:rsidRPr="00AF6D0F">
              <w:rPr>
                <w:sz w:val="20"/>
                <w:szCs w:val="20"/>
              </w:rPr>
              <w:t>27.5</w:t>
            </w:r>
          </w:p>
        </w:tc>
        <w:tc>
          <w:tcPr>
            <w:tcW w:w="1150" w:type="dxa"/>
            <w:tcBorders>
              <w:top w:val="single" w:sz="4" w:space="0" w:color="auto"/>
              <w:left w:val="single" w:sz="18" w:space="0" w:color="auto"/>
              <w:bottom w:val="single" w:sz="4" w:space="0" w:color="auto"/>
              <w:right w:val="single" w:sz="4" w:space="0" w:color="auto"/>
            </w:tcBorders>
            <w:vAlign w:val="bottom"/>
          </w:tcPr>
          <w:p w:rsidR="00AF6D0F" w:rsidRPr="007F1877" w:rsidRDefault="00AF6D0F" w:rsidP="00AF6D0F">
            <w:pPr>
              <w:pStyle w:val="NormalWeb"/>
              <w:jc w:val="center"/>
              <w:rPr>
                <w:sz w:val="20"/>
                <w:szCs w:val="20"/>
              </w:rPr>
            </w:pPr>
            <w:r w:rsidRPr="00AF6D0F">
              <w:rPr>
                <w:sz w:val="20"/>
                <w:szCs w:val="20"/>
              </w:rPr>
              <w:t>25.2</w:t>
            </w:r>
          </w:p>
        </w:tc>
      </w:tr>
    </w:tbl>
    <w:p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C0409E">
        <w:t>September</w:t>
      </w:r>
      <w:r w:rsidR="00C0409E" w:rsidRPr="009D4726">
        <w:t xml:space="preserve"> </w:t>
      </w:r>
      <w:r w:rsidR="00AE61B1" w:rsidRPr="009D4726">
        <w:t xml:space="preserve">2012, with outcomes measured around three months later. See the 'Sampling, In-scope populations and Results' section on </w:t>
      </w:r>
      <w:r w:rsidR="009A3757">
        <w:t>page 34</w:t>
      </w:r>
      <w:r w:rsidR="00AE61B1" w:rsidRPr="009D4726">
        <w:t xml:space="preserve"> for further details.</w:t>
      </w:r>
    </w:p>
    <w:p w:rsidR="00FD5057" w:rsidRPr="00C6322B" w:rsidRDefault="00B54AA2" w:rsidP="00C6322B">
      <w:pPr>
        <w:pStyle w:val="Heading2"/>
        <w:jc w:val="center"/>
      </w:pPr>
      <w:bookmarkStart w:id="21" w:name="_Toc368383066"/>
      <w:r>
        <w:t>Table 1.</w:t>
      </w:r>
      <w:r w:rsidR="00A110F9">
        <w:t>7</w:t>
      </w:r>
      <w:r>
        <w:t xml:space="preserve"> </w:t>
      </w:r>
      <w:r w:rsidRPr="00B54AA2">
        <w:t>–</w:t>
      </w:r>
      <w:r>
        <w:t xml:space="preserve"> </w:t>
      </w:r>
      <w:r w:rsidR="00FD5057">
        <w:t xml:space="preserve">Employment Outcomes, </w:t>
      </w:r>
      <w:r w:rsidR="001811AC">
        <w:t>December</w:t>
      </w:r>
      <w:r w:rsidR="001811AC" w:rsidRPr="00DB45F3">
        <w:t xml:space="preserve"> </w:t>
      </w:r>
      <w:r w:rsidR="002970FD">
        <w:t>2011</w:t>
      </w:r>
      <w:bookmarkEnd w:id="21"/>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Permanent </w:t>
            </w:r>
            <w:proofErr w:type="gramStart"/>
            <w:r w:rsidR="00DB0826" w:rsidRPr="00DB0826">
              <w:rPr>
                <w:b/>
                <w:sz w:val="20"/>
                <w:szCs w:val="20"/>
              </w:rPr>
              <w:t>employee</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Casual, temporary or seasonal </w:t>
            </w:r>
            <w:proofErr w:type="gramStart"/>
            <w:r w:rsidR="00DB0826" w:rsidRPr="00DB0826">
              <w:rPr>
                <w:b/>
                <w:sz w:val="20"/>
                <w:szCs w:val="20"/>
              </w:rPr>
              <w:t>employee</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proofErr w:type="spellStart"/>
            <w:r w:rsidRPr="00DB0826">
              <w:rPr>
                <w:b/>
                <w:sz w:val="20"/>
                <w:szCs w:val="20"/>
              </w:rPr>
              <w:t xml:space="preserve">Self </w:t>
            </w:r>
            <w:proofErr w:type="gramStart"/>
            <w:r w:rsidRPr="00DB0826">
              <w:rPr>
                <w:b/>
                <w:sz w:val="20"/>
                <w:szCs w:val="20"/>
              </w:rPr>
              <w:t>employed</w:t>
            </w:r>
            <w:proofErr w:type="spellEnd"/>
            <w:proofErr w:type="gramEnd"/>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Full-time 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Part-time 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Employed &amp; </w:t>
            </w:r>
            <w:proofErr w:type="gramStart"/>
            <w:r w:rsidRPr="00DB0826">
              <w:rPr>
                <w:b/>
                <w:sz w:val="20"/>
                <w:szCs w:val="20"/>
              </w:rPr>
              <w:t>studying</w:t>
            </w:r>
            <w:proofErr w:type="gramEnd"/>
            <w:r w:rsidR="00DB0826" w:rsidRPr="00DB0826">
              <w:rPr>
                <w:b/>
                <w:sz w:val="20"/>
                <w:szCs w:val="20"/>
              </w:rPr>
              <w:br/>
            </w:r>
            <w:r w:rsidRPr="00DB0826">
              <w:rPr>
                <w:b/>
                <w:sz w:val="20"/>
                <w:szCs w:val="20"/>
              </w:rPr>
              <w:t>(%)</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37.2</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54.3</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8.5</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44.9</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9.5</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34.9</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16.0</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39.1</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52.1</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8.8</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43.7</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10.0</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33.2</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17.5</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39.7</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52.3</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8.1</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43.4</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10.0</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32.8</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15.3</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29.8</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62.3</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7.9</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49.5</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6.7</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41.9</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13.6</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34.1</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56.0</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10.0</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46.1</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10.8</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36.6</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16.8</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32.3</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60.5</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7.2</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39.1</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3.9</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34.6</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11.2</w:t>
            </w:r>
          </w:p>
        </w:tc>
      </w:tr>
      <w:tr w:rsidR="00C86F32" w:rsidRPr="00DB0826" w:rsidTr="00C6322B">
        <w:tc>
          <w:tcPr>
            <w:tcW w:w="2660" w:type="dxa"/>
            <w:tcBorders>
              <w:left w:val="single" w:sz="4" w:space="0" w:color="auto"/>
              <w:right w:val="single" w:sz="18" w:space="0" w:color="auto"/>
            </w:tcBorders>
            <w:vAlign w:val="bottom"/>
          </w:tcPr>
          <w:p w:rsidR="00C86F32" w:rsidRPr="009B5EA9" w:rsidRDefault="00C86F32"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149" w:type="dxa"/>
            <w:tcBorders>
              <w:left w:val="single" w:sz="18" w:space="0" w:color="auto"/>
              <w:right w:val="single" w:sz="4" w:space="0" w:color="auto"/>
            </w:tcBorders>
            <w:vAlign w:val="bottom"/>
          </w:tcPr>
          <w:p w:rsidR="00C86F32" w:rsidRPr="00C86F32" w:rsidRDefault="00C86F32" w:rsidP="00C86F32">
            <w:pPr>
              <w:pStyle w:val="NormalWeb"/>
              <w:jc w:val="center"/>
              <w:rPr>
                <w:i/>
                <w:sz w:val="20"/>
                <w:szCs w:val="20"/>
              </w:rPr>
            </w:pPr>
            <w:r w:rsidRPr="00C86F32">
              <w:rPr>
                <w:i/>
                <w:sz w:val="20"/>
                <w:szCs w:val="20"/>
              </w:rPr>
              <w:t>33.6</w:t>
            </w:r>
          </w:p>
        </w:tc>
        <w:tc>
          <w:tcPr>
            <w:tcW w:w="1149" w:type="dxa"/>
            <w:tcBorders>
              <w:left w:val="single" w:sz="4" w:space="0" w:color="auto"/>
              <w:right w:val="single" w:sz="4" w:space="0" w:color="auto"/>
            </w:tcBorders>
            <w:vAlign w:val="bottom"/>
          </w:tcPr>
          <w:p w:rsidR="00C86F32" w:rsidRPr="00C86F32" w:rsidRDefault="00C86F32" w:rsidP="00C86F32">
            <w:pPr>
              <w:pStyle w:val="NormalWeb"/>
              <w:jc w:val="center"/>
              <w:rPr>
                <w:i/>
                <w:sz w:val="20"/>
                <w:szCs w:val="20"/>
              </w:rPr>
            </w:pPr>
            <w:r w:rsidRPr="00C86F32">
              <w:rPr>
                <w:i/>
                <w:sz w:val="20"/>
                <w:szCs w:val="20"/>
              </w:rPr>
              <w:t>57.6</w:t>
            </w:r>
          </w:p>
        </w:tc>
        <w:tc>
          <w:tcPr>
            <w:tcW w:w="1149" w:type="dxa"/>
            <w:tcBorders>
              <w:left w:val="single" w:sz="4" w:space="0" w:color="auto"/>
              <w:right w:val="single" w:sz="18" w:space="0" w:color="auto"/>
            </w:tcBorders>
            <w:vAlign w:val="bottom"/>
          </w:tcPr>
          <w:p w:rsidR="00C86F32" w:rsidRPr="00C86F32" w:rsidRDefault="00C86F32" w:rsidP="00C86F32">
            <w:pPr>
              <w:pStyle w:val="NormalWeb"/>
              <w:jc w:val="center"/>
              <w:rPr>
                <w:i/>
                <w:sz w:val="20"/>
                <w:szCs w:val="20"/>
              </w:rPr>
            </w:pPr>
            <w:r w:rsidRPr="00C86F32">
              <w:rPr>
                <w:i/>
                <w:sz w:val="20"/>
                <w:szCs w:val="20"/>
              </w:rPr>
              <w:t>8.8</w:t>
            </w:r>
          </w:p>
        </w:tc>
        <w:tc>
          <w:tcPr>
            <w:tcW w:w="1150" w:type="dxa"/>
            <w:tcBorders>
              <w:left w:val="single" w:sz="18" w:space="0" w:color="auto"/>
              <w:right w:val="single" w:sz="4" w:space="0" w:color="auto"/>
            </w:tcBorders>
            <w:vAlign w:val="bottom"/>
          </w:tcPr>
          <w:p w:rsidR="00C86F32" w:rsidRPr="00512E2C" w:rsidRDefault="00C86F32" w:rsidP="00C86F32">
            <w:pPr>
              <w:pStyle w:val="NormalWeb"/>
              <w:jc w:val="center"/>
              <w:rPr>
                <w:i/>
                <w:sz w:val="20"/>
                <w:szCs w:val="20"/>
              </w:rPr>
            </w:pPr>
            <w:r w:rsidRPr="00C86F32">
              <w:rPr>
                <w:i/>
                <w:sz w:val="20"/>
                <w:szCs w:val="20"/>
              </w:rPr>
              <w:t>35.2</w:t>
            </w:r>
          </w:p>
        </w:tc>
        <w:tc>
          <w:tcPr>
            <w:tcW w:w="1149" w:type="dxa"/>
            <w:tcBorders>
              <w:left w:val="single" w:sz="4" w:space="0" w:color="auto"/>
              <w:right w:val="single" w:sz="4" w:space="0" w:color="auto"/>
            </w:tcBorders>
            <w:vAlign w:val="bottom"/>
          </w:tcPr>
          <w:p w:rsidR="00C86F32" w:rsidRPr="00C86F32" w:rsidRDefault="00C86F32" w:rsidP="00C86F32">
            <w:pPr>
              <w:pStyle w:val="NormalWeb"/>
              <w:jc w:val="center"/>
              <w:rPr>
                <w:i/>
                <w:sz w:val="20"/>
                <w:szCs w:val="20"/>
              </w:rPr>
            </w:pPr>
            <w:r w:rsidRPr="00C86F32">
              <w:rPr>
                <w:i/>
                <w:sz w:val="20"/>
                <w:szCs w:val="20"/>
              </w:rPr>
              <w:t>4.2</w:t>
            </w:r>
          </w:p>
        </w:tc>
        <w:tc>
          <w:tcPr>
            <w:tcW w:w="1149" w:type="dxa"/>
            <w:tcBorders>
              <w:left w:val="single" w:sz="4" w:space="0" w:color="auto"/>
              <w:right w:val="single" w:sz="18" w:space="0" w:color="auto"/>
            </w:tcBorders>
            <w:vAlign w:val="bottom"/>
          </w:tcPr>
          <w:p w:rsidR="00C86F32" w:rsidRPr="00C86F32" w:rsidRDefault="00C86F32" w:rsidP="00C86F32">
            <w:pPr>
              <w:pStyle w:val="NormalWeb"/>
              <w:jc w:val="center"/>
              <w:rPr>
                <w:i/>
                <w:sz w:val="20"/>
                <w:szCs w:val="20"/>
              </w:rPr>
            </w:pPr>
            <w:r w:rsidRPr="00C86F32">
              <w:rPr>
                <w:i/>
                <w:sz w:val="20"/>
                <w:szCs w:val="20"/>
              </w:rPr>
              <w:t>30.3</w:t>
            </w:r>
          </w:p>
        </w:tc>
        <w:tc>
          <w:tcPr>
            <w:tcW w:w="1150" w:type="dxa"/>
            <w:tcBorders>
              <w:left w:val="single" w:sz="18" w:space="0" w:color="auto"/>
              <w:right w:val="single" w:sz="4" w:space="0" w:color="auto"/>
            </w:tcBorders>
            <w:vAlign w:val="bottom"/>
          </w:tcPr>
          <w:p w:rsidR="00C86F32" w:rsidRPr="00512E2C" w:rsidRDefault="00C86F32" w:rsidP="00C86F32">
            <w:pPr>
              <w:pStyle w:val="NormalWeb"/>
              <w:jc w:val="center"/>
              <w:rPr>
                <w:i/>
                <w:sz w:val="20"/>
                <w:szCs w:val="20"/>
              </w:rPr>
            </w:pPr>
            <w:r w:rsidRPr="00C86F32">
              <w:rPr>
                <w:i/>
                <w:sz w:val="20"/>
                <w:szCs w:val="20"/>
              </w:rPr>
              <w:t>9.3</w:t>
            </w:r>
          </w:p>
        </w:tc>
      </w:tr>
      <w:tr w:rsidR="00ED094D" w:rsidRPr="00DB0826" w:rsidTr="00C6322B">
        <w:tc>
          <w:tcPr>
            <w:tcW w:w="2660" w:type="dxa"/>
            <w:tcBorders>
              <w:left w:val="single" w:sz="4" w:space="0" w:color="auto"/>
              <w:right w:val="single" w:sz="18" w:space="0" w:color="auto"/>
            </w:tcBorders>
            <w:vAlign w:val="bottom"/>
          </w:tcPr>
          <w:p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149" w:type="dxa"/>
            <w:tcBorders>
              <w:left w:val="single" w:sz="18" w:space="0" w:color="auto"/>
              <w:right w:val="single" w:sz="4" w:space="0" w:color="auto"/>
            </w:tcBorders>
            <w:vAlign w:val="bottom"/>
          </w:tcPr>
          <w:p w:rsidR="00ED094D" w:rsidRPr="00ED094D" w:rsidRDefault="00ED094D" w:rsidP="00ED094D">
            <w:pPr>
              <w:pStyle w:val="NormalWeb"/>
              <w:jc w:val="center"/>
              <w:rPr>
                <w:i/>
                <w:sz w:val="20"/>
                <w:szCs w:val="20"/>
              </w:rPr>
            </w:pPr>
            <w:r w:rsidRPr="00ED094D">
              <w:rPr>
                <w:i/>
                <w:sz w:val="20"/>
                <w:szCs w:val="20"/>
              </w:rPr>
              <w:t>31</w:t>
            </w:r>
            <w:r>
              <w:rPr>
                <w:i/>
                <w:sz w:val="20"/>
                <w:szCs w:val="20"/>
              </w:rPr>
              <w:t>.0</w:t>
            </w:r>
          </w:p>
        </w:tc>
        <w:tc>
          <w:tcPr>
            <w:tcW w:w="1149" w:type="dxa"/>
            <w:tcBorders>
              <w:left w:val="single" w:sz="4" w:space="0" w:color="auto"/>
              <w:right w:val="single" w:sz="4" w:space="0" w:color="auto"/>
            </w:tcBorders>
            <w:vAlign w:val="bottom"/>
          </w:tcPr>
          <w:p w:rsidR="00ED094D" w:rsidRPr="00ED094D" w:rsidRDefault="00ED094D" w:rsidP="00ED094D">
            <w:pPr>
              <w:pStyle w:val="NormalWeb"/>
              <w:jc w:val="center"/>
              <w:rPr>
                <w:i/>
                <w:sz w:val="20"/>
                <w:szCs w:val="20"/>
              </w:rPr>
            </w:pPr>
            <w:r w:rsidRPr="00ED094D">
              <w:rPr>
                <w:i/>
                <w:sz w:val="20"/>
                <w:szCs w:val="20"/>
              </w:rPr>
              <w:t>63.6</w:t>
            </w:r>
          </w:p>
        </w:tc>
        <w:tc>
          <w:tcPr>
            <w:tcW w:w="1149" w:type="dxa"/>
            <w:tcBorders>
              <w:left w:val="single" w:sz="4" w:space="0" w:color="auto"/>
              <w:right w:val="single" w:sz="18" w:space="0" w:color="auto"/>
            </w:tcBorders>
            <w:vAlign w:val="bottom"/>
          </w:tcPr>
          <w:p w:rsidR="00ED094D" w:rsidRPr="00ED094D" w:rsidRDefault="00ED094D" w:rsidP="00ED094D">
            <w:pPr>
              <w:pStyle w:val="NormalWeb"/>
              <w:jc w:val="center"/>
              <w:rPr>
                <w:i/>
                <w:sz w:val="20"/>
                <w:szCs w:val="20"/>
              </w:rPr>
            </w:pPr>
            <w:r w:rsidRPr="00ED094D">
              <w:rPr>
                <w:i/>
                <w:sz w:val="20"/>
                <w:szCs w:val="20"/>
              </w:rPr>
              <w:t>5.4</w:t>
            </w:r>
          </w:p>
        </w:tc>
        <w:tc>
          <w:tcPr>
            <w:tcW w:w="1150" w:type="dxa"/>
            <w:tcBorders>
              <w:left w:val="single" w:sz="18" w:space="0" w:color="auto"/>
              <w:right w:val="single" w:sz="4" w:space="0" w:color="auto"/>
            </w:tcBorders>
            <w:vAlign w:val="bottom"/>
          </w:tcPr>
          <w:p w:rsidR="00ED094D" w:rsidRPr="00CE145B" w:rsidRDefault="00ED094D" w:rsidP="00ED094D">
            <w:pPr>
              <w:pStyle w:val="NormalWeb"/>
              <w:jc w:val="center"/>
              <w:rPr>
                <w:i/>
                <w:sz w:val="20"/>
                <w:szCs w:val="20"/>
              </w:rPr>
            </w:pPr>
            <w:r w:rsidRPr="00ED094D">
              <w:rPr>
                <w:i/>
                <w:sz w:val="20"/>
                <w:szCs w:val="20"/>
              </w:rPr>
              <w:t>43.3</w:t>
            </w:r>
          </w:p>
        </w:tc>
        <w:tc>
          <w:tcPr>
            <w:tcW w:w="1149" w:type="dxa"/>
            <w:tcBorders>
              <w:left w:val="single" w:sz="4" w:space="0" w:color="auto"/>
              <w:right w:val="single" w:sz="4" w:space="0" w:color="auto"/>
            </w:tcBorders>
            <w:vAlign w:val="bottom"/>
          </w:tcPr>
          <w:p w:rsidR="00ED094D" w:rsidRPr="00ED094D" w:rsidRDefault="00ED094D" w:rsidP="00ED094D">
            <w:pPr>
              <w:pStyle w:val="NormalWeb"/>
              <w:jc w:val="center"/>
              <w:rPr>
                <w:i/>
                <w:sz w:val="20"/>
                <w:szCs w:val="20"/>
              </w:rPr>
            </w:pPr>
            <w:r w:rsidRPr="00ED094D">
              <w:rPr>
                <w:i/>
                <w:sz w:val="20"/>
                <w:szCs w:val="20"/>
              </w:rPr>
              <w:t>3.6</w:t>
            </w:r>
          </w:p>
        </w:tc>
        <w:tc>
          <w:tcPr>
            <w:tcW w:w="1149" w:type="dxa"/>
            <w:tcBorders>
              <w:left w:val="single" w:sz="4" w:space="0" w:color="auto"/>
              <w:right w:val="single" w:sz="18" w:space="0" w:color="auto"/>
            </w:tcBorders>
            <w:vAlign w:val="bottom"/>
          </w:tcPr>
          <w:p w:rsidR="00ED094D" w:rsidRPr="00ED094D" w:rsidRDefault="00ED094D" w:rsidP="00ED094D">
            <w:pPr>
              <w:pStyle w:val="NormalWeb"/>
              <w:jc w:val="center"/>
              <w:rPr>
                <w:i/>
                <w:sz w:val="20"/>
                <w:szCs w:val="20"/>
              </w:rPr>
            </w:pPr>
            <w:r w:rsidRPr="00ED094D">
              <w:rPr>
                <w:i/>
                <w:sz w:val="20"/>
                <w:szCs w:val="20"/>
              </w:rPr>
              <w:t>39.1</w:t>
            </w:r>
          </w:p>
        </w:tc>
        <w:tc>
          <w:tcPr>
            <w:tcW w:w="1150" w:type="dxa"/>
            <w:tcBorders>
              <w:left w:val="single" w:sz="18" w:space="0" w:color="auto"/>
              <w:right w:val="single" w:sz="4" w:space="0" w:color="auto"/>
            </w:tcBorders>
            <w:vAlign w:val="bottom"/>
          </w:tcPr>
          <w:p w:rsidR="00ED094D" w:rsidRPr="00ED094D" w:rsidRDefault="00ED094D" w:rsidP="00ED094D">
            <w:pPr>
              <w:pStyle w:val="NormalWeb"/>
              <w:jc w:val="center"/>
              <w:rPr>
                <w:i/>
                <w:sz w:val="20"/>
                <w:szCs w:val="20"/>
              </w:rPr>
            </w:pPr>
            <w:r w:rsidRPr="00ED094D">
              <w:rPr>
                <w:i/>
                <w:sz w:val="20"/>
                <w:szCs w:val="20"/>
              </w:rPr>
              <w:t>13.3</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49.1</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47.4</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3.5</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34.9</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3.2</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31.8</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10.5</w:t>
            </w:r>
          </w:p>
        </w:tc>
      </w:tr>
      <w:tr w:rsidR="00A83B31" w:rsidRPr="00DB0826" w:rsidTr="00C6322B">
        <w:tc>
          <w:tcPr>
            <w:tcW w:w="2660" w:type="dxa"/>
            <w:tcBorders>
              <w:left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n.p.</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n.p.</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n.p.</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34.5</w:t>
            </w:r>
          </w:p>
        </w:tc>
        <w:tc>
          <w:tcPr>
            <w:tcW w:w="1149" w:type="dxa"/>
            <w:tcBorders>
              <w:left w:val="single" w:sz="4" w:space="0" w:color="auto"/>
              <w:right w:val="single" w:sz="4" w:space="0" w:color="auto"/>
            </w:tcBorders>
            <w:vAlign w:val="bottom"/>
          </w:tcPr>
          <w:p w:rsidR="00A83B31" w:rsidRDefault="00A83B31">
            <w:pPr>
              <w:pStyle w:val="NormalWeb"/>
              <w:jc w:val="center"/>
              <w:rPr>
                <w:sz w:val="20"/>
                <w:szCs w:val="20"/>
              </w:rPr>
            </w:pPr>
            <w:r>
              <w:rPr>
                <w:sz w:val="20"/>
                <w:szCs w:val="20"/>
              </w:rPr>
              <w:t>15.5</w:t>
            </w:r>
          </w:p>
        </w:tc>
        <w:tc>
          <w:tcPr>
            <w:tcW w:w="1149" w:type="dxa"/>
            <w:tcBorders>
              <w:left w:val="single" w:sz="4" w:space="0" w:color="auto"/>
              <w:right w:val="single" w:sz="18" w:space="0" w:color="auto"/>
            </w:tcBorders>
            <w:vAlign w:val="bottom"/>
          </w:tcPr>
          <w:p w:rsidR="00A83B31" w:rsidRDefault="00A83B31">
            <w:pPr>
              <w:pStyle w:val="NormalWeb"/>
              <w:jc w:val="center"/>
              <w:rPr>
                <w:sz w:val="20"/>
                <w:szCs w:val="20"/>
              </w:rPr>
            </w:pPr>
            <w:r>
              <w:rPr>
                <w:sz w:val="20"/>
                <w:szCs w:val="20"/>
              </w:rPr>
              <w:t>20.7</w:t>
            </w:r>
          </w:p>
        </w:tc>
        <w:tc>
          <w:tcPr>
            <w:tcW w:w="1150" w:type="dxa"/>
            <w:tcBorders>
              <w:left w:val="single" w:sz="18" w:space="0" w:color="auto"/>
              <w:right w:val="single" w:sz="4" w:space="0" w:color="auto"/>
            </w:tcBorders>
            <w:vAlign w:val="bottom"/>
          </w:tcPr>
          <w:p w:rsidR="00A83B31" w:rsidRDefault="00A83B31">
            <w:pPr>
              <w:pStyle w:val="NormalWeb"/>
              <w:jc w:val="center"/>
              <w:rPr>
                <w:sz w:val="20"/>
                <w:szCs w:val="20"/>
              </w:rPr>
            </w:pPr>
            <w:r>
              <w:rPr>
                <w:sz w:val="20"/>
                <w:szCs w:val="20"/>
              </w:rPr>
              <w:t>27.2</w:t>
            </w:r>
          </w:p>
        </w:tc>
      </w:tr>
      <w:tr w:rsidR="00A83B31" w:rsidRPr="00DB0826" w:rsidTr="00C6322B">
        <w:tc>
          <w:tcPr>
            <w:tcW w:w="2660" w:type="dxa"/>
            <w:tcBorders>
              <w:left w:val="single" w:sz="4" w:space="0" w:color="auto"/>
              <w:bottom w:val="single" w:sz="4" w:space="0" w:color="auto"/>
              <w:right w:val="single" w:sz="18" w:space="0" w:color="auto"/>
            </w:tcBorders>
            <w:vAlign w:val="bottom"/>
          </w:tcPr>
          <w:p w:rsidR="00A83B31" w:rsidRPr="00DB0826" w:rsidRDefault="00A83B31"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n.p.</w:t>
            </w:r>
          </w:p>
        </w:tc>
        <w:tc>
          <w:tcPr>
            <w:tcW w:w="1149" w:type="dxa"/>
            <w:tcBorders>
              <w:left w:val="single" w:sz="4" w:space="0" w:color="auto"/>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n.p.</w:t>
            </w:r>
          </w:p>
        </w:tc>
        <w:tc>
          <w:tcPr>
            <w:tcW w:w="1149" w:type="dxa"/>
            <w:tcBorders>
              <w:left w:val="single" w:sz="4" w:space="0" w:color="auto"/>
              <w:bottom w:val="single" w:sz="4" w:space="0" w:color="auto"/>
              <w:right w:val="single" w:sz="18" w:space="0" w:color="auto"/>
            </w:tcBorders>
            <w:vAlign w:val="bottom"/>
          </w:tcPr>
          <w:p w:rsidR="00A83B31" w:rsidRDefault="00A83B31">
            <w:pPr>
              <w:pStyle w:val="NormalWeb"/>
              <w:jc w:val="center"/>
              <w:rPr>
                <w:sz w:val="20"/>
                <w:szCs w:val="20"/>
              </w:rPr>
            </w:pPr>
            <w:r>
              <w:rPr>
                <w:sz w:val="20"/>
                <w:szCs w:val="20"/>
              </w:rPr>
              <w:t>n.p.</w:t>
            </w:r>
          </w:p>
        </w:tc>
        <w:tc>
          <w:tcPr>
            <w:tcW w:w="1150" w:type="dxa"/>
            <w:tcBorders>
              <w:left w:val="single" w:sz="18" w:space="0" w:color="auto"/>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42.4</w:t>
            </w:r>
          </w:p>
        </w:tc>
        <w:tc>
          <w:tcPr>
            <w:tcW w:w="1149" w:type="dxa"/>
            <w:tcBorders>
              <w:left w:val="single" w:sz="4" w:space="0" w:color="auto"/>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12.3</w:t>
            </w:r>
          </w:p>
        </w:tc>
        <w:tc>
          <w:tcPr>
            <w:tcW w:w="1149" w:type="dxa"/>
            <w:tcBorders>
              <w:left w:val="single" w:sz="4" w:space="0" w:color="auto"/>
              <w:bottom w:val="single" w:sz="4" w:space="0" w:color="auto"/>
              <w:right w:val="single" w:sz="18" w:space="0" w:color="auto"/>
            </w:tcBorders>
            <w:vAlign w:val="bottom"/>
          </w:tcPr>
          <w:p w:rsidR="00A83B31" w:rsidRDefault="00A83B31">
            <w:pPr>
              <w:pStyle w:val="NormalWeb"/>
              <w:jc w:val="center"/>
              <w:rPr>
                <w:sz w:val="20"/>
                <w:szCs w:val="20"/>
              </w:rPr>
            </w:pPr>
            <w:r>
              <w:rPr>
                <w:sz w:val="20"/>
                <w:szCs w:val="20"/>
              </w:rPr>
              <w:t>30.3</w:t>
            </w:r>
          </w:p>
        </w:tc>
        <w:tc>
          <w:tcPr>
            <w:tcW w:w="1150" w:type="dxa"/>
            <w:tcBorders>
              <w:left w:val="single" w:sz="18" w:space="0" w:color="auto"/>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35.2</w:t>
            </w:r>
          </w:p>
        </w:tc>
      </w:tr>
    </w:tbl>
    <w:p w:rsidR="003C6CFB" w:rsidRPr="009D4726" w:rsidRDefault="003C6CFB" w:rsidP="009D4726">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t>
      </w:r>
      <w:r w:rsidR="006B07D7" w:rsidRPr="009D4726">
        <w:t xml:space="preserve">were </w:t>
      </w:r>
      <w:r w:rsidRPr="009D4726">
        <w:t>not available to produce a reliable estimate for the particular group of job seekers.</w:t>
      </w:r>
    </w:p>
    <w:p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to </w:t>
      </w:r>
      <w:r w:rsidR="00C0409E">
        <w:t>September</w:t>
      </w:r>
      <w:r w:rsidR="00C0409E" w:rsidRPr="009D4726">
        <w:t xml:space="preserve"> </w:t>
      </w:r>
      <w:r w:rsidR="00562981" w:rsidRPr="009D4726">
        <w:t>2011</w:t>
      </w:r>
      <w:r w:rsidR="00574A04" w:rsidRPr="009D4726">
        <w:t>, with outcomes measured around three</w:t>
      </w:r>
      <w:r w:rsidR="00574A04" w:rsidRPr="009D4726" w:rsidDel="00014848">
        <w:t xml:space="preserve"> </w:t>
      </w:r>
      <w:r w:rsidR="00574A04" w:rsidRPr="009D4726">
        <w:t>months later.</w:t>
      </w:r>
      <w:r w:rsidR="001309B4" w:rsidRPr="0032627B">
        <w:br w:type="page"/>
      </w:r>
    </w:p>
    <w:p w:rsidR="00AE61B1" w:rsidRPr="00C6322B" w:rsidRDefault="00B54AA2" w:rsidP="00C6322B">
      <w:pPr>
        <w:pStyle w:val="Heading2"/>
        <w:jc w:val="center"/>
      </w:pPr>
      <w:bookmarkStart w:id="22" w:name="_Toc368383067"/>
      <w:r>
        <w:lastRenderedPageBreak/>
        <w:t>Table 1.</w:t>
      </w:r>
      <w:r w:rsidR="00A110F9">
        <w:t>8</w:t>
      </w:r>
      <w:r>
        <w:t xml:space="preserve"> </w:t>
      </w:r>
      <w:r w:rsidRPr="00B54AA2">
        <w:t>–</w:t>
      </w:r>
      <w:r>
        <w:t xml:space="preserve"> </w:t>
      </w:r>
      <w:r w:rsidR="00AE61B1">
        <w:t xml:space="preserve">Education Outcomes, </w:t>
      </w:r>
      <w:r w:rsidR="001811AC">
        <w:t>December</w:t>
      </w:r>
      <w:r w:rsidR="001811AC" w:rsidRPr="00DB45F3">
        <w:t xml:space="preserve"> </w:t>
      </w:r>
      <w:r w:rsidR="00AE61B1">
        <w:t>201</w:t>
      </w:r>
      <w:r w:rsidR="00AE1EFC">
        <w:t>2</w:t>
      </w:r>
      <w:bookmarkEnd w:id="22"/>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full-</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part-</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Year 10, 11 or 12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certificate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diploma level or </w:t>
            </w:r>
            <w:proofErr w:type="gramStart"/>
            <w:r w:rsidRPr="007B7A8F">
              <w:rPr>
                <w:b/>
                <w:sz w:val="20"/>
                <w:szCs w:val="20"/>
              </w:rPr>
              <w:t>higher</w:t>
            </w:r>
            <w:proofErr w:type="gramEnd"/>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'other' or unspecified </w:t>
            </w:r>
            <w:proofErr w:type="gramStart"/>
            <w:r w:rsidRPr="007B7A8F">
              <w:rPr>
                <w:b/>
                <w:sz w:val="20"/>
                <w:szCs w:val="20"/>
              </w:rPr>
              <w:t>level</w:t>
            </w:r>
            <w:proofErr w:type="gramEnd"/>
            <w:r w:rsidRPr="007B7A8F">
              <w:rPr>
                <w:b/>
                <w:sz w:val="20"/>
                <w:szCs w:val="20"/>
              </w:rPr>
              <w:br/>
              <w:t>(%)</w:t>
            </w:r>
          </w:p>
        </w:tc>
      </w:tr>
      <w:tr w:rsidR="0007377C" w:rsidRPr="007B7A8F" w:rsidTr="00C6322B">
        <w:tc>
          <w:tcPr>
            <w:tcW w:w="2520" w:type="dxa"/>
            <w:tcBorders>
              <w:left w:val="single" w:sz="4" w:space="0" w:color="auto"/>
              <w:right w:val="single" w:sz="18" w:space="0" w:color="auto"/>
            </w:tcBorders>
            <w:vAlign w:val="bottom"/>
          </w:tcPr>
          <w:p w:rsidR="0007377C" w:rsidRPr="007B7A8F" w:rsidRDefault="0007377C"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rsidR="0007377C" w:rsidRPr="0007377C" w:rsidRDefault="0007377C" w:rsidP="0007377C">
            <w:pPr>
              <w:pStyle w:val="NormalWeb"/>
              <w:jc w:val="center"/>
              <w:rPr>
                <w:sz w:val="20"/>
                <w:szCs w:val="20"/>
              </w:rPr>
            </w:pPr>
            <w:r w:rsidRPr="0007377C">
              <w:rPr>
                <w:sz w:val="20"/>
                <w:szCs w:val="20"/>
              </w:rPr>
              <w:t>57.8</w:t>
            </w:r>
          </w:p>
        </w:tc>
        <w:tc>
          <w:tcPr>
            <w:tcW w:w="1364" w:type="dxa"/>
            <w:tcBorders>
              <w:right w:val="single" w:sz="18" w:space="0" w:color="auto"/>
            </w:tcBorders>
            <w:vAlign w:val="bottom"/>
          </w:tcPr>
          <w:p w:rsidR="0007377C" w:rsidRPr="0007377C" w:rsidRDefault="0007377C" w:rsidP="0007377C">
            <w:pPr>
              <w:pStyle w:val="NormalWeb"/>
              <w:jc w:val="center"/>
              <w:rPr>
                <w:sz w:val="20"/>
                <w:szCs w:val="20"/>
              </w:rPr>
            </w:pPr>
            <w:r w:rsidRPr="0007377C">
              <w:rPr>
                <w:sz w:val="20"/>
                <w:szCs w:val="20"/>
              </w:rPr>
              <w:t>42.2</w:t>
            </w:r>
          </w:p>
        </w:tc>
        <w:tc>
          <w:tcPr>
            <w:tcW w:w="1364" w:type="dxa"/>
            <w:tcBorders>
              <w:left w:val="single" w:sz="18" w:space="0" w:color="auto"/>
            </w:tcBorders>
            <w:vAlign w:val="bottom"/>
          </w:tcPr>
          <w:p w:rsidR="0007377C" w:rsidRPr="0007377C" w:rsidRDefault="0007377C" w:rsidP="0007377C">
            <w:pPr>
              <w:pStyle w:val="NormalWeb"/>
              <w:jc w:val="center"/>
              <w:rPr>
                <w:sz w:val="20"/>
                <w:szCs w:val="20"/>
              </w:rPr>
            </w:pPr>
            <w:r w:rsidRPr="0007377C">
              <w:rPr>
                <w:sz w:val="20"/>
                <w:szCs w:val="20"/>
              </w:rPr>
              <w:t>5.8</w:t>
            </w:r>
          </w:p>
        </w:tc>
        <w:tc>
          <w:tcPr>
            <w:tcW w:w="1364" w:type="dxa"/>
            <w:vAlign w:val="bottom"/>
          </w:tcPr>
          <w:p w:rsidR="0007377C" w:rsidRPr="0007377C" w:rsidRDefault="0007377C" w:rsidP="0007377C">
            <w:pPr>
              <w:pStyle w:val="NormalWeb"/>
              <w:jc w:val="center"/>
              <w:rPr>
                <w:sz w:val="20"/>
                <w:szCs w:val="20"/>
              </w:rPr>
            </w:pPr>
            <w:r w:rsidRPr="0007377C">
              <w:rPr>
                <w:sz w:val="20"/>
                <w:szCs w:val="20"/>
              </w:rPr>
              <w:t>54.2</w:t>
            </w:r>
          </w:p>
        </w:tc>
        <w:tc>
          <w:tcPr>
            <w:tcW w:w="1364" w:type="dxa"/>
            <w:vAlign w:val="bottom"/>
          </w:tcPr>
          <w:p w:rsidR="0007377C" w:rsidRPr="0007377C" w:rsidRDefault="0007377C" w:rsidP="0007377C">
            <w:pPr>
              <w:pStyle w:val="NormalWeb"/>
              <w:jc w:val="center"/>
              <w:rPr>
                <w:sz w:val="20"/>
                <w:szCs w:val="20"/>
              </w:rPr>
            </w:pPr>
            <w:r w:rsidRPr="0007377C">
              <w:rPr>
                <w:sz w:val="20"/>
                <w:szCs w:val="20"/>
              </w:rPr>
              <w:t>27.3</w:t>
            </w:r>
          </w:p>
        </w:tc>
        <w:tc>
          <w:tcPr>
            <w:tcW w:w="1365" w:type="dxa"/>
            <w:tcBorders>
              <w:right w:val="single" w:sz="4" w:space="0" w:color="auto"/>
            </w:tcBorders>
            <w:vAlign w:val="bottom"/>
          </w:tcPr>
          <w:p w:rsidR="0007377C" w:rsidRPr="0007377C" w:rsidRDefault="0007377C" w:rsidP="0007377C">
            <w:pPr>
              <w:pStyle w:val="NormalWeb"/>
              <w:jc w:val="center"/>
              <w:rPr>
                <w:sz w:val="20"/>
                <w:szCs w:val="20"/>
              </w:rPr>
            </w:pPr>
            <w:r w:rsidRPr="0007377C">
              <w:rPr>
                <w:sz w:val="20"/>
                <w:szCs w:val="20"/>
              </w:rPr>
              <w:t>12.8</w:t>
            </w:r>
          </w:p>
        </w:tc>
      </w:tr>
      <w:tr w:rsidR="006A151D" w:rsidRPr="007B7A8F" w:rsidTr="00C6322B">
        <w:tc>
          <w:tcPr>
            <w:tcW w:w="2520" w:type="dxa"/>
            <w:tcBorders>
              <w:left w:val="single" w:sz="4" w:space="0" w:color="auto"/>
              <w:right w:val="single" w:sz="18" w:space="0" w:color="auto"/>
            </w:tcBorders>
            <w:vAlign w:val="bottom"/>
          </w:tcPr>
          <w:p w:rsidR="006A151D" w:rsidRPr="007B7A8F" w:rsidRDefault="006A151D"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rsidR="006A151D" w:rsidRPr="002D4582" w:rsidRDefault="006A151D" w:rsidP="002D4582">
            <w:pPr>
              <w:pStyle w:val="NormalWeb"/>
              <w:jc w:val="center"/>
              <w:rPr>
                <w:sz w:val="20"/>
                <w:szCs w:val="20"/>
              </w:rPr>
            </w:pPr>
            <w:r w:rsidRPr="002D4582">
              <w:rPr>
                <w:sz w:val="20"/>
                <w:szCs w:val="20"/>
              </w:rPr>
              <w:t>59.5</w:t>
            </w:r>
          </w:p>
        </w:tc>
        <w:tc>
          <w:tcPr>
            <w:tcW w:w="1364" w:type="dxa"/>
            <w:tcBorders>
              <w:right w:val="single" w:sz="18" w:space="0" w:color="auto"/>
            </w:tcBorders>
            <w:vAlign w:val="bottom"/>
          </w:tcPr>
          <w:p w:rsidR="006A151D" w:rsidRPr="002D4582" w:rsidRDefault="006A151D" w:rsidP="002D4582">
            <w:pPr>
              <w:pStyle w:val="NormalWeb"/>
              <w:jc w:val="center"/>
              <w:rPr>
                <w:sz w:val="20"/>
                <w:szCs w:val="20"/>
              </w:rPr>
            </w:pPr>
            <w:r w:rsidRPr="002D4582">
              <w:rPr>
                <w:sz w:val="20"/>
                <w:szCs w:val="20"/>
              </w:rPr>
              <w:t>40.5</w:t>
            </w:r>
          </w:p>
        </w:tc>
        <w:tc>
          <w:tcPr>
            <w:tcW w:w="1364" w:type="dxa"/>
            <w:tcBorders>
              <w:left w:val="single" w:sz="18" w:space="0" w:color="auto"/>
            </w:tcBorders>
            <w:vAlign w:val="bottom"/>
          </w:tcPr>
          <w:p w:rsidR="006A151D" w:rsidRPr="002D4582" w:rsidRDefault="006A151D" w:rsidP="002D4582">
            <w:pPr>
              <w:pStyle w:val="NormalWeb"/>
              <w:jc w:val="center"/>
              <w:rPr>
                <w:sz w:val="20"/>
                <w:szCs w:val="20"/>
              </w:rPr>
            </w:pPr>
            <w:r w:rsidRPr="002D4582">
              <w:rPr>
                <w:sz w:val="20"/>
                <w:szCs w:val="20"/>
              </w:rPr>
              <w:t>2.5</w:t>
            </w:r>
          </w:p>
        </w:tc>
        <w:tc>
          <w:tcPr>
            <w:tcW w:w="1364" w:type="dxa"/>
            <w:vAlign w:val="bottom"/>
          </w:tcPr>
          <w:p w:rsidR="006A151D" w:rsidRPr="002D4582" w:rsidRDefault="006A151D" w:rsidP="002D4582">
            <w:pPr>
              <w:pStyle w:val="NormalWeb"/>
              <w:jc w:val="center"/>
              <w:rPr>
                <w:sz w:val="20"/>
                <w:szCs w:val="20"/>
              </w:rPr>
            </w:pPr>
            <w:r w:rsidRPr="002D4582">
              <w:rPr>
                <w:sz w:val="20"/>
                <w:szCs w:val="20"/>
              </w:rPr>
              <w:t>47.9</w:t>
            </w:r>
          </w:p>
        </w:tc>
        <w:tc>
          <w:tcPr>
            <w:tcW w:w="1364" w:type="dxa"/>
            <w:vAlign w:val="bottom"/>
          </w:tcPr>
          <w:p w:rsidR="006A151D" w:rsidRPr="002D4582" w:rsidRDefault="006A151D" w:rsidP="002D4582">
            <w:pPr>
              <w:pStyle w:val="NormalWeb"/>
              <w:jc w:val="center"/>
              <w:rPr>
                <w:sz w:val="20"/>
                <w:szCs w:val="20"/>
              </w:rPr>
            </w:pPr>
            <w:r w:rsidRPr="002D4582">
              <w:rPr>
                <w:sz w:val="20"/>
                <w:szCs w:val="20"/>
              </w:rPr>
              <w:t>38.9</w:t>
            </w:r>
          </w:p>
        </w:tc>
        <w:tc>
          <w:tcPr>
            <w:tcW w:w="1365" w:type="dxa"/>
            <w:tcBorders>
              <w:right w:val="single" w:sz="4" w:space="0" w:color="auto"/>
            </w:tcBorders>
            <w:vAlign w:val="bottom"/>
          </w:tcPr>
          <w:p w:rsidR="006A151D" w:rsidRPr="007B7A8F" w:rsidRDefault="006A151D" w:rsidP="002D4582">
            <w:pPr>
              <w:pStyle w:val="NormalWeb"/>
              <w:jc w:val="center"/>
              <w:rPr>
                <w:sz w:val="20"/>
                <w:szCs w:val="20"/>
              </w:rPr>
            </w:pPr>
            <w:r>
              <w:rPr>
                <w:sz w:val="20"/>
                <w:szCs w:val="20"/>
              </w:rPr>
              <w:t>10.7</w:t>
            </w:r>
          </w:p>
        </w:tc>
      </w:tr>
      <w:tr w:rsidR="000C453A" w:rsidRPr="007B7A8F" w:rsidTr="00C6322B">
        <w:tc>
          <w:tcPr>
            <w:tcW w:w="2520" w:type="dxa"/>
            <w:tcBorders>
              <w:left w:val="single" w:sz="4" w:space="0" w:color="auto"/>
              <w:right w:val="single" w:sz="18" w:space="0" w:color="auto"/>
            </w:tcBorders>
            <w:vAlign w:val="bottom"/>
          </w:tcPr>
          <w:p w:rsidR="000C453A" w:rsidRPr="007B7A8F" w:rsidRDefault="000C453A"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rsidR="000C453A" w:rsidRPr="002D4582" w:rsidRDefault="000C453A" w:rsidP="002D4582">
            <w:pPr>
              <w:pStyle w:val="NormalWeb"/>
              <w:jc w:val="center"/>
              <w:rPr>
                <w:sz w:val="20"/>
                <w:szCs w:val="20"/>
              </w:rPr>
            </w:pPr>
            <w:r w:rsidRPr="002D4582">
              <w:rPr>
                <w:sz w:val="20"/>
                <w:szCs w:val="20"/>
              </w:rPr>
              <w:t>58.6</w:t>
            </w:r>
          </w:p>
        </w:tc>
        <w:tc>
          <w:tcPr>
            <w:tcW w:w="1364" w:type="dxa"/>
            <w:tcBorders>
              <w:right w:val="single" w:sz="18" w:space="0" w:color="auto"/>
            </w:tcBorders>
            <w:vAlign w:val="bottom"/>
          </w:tcPr>
          <w:p w:rsidR="000C453A" w:rsidRPr="002D4582" w:rsidRDefault="000C453A" w:rsidP="002D4582">
            <w:pPr>
              <w:pStyle w:val="NormalWeb"/>
              <w:jc w:val="center"/>
              <w:rPr>
                <w:sz w:val="20"/>
                <w:szCs w:val="20"/>
              </w:rPr>
            </w:pPr>
            <w:r w:rsidRPr="002D4582">
              <w:rPr>
                <w:sz w:val="20"/>
                <w:szCs w:val="20"/>
              </w:rPr>
              <w:t>41.4</w:t>
            </w:r>
          </w:p>
        </w:tc>
        <w:tc>
          <w:tcPr>
            <w:tcW w:w="1364" w:type="dxa"/>
            <w:tcBorders>
              <w:left w:val="single" w:sz="18" w:space="0" w:color="auto"/>
            </w:tcBorders>
            <w:vAlign w:val="bottom"/>
          </w:tcPr>
          <w:p w:rsidR="000C453A" w:rsidRPr="002D4582" w:rsidRDefault="000C453A" w:rsidP="002D4582">
            <w:pPr>
              <w:pStyle w:val="NormalWeb"/>
              <w:jc w:val="center"/>
              <w:rPr>
                <w:sz w:val="20"/>
                <w:szCs w:val="20"/>
              </w:rPr>
            </w:pPr>
            <w:r w:rsidRPr="002D4582">
              <w:rPr>
                <w:sz w:val="20"/>
                <w:szCs w:val="20"/>
              </w:rPr>
              <w:t>5.5</w:t>
            </w:r>
          </w:p>
        </w:tc>
        <w:tc>
          <w:tcPr>
            <w:tcW w:w="1364" w:type="dxa"/>
            <w:vAlign w:val="bottom"/>
          </w:tcPr>
          <w:p w:rsidR="000C453A" w:rsidRPr="002D4582" w:rsidRDefault="000C453A" w:rsidP="002D4582">
            <w:pPr>
              <w:pStyle w:val="NormalWeb"/>
              <w:jc w:val="center"/>
              <w:rPr>
                <w:sz w:val="20"/>
                <w:szCs w:val="20"/>
              </w:rPr>
            </w:pPr>
            <w:r w:rsidRPr="002D4582">
              <w:rPr>
                <w:sz w:val="20"/>
                <w:szCs w:val="20"/>
              </w:rPr>
              <w:t>56.6</w:t>
            </w:r>
          </w:p>
        </w:tc>
        <w:tc>
          <w:tcPr>
            <w:tcW w:w="1364" w:type="dxa"/>
            <w:vAlign w:val="bottom"/>
          </w:tcPr>
          <w:p w:rsidR="000C453A" w:rsidRPr="002D4582" w:rsidRDefault="000C453A" w:rsidP="002D4582">
            <w:pPr>
              <w:pStyle w:val="NormalWeb"/>
              <w:jc w:val="center"/>
              <w:rPr>
                <w:sz w:val="20"/>
                <w:szCs w:val="20"/>
              </w:rPr>
            </w:pPr>
            <w:r w:rsidRPr="002D4582">
              <w:rPr>
                <w:sz w:val="20"/>
                <w:szCs w:val="20"/>
              </w:rPr>
              <w:t>27.3</w:t>
            </w:r>
          </w:p>
        </w:tc>
        <w:tc>
          <w:tcPr>
            <w:tcW w:w="1365" w:type="dxa"/>
            <w:tcBorders>
              <w:right w:val="single" w:sz="4" w:space="0" w:color="auto"/>
            </w:tcBorders>
            <w:vAlign w:val="bottom"/>
          </w:tcPr>
          <w:p w:rsidR="000C453A" w:rsidRPr="002D4582" w:rsidRDefault="000C453A" w:rsidP="002D4582">
            <w:pPr>
              <w:pStyle w:val="NormalWeb"/>
              <w:jc w:val="center"/>
              <w:rPr>
                <w:sz w:val="20"/>
                <w:szCs w:val="20"/>
              </w:rPr>
            </w:pPr>
            <w:r w:rsidRPr="002D4582">
              <w:rPr>
                <w:sz w:val="20"/>
                <w:szCs w:val="20"/>
              </w:rPr>
              <w:t>10.5</w:t>
            </w:r>
          </w:p>
        </w:tc>
      </w:tr>
      <w:tr w:rsidR="00510C44" w:rsidRPr="007B7A8F" w:rsidTr="00C6322B">
        <w:tc>
          <w:tcPr>
            <w:tcW w:w="2520" w:type="dxa"/>
            <w:tcBorders>
              <w:left w:val="single" w:sz="4" w:space="0" w:color="auto"/>
              <w:right w:val="single" w:sz="18" w:space="0" w:color="auto"/>
            </w:tcBorders>
            <w:vAlign w:val="bottom"/>
          </w:tcPr>
          <w:p w:rsidR="00510C44" w:rsidRPr="007B7A8F" w:rsidRDefault="00510C44"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rsidR="00510C44" w:rsidRPr="002D4582" w:rsidRDefault="00510C44" w:rsidP="002D4582">
            <w:pPr>
              <w:pStyle w:val="NormalWeb"/>
              <w:jc w:val="center"/>
              <w:rPr>
                <w:sz w:val="20"/>
                <w:szCs w:val="20"/>
              </w:rPr>
            </w:pPr>
            <w:r w:rsidRPr="002D4582">
              <w:rPr>
                <w:sz w:val="20"/>
                <w:szCs w:val="20"/>
              </w:rPr>
              <w:t>52.7</w:t>
            </w:r>
          </w:p>
        </w:tc>
        <w:tc>
          <w:tcPr>
            <w:tcW w:w="1364" w:type="dxa"/>
            <w:tcBorders>
              <w:right w:val="single" w:sz="18" w:space="0" w:color="auto"/>
            </w:tcBorders>
            <w:vAlign w:val="bottom"/>
          </w:tcPr>
          <w:p w:rsidR="00510C44" w:rsidRPr="002D4582" w:rsidRDefault="00510C44" w:rsidP="002D4582">
            <w:pPr>
              <w:pStyle w:val="NormalWeb"/>
              <w:jc w:val="center"/>
              <w:rPr>
                <w:sz w:val="20"/>
                <w:szCs w:val="20"/>
              </w:rPr>
            </w:pPr>
            <w:r w:rsidRPr="002D4582">
              <w:rPr>
                <w:sz w:val="20"/>
                <w:szCs w:val="20"/>
              </w:rPr>
              <w:t>47.3</w:t>
            </w:r>
          </w:p>
        </w:tc>
        <w:tc>
          <w:tcPr>
            <w:tcW w:w="1364" w:type="dxa"/>
            <w:tcBorders>
              <w:left w:val="single" w:sz="18" w:space="0" w:color="auto"/>
            </w:tcBorders>
            <w:vAlign w:val="bottom"/>
          </w:tcPr>
          <w:p w:rsidR="00510C44" w:rsidRPr="002D4582" w:rsidRDefault="00510C44" w:rsidP="002D4582">
            <w:pPr>
              <w:pStyle w:val="NormalWeb"/>
              <w:jc w:val="center"/>
              <w:rPr>
                <w:sz w:val="20"/>
                <w:szCs w:val="20"/>
              </w:rPr>
            </w:pPr>
            <w:r w:rsidRPr="002D4582">
              <w:rPr>
                <w:sz w:val="20"/>
                <w:szCs w:val="20"/>
              </w:rPr>
              <w:t>7</w:t>
            </w:r>
            <w:r w:rsidR="002D4582">
              <w:rPr>
                <w:sz w:val="20"/>
                <w:szCs w:val="20"/>
              </w:rPr>
              <w:t>.0</w:t>
            </w:r>
          </w:p>
        </w:tc>
        <w:tc>
          <w:tcPr>
            <w:tcW w:w="1364" w:type="dxa"/>
            <w:vAlign w:val="bottom"/>
          </w:tcPr>
          <w:p w:rsidR="00510C44" w:rsidRPr="002D4582" w:rsidRDefault="00510C44" w:rsidP="002D4582">
            <w:pPr>
              <w:pStyle w:val="NormalWeb"/>
              <w:jc w:val="center"/>
              <w:rPr>
                <w:sz w:val="20"/>
                <w:szCs w:val="20"/>
              </w:rPr>
            </w:pPr>
            <w:r w:rsidRPr="002D4582">
              <w:rPr>
                <w:sz w:val="20"/>
                <w:szCs w:val="20"/>
              </w:rPr>
              <w:t>58.2</w:t>
            </w:r>
          </w:p>
        </w:tc>
        <w:tc>
          <w:tcPr>
            <w:tcW w:w="1364" w:type="dxa"/>
            <w:vAlign w:val="bottom"/>
          </w:tcPr>
          <w:p w:rsidR="00510C44" w:rsidRPr="002D4582" w:rsidRDefault="00510C44" w:rsidP="002D4582">
            <w:pPr>
              <w:pStyle w:val="NormalWeb"/>
              <w:jc w:val="center"/>
              <w:rPr>
                <w:sz w:val="20"/>
                <w:szCs w:val="20"/>
              </w:rPr>
            </w:pPr>
            <w:r w:rsidRPr="002D4582">
              <w:rPr>
                <w:sz w:val="20"/>
                <w:szCs w:val="20"/>
              </w:rPr>
              <w:t>18.8</w:t>
            </w:r>
          </w:p>
        </w:tc>
        <w:tc>
          <w:tcPr>
            <w:tcW w:w="1365" w:type="dxa"/>
            <w:tcBorders>
              <w:right w:val="single" w:sz="4" w:space="0" w:color="auto"/>
            </w:tcBorders>
            <w:vAlign w:val="bottom"/>
          </w:tcPr>
          <w:p w:rsidR="00510C44" w:rsidRPr="008372B0" w:rsidRDefault="00510C44" w:rsidP="002D4582">
            <w:pPr>
              <w:pStyle w:val="NormalWeb"/>
              <w:jc w:val="center"/>
              <w:rPr>
                <w:sz w:val="20"/>
                <w:szCs w:val="20"/>
              </w:rPr>
            </w:pPr>
            <w:r>
              <w:rPr>
                <w:sz w:val="20"/>
                <w:szCs w:val="20"/>
              </w:rPr>
              <w:t>16.0</w:t>
            </w:r>
          </w:p>
        </w:tc>
      </w:tr>
      <w:tr w:rsidR="0053055B" w:rsidRPr="007B7A8F" w:rsidTr="00C6322B">
        <w:tc>
          <w:tcPr>
            <w:tcW w:w="2520" w:type="dxa"/>
            <w:tcBorders>
              <w:left w:val="single" w:sz="4" w:space="0" w:color="auto"/>
              <w:right w:val="single" w:sz="18" w:space="0" w:color="auto"/>
            </w:tcBorders>
            <w:vAlign w:val="bottom"/>
          </w:tcPr>
          <w:p w:rsidR="0053055B" w:rsidRPr="007B7A8F" w:rsidRDefault="0053055B"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rsidR="0053055B" w:rsidRPr="002D4582" w:rsidRDefault="0053055B" w:rsidP="002D4582">
            <w:pPr>
              <w:pStyle w:val="NormalWeb"/>
              <w:jc w:val="center"/>
              <w:rPr>
                <w:sz w:val="20"/>
                <w:szCs w:val="20"/>
              </w:rPr>
            </w:pPr>
            <w:r w:rsidRPr="002D4582">
              <w:rPr>
                <w:sz w:val="20"/>
                <w:szCs w:val="20"/>
              </w:rPr>
              <w:t>59.9</w:t>
            </w:r>
          </w:p>
        </w:tc>
        <w:tc>
          <w:tcPr>
            <w:tcW w:w="1364" w:type="dxa"/>
            <w:tcBorders>
              <w:right w:val="single" w:sz="18" w:space="0" w:color="auto"/>
            </w:tcBorders>
            <w:vAlign w:val="bottom"/>
          </w:tcPr>
          <w:p w:rsidR="0053055B" w:rsidRPr="002D4582" w:rsidRDefault="0053055B" w:rsidP="002D4582">
            <w:pPr>
              <w:pStyle w:val="NormalWeb"/>
              <w:jc w:val="center"/>
              <w:rPr>
                <w:sz w:val="20"/>
                <w:szCs w:val="20"/>
              </w:rPr>
            </w:pPr>
            <w:r w:rsidRPr="002D4582">
              <w:rPr>
                <w:sz w:val="20"/>
                <w:szCs w:val="20"/>
              </w:rPr>
              <w:t>40.1</w:t>
            </w:r>
          </w:p>
        </w:tc>
        <w:tc>
          <w:tcPr>
            <w:tcW w:w="1364" w:type="dxa"/>
            <w:tcBorders>
              <w:left w:val="single" w:sz="18" w:space="0" w:color="auto"/>
            </w:tcBorders>
            <w:vAlign w:val="bottom"/>
          </w:tcPr>
          <w:p w:rsidR="0053055B" w:rsidRPr="002D4582" w:rsidRDefault="0053055B" w:rsidP="002D4582">
            <w:pPr>
              <w:pStyle w:val="NormalWeb"/>
              <w:jc w:val="center"/>
              <w:rPr>
                <w:sz w:val="20"/>
                <w:szCs w:val="20"/>
              </w:rPr>
            </w:pPr>
            <w:r w:rsidRPr="002D4582">
              <w:rPr>
                <w:sz w:val="20"/>
                <w:szCs w:val="20"/>
              </w:rPr>
              <w:t>11.5</w:t>
            </w:r>
          </w:p>
        </w:tc>
        <w:tc>
          <w:tcPr>
            <w:tcW w:w="1364" w:type="dxa"/>
            <w:vAlign w:val="bottom"/>
          </w:tcPr>
          <w:p w:rsidR="0053055B" w:rsidRPr="002D4582" w:rsidRDefault="0053055B" w:rsidP="002D4582">
            <w:pPr>
              <w:pStyle w:val="NormalWeb"/>
              <w:jc w:val="center"/>
              <w:rPr>
                <w:sz w:val="20"/>
                <w:szCs w:val="20"/>
              </w:rPr>
            </w:pPr>
            <w:r w:rsidRPr="002D4582">
              <w:rPr>
                <w:sz w:val="20"/>
                <w:szCs w:val="20"/>
              </w:rPr>
              <w:t>56.8</w:t>
            </w:r>
          </w:p>
        </w:tc>
        <w:tc>
          <w:tcPr>
            <w:tcW w:w="1364" w:type="dxa"/>
            <w:vAlign w:val="bottom"/>
          </w:tcPr>
          <w:p w:rsidR="0053055B" w:rsidRPr="002D4582" w:rsidRDefault="0053055B" w:rsidP="002D4582">
            <w:pPr>
              <w:pStyle w:val="NormalWeb"/>
              <w:jc w:val="center"/>
              <w:rPr>
                <w:sz w:val="20"/>
                <w:szCs w:val="20"/>
              </w:rPr>
            </w:pPr>
            <w:r w:rsidRPr="002D4582">
              <w:rPr>
                <w:sz w:val="20"/>
                <w:szCs w:val="20"/>
              </w:rPr>
              <w:t>15.1</w:t>
            </w:r>
          </w:p>
        </w:tc>
        <w:tc>
          <w:tcPr>
            <w:tcW w:w="1365" w:type="dxa"/>
            <w:tcBorders>
              <w:right w:val="single" w:sz="4" w:space="0" w:color="auto"/>
            </w:tcBorders>
            <w:vAlign w:val="bottom"/>
          </w:tcPr>
          <w:p w:rsidR="0053055B" w:rsidRPr="007B7A8F" w:rsidRDefault="0053055B" w:rsidP="002D4582">
            <w:pPr>
              <w:pStyle w:val="NormalWeb"/>
              <w:jc w:val="center"/>
              <w:rPr>
                <w:sz w:val="20"/>
                <w:szCs w:val="20"/>
              </w:rPr>
            </w:pPr>
            <w:r>
              <w:rPr>
                <w:sz w:val="20"/>
                <w:szCs w:val="20"/>
              </w:rPr>
              <w:t>16.5</w:t>
            </w:r>
          </w:p>
        </w:tc>
      </w:tr>
      <w:tr w:rsidR="00D604E9" w:rsidRPr="007B7A8F" w:rsidTr="00C6322B">
        <w:tc>
          <w:tcPr>
            <w:tcW w:w="2520" w:type="dxa"/>
            <w:tcBorders>
              <w:left w:val="single" w:sz="4" w:space="0" w:color="auto"/>
              <w:right w:val="single" w:sz="18" w:space="0" w:color="auto"/>
            </w:tcBorders>
            <w:vAlign w:val="bottom"/>
          </w:tcPr>
          <w:p w:rsidR="00D604E9" w:rsidRPr="007B7A8F" w:rsidRDefault="00D604E9"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rsidR="00D604E9" w:rsidRPr="002D4582" w:rsidRDefault="00D604E9" w:rsidP="002D4582">
            <w:pPr>
              <w:pStyle w:val="NormalWeb"/>
              <w:jc w:val="center"/>
              <w:rPr>
                <w:sz w:val="20"/>
                <w:szCs w:val="20"/>
              </w:rPr>
            </w:pPr>
            <w:r w:rsidRPr="002D4582">
              <w:rPr>
                <w:sz w:val="20"/>
                <w:szCs w:val="20"/>
              </w:rPr>
              <w:t>47.7</w:t>
            </w:r>
          </w:p>
        </w:tc>
        <w:tc>
          <w:tcPr>
            <w:tcW w:w="1364" w:type="dxa"/>
            <w:tcBorders>
              <w:right w:val="single" w:sz="18" w:space="0" w:color="auto"/>
            </w:tcBorders>
            <w:vAlign w:val="bottom"/>
          </w:tcPr>
          <w:p w:rsidR="00D604E9" w:rsidRPr="002D4582" w:rsidRDefault="00D604E9" w:rsidP="002D4582">
            <w:pPr>
              <w:pStyle w:val="NormalWeb"/>
              <w:jc w:val="center"/>
              <w:rPr>
                <w:sz w:val="20"/>
                <w:szCs w:val="20"/>
              </w:rPr>
            </w:pPr>
            <w:r w:rsidRPr="002D4582">
              <w:rPr>
                <w:sz w:val="20"/>
                <w:szCs w:val="20"/>
              </w:rPr>
              <w:t>52.3</w:t>
            </w:r>
          </w:p>
        </w:tc>
        <w:tc>
          <w:tcPr>
            <w:tcW w:w="1364" w:type="dxa"/>
            <w:tcBorders>
              <w:left w:val="single" w:sz="18" w:space="0" w:color="auto"/>
            </w:tcBorders>
            <w:vAlign w:val="bottom"/>
          </w:tcPr>
          <w:p w:rsidR="00D604E9" w:rsidRPr="002D4582" w:rsidRDefault="00D604E9" w:rsidP="002D4582">
            <w:pPr>
              <w:pStyle w:val="NormalWeb"/>
              <w:jc w:val="center"/>
              <w:rPr>
                <w:sz w:val="20"/>
                <w:szCs w:val="20"/>
              </w:rPr>
            </w:pPr>
            <w:r w:rsidRPr="002D4582">
              <w:rPr>
                <w:sz w:val="20"/>
                <w:szCs w:val="20"/>
              </w:rPr>
              <w:t>16.5</w:t>
            </w:r>
          </w:p>
        </w:tc>
        <w:tc>
          <w:tcPr>
            <w:tcW w:w="1364" w:type="dxa"/>
            <w:vAlign w:val="bottom"/>
          </w:tcPr>
          <w:p w:rsidR="00D604E9" w:rsidRPr="002D4582" w:rsidRDefault="00D604E9" w:rsidP="002D4582">
            <w:pPr>
              <w:pStyle w:val="NormalWeb"/>
              <w:jc w:val="center"/>
              <w:rPr>
                <w:sz w:val="20"/>
                <w:szCs w:val="20"/>
              </w:rPr>
            </w:pPr>
            <w:r w:rsidRPr="002D4582">
              <w:rPr>
                <w:sz w:val="20"/>
                <w:szCs w:val="20"/>
              </w:rPr>
              <w:t>51.9</w:t>
            </w:r>
          </w:p>
        </w:tc>
        <w:tc>
          <w:tcPr>
            <w:tcW w:w="1364" w:type="dxa"/>
            <w:vAlign w:val="bottom"/>
          </w:tcPr>
          <w:p w:rsidR="00D604E9" w:rsidRPr="002D4582" w:rsidRDefault="00D604E9" w:rsidP="002D4582">
            <w:pPr>
              <w:pStyle w:val="NormalWeb"/>
              <w:jc w:val="center"/>
              <w:rPr>
                <w:sz w:val="20"/>
                <w:szCs w:val="20"/>
              </w:rPr>
            </w:pPr>
            <w:r w:rsidRPr="002D4582">
              <w:rPr>
                <w:sz w:val="20"/>
                <w:szCs w:val="20"/>
              </w:rPr>
              <w:t>19.6</w:t>
            </w:r>
          </w:p>
        </w:tc>
        <w:tc>
          <w:tcPr>
            <w:tcW w:w="1365" w:type="dxa"/>
            <w:tcBorders>
              <w:right w:val="single" w:sz="4" w:space="0" w:color="auto"/>
            </w:tcBorders>
            <w:vAlign w:val="bottom"/>
          </w:tcPr>
          <w:p w:rsidR="00D604E9" w:rsidRPr="007B7A8F" w:rsidRDefault="00D604E9" w:rsidP="002D4582">
            <w:pPr>
              <w:pStyle w:val="NormalWeb"/>
              <w:jc w:val="center"/>
              <w:rPr>
                <w:sz w:val="20"/>
                <w:szCs w:val="20"/>
              </w:rPr>
            </w:pPr>
            <w:r>
              <w:rPr>
                <w:sz w:val="20"/>
                <w:szCs w:val="20"/>
              </w:rPr>
              <w:t>12.0</w:t>
            </w:r>
          </w:p>
        </w:tc>
      </w:tr>
      <w:tr w:rsidR="0064048A" w:rsidRPr="007B7A8F" w:rsidTr="00C6322B">
        <w:tc>
          <w:tcPr>
            <w:tcW w:w="2520" w:type="dxa"/>
            <w:tcBorders>
              <w:left w:val="single" w:sz="4" w:space="0" w:color="auto"/>
              <w:right w:val="single" w:sz="18" w:space="0" w:color="auto"/>
            </w:tcBorders>
            <w:vAlign w:val="bottom"/>
          </w:tcPr>
          <w:p w:rsidR="0064048A" w:rsidRPr="009B5EA9" w:rsidRDefault="0064048A"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364" w:type="dxa"/>
            <w:tcBorders>
              <w:left w:val="single" w:sz="18" w:space="0" w:color="auto"/>
            </w:tcBorders>
            <w:vAlign w:val="bottom"/>
          </w:tcPr>
          <w:p w:rsidR="0064048A" w:rsidRPr="002D4582" w:rsidRDefault="0064048A" w:rsidP="002D4582">
            <w:pPr>
              <w:pStyle w:val="NormalWeb"/>
              <w:jc w:val="center"/>
              <w:rPr>
                <w:i/>
                <w:sz w:val="20"/>
                <w:szCs w:val="20"/>
              </w:rPr>
            </w:pPr>
            <w:r w:rsidRPr="002D4582">
              <w:rPr>
                <w:i/>
                <w:sz w:val="20"/>
                <w:szCs w:val="20"/>
              </w:rPr>
              <w:t>52</w:t>
            </w:r>
            <w:r w:rsidR="002D4582" w:rsidRPr="002D4582">
              <w:rPr>
                <w:i/>
                <w:sz w:val="20"/>
                <w:szCs w:val="20"/>
              </w:rPr>
              <w:t>.0</w:t>
            </w:r>
          </w:p>
        </w:tc>
        <w:tc>
          <w:tcPr>
            <w:tcW w:w="1364" w:type="dxa"/>
            <w:tcBorders>
              <w:right w:val="single" w:sz="18" w:space="0" w:color="auto"/>
            </w:tcBorders>
            <w:vAlign w:val="bottom"/>
          </w:tcPr>
          <w:p w:rsidR="0064048A" w:rsidRPr="002D4582" w:rsidRDefault="0064048A" w:rsidP="002D4582">
            <w:pPr>
              <w:pStyle w:val="NormalWeb"/>
              <w:jc w:val="center"/>
              <w:rPr>
                <w:i/>
                <w:sz w:val="20"/>
                <w:szCs w:val="20"/>
              </w:rPr>
            </w:pPr>
            <w:r w:rsidRPr="002D4582">
              <w:rPr>
                <w:i/>
                <w:sz w:val="20"/>
                <w:szCs w:val="20"/>
              </w:rPr>
              <w:t>48</w:t>
            </w:r>
            <w:r w:rsidR="002D4582" w:rsidRPr="002D4582">
              <w:rPr>
                <w:i/>
                <w:sz w:val="20"/>
                <w:szCs w:val="20"/>
              </w:rPr>
              <w:t>.0</w:t>
            </w:r>
          </w:p>
        </w:tc>
        <w:tc>
          <w:tcPr>
            <w:tcW w:w="1364" w:type="dxa"/>
            <w:tcBorders>
              <w:left w:val="single" w:sz="18" w:space="0" w:color="auto"/>
            </w:tcBorders>
            <w:vAlign w:val="bottom"/>
          </w:tcPr>
          <w:p w:rsidR="0064048A" w:rsidRPr="002D4582" w:rsidRDefault="0064048A" w:rsidP="002D4582">
            <w:pPr>
              <w:pStyle w:val="NormalWeb"/>
              <w:jc w:val="center"/>
              <w:rPr>
                <w:i/>
                <w:sz w:val="20"/>
                <w:szCs w:val="20"/>
              </w:rPr>
            </w:pPr>
            <w:r w:rsidRPr="002D4582">
              <w:rPr>
                <w:i/>
                <w:sz w:val="20"/>
                <w:szCs w:val="20"/>
              </w:rPr>
              <w:t>16.1</w:t>
            </w:r>
          </w:p>
        </w:tc>
        <w:tc>
          <w:tcPr>
            <w:tcW w:w="1364" w:type="dxa"/>
            <w:vAlign w:val="bottom"/>
          </w:tcPr>
          <w:p w:rsidR="0064048A" w:rsidRPr="002D4582" w:rsidRDefault="0064048A" w:rsidP="002D4582">
            <w:pPr>
              <w:pStyle w:val="NormalWeb"/>
              <w:jc w:val="center"/>
              <w:rPr>
                <w:i/>
                <w:sz w:val="20"/>
                <w:szCs w:val="20"/>
              </w:rPr>
            </w:pPr>
            <w:r w:rsidRPr="002D4582">
              <w:rPr>
                <w:i/>
                <w:sz w:val="20"/>
                <w:szCs w:val="20"/>
              </w:rPr>
              <w:t>52.2</w:t>
            </w:r>
          </w:p>
        </w:tc>
        <w:tc>
          <w:tcPr>
            <w:tcW w:w="1364" w:type="dxa"/>
            <w:vAlign w:val="bottom"/>
          </w:tcPr>
          <w:p w:rsidR="0064048A" w:rsidRPr="002D4582" w:rsidRDefault="0064048A" w:rsidP="002D4582">
            <w:pPr>
              <w:pStyle w:val="NormalWeb"/>
              <w:jc w:val="center"/>
              <w:rPr>
                <w:i/>
                <w:sz w:val="20"/>
                <w:szCs w:val="20"/>
              </w:rPr>
            </w:pPr>
            <w:r w:rsidRPr="002D4582">
              <w:rPr>
                <w:i/>
                <w:sz w:val="20"/>
                <w:szCs w:val="20"/>
              </w:rPr>
              <w:t>19.5</w:t>
            </w:r>
          </w:p>
        </w:tc>
        <w:tc>
          <w:tcPr>
            <w:tcW w:w="1365" w:type="dxa"/>
            <w:tcBorders>
              <w:right w:val="single" w:sz="4" w:space="0" w:color="auto"/>
            </w:tcBorders>
            <w:vAlign w:val="bottom"/>
          </w:tcPr>
          <w:p w:rsidR="0064048A" w:rsidRPr="002D4582" w:rsidRDefault="0064048A" w:rsidP="002D4582">
            <w:pPr>
              <w:pStyle w:val="NormalWeb"/>
              <w:jc w:val="center"/>
              <w:rPr>
                <w:i/>
                <w:sz w:val="20"/>
                <w:szCs w:val="20"/>
              </w:rPr>
            </w:pPr>
            <w:r w:rsidRPr="002D4582">
              <w:rPr>
                <w:i/>
                <w:sz w:val="20"/>
                <w:szCs w:val="20"/>
              </w:rPr>
              <w:t>12.2</w:t>
            </w:r>
          </w:p>
        </w:tc>
      </w:tr>
      <w:tr w:rsidR="008D0D4C" w:rsidRPr="007B7A8F" w:rsidTr="00C6322B">
        <w:tc>
          <w:tcPr>
            <w:tcW w:w="2520" w:type="dxa"/>
            <w:tcBorders>
              <w:left w:val="single" w:sz="4" w:space="0" w:color="auto"/>
              <w:right w:val="single" w:sz="18" w:space="0" w:color="auto"/>
            </w:tcBorders>
            <w:vAlign w:val="bottom"/>
          </w:tcPr>
          <w:p w:rsidR="008D0D4C" w:rsidRPr="009B5EA9" w:rsidRDefault="008D0D4C"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364" w:type="dxa"/>
            <w:tcBorders>
              <w:left w:val="single" w:sz="18" w:space="0" w:color="auto"/>
            </w:tcBorders>
            <w:vAlign w:val="bottom"/>
          </w:tcPr>
          <w:p w:rsidR="008D0D4C" w:rsidRPr="002D4582" w:rsidRDefault="008D0D4C" w:rsidP="002D4582">
            <w:pPr>
              <w:pStyle w:val="NormalWeb"/>
              <w:jc w:val="center"/>
              <w:rPr>
                <w:i/>
                <w:sz w:val="20"/>
                <w:szCs w:val="20"/>
              </w:rPr>
            </w:pPr>
            <w:r w:rsidRPr="002D4582">
              <w:rPr>
                <w:i/>
                <w:sz w:val="20"/>
                <w:szCs w:val="20"/>
              </w:rPr>
              <w:t>43.6</w:t>
            </w:r>
          </w:p>
        </w:tc>
        <w:tc>
          <w:tcPr>
            <w:tcW w:w="1364" w:type="dxa"/>
            <w:tcBorders>
              <w:right w:val="single" w:sz="18" w:space="0" w:color="auto"/>
            </w:tcBorders>
            <w:vAlign w:val="bottom"/>
          </w:tcPr>
          <w:p w:rsidR="008D0D4C" w:rsidRPr="002D4582" w:rsidRDefault="008D0D4C" w:rsidP="002D4582">
            <w:pPr>
              <w:pStyle w:val="NormalWeb"/>
              <w:jc w:val="center"/>
              <w:rPr>
                <w:i/>
                <w:sz w:val="20"/>
                <w:szCs w:val="20"/>
              </w:rPr>
            </w:pPr>
            <w:r w:rsidRPr="002D4582">
              <w:rPr>
                <w:i/>
                <w:sz w:val="20"/>
                <w:szCs w:val="20"/>
              </w:rPr>
              <w:t>56.4</w:t>
            </w:r>
          </w:p>
        </w:tc>
        <w:tc>
          <w:tcPr>
            <w:tcW w:w="1364" w:type="dxa"/>
            <w:tcBorders>
              <w:left w:val="single" w:sz="18" w:space="0" w:color="auto"/>
            </w:tcBorders>
            <w:vAlign w:val="bottom"/>
          </w:tcPr>
          <w:p w:rsidR="008D0D4C" w:rsidRPr="002D4582" w:rsidRDefault="008D0D4C" w:rsidP="002D4582">
            <w:pPr>
              <w:pStyle w:val="NormalWeb"/>
              <w:jc w:val="center"/>
              <w:rPr>
                <w:i/>
                <w:sz w:val="20"/>
                <w:szCs w:val="20"/>
              </w:rPr>
            </w:pPr>
            <w:r w:rsidRPr="002D4582">
              <w:rPr>
                <w:i/>
                <w:sz w:val="20"/>
                <w:szCs w:val="20"/>
              </w:rPr>
              <w:t>16.9</w:t>
            </w:r>
          </w:p>
        </w:tc>
        <w:tc>
          <w:tcPr>
            <w:tcW w:w="1364" w:type="dxa"/>
            <w:vAlign w:val="bottom"/>
          </w:tcPr>
          <w:p w:rsidR="008D0D4C" w:rsidRPr="002D4582" w:rsidRDefault="008D0D4C" w:rsidP="002D4582">
            <w:pPr>
              <w:pStyle w:val="NormalWeb"/>
              <w:jc w:val="center"/>
              <w:rPr>
                <w:i/>
                <w:sz w:val="20"/>
                <w:szCs w:val="20"/>
              </w:rPr>
            </w:pPr>
            <w:r w:rsidRPr="002D4582">
              <w:rPr>
                <w:i/>
                <w:sz w:val="20"/>
                <w:szCs w:val="20"/>
              </w:rPr>
              <w:t>51.6</w:t>
            </w:r>
          </w:p>
        </w:tc>
        <w:tc>
          <w:tcPr>
            <w:tcW w:w="1364" w:type="dxa"/>
            <w:vAlign w:val="bottom"/>
          </w:tcPr>
          <w:p w:rsidR="008D0D4C" w:rsidRPr="002D4582" w:rsidRDefault="008D0D4C" w:rsidP="002D4582">
            <w:pPr>
              <w:pStyle w:val="NormalWeb"/>
              <w:jc w:val="center"/>
              <w:rPr>
                <w:i/>
                <w:sz w:val="20"/>
                <w:szCs w:val="20"/>
              </w:rPr>
            </w:pPr>
            <w:r w:rsidRPr="002D4582">
              <w:rPr>
                <w:i/>
                <w:sz w:val="20"/>
                <w:szCs w:val="20"/>
              </w:rPr>
              <w:t>19.7</w:t>
            </w:r>
          </w:p>
        </w:tc>
        <w:tc>
          <w:tcPr>
            <w:tcW w:w="1365" w:type="dxa"/>
            <w:tcBorders>
              <w:right w:val="single" w:sz="4" w:space="0" w:color="auto"/>
            </w:tcBorders>
            <w:vAlign w:val="bottom"/>
          </w:tcPr>
          <w:p w:rsidR="008D0D4C" w:rsidRPr="002D4582" w:rsidRDefault="008D0D4C" w:rsidP="002D4582">
            <w:pPr>
              <w:pStyle w:val="NormalWeb"/>
              <w:jc w:val="center"/>
              <w:rPr>
                <w:i/>
                <w:sz w:val="20"/>
                <w:szCs w:val="20"/>
              </w:rPr>
            </w:pPr>
            <w:r w:rsidRPr="002D4582">
              <w:rPr>
                <w:i/>
                <w:sz w:val="20"/>
                <w:szCs w:val="20"/>
              </w:rPr>
              <w:t>11.8</w:t>
            </w:r>
          </w:p>
        </w:tc>
      </w:tr>
      <w:tr w:rsidR="00752E2C" w:rsidRPr="007B7A8F" w:rsidTr="00C6322B">
        <w:tc>
          <w:tcPr>
            <w:tcW w:w="2520" w:type="dxa"/>
            <w:tcBorders>
              <w:left w:val="single" w:sz="4" w:space="0" w:color="auto"/>
              <w:right w:val="single" w:sz="18" w:space="0" w:color="auto"/>
            </w:tcBorders>
            <w:vAlign w:val="bottom"/>
          </w:tcPr>
          <w:p w:rsidR="00752E2C" w:rsidRPr="007B7A8F" w:rsidRDefault="00752E2C"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rsidR="00752E2C" w:rsidRPr="002D4582" w:rsidRDefault="00752E2C" w:rsidP="002D4582">
            <w:pPr>
              <w:pStyle w:val="NormalWeb"/>
              <w:jc w:val="center"/>
              <w:rPr>
                <w:sz w:val="20"/>
                <w:szCs w:val="20"/>
              </w:rPr>
            </w:pPr>
            <w:r w:rsidRPr="002D4582">
              <w:rPr>
                <w:sz w:val="20"/>
                <w:szCs w:val="20"/>
              </w:rPr>
              <w:t>32.6</w:t>
            </w:r>
          </w:p>
        </w:tc>
        <w:tc>
          <w:tcPr>
            <w:tcW w:w="1364" w:type="dxa"/>
            <w:tcBorders>
              <w:right w:val="single" w:sz="18" w:space="0" w:color="auto"/>
            </w:tcBorders>
            <w:vAlign w:val="bottom"/>
          </w:tcPr>
          <w:p w:rsidR="00752E2C" w:rsidRPr="002D4582" w:rsidRDefault="00752E2C" w:rsidP="002D4582">
            <w:pPr>
              <w:pStyle w:val="NormalWeb"/>
              <w:jc w:val="center"/>
              <w:rPr>
                <w:sz w:val="20"/>
                <w:szCs w:val="20"/>
              </w:rPr>
            </w:pPr>
            <w:r w:rsidRPr="002D4582">
              <w:rPr>
                <w:sz w:val="20"/>
                <w:szCs w:val="20"/>
              </w:rPr>
              <w:t>67.4</w:t>
            </w:r>
          </w:p>
        </w:tc>
        <w:tc>
          <w:tcPr>
            <w:tcW w:w="1364" w:type="dxa"/>
            <w:tcBorders>
              <w:left w:val="single" w:sz="18" w:space="0" w:color="auto"/>
            </w:tcBorders>
            <w:vAlign w:val="bottom"/>
          </w:tcPr>
          <w:p w:rsidR="00752E2C" w:rsidRPr="002D4582" w:rsidRDefault="00752E2C" w:rsidP="002D4582">
            <w:pPr>
              <w:pStyle w:val="NormalWeb"/>
              <w:jc w:val="center"/>
              <w:rPr>
                <w:sz w:val="20"/>
                <w:szCs w:val="20"/>
              </w:rPr>
            </w:pPr>
            <w:r w:rsidRPr="002D4582">
              <w:rPr>
                <w:sz w:val="20"/>
                <w:szCs w:val="20"/>
              </w:rPr>
              <w:t>12.5</w:t>
            </w:r>
          </w:p>
        </w:tc>
        <w:tc>
          <w:tcPr>
            <w:tcW w:w="1364" w:type="dxa"/>
            <w:vAlign w:val="bottom"/>
          </w:tcPr>
          <w:p w:rsidR="00752E2C" w:rsidRPr="002D4582" w:rsidRDefault="00752E2C" w:rsidP="002D4582">
            <w:pPr>
              <w:pStyle w:val="NormalWeb"/>
              <w:jc w:val="center"/>
              <w:rPr>
                <w:sz w:val="20"/>
                <w:szCs w:val="20"/>
              </w:rPr>
            </w:pPr>
            <w:r w:rsidRPr="002D4582">
              <w:rPr>
                <w:sz w:val="20"/>
                <w:szCs w:val="20"/>
              </w:rPr>
              <w:t>67.4</w:t>
            </w:r>
          </w:p>
        </w:tc>
        <w:tc>
          <w:tcPr>
            <w:tcW w:w="1364" w:type="dxa"/>
            <w:vAlign w:val="bottom"/>
          </w:tcPr>
          <w:p w:rsidR="00752E2C" w:rsidRPr="002D4582" w:rsidRDefault="00752E2C" w:rsidP="002D4582">
            <w:pPr>
              <w:pStyle w:val="NormalWeb"/>
              <w:jc w:val="center"/>
              <w:rPr>
                <w:sz w:val="20"/>
                <w:szCs w:val="20"/>
              </w:rPr>
            </w:pPr>
            <w:r w:rsidRPr="002D4582">
              <w:rPr>
                <w:sz w:val="20"/>
                <w:szCs w:val="20"/>
              </w:rPr>
              <w:t>10.3</w:t>
            </w:r>
          </w:p>
        </w:tc>
        <w:tc>
          <w:tcPr>
            <w:tcW w:w="1365" w:type="dxa"/>
            <w:tcBorders>
              <w:right w:val="single" w:sz="4" w:space="0" w:color="auto"/>
            </w:tcBorders>
            <w:vAlign w:val="bottom"/>
          </w:tcPr>
          <w:p w:rsidR="00752E2C" w:rsidRPr="007B7A8F" w:rsidRDefault="00752E2C" w:rsidP="002D4582">
            <w:pPr>
              <w:pStyle w:val="NormalWeb"/>
              <w:jc w:val="center"/>
              <w:rPr>
                <w:sz w:val="20"/>
                <w:szCs w:val="20"/>
              </w:rPr>
            </w:pPr>
            <w:r>
              <w:rPr>
                <w:sz w:val="20"/>
                <w:szCs w:val="20"/>
              </w:rPr>
              <w:t>9.8</w:t>
            </w:r>
          </w:p>
        </w:tc>
      </w:tr>
      <w:tr w:rsidR="001E2F32" w:rsidRPr="007B7A8F" w:rsidTr="00C6322B">
        <w:tc>
          <w:tcPr>
            <w:tcW w:w="2520" w:type="dxa"/>
            <w:tcBorders>
              <w:left w:val="single" w:sz="4" w:space="0" w:color="auto"/>
              <w:right w:val="single" w:sz="18" w:space="0" w:color="auto"/>
            </w:tcBorders>
            <w:vAlign w:val="bottom"/>
          </w:tcPr>
          <w:p w:rsidR="001E2F32" w:rsidRPr="007B7A8F" w:rsidRDefault="001E2F32"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rsidR="001E2F32" w:rsidRPr="002D4582" w:rsidRDefault="001E2F32" w:rsidP="002D4582">
            <w:pPr>
              <w:pStyle w:val="NormalWeb"/>
              <w:jc w:val="center"/>
              <w:rPr>
                <w:sz w:val="20"/>
                <w:szCs w:val="20"/>
              </w:rPr>
            </w:pPr>
            <w:r w:rsidRPr="002D4582">
              <w:rPr>
                <w:sz w:val="20"/>
                <w:szCs w:val="20"/>
              </w:rPr>
              <w:t>58.6</w:t>
            </w:r>
          </w:p>
        </w:tc>
        <w:tc>
          <w:tcPr>
            <w:tcW w:w="1364" w:type="dxa"/>
            <w:tcBorders>
              <w:right w:val="single" w:sz="18" w:space="0" w:color="auto"/>
            </w:tcBorders>
            <w:vAlign w:val="bottom"/>
          </w:tcPr>
          <w:p w:rsidR="001E2F32" w:rsidRPr="002D4582" w:rsidRDefault="001E2F32" w:rsidP="002D4582">
            <w:pPr>
              <w:pStyle w:val="NormalWeb"/>
              <w:jc w:val="center"/>
              <w:rPr>
                <w:sz w:val="20"/>
                <w:szCs w:val="20"/>
              </w:rPr>
            </w:pPr>
            <w:r w:rsidRPr="002D4582">
              <w:rPr>
                <w:sz w:val="20"/>
                <w:szCs w:val="20"/>
              </w:rPr>
              <w:t>41.4</w:t>
            </w:r>
          </w:p>
        </w:tc>
        <w:tc>
          <w:tcPr>
            <w:tcW w:w="1364" w:type="dxa"/>
            <w:tcBorders>
              <w:left w:val="single" w:sz="18" w:space="0" w:color="auto"/>
            </w:tcBorders>
            <w:vAlign w:val="bottom"/>
          </w:tcPr>
          <w:p w:rsidR="001E2F32" w:rsidRPr="002D4582" w:rsidRDefault="001E2F32" w:rsidP="002D4582">
            <w:pPr>
              <w:pStyle w:val="NormalWeb"/>
              <w:jc w:val="center"/>
              <w:rPr>
                <w:sz w:val="20"/>
                <w:szCs w:val="20"/>
              </w:rPr>
            </w:pPr>
            <w:r w:rsidRPr="002D4582">
              <w:rPr>
                <w:sz w:val="20"/>
                <w:szCs w:val="20"/>
              </w:rPr>
              <w:t>22.1</w:t>
            </w:r>
          </w:p>
        </w:tc>
        <w:tc>
          <w:tcPr>
            <w:tcW w:w="1364" w:type="dxa"/>
            <w:vAlign w:val="bottom"/>
          </w:tcPr>
          <w:p w:rsidR="001E2F32" w:rsidRPr="002D4582" w:rsidRDefault="001E2F32" w:rsidP="002D4582">
            <w:pPr>
              <w:pStyle w:val="NormalWeb"/>
              <w:jc w:val="center"/>
              <w:rPr>
                <w:sz w:val="20"/>
                <w:szCs w:val="20"/>
              </w:rPr>
            </w:pPr>
            <w:r w:rsidRPr="002D4582">
              <w:rPr>
                <w:sz w:val="20"/>
                <w:szCs w:val="20"/>
              </w:rPr>
              <w:t>56.4</w:t>
            </w:r>
          </w:p>
        </w:tc>
        <w:tc>
          <w:tcPr>
            <w:tcW w:w="1364" w:type="dxa"/>
            <w:vAlign w:val="bottom"/>
          </w:tcPr>
          <w:p w:rsidR="001E2F32" w:rsidRPr="002D4582" w:rsidRDefault="001E2F32" w:rsidP="002D4582">
            <w:pPr>
              <w:pStyle w:val="NormalWeb"/>
              <w:jc w:val="center"/>
              <w:rPr>
                <w:sz w:val="20"/>
                <w:szCs w:val="20"/>
              </w:rPr>
            </w:pPr>
            <w:r w:rsidRPr="002D4582">
              <w:rPr>
                <w:sz w:val="20"/>
                <w:szCs w:val="20"/>
              </w:rPr>
              <w:t>17.6</w:t>
            </w:r>
          </w:p>
        </w:tc>
        <w:tc>
          <w:tcPr>
            <w:tcW w:w="1365" w:type="dxa"/>
            <w:tcBorders>
              <w:right w:val="single" w:sz="4" w:space="0" w:color="auto"/>
            </w:tcBorders>
            <w:vAlign w:val="bottom"/>
          </w:tcPr>
          <w:p w:rsidR="001E2F32" w:rsidRPr="007B7A8F" w:rsidRDefault="00DD0FD4" w:rsidP="002D4582">
            <w:pPr>
              <w:pStyle w:val="NormalWeb"/>
              <w:jc w:val="center"/>
              <w:rPr>
                <w:sz w:val="20"/>
                <w:szCs w:val="20"/>
              </w:rPr>
            </w:pPr>
            <w:r>
              <w:rPr>
                <w:sz w:val="20"/>
                <w:szCs w:val="20"/>
              </w:rPr>
              <w:t>3.9</w:t>
            </w:r>
          </w:p>
        </w:tc>
      </w:tr>
      <w:tr w:rsidR="002D4582" w:rsidRPr="007B7A8F" w:rsidTr="00C6322B">
        <w:tc>
          <w:tcPr>
            <w:tcW w:w="2520" w:type="dxa"/>
            <w:tcBorders>
              <w:left w:val="single" w:sz="4" w:space="0" w:color="auto"/>
              <w:bottom w:val="single" w:sz="4" w:space="0" w:color="auto"/>
              <w:right w:val="single" w:sz="18" w:space="0" w:color="auto"/>
            </w:tcBorders>
            <w:vAlign w:val="bottom"/>
          </w:tcPr>
          <w:p w:rsidR="002D4582" w:rsidRPr="007B7A8F" w:rsidRDefault="002D4582"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rsidR="002D4582" w:rsidRPr="002D4582" w:rsidRDefault="002D4582" w:rsidP="002D4582">
            <w:pPr>
              <w:pStyle w:val="NormalWeb"/>
              <w:jc w:val="center"/>
              <w:rPr>
                <w:sz w:val="20"/>
                <w:szCs w:val="20"/>
              </w:rPr>
            </w:pPr>
            <w:r w:rsidRPr="002D4582">
              <w:rPr>
                <w:sz w:val="20"/>
                <w:szCs w:val="20"/>
              </w:rPr>
              <w:t>64</w:t>
            </w:r>
            <w:r>
              <w:rPr>
                <w:sz w:val="20"/>
                <w:szCs w:val="20"/>
              </w:rPr>
              <w:t>.0</w:t>
            </w:r>
          </w:p>
        </w:tc>
        <w:tc>
          <w:tcPr>
            <w:tcW w:w="1364" w:type="dxa"/>
            <w:tcBorders>
              <w:bottom w:val="single" w:sz="4" w:space="0" w:color="auto"/>
              <w:right w:val="single" w:sz="18" w:space="0" w:color="auto"/>
            </w:tcBorders>
            <w:vAlign w:val="bottom"/>
          </w:tcPr>
          <w:p w:rsidR="002D4582" w:rsidRPr="002D4582" w:rsidRDefault="002D4582" w:rsidP="002D4582">
            <w:pPr>
              <w:pStyle w:val="NormalWeb"/>
              <w:jc w:val="center"/>
              <w:rPr>
                <w:sz w:val="20"/>
                <w:szCs w:val="20"/>
              </w:rPr>
            </w:pPr>
            <w:r w:rsidRPr="002D4582">
              <w:rPr>
                <w:sz w:val="20"/>
                <w:szCs w:val="20"/>
              </w:rPr>
              <w:t>36</w:t>
            </w:r>
            <w:r>
              <w:rPr>
                <w:sz w:val="20"/>
                <w:szCs w:val="20"/>
              </w:rPr>
              <w:t>.0</w:t>
            </w:r>
          </w:p>
        </w:tc>
        <w:tc>
          <w:tcPr>
            <w:tcW w:w="1364" w:type="dxa"/>
            <w:tcBorders>
              <w:left w:val="single" w:sz="18" w:space="0" w:color="auto"/>
              <w:bottom w:val="single" w:sz="4" w:space="0" w:color="auto"/>
            </w:tcBorders>
            <w:vAlign w:val="bottom"/>
          </w:tcPr>
          <w:p w:rsidR="002D4582" w:rsidRPr="002D4582" w:rsidRDefault="002D4582" w:rsidP="002D4582">
            <w:pPr>
              <w:pStyle w:val="NormalWeb"/>
              <w:jc w:val="center"/>
              <w:rPr>
                <w:sz w:val="20"/>
                <w:szCs w:val="20"/>
              </w:rPr>
            </w:pPr>
            <w:r w:rsidRPr="002D4582">
              <w:rPr>
                <w:sz w:val="20"/>
                <w:szCs w:val="20"/>
              </w:rPr>
              <w:t>30.9</w:t>
            </w:r>
          </w:p>
        </w:tc>
        <w:tc>
          <w:tcPr>
            <w:tcW w:w="1364" w:type="dxa"/>
            <w:tcBorders>
              <w:bottom w:val="single" w:sz="4" w:space="0" w:color="auto"/>
            </w:tcBorders>
            <w:vAlign w:val="bottom"/>
          </w:tcPr>
          <w:p w:rsidR="002D4582" w:rsidRPr="002D4582" w:rsidRDefault="002D4582" w:rsidP="002D4582">
            <w:pPr>
              <w:pStyle w:val="NormalWeb"/>
              <w:jc w:val="center"/>
              <w:rPr>
                <w:sz w:val="20"/>
                <w:szCs w:val="20"/>
              </w:rPr>
            </w:pPr>
            <w:r w:rsidRPr="002D4582">
              <w:rPr>
                <w:sz w:val="20"/>
                <w:szCs w:val="20"/>
              </w:rPr>
              <w:t>48.2</w:t>
            </w:r>
          </w:p>
        </w:tc>
        <w:tc>
          <w:tcPr>
            <w:tcW w:w="1364" w:type="dxa"/>
            <w:tcBorders>
              <w:bottom w:val="single" w:sz="4" w:space="0" w:color="auto"/>
            </w:tcBorders>
            <w:vAlign w:val="bottom"/>
          </w:tcPr>
          <w:p w:rsidR="002D4582" w:rsidRPr="002D4582" w:rsidRDefault="002D4582" w:rsidP="002D4582">
            <w:pPr>
              <w:pStyle w:val="NormalWeb"/>
              <w:jc w:val="center"/>
              <w:rPr>
                <w:sz w:val="20"/>
                <w:szCs w:val="20"/>
              </w:rPr>
            </w:pPr>
            <w:r w:rsidRPr="002D4582">
              <w:rPr>
                <w:sz w:val="20"/>
                <w:szCs w:val="20"/>
              </w:rPr>
              <w:t>n.p.</w:t>
            </w:r>
          </w:p>
        </w:tc>
        <w:tc>
          <w:tcPr>
            <w:tcW w:w="1365" w:type="dxa"/>
            <w:tcBorders>
              <w:bottom w:val="single" w:sz="4" w:space="0" w:color="auto"/>
              <w:right w:val="single" w:sz="4" w:space="0" w:color="auto"/>
            </w:tcBorders>
            <w:vAlign w:val="bottom"/>
          </w:tcPr>
          <w:p w:rsidR="002D4582" w:rsidRPr="007B7A8F" w:rsidRDefault="002D4582" w:rsidP="002D4582">
            <w:pPr>
              <w:pStyle w:val="NormalWeb"/>
              <w:jc w:val="center"/>
              <w:rPr>
                <w:sz w:val="20"/>
                <w:szCs w:val="20"/>
              </w:rPr>
            </w:pPr>
            <w:r>
              <w:rPr>
                <w:sz w:val="20"/>
                <w:szCs w:val="20"/>
              </w:rPr>
              <w:t>n.p.</w:t>
            </w:r>
          </w:p>
        </w:tc>
      </w:tr>
    </w:tbl>
    <w:p w:rsidR="00AE61B1" w:rsidRPr="009D4726" w:rsidRDefault="00AE61B1" w:rsidP="00AE61B1">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months to </w:t>
      </w:r>
      <w:r w:rsidR="00C0409E">
        <w:t>September</w:t>
      </w:r>
      <w:r w:rsidR="00C0409E" w:rsidRPr="009D4726">
        <w:t xml:space="preserve"> </w:t>
      </w:r>
      <w:r w:rsidRPr="009D4726">
        <w:t>2012, with outcomes measured around three</w:t>
      </w:r>
      <w:r w:rsidRPr="009D4726" w:rsidDel="00014848">
        <w:t xml:space="preserve"> </w:t>
      </w:r>
      <w:r w:rsidRPr="009D4726">
        <w:t xml:space="preserve">months later. See the 'Sampling, In-scope populations and Results' section on </w:t>
      </w:r>
      <w:r w:rsidR="009A3757">
        <w:t>page 34</w:t>
      </w:r>
      <w:r w:rsidRPr="009D4726">
        <w:t xml:space="preserve"> for further details.</w:t>
      </w:r>
    </w:p>
    <w:p w:rsidR="00AE61B1" w:rsidRPr="00C6322B" w:rsidRDefault="00B54AA2" w:rsidP="00C6322B">
      <w:pPr>
        <w:pStyle w:val="Heading2"/>
        <w:jc w:val="center"/>
      </w:pPr>
      <w:bookmarkStart w:id="23" w:name="_Toc368383068"/>
      <w:r>
        <w:t>Table 1.</w:t>
      </w:r>
      <w:r w:rsidR="00A110F9">
        <w:t>9</w:t>
      </w:r>
      <w:r>
        <w:t xml:space="preserve"> </w:t>
      </w:r>
      <w:r w:rsidRPr="00B54AA2">
        <w:t>–</w:t>
      </w:r>
      <w:r>
        <w:t xml:space="preserve"> </w:t>
      </w:r>
      <w:r w:rsidR="00AE61B1">
        <w:t xml:space="preserve">Education Outcomes, </w:t>
      </w:r>
      <w:r w:rsidR="001811AC">
        <w:t>December</w:t>
      </w:r>
      <w:r w:rsidR="001811AC" w:rsidRPr="00DB45F3">
        <w:t xml:space="preserve"> </w:t>
      </w:r>
      <w:r w:rsidR="00AE61B1">
        <w:t>201</w:t>
      </w:r>
      <w:r w:rsidR="00AE1EFC">
        <w:t>1</w:t>
      </w:r>
      <w:bookmarkEnd w:id="23"/>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full-</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part-</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Year 10, 11 or 12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certificate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diploma level or </w:t>
            </w:r>
            <w:proofErr w:type="gramStart"/>
            <w:r w:rsidRPr="007B7A8F">
              <w:rPr>
                <w:b/>
                <w:sz w:val="20"/>
                <w:szCs w:val="20"/>
              </w:rPr>
              <w:t>higher</w:t>
            </w:r>
            <w:proofErr w:type="gramEnd"/>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'other' or unspecified </w:t>
            </w:r>
            <w:proofErr w:type="gramStart"/>
            <w:r w:rsidRPr="007B7A8F">
              <w:rPr>
                <w:b/>
                <w:sz w:val="20"/>
                <w:szCs w:val="20"/>
              </w:rPr>
              <w:t>level</w:t>
            </w:r>
            <w:proofErr w:type="gramEnd"/>
            <w:r w:rsidRPr="007B7A8F">
              <w:rPr>
                <w:b/>
                <w:sz w:val="20"/>
                <w:szCs w:val="20"/>
              </w:rPr>
              <w:br/>
              <w:t>(%)</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55.5</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44.5</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5.8</w:t>
            </w:r>
          </w:p>
        </w:tc>
        <w:tc>
          <w:tcPr>
            <w:tcW w:w="1364" w:type="dxa"/>
            <w:vAlign w:val="bottom"/>
          </w:tcPr>
          <w:p w:rsidR="00A83B31" w:rsidRDefault="00A83B31">
            <w:pPr>
              <w:pStyle w:val="NormalWeb"/>
              <w:jc w:val="center"/>
              <w:rPr>
                <w:sz w:val="20"/>
                <w:szCs w:val="20"/>
              </w:rPr>
            </w:pPr>
            <w:r>
              <w:rPr>
                <w:sz w:val="20"/>
                <w:szCs w:val="20"/>
              </w:rPr>
              <w:t>53.7</w:t>
            </w:r>
          </w:p>
        </w:tc>
        <w:tc>
          <w:tcPr>
            <w:tcW w:w="1364" w:type="dxa"/>
            <w:vAlign w:val="bottom"/>
          </w:tcPr>
          <w:p w:rsidR="00A83B31" w:rsidRDefault="00A83B31">
            <w:pPr>
              <w:pStyle w:val="NormalWeb"/>
              <w:jc w:val="center"/>
              <w:rPr>
                <w:sz w:val="20"/>
                <w:szCs w:val="20"/>
              </w:rPr>
            </w:pPr>
            <w:r>
              <w:rPr>
                <w:sz w:val="20"/>
                <w:szCs w:val="20"/>
              </w:rPr>
              <w:t>27.1</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13.4</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55.8</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44.2</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3.2</w:t>
            </w:r>
          </w:p>
        </w:tc>
        <w:tc>
          <w:tcPr>
            <w:tcW w:w="1364" w:type="dxa"/>
            <w:vAlign w:val="bottom"/>
          </w:tcPr>
          <w:p w:rsidR="00A83B31" w:rsidRDefault="00A83B31">
            <w:pPr>
              <w:pStyle w:val="NormalWeb"/>
              <w:jc w:val="center"/>
              <w:rPr>
                <w:sz w:val="20"/>
                <w:szCs w:val="20"/>
              </w:rPr>
            </w:pPr>
            <w:r>
              <w:rPr>
                <w:sz w:val="20"/>
                <w:szCs w:val="20"/>
              </w:rPr>
              <w:t>45.3</w:t>
            </w:r>
          </w:p>
        </w:tc>
        <w:tc>
          <w:tcPr>
            <w:tcW w:w="1364" w:type="dxa"/>
            <w:vAlign w:val="bottom"/>
          </w:tcPr>
          <w:p w:rsidR="00A83B31" w:rsidRDefault="00A83B31">
            <w:pPr>
              <w:pStyle w:val="NormalWeb"/>
              <w:jc w:val="center"/>
              <w:rPr>
                <w:sz w:val="20"/>
                <w:szCs w:val="20"/>
              </w:rPr>
            </w:pPr>
            <w:r>
              <w:rPr>
                <w:sz w:val="20"/>
                <w:szCs w:val="20"/>
              </w:rPr>
              <w:t>38.6</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13.0</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56.7</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43.3</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5.0</w:t>
            </w:r>
          </w:p>
        </w:tc>
        <w:tc>
          <w:tcPr>
            <w:tcW w:w="1364" w:type="dxa"/>
            <w:vAlign w:val="bottom"/>
          </w:tcPr>
          <w:p w:rsidR="00A83B31" w:rsidRDefault="00A83B31">
            <w:pPr>
              <w:pStyle w:val="NormalWeb"/>
              <w:jc w:val="center"/>
              <w:rPr>
                <w:sz w:val="20"/>
                <w:szCs w:val="20"/>
              </w:rPr>
            </w:pPr>
            <w:r>
              <w:rPr>
                <w:sz w:val="20"/>
                <w:szCs w:val="20"/>
              </w:rPr>
              <w:t>55.1</w:t>
            </w:r>
          </w:p>
        </w:tc>
        <w:tc>
          <w:tcPr>
            <w:tcW w:w="1364" w:type="dxa"/>
            <w:vAlign w:val="bottom"/>
          </w:tcPr>
          <w:p w:rsidR="00A83B31" w:rsidRDefault="00A83B31">
            <w:pPr>
              <w:pStyle w:val="NormalWeb"/>
              <w:jc w:val="center"/>
              <w:rPr>
                <w:sz w:val="20"/>
                <w:szCs w:val="20"/>
              </w:rPr>
            </w:pPr>
            <w:r>
              <w:rPr>
                <w:sz w:val="20"/>
                <w:szCs w:val="20"/>
              </w:rPr>
              <w:t>28.2</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11.7</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55.3</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44.7</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7.8</w:t>
            </w:r>
          </w:p>
        </w:tc>
        <w:tc>
          <w:tcPr>
            <w:tcW w:w="1364" w:type="dxa"/>
            <w:vAlign w:val="bottom"/>
          </w:tcPr>
          <w:p w:rsidR="00A83B31" w:rsidRDefault="00A83B31">
            <w:pPr>
              <w:pStyle w:val="NormalWeb"/>
              <w:jc w:val="center"/>
              <w:rPr>
                <w:sz w:val="20"/>
                <w:szCs w:val="20"/>
              </w:rPr>
            </w:pPr>
            <w:r>
              <w:rPr>
                <w:sz w:val="20"/>
                <w:szCs w:val="20"/>
              </w:rPr>
              <w:t>62.6</w:t>
            </w:r>
          </w:p>
        </w:tc>
        <w:tc>
          <w:tcPr>
            <w:tcW w:w="1364" w:type="dxa"/>
            <w:vAlign w:val="bottom"/>
          </w:tcPr>
          <w:p w:rsidR="00A83B31" w:rsidRDefault="00A83B31">
            <w:pPr>
              <w:pStyle w:val="NormalWeb"/>
              <w:jc w:val="center"/>
              <w:rPr>
                <w:sz w:val="20"/>
                <w:szCs w:val="20"/>
              </w:rPr>
            </w:pPr>
            <w:r>
              <w:rPr>
                <w:sz w:val="20"/>
                <w:szCs w:val="20"/>
              </w:rPr>
              <w:t>15.4</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14.1</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52.6</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47.4</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10.4</w:t>
            </w:r>
          </w:p>
        </w:tc>
        <w:tc>
          <w:tcPr>
            <w:tcW w:w="1364" w:type="dxa"/>
            <w:vAlign w:val="bottom"/>
          </w:tcPr>
          <w:p w:rsidR="00A83B31" w:rsidRDefault="00A83B31">
            <w:pPr>
              <w:pStyle w:val="NormalWeb"/>
              <w:jc w:val="center"/>
              <w:rPr>
                <w:sz w:val="20"/>
                <w:szCs w:val="20"/>
              </w:rPr>
            </w:pPr>
            <w:r>
              <w:rPr>
                <w:sz w:val="20"/>
                <w:szCs w:val="20"/>
              </w:rPr>
              <w:t>56.0</w:t>
            </w:r>
          </w:p>
        </w:tc>
        <w:tc>
          <w:tcPr>
            <w:tcW w:w="1364" w:type="dxa"/>
            <w:vAlign w:val="bottom"/>
          </w:tcPr>
          <w:p w:rsidR="00A83B31" w:rsidRDefault="00A83B31">
            <w:pPr>
              <w:pStyle w:val="NormalWeb"/>
              <w:jc w:val="center"/>
              <w:rPr>
                <w:sz w:val="20"/>
                <w:szCs w:val="20"/>
              </w:rPr>
            </w:pPr>
            <w:r>
              <w:rPr>
                <w:sz w:val="20"/>
                <w:szCs w:val="20"/>
              </w:rPr>
              <w:t>16.7</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16.9</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40.0</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60.0</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10.0</w:t>
            </w:r>
          </w:p>
        </w:tc>
        <w:tc>
          <w:tcPr>
            <w:tcW w:w="1364" w:type="dxa"/>
            <w:vAlign w:val="bottom"/>
          </w:tcPr>
          <w:p w:rsidR="00A83B31" w:rsidRDefault="00A83B31">
            <w:pPr>
              <w:pStyle w:val="NormalWeb"/>
              <w:jc w:val="center"/>
              <w:rPr>
                <w:sz w:val="20"/>
                <w:szCs w:val="20"/>
              </w:rPr>
            </w:pPr>
            <w:r>
              <w:rPr>
                <w:sz w:val="20"/>
                <w:szCs w:val="20"/>
              </w:rPr>
              <w:t>55.3</w:t>
            </w:r>
          </w:p>
        </w:tc>
        <w:tc>
          <w:tcPr>
            <w:tcW w:w="1364" w:type="dxa"/>
            <w:vAlign w:val="bottom"/>
          </w:tcPr>
          <w:p w:rsidR="00A83B31" w:rsidRDefault="00A83B31">
            <w:pPr>
              <w:pStyle w:val="NormalWeb"/>
              <w:jc w:val="center"/>
              <w:rPr>
                <w:sz w:val="20"/>
                <w:szCs w:val="20"/>
              </w:rPr>
            </w:pPr>
            <w:r>
              <w:rPr>
                <w:sz w:val="20"/>
                <w:szCs w:val="20"/>
              </w:rPr>
              <w:t>19.7</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15.1</w:t>
            </w:r>
          </w:p>
        </w:tc>
      </w:tr>
      <w:tr w:rsidR="00ED094D" w:rsidRPr="007B7A8F" w:rsidTr="00C6322B">
        <w:tc>
          <w:tcPr>
            <w:tcW w:w="2520" w:type="dxa"/>
            <w:tcBorders>
              <w:left w:val="single" w:sz="4" w:space="0" w:color="auto"/>
              <w:right w:val="single" w:sz="18" w:space="0" w:color="auto"/>
            </w:tcBorders>
            <w:vAlign w:val="bottom"/>
          </w:tcPr>
          <w:p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364" w:type="dxa"/>
            <w:tcBorders>
              <w:lef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43.1</w:t>
            </w:r>
          </w:p>
        </w:tc>
        <w:tc>
          <w:tcPr>
            <w:tcW w:w="1364" w:type="dxa"/>
            <w:tcBorders>
              <w:righ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56.9</w:t>
            </w:r>
          </w:p>
        </w:tc>
        <w:tc>
          <w:tcPr>
            <w:tcW w:w="1364" w:type="dxa"/>
            <w:tcBorders>
              <w:lef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8.2</w:t>
            </w:r>
          </w:p>
        </w:tc>
        <w:tc>
          <w:tcPr>
            <w:tcW w:w="1364" w:type="dxa"/>
            <w:vAlign w:val="bottom"/>
          </w:tcPr>
          <w:p w:rsidR="00ED094D" w:rsidRPr="00ED094D" w:rsidRDefault="00ED094D" w:rsidP="00ED094D">
            <w:pPr>
              <w:pStyle w:val="NormalWeb"/>
              <w:jc w:val="center"/>
              <w:rPr>
                <w:rFonts w:cs="Arial"/>
                <w:i/>
                <w:sz w:val="20"/>
                <w:szCs w:val="20"/>
              </w:rPr>
            </w:pPr>
            <w:r w:rsidRPr="00ED094D">
              <w:rPr>
                <w:rFonts w:cs="Arial"/>
                <w:i/>
                <w:sz w:val="20"/>
                <w:szCs w:val="20"/>
              </w:rPr>
              <w:t>51.6</w:t>
            </w:r>
          </w:p>
        </w:tc>
        <w:tc>
          <w:tcPr>
            <w:tcW w:w="1364" w:type="dxa"/>
            <w:vAlign w:val="bottom"/>
          </w:tcPr>
          <w:p w:rsidR="00ED094D" w:rsidRPr="00ED094D" w:rsidRDefault="00ED094D" w:rsidP="00ED094D">
            <w:pPr>
              <w:pStyle w:val="NormalWeb"/>
              <w:jc w:val="center"/>
              <w:rPr>
                <w:rFonts w:cs="Arial"/>
                <w:i/>
                <w:sz w:val="20"/>
                <w:szCs w:val="20"/>
              </w:rPr>
            </w:pPr>
            <w:r w:rsidRPr="00ED094D">
              <w:rPr>
                <w:rFonts w:cs="Arial"/>
                <w:i/>
                <w:sz w:val="20"/>
                <w:szCs w:val="20"/>
              </w:rPr>
              <w:t>25.5</w:t>
            </w:r>
          </w:p>
        </w:tc>
        <w:tc>
          <w:tcPr>
            <w:tcW w:w="1365" w:type="dxa"/>
            <w:tcBorders>
              <w:right w:val="single" w:sz="4" w:space="0" w:color="auto"/>
            </w:tcBorders>
            <w:vAlign w:val="bottom"/>
          </w:tcPr>
          <w:p w:rsidR="00ED094D" w:rsidRPr="009B5EA9" w:rsidRDefault="00ED094D" w:rsidP="00ED094D">
            <w:pPr>
              <w:pStyle w:val="NormalWeb"/>
              <w:jc w:val="center"/>
              <w:rPr>
                <w:rFonts w:cs="Arial"/>
                <w:i/>
                <w:sz w:val="20"/>
                <w:szCs w:val="20"/>
              </w:rPr>
            </w:pPr>
            <w:r>
              <w:rPr>
                <w:rFonts w:cs="Arial"/>
                <w:i/>
                <w:sz w:val="20"/>
                <w:szCs w:val="20"/>
              </w:rPr>
              <w:t>14.7</w:t>
            </w:r>
          </w:p>
        </w:tc>
      </w:tr>
      <w:tr w:rsidR="00ED094D" w:rsidRPr="007B7A8F" w:rsidTr="00C6322B">
        <w:tc>
          <w:tcPr>
            <w:tcW w:w="2520" w:type="dxa"/>
            <w:tcBorders>
              <w:left w:val="single" w:sz="4" w:space="0" w:color="auto"/>
              <w:right w:val="single" w:sz="18" w:space="0" w:color="auto"/>
            </w:tcBorders>
            <w:vAlign w:val="bottom"/>
          </w:tcPr>
          <w:p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364" w:type="dxa"/>
            <w:tcBorders>
              <w:lef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37.7</w:t>
            </w:r>
          </w:p>
        </w:tc>
        <w:tc>
          <w:tcPr>
            <w:tcW w:w="1364" w:type="dxa"/>
            <w:tcBorders>
              <w:righ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62.3</w:t>
            </w:r>
          </w:p>
        </w:tc>
        <w:tc>
          <w:tcPr>
            <w:tcW w:w="1364" w:type="dxa"/>
            <w:tcBorders>
              <w:left w:val="single" w:sz="18"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11.2</w:t>
            </w:r>
          </w:p>
        </w:tc>
        <w:tc>
          <w:tcPr>
            <w:tcW w:w="1364" w:type="dxa"/>
            <w:vAlign w:val="bottom"/>
          </w:tcPr>
          <w:p w:rsidR="00ED094D" w:rsidRPr="00ED094D" w:rsidRDefault="00ED094D" w:rsidP="00ED094D">
            <w:pPr>
              <w:pStyle w:val="NormalWeb"/>
              <w:jc w:val="center"/>
              <w:rPr>
                <w:rFonts w:cs="Arial"/>
                <w:i/>
                <w:sz w:val="20"/>
                <w:szCs w:val="20"/>
              </w:rPr>
            </w:pPr>
            <w:r w:rsidRPr="00ED094D">
              <w:rPr>
                <w:rFonts w:cs="Arial"/>
                <w:i/>
                <w:sz w:val="20"/>
                <w:szCs w:val="20"/>
              </w:rPr>
              <w:t>57.9</w:t>
            </w:r>
          </w:p>
        </w:tc>
        <w:tc>
          <w:tcPr>
            <w:tcW w:w="1364" w:type="dxa"/>
            <w:vAlign w:val="bottom"/>
          </w:tcPr>
          <w:p w:rsidR="00ED094D" w:rsidRPr="00ED094D" w:rsidRDefault="00ED094D" w:rsidP="00ED094D">
            <w:pPr>
              <w:pStyle w:val="NormalWeb"/>
              <w:jc w:val="center"/>
              <w:rPr>
                <w:rFonts w:cs="Arial"/>
                <w:i/>
                <w:sz w:val="20"/>
                <w:szCs w:val="20"/>
              </w:rPr>
            </w:pPr>
            <w:r w:rsidRPr="00ED094D">
              <w:rPr>
                <w:rFonts w:cs="Arial"/>
                <w:i/>
                <w:sz w:val="20"/>
                <w:szCs w:val="20"/>
              </w:rPr>
              <w:t>15.6</w:t>
            </w:r>
          </w:p>
        </w:tc>
        <w:tc>
          <w:tcPr>
            <w:tcW w:w="1365" w:type="dxa"/>
            <w:tcBorders>
              <w:right w:val="single" w:sz="4" w:space="0" w:color="auto"/>
            </w:tcBorders>
            <w:vAlign w:val="bottom"/>
          </w:tcPr>
          <w:p w:rsidR="00ED094D" w:rsidRPr="00ED094D" w:rsidRDefault="00ED094D" w:rsidP="00ED094D">
            <w:pPr>
              <w:pStyle w:val="NormalWeb"/>
              <w:jc w:val="center"/>
              <w:rPr>
                <w:rFonts w:cs="Arial"/>
                <w:i/>
                <w:sz w:val="20"/>
                <w:szCs w:val="20"/>
              </w:rPr>
            </w:pPr>
            <w:r w:rsidRPr="00ED094D">
              <w:rPr>
                <w:rFonts w:cs="Arial"/>
                <w:i/>
                <w:sz w:val="20"/>
                <w:szCs w:val="20"/>
              </w:rPr>
              <w:t>15.3</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23.3</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76.7</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7.3</w:t>
            </w:r>
          </w:p>
        </w:tc>
        <w:tc>
          <w:tcPr>
            <w:tcW w:w="1364" w:type="dxa"/>
            <w:vAlign w:val="bottom"/>
          </w:tcPr>
          <w:p w:rsidR="00A83B31" w:rsidRDefault="00A83B31">
            <w:pPr>
              <w:pStyle w:val="NormalWeb"/>
              <w:jc w:val="center"/>
              <w:rPr>
                <w:sz w:val="20"/>
                <w:szCs w:val="20"/>
              </w:rPr>
            </w:pPr>
            <w:r>
              <w:rPr>
                <w:sz w:val="20"/>
                <w:szCs w:val="20"/>
              </w:rPr>
              <w:t>55.1</w:t>
            </w:r>
          </w:p>
        </w:tc>
        <w:tc>
          <w:tcPr>
            <w:tcW w:w="1364" w:type="dxa"/>
            <w:vAlign w:val="bottom"/>
          </w:tcPr>
          <w:p w:rsidR="00A83B31" w:rsidRDefault="00A83B31">
            <w:pPr>
              <w:pStyle w:val="NormalWeb"/>
              <w:jc w:val="center"/>
              <w:rPr>
                <w:sz w:val="20"/>
                <w:szCs w:val="20"/>
              </w:rPr>
            </w:pPr>
            <w:r>
              <w:rPr>
                <w:sz w:val="20"/>
                <w:szCs w:val="20"/>
              </w:rPr>
              <w:t>20.2</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17.4</w:t>
            </w:r>
          </w:p>
        </w:tc>
      </w:tr>
      <w:tr w:rsidR="00A83B31" w:rsidRPr="007B7A8F" w:rsidTr="00C6322B">
        <w:tc>
          <w:tcPr>
            <w:tcW w:w="2520" w:type="dxa"/>
            <w:tcBorders>
              <w:left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47.2</w:t>
            </w:r>
          </w:p>
        </w:tc>
        <w:tc>
          <w:tcPr>
            <w:tcW w:w="1364" w:type="dxa"/>
            <w:tcBorders>
              <w:right w:val="single" w:sz="18" w:space="0" w:color="auto"/>
            </w:tcBorders>
            <w:vAlign w:val="bottom"/>
          </w:tcPr>
          <w:p w:rsidR="00A83B31" w:rsidRDefault="00A83B31">
            <w:pPr>
              <w:pStyle w:val="NormalWeb"/>
              <w:jc w:val="center"/>
              <w:rPr>
                <w:sz w:val="20"/>
                <w:szCs w:val="20"/>
              </w:rPr>
            </w:pPr>
            <w:r>
              <w:rPr>
                <w:sz w:val="20"/>
                <w:szCs w:val="20"/>
              </w:rPr>
              <w:t>52.8</w:t>
            </w:r>
          </w:p>
        </w:tc>
        <w:tc>
          <w:tcPr>
            <w:tcW w:w="1364" w:type="dxa"/>
            <w:tcBorders>
              <w:left w:val="single" w:sz="18" w:space="0" w:color="auto"/>
            </w:tcBorders>
            <w:vAlign w:val="bottom"/>
          </w:tcPr>
          <w:p w:rsidR="00A83B31" w:rsidRDefault="00A83B31">
            <w:pPr>
              <w:pStyle w:val="NormalWeb"/>
              <w:jc w:val="center"/>
              <w:rPr>
                <w:sz w:val="20"/>
                <w:szCs w:val="20"/>
              </w:rPr>
            </w:pPr>
            <w:r>
              <w:rPr>
                <w:sz w:val="20"/>
                <w:szCs w:val="20"/>
              </w:rPr>
              <w:t>12.5</w:t>
            </w:r>
          </w:p>
        </w:tc>
        <w:tc>
          <w:tcPr>
            <w:tcW w:w="1364" w:type="dxa"/>
            <w:vAlign w:val="bottom"/>
          </w:tcPr>
          <w:p w:rsidR="00A83B31" w:rsidRDefault="00A83B31">
            <w:pPr>
              <w:pStyle w:val="NormalWeb"/>
              <w:jc w:val="center"/>
              <w:rPr>
                <w:sz w:val="20"/>
                <w:szCs w:val="20"/>
              </w:rPr>
            </w:pPr>
            <w:r>
              <w:rPr>
                <w:sz w:val="20"/>
                <w:szCs w:val="20"/>
              </w:rPr>
              <w:t>73.2</w:t>
            </w:r>
          </w:p>
        </w:tc>
        <w:tc>
          <w:tcPr>
            <w:tcW w:w="1364" w:type="dxa"/>
            <w:vAlign w:val="bottom"/>
          </w:tcPr>
          <w:p w:rsidR="00A83B31" w:rsidRDefault="00A83B31">
            <w:pPr>
              <w:pStyle w:val="NormalWeb"/>
              <w:jc w:val="center"/>
              <w:rPr>
                <w:sz w:val="20"/>
                <w:szCs w:val="20"/>
              </w:rPr>
            </w:pPr>
            <w:r>
              <w:rPr>
                <w:sz w:val="20"/>
                <w:szCs w:val="20"/>
              </w:rPr>
              <w:t>14.4</w:t>
            </w:r>
          </w:p>
        </w:tc>
        <w:tc>
          <w:tcPr>
            <w:tcW w:w="1365" w:type="dxa"/>
            <w:tcBorders>
              <w:right w:val="single" w:sz="4" w:space="0" w:color="auto"/>
            </w:tcBorders>
            <w:vAlign w:val="bottom"/>
          </w:tcPr>
          <w:p w:rsidR="00A83B31" w:rsidRDefault="00A83B31">
            <w:pPr>
              <w:pStyle w:val="NormalWeb"/>
              <w:jc w:val="center"/>
              <w:rPr>
                <w:sz w:val="20"/>
                <w:szCs w:val="20"/>
              </w:rPr>
            </w:pPr>
            <w:r>
              <w:rPr>
                <w:sz w:val="20"/>
                <w:szCs w:val="20"/>
              </w:rPr>
              <w:t>0.0</w:t>
            </w:r>
          </w:p>
        </w:tc>
      </w:tr>
      <w:tr w:rsidR="00A83B31" w:rsidRPr="007B7A8F" w:rsidTr="00C6322B">
        <w:tc>
          <w:tcPr>
            <w:tcW w:w="2520" w:type="dxa"/>
            <w:tcBorders>
              <w:left w:val="single" w:sz="4" w:space="0" w:color="auto"/>
              <w:bottom w:val="single" w:sz="4" w:space="0" w:color="auto"/>
              <w:right w:val="single" w:sz="18" w:space="0" w:color="auto"/>
            </w:tcBorders>
            <w:vAlign w:val="bottom"/>
          </w:tcPr>
          <w:p w:rsidR="00A83B31" w:rsidRPr="007B7A8F" w:rsidRDefault="00A83B31"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rsidR="00A83B31" w:rsidRDefault="00A83B31">
            <w:pPr>
              <w:pStyle w:val="NormalWeb"/>
              <w:jc w:val="center"/>
              <w:rPr>
                <w:sz w:val="20"/>
                <w:szCs w:val="20"/>
              </w:rPr>
            </w:pPr>
            <w:r>
              <w:rPr>
                <w:sz w:val="20"/>
                <w:szCs w:val="20"/>
              </w:rPr>
              <w:t>56.3</w:t>
            </w:r>
          </w:p>
        </w:tc>
        <w:tc>
          <w:tcPr>
            <w:tcW w:w="1364" w:type="dxa"/>
            <w:tcBorders>
              <w:bottom w:val="single" w:sz="4" w:space="0" w:color="auto"/>
              <w:right w:val="single" w:sz="18" w:space="0" w:color="auto"/>
            </w:tcBorders>
            <w:vAlign w:val="bottom"/>
          </w:tcPr>
          <w:p w:rsidR="00A83B31" w:rsidRDefault="00A83B31">
            <w:pPr>
              <w:pStyle w:val="NormalWeb"/>
              <w:jc w:val="center"/>
              <w:rPr>
                <w:sz w:val="20"/>
                <w:szCs w:val="20"/>
              </w:rPr>
            </w:pPr>
            <w:r>
              <w:rPr>
                <w:sz w:val="20"/>
                <w:szCs w:val="20"/>
              </w:rPr>
              <w:t>43.7</w:t>
            </w:r>
          </w:p>
        </w:tc>
        <w:tc>
          <w:tcPr>
            <w:tcW w:w="1364" w:type="dxa"/>
            <w:tcBorders>
              <w:left w:val="single" w:sz="18" w:space="0" w:color="auto"/>
              <w:bottom w:val="single" w:sz="4" w:space="0" w:color="auto"/>
            </w:tcBorders>
            <w:vAlign w:val="bottom"/>
          </w:tcPr>
          <w:p w:rsidR="00A83B31" w:rsidRDefault="00A83B31">
            <w:pPr>
              <w:pStyle w:val="NormalWeb"/>
              <w:jc w:val="center"/>
              <w:rPr>
                <w:sz w:val="20"/>
                <w:szCs w:val="20"/>
              </w:rPr>
            </w:pPr>
            <w:r>
              <w:rPr>
                <w:sz w:val="20"/>
                <w:szCs w:val="20"/>
              </w:rPr>
              <w:t>30.5</w:t>
            </w:r>
          </w:p>
        </w:tc>
        <w:tc>
          <w:tcPr>
            <w:tcW w:w="1364" w:type="dxa"/>
            <w:tcBorders>
              <w:bottom w:val="single" w:sz="4" w:space="0" w:color="auto"/>
            </w:tcBorders>
            <w:vAlign w:val="bottom"/>
          </w:tcPr>
          <w:p w:rsidR="00A83B31" w:rsidRDefault="00A83B31">
            <w:pPr>
              <w:pStyle w:val="NormalWeb"/>
              <w:jc w:val="center"/>
              <w:rPr>
                <w:sz w:val="20"/>
                <w:szCs w:val="20"/>
              </w:rPr>
            </w:pPr>
            <w:r>
              <w:rPr>
                <w:sz w:val="20"/>
                <w:szCs w:val="20"/>
              </w:rPr>
              <w:t>60.5</w:t>
            </w:r>
          </w:p>
        </w:tc>
        <w:tc>
          <w:tcPr>
            <w:tcW w:w="1364" w:type="dxa"/>
            <w:tcBorders>
              <w:bottom w:val="single" w:sz="4" w:space="0" w:color="auto"/>
            </w:tcBorders>
            <w:vAlign w:val="bottom"/>
          </w:tcPr>
          <w:p w:rsidR="00A83B31" w:rsidRDefault="00A83B31">
            <w:pPr>
              <w:pStyle w:val="NormalWeb"/>
              <w:jc w:val="center"/>
              <w:rPr>
                <w:sz w:val="20"/>
                <w:szCs w:val="20"/>
              </w:rPr>
            </w:pPr>
            <w:r>
              <w:rPr>
                <w:sz w:val="20"/>
                <w:szCs w:val="20"/>
              </w:rPr>
              <w:t>9.0</w:t>
            </w:r>
          </w:p>
        </w:tc>
        <w:tc>
          <w:tcPr>
            <w:tcW w:w="1365" w:type="dxa"/>
            <w:tcBorders>
              <w:bottom w:val="single" w:sz="4" w:space="0" w:color="auto"/>
              <w:right w:val="single" w:sz="4" w:space="0" w:color="auto"/>
            </w:tcBorders>
            <w:vAlign w:val="bottom"/>
          </w:tcPr>
          <w:p w:rsidR="00A83B31" w:rsidRDefault="00A83B31">
            <w:pPr>
              <w:pStyle w:val="NormalWeb"/>
              <w:jc w:val="center"/>
              <w:rPr>
                <w:sz w:val="20"/>
                <w:szCs w:val="20"/>
              </w:rPr>
            </w:pPr>
            <w:r>
              <w:rPr>
                <w:sz w:val="20"/>
                <w:szCs w:val="20"/>
              </w:rPr>
              <w:t>0.0</w:t>
            </w:r>
          </w:p>
        </w:tc>
      </w:tr>
    </w:tbl>
    <w:p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months to </w:t>
      </w:r>
      <w:r w:rsidR="00C0409E">
        <w:t>September</w:t>
      </w:r>
      <w:r w:rsidR="00C0409E" w:rsidRPr="009D4726">
        <w:t xml:space="preserve"> </w:t>
      </w:r>
      <w:r w:rsidR="00562981" w:rsidRPr="009D4726">
        <w:t>2011</w:t>
      </w:r>
      <w:r w:rsidR="000675F8" w:rsidRPr="009D4726">
        <w:t>, with outcomes measured around three</w:t>
      </w:r>
      <w:r w:rsidR="000675F8" w:rsidRPr="009D4726" w:rsidDel="00014848">
        <w:t xml:space="preserve"> </w:t>
      </w:r>
      <w:r w:rsidR="000675F8" w:rsidRPr="009D4726">
        <w:t>months later</w:t>
      </w:r>
      <w:r w:rsidR="00497634" w:rsidRPr="009D4726">
        <w:t>.</w:t>
      </w:r>
      <w:r w:rsidR="00B343A0">
        <w:br w:type="page"/>
      </w:r>
    </w:p>
    <w:p w:rsidR="00890715" w:rsidRPr="00817D27" w:rsidRDefault="00890715" w:rsidP="00817D27">
      <w:pPr>
        <w:pStyle w:val="Heading1"/>
        <w:jc w:val="center"/>
      </w:pPr>
      <w:bookmarkStart w:id="24" w:name="_Toc368383069"/>
      <w:r w:rsidRPr="00817D27">
        <w:lastRenderedPageBreak/>
        <w:t>2. Job Services Australia (JSA)</w:t>
      </w:r>
      <w:bookmarkEnd w:id="24"/>
    </w:p>
    <w:p w:rsidR="00890715" w:rsidRDefault="00890715" w:rsidP="00C6322B">
      <w:pPr>
        <w:pStyle w:val="Heading2"/>
        <w:jc w:val="center"/>
      </w:pPr>
      <w:bookmarkStart w:id="25" w:name="_Toc368383070"/>
      <w:r w:rsidRPr="0060343C">
        <w:t>Table 2.</w:t>
      </w:r>
      <w:r w:rsidR="00A110F9">
        <w:t>1 – JSA Streams 1 to 4 Outcomes,</w:t>
      </w:r>
      <w:r w:rsidRPr="0060343C">
        <w:t xml:space="preserve"> </w:t>
      </w:r>
      <w:r w:rsidR="00C43185">
        <w:t>December</w:t>
      </w:r>
      <w:r w:rsidR="00C43185" w:rsidRPr="00DB45F3">
        <w:t xml:space="preserve"> </w:t>
      </w:r>
      <w:r w:rsidR="007C3312" w:rsidRPr="0060343C">
        <w:t>2012</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07377C" w:rsidRPr="007B7A8F" w:rsidTr="002D3997">
        <w:tc>
          <w:tcPr>
            <w:tcW w:w="2518" w:type="dxa"/>
            <w:vAlign w:val="bottom"/>
          </w:tcPr>
          <w:p w:rsidR="0007377C" w:rsidRPr="007B7A8F" w:rsidRDefault="0007377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18.5</w:t>
            </w:r>
          </w:p>
        </w:tc>
        <w:tc>
          <w:tcPr>
            <w:tcW w:w="1169" w:type="dxa"/>
            <w:vAlign w:val="bottom"/>
          </w:tcPr>
          <w:p w:rsidR="0007377C" w:rsidRPr="0007377C" w:rsidRDefault="0007377C" w:rsidP="0007377C">
            <w:pPr>
              <w:pStyle w:val="NormalWeb"/>
              <w:jc w:val="center"/>
              <w:rPr>
                <w:sz w:val="20"/>
                <w:szCs w:val="20"/>
              </w:rPr>
            </w:pPr>
            <w:r w:rsidRPr="0007377C">
              <w:rPr>
                <w:sz w:val="20"/>
                <w:szCs w:val="20"/>
              </w:rPr>
              <w:t>21.9</w:t>
            </w:r>
          </w:p>
        </w:tc>
        <w:tc>
          <w:tcPr>
            <w:tcW w:w="1170" w:type="dxa"/>
            <w:vAlign w:val="bottom"/>
          </w:tcPr>
          <w:p w:rsidR="0007377C" w:rsidRPr="0007377C" w:rsidRDefault="0007377C" w:rsidP="0007377C">
            <w:pPr>
              <w:pStyle w:val="NormalWeb"/>
              <w:jc w:val="center"/>
              <w:rPr>
                <w:sz w:val="20"/>
                <w:szCs w:val="20"/>
              </w:rPr>
            </w:pPr>
            <w:r w:rsidRPr="0007377C">
              <w:rPr>
                <w:sz w:val="20"/>
                <w:szCs w:val="20"/>
              </w:rPr>
              <w:t>40.4</w:t>
            </w:r>
          </w:p>
        </w:tc>
        <w:tc>
          <w:tcPr>
            <w:tcW w:w="1312" w:type="dxa"/>
            <w:vAlign w:val="bottom"/>
          </w:tcPr>
          <w:p w:rsidR="0007377C" w:rsidRPr="0007377C" w:rsidRDefault="0007377C" w:rsidP="0007377C">
            <w:pPr>
              <w:pStyle w:val="NormalWeb"/>
              <w:jc w:val="center"/>
              <w:rPr>
                <w:sz w:val="20"/>
                <w:szCs w:val="20"/>
              </w:rPr>
            </w:pPr>
            <w:r w:rsidRPr="0007377C">
              <w:rPr>
                <w:sz w:val="20"/>
                <w:szCs w:val="20"/>
              </w:rPr>
              <w:t>42.5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w:t>
            </w:r>
            <w:r>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35</w:t>
            </w:r>
            <w:r>
              <w:rPr>
                <w:sz w:val="20"/>
                <w:szCs w:val="20"/>
              </w:rPr>
              <w:t>.0</w:t>
            </w:r>
          </w:p>
        </w:tc>
        <w:tc>
          <w:tcPr>
            <w:tcW w:w="1123" w:type="dxa"/>
            <w:vAlign w:val="bottom"/>
          </w:tcPr>
          <w:p w:rsidR="0007377C" w:rsidRPr="0007377C" w:rsidRDefault="0007377C" w:rsidP="0007377C">
            <w:pPr>
              <w:pStyle w:val="NormalWeb"/>
              <w:jc w:val="center"/>
              <w:rPr>
                <w:sz w:val="20"/>
                <w:szCs w:val="20"/>
              </w:rPr>
            </w:pPr>
            <w:r w:rsidRPr="0007377C">
              <w:rPr>
                <w:sz w:val="20"/>
                <w:szCs w:val="20"/>
              </w:rPr>
              <w:t>62.2</w:t>
            </w:r>
          </w:p>
        </w:tc>
      </w:tr>
      <w:tr w:rsidR="0007377C" w:rsidRPr="007B7A8F" w:rsidTr="002D3997">
        <w:tc>
          <w:tcPr>
            <w:tcW w:w="2518" w:type="dxa"/>
            <w:vAlign w:val="bottom"/>
          </w:tcPr>
          <w:p w:rsidR="0007377C" w:rsidRPr="007B7A8F" w:rsidRDefault="0007377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07377C" w:rsidRPr="0007377C" w:rsidRDefault="0007377C" w:rsidP="0007377C">
            <w:pPr>
              <w:pStyle w:val="NormalWeb"/>
              <w:jc w:val="center"/>
              <w:rPr>
                <w:sz w:val="20"/>
                <w:szCs w:val="20"/>
              </w:rPr>
            </w:pPr>
            <w:r w:rsidRPr="0007377C">
              <w:rPr>
                <w:sz w:val="20"/>
                <w:szCs w:val="20"/>
              </w:rPr>
              <w:t>23.5</w:t>
            </w:r>
          </w:p>
        </w:tc>
        <w:tc>
          <w:tcPr>
            <w:tcW w:w="1169" w:type="dxa"/>
            <w:vAlign w:val="bottom"/>
          </w:tcPr>
          <w:p w:rsidR="0007377C" w:rsidRPr="0007377C" w:rsidRDefault="0007377C" w:rsidP="0007377C">
            <w:pPr>
              <w:pStyle w:val="NormalWeb"/>
              <w:jc w:val="center"/>
              <w:rPr>
                <w:sz w:val="20"/>
                <w:szCs w:val="20"/>
              </w:rPr>
            </w:pPr>
            <w:r w:rsidRPr="0007377C">
              <w:rPr>
                <w:sz w:val="20"/>
                <w:szCs w:val="20"/>
              </w:rPr>
              <w:t>23.1</w:t>
            </w:r>
          </w:p>
        </w:tc>
        <w:tc>
          <w:tcPr>
            <w:tcW w:w="1170" w:type="dxa"/>
            <w:vAlign w:val="bottom"/>
          </w:tcPr>
          <w:p w:rsidR="0007377C" w:rsidRPr="0007377C" w:rsidRDefault="0007377C" w:rsidP="0007377C">
            <w:pPr>
              <w:pStyle w:val="NormalWeb"/>
              <w:jc w:val="center"/>
              <w:rPr>
                <w:sz w:val="20"/>
                <w:szCs w:val="20"/>
              </w:rPr>
            </w:pPr>
            <w:r w:rsidRPr="0007377C">
              <w:rPr>
                <w:sz w:val="20"/>
                <w:szCs w:val="20"/>
              </w:rPr>
              <w:t>46.6</w:t>
            </w:r>
          </w:p>
        </w:tc>
        <w:tc>
          <w:tcPr>
            <w:tcW w:w="1312" w:type="dxa"/>
            <w:vAlign w:val="bottom"/>
          </w:tcPr>
          <w:p w:rsidR="0007377C" w:rsidRPr="0007377C" w:rsidRDefault="0007377C" w:rsidP="0007377C">
            <w:pPr>
              <w:pStyle w:val="NormalWeb"/>
              <w:jc w:val="center"/>
              <w:rPr>
                <w:sz w:val="20"/>
                <w:szCs w:val="20"/>
              </w:rPr>
            </w:pPr>
            <w:r w:rsidRPr="0007377C">
              <w:rPr>
                <w:sz w:val="20"/>
                <w:szCs w:val="20"/>
              </w:rPr>
              <w:t>38.7</w:t>
            </w:r>
          </w:p>
        </w:tc>
        <w:tc>
          <w:tcPr>
            <w:tcW w:w="1122" w:type="dxa"/>
            <w:vAlign w:val="bottom"/>
          </w:tcPr>
          <w:p w:rsidR="0007377C" w:rsidRPr="0007377C" w:rsidRDefault="0007377C" w:rsidP="0007377C">
            <w:pPr>
              <w:pStyle w:val="NormalWeb"/>
              <w:jc w:val="center"/>
              <w:rPr>
                <w:sz w:val="20"/>
                <w:szCs w:val="20"/>
              </w:rPr>
            </w:pPr>
            <w:r w:rsidRPr="0007377C">
              <w:rPr>
                <w:sz w:val="20"/>
                <w:szCs w:val="20"/>
              </w:rPr>
              <w:t>14.8</w:t>
            </w:r>
          </w:p>
        </w:tc>
        <w:tc>
          <w:tcPr>
            <w:tcW w:w="1122" w:type="dxa"/>
            <w:vAlign w:val="bottom"/>
          </w:tcPr>
          <w:p w:rsidR="0007377C" w:rsidRPr="0007377C" w:rsidRDefault="0007377C" w:rsidP="0007377C">
            <w:pPr>
              <w:pStyle w:val="NormalWeb"/>
              <w:jc w:val="center"/>
              <w:rPr>
                <w:sz w:val="20"/>
                <w:szCs w:val="20"/>
              </w:rPr>
            </w:pPr>
            <w:r w:rsidRPr="0007377C">
              <w:rPr>
                <w:sz w:val="20"/>
                <w:szCs w:val="20"/>
              </w:rPr>
              <w:t>28.7</w:t>
            </w:r>
          </w:p>
        </w:tc>
        <w:tc>
          <w:tcPr>
            <w:tcW w:w="1123" w:type="dxa"/>
            <w:vAlign w:val="bottom"/>
          </w:tcPr>
          <w:p w:rsidR="0007377C" w:rsidRPr="0007377C" w:rsidRDefault="0007377C" w:rsidP="0007377C">
            <w:pPr>
              <w:pStyle w:val="NormalWeb"/>
              <w:jc w:val="center"/>
              <w:rPr>
                <w:sz w:val="20"/>
                <w:szCs w:val="20"/>
              </w:rPr>
            </w:pPr>
            <w:r w:rsidRPr="0007377C">
              <w:rPr>
                <w:sz w:val="20"/>
                <w:szCs w:val="20"/>
              </w:rPr>
              <w:t>65.3</w:t>
            </w:r>
          </w:p>
        </w:tc>
      </w:tr>
      <w:tr w:rsidR="0007377C" w:rsidRPr="007B7A8F" w:rsidTr="002D3997">
        <w:tc>
          <w:tcPr>
            <w:tcW w:w="2518" w:type="dxa"/>
            <w:vAlign w:val="bottom"/>
          </w:tcPr>
          <w:p w:rsidR="0007377C" w:rsidRPr="007B7A8F" w:rsidRDefault="0007377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07377C" w:rsidRPr="0007377C" w:rsidRDefault="0007377C" w:rsidP="0007377C">
            <w:pPr>
              <w:pStyle w:val="NormalWeb"/>
              <w:jc w:val="center"/>
              <w:rPr>
                <w:sz w:val="20"/>
                <w:szCs w:val="20"/>
              </w:rPr>
            </w:pPr>
            <w:r w:rsidRPr="0007377C">
              <w:rPr>
                <w:sz w:val="20"/>
                <w:szCs w:val="20"/>
              </w:rPr>
              <w:t>21.9</w:t>
            </w:r>
          </w:p>
        </w:tc>
        <w:tc>
          <w:tcPr>
            <w:tcW w:w="1169" w:type="dxa"/>
            <w:vAlign w:val="bottom"/>
          </w:tcPr>
          <w:p w:rsidR="0007377C" w:rsidRPr="0007377C" w:rsidRDefault="0007377C" w:rsidP="0007377C">
            <w:pPr>
              <w:pStyle w:val="NormalWeb"/>
              <w:jc w:val="center"/>
              <w:rPr>
                <w:sz w:val="20"/>
                <w:szCs w:val="20"/>
              </w:rPr>
            </w:pPr>
            <w:r w:rsidRPr="0007377C">
              <w:rPr>
                <w:sz w:val="20"/>
                <w:szCs w:val="20"/>
              </w:rPr>
              <w:t>23.1</w:t>
            </w:r>
          </w:p>
        </w:tc>
        <w:tc>
          <w:tcPr>
            <w:tcW w:w="1170" w:type="dxa"/>
            <w:vAlign w:val="bottom"/>
          </w:tcPr>
          <w:p w:rsidR="0007377C" w:rsidRPr="0007377C" w:rsidRDefault="0007377C" w:rsidP="0007377C">
            <w:pPr>
              <w:pStyle w:val="NormalWeb"/>
              <w:jc w:val="center"/>
              <w:rPr>
                <w:sz w:val="20"/>
                <w:szCs w:val="20"/>
              </w:rPr>
            </w:pPr>
            <w:r w:rsidRPr="0007377C">
              <w:rPr>
                <w:sz w:val="20"/>
                <w:szCs w:val="20"/>
              </w:rPr>
              <w:t>44.9</w:t>
            </w:r>
          </w:p>
        </w:tc>
        <w:tc>
          <w:tcPr>
            <w:tcW w:w="1312" w:type="dxa"/>
            <w:vAlign w:val="bottom"/>
          </w:tcPr>
          <w:p w:rsidR="0007377C" w:rsidRPr="0007377C" w:rsidRDefault="0007377C" w:rsidP="0007377C">
            <w:pPr>
              <w:pStyle w:val="NormalWeb"/>
              <w:jc w:val="center"/>
              <w:rPr>
                <w:sz w:val="20"/>
                <w:szCs w:val="20"/>
              </w:rPr>
            </w:pPr>
            <w:r w:rsidRPr="0007377C">
              <w:rPr>
                <w:sz w:val="20"/>
                <w:szCs w:val="20"/>
              </w:rPr>
              <w:t>39.4</w:t>
            </w:r>
          </w:p>
        </w:tc>
        <w:tc>
          <w:tcPr>
            <w:tcW w:w="1122" w:type="dxa"/>
            <w:vAlign w:val="bottom"/>
          </w:tcPr>
          <w:p w:rsidR="0007377C" w:rsidRPr="0007377C" w:rsidRDefault="0007377C" w:rsidP="0007377C">
            <w:pPr>
              <w:pStyle w:val="NormalWeb"/>
              <w:jc w:val="center"/>
              <w:rPr>
                <w:sz w:val="20"/>
                <w:szCs w:val="20"/>
              </w:rPr>
            </w:pPr>
            <w:r w:rsidRPr="0007377C">
              <w:rPr>
                <w:sz w:val="20"/>
                <w:szCs w:val="20"/>
              </w:rPr>
              <w:t>15.7</w:t>
            </w:r>
          </w:p>
        </w:tc>
        <w:tc>
          <w:tcPr>
            <w:tcW w:w="1122" w:type="dxa"/>
            <w:vAlign w:val="bottom"/>
          </w:tcPr>
          <w:p w:rsidR="0007377C" w:rsidRPr="0007377C" w:rsidRDefault="0007377C" w:rsidP="0007377C">
            <w:pPr>
              <w:pStyle w:val="NormalWeb"/>
              <w:jc w:val="center"/>
              <w:rPr>
                <w:sz w:val="20"/>
                <w:szCs w:val="20"/>
              </w:rPr>
            </w:pPr>
            <w:r w:rsidRPr="0007377C">
              <w:rPr>
                <w:sz w:val="20"/>
                <w:szCs w:val="20"/>
              </w:rPr>
              <w:t>23.4</w:t>
            </w:r>
          </w:p>
        </w:tc>
        <w:tc>
          <w:tcPr>
            <w:tcW w:w="1123" w:type="dxa"/>
            <w:vAlign w:val="bottom"/>
          </w:tcPr>
          <w:p w:rsidR="0007377C" w:rsidRPr="0007377C" w:rsidRDefault="0007377C" w:rsidP="0007377C">
            <w:pPr>
              <w:pStyle w:val="NormalWeb"/>
              <w:jc w:val="center"/>
              <w:rPr>
                <w:sz w:val="20"/>
                <w:szCs w:val="20"/>
              </w:rPr>
            </w:pPr>
            <w:r w:rsidRPr="0007377C">
              <w:rPr>
                <w:sz w:val="20"/>
                <w:szCs w:val="20"/>
              </w:rPr>
              <w:t>60.6</w:t>
            </w:r>
          </w:p>
        </w:tc>
      </w:tr>
      <w:tr w:rsidR="0007377C" w:rsidRPr="007B7A8F" w:rsidTr="002D3997">
        <w:tc>
          <w:tcPr>
            <w:tcW w:w="2518" w:type="dxa"/>
            <w:vAlign w:val="bottom"/>
          </w:tcPr>
          <w:p w:rsidR="0007377C" w:rsidRPr="007B7A8F" w:rsidRDefault="0007377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16.2</w:t>
            </w:r>
          </w:p>
        </w:tc>
        <w:tc>
          <w:tcPr>
            <w:tcW w:w="1169" w:type="dxa"/>
            <w:vAlign w:val="bottom"/>
          </w:tcPr>
          <w:p w:rsidR="0007377C" w:rsidRPr="0007377C" w:rsidRDefault="0007377C" w:rsidP="0007377C">
            <w:pPr>
              <w:pStyle w:val="NormalWeb"/>
              <w:jc w:val="center"/>
              <w:rPr>
                <w:sz w:val="20"/>
                <w:szCs w:val="20"/>
              </w:rPr>
            </w:pPr>
            <w:r w:rsidRPr="0007377C">
              <w:rPr>
                <w:sz w:val="20"/>
                <w:szCs w:val="20"/>
              </w:rPr>
              <w:t>28.4</w:t>
            </w:r>
          </w:p>
        </w:tc>
        <w:tc>
          <w:tcPr>
            <w:tcW w:w="1170" w:type="dxa"/>
            <w:vAlign w:val="bottom"/>
          </w:tcPr>
          <w:p w:rsidR="0007377C" w:rsidRPr="0007377C" w:rsidRDefault="0007377C" w:rsidP="0007377C">
            <w:pPr>
              <w:pStyle w:val="NormalWeb"/>
              <w:jc w:val="center"/>
              <w:rPr>
                <w:sz w:val="20"/>
                <w:szCs w:val="20"/>
              </w:rPr>
            </w:pPr>
            <w:r w:rsidRPr="0007377C">
              <w:rPr>
                <w:sz w:val="20"/>
                <w:szCs w:val="20"/>
              </w:rPr>
              <w:t>44.6</w:t>
            </w:r>
          </w:p>
        </w:tc>
        <w:tc>
          <w:tcPr>
            <w:tcW w:w="1312" w:type="dxa"/>
            <w:vAlign w:val="bottom"/>
          </w:tcPr>
          <w:p w:rsidR="0007377C" w:rsidRPr="0007377C" w:rsidRDefault="0007377C" w:rsidP="0007377C">
            <w:pPr>
              <w:pStyle w:val="NormalWeb"/>
              <w:jc w:val="center"/>
              <w:rPr>
                <w:sz w:val="20"/>
                <w:szCs w:val="20"/>
              </w:rPr>
            </w:pPr>
            <w:r w:rsidRPr="0007377C">
              <w:rPr>
                <w:sz w:val="20"/>
                <w:szCs w:val="20"/>
              </w:rPr>
              <w:t>39.5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15.9</w:t>
            </w:r>
          </w:p>
        </w:tc>
        <w:tc>
          <w:tcPr>
            <w:tcW w:w="1122" w:type="dxa"/>
            <w:vAlign w:val="bottom"/>
          </w:tcPr>
          <w:p w:rsidR="0007377C" w:rsidRPr="0007377C" w:rsidRDefault="0007377C" w:rsidP="0007377C">
            <w:pPr>
              <w:pStyle w:val="NormalWeb"/>
              <w:jc w:val="center"/>
              <w:rPr>
                <w:sz w:val="20"/>
                <w:szCs w:val="20"/>
              </w:rPr>
            </w:pPr>
            <w:r w:rsidRPr="0007377C">
              <w:rPr>
                <w:sz w:val="20"/>
                <w:szCs w:val="20"/>
              </w:rPr>
              <w:t>21</w:t>
            </w:r>
            <w:r>
              <w:rPr>
                <w:sz w:val="20"/>
                <w:szCs w:val="20"/>
              </w:rPr>
              <w:t>.0</w:t>
            </w:r>
          </w:p>
        </w:tc>
        <w:tc>
          <w:tcPr>
            <w:tcW w:w="1123" w:type="dxa"/>
            <w:vAlign w:val="bottom"/>
          </w:tcPr>
          <w:p w:rsidR="0007377C" w:rsidRPr="0007377C" w:rsidRDefault="0007377C" w:rsidP="0007377C">
            <w:pPr>
              <w:pStyle w:val="NormalWeb"/>
              <w:jc w:val="center"/>
              <w:rPr>
                <w:sz w:val="20"/>
                <w:szCs w:val="20"/>
              </w:rPr>
            </w:pPr>
            <w:r w:rsidRPr="0007377C">
              <w:rPr>
                <w:sz w:val="20"/>
                <w:szCs w:val="20"/>
              </w:rPr>
              <w:t>59.8</w:t>
            </w:r>
          </w:p>
        </w:tc>
      </w:tr>
      <w:tr w:rsidR="0007377C" w:rsidRPr="007B7A8F" w:rsidTr="002D3997">
        <w:tc>
          <w:tcPr>
            <w:tcW w:w="2518" w:type="dxa"/>
            <w:vAlign w:val="bottom"/>
          </w:tcPr>
          <w:p w:rsidR="0007377C" w:rsidRPr="007B7A8F" w:rsidRDefault="0007377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12.6</w:t>
            </w:r>
          </w:p>
        </w:tc>
        <w:tc>
          <w:tcPr>
            <w:tcW w:w="1169" w:type="dxa"/>
            <w:vAlign w:val="bottom"/>
          </w:tcPr>
          <w:p w:rsidR="0007377C" w:rsidRPr="0007377C" w:rsidRDefault="0007377C" w:rsidP="0007377C">
            <w:pPr>
              <w:pStyle w:val="NormalWeb"/>
              <w:jc w:val="center"/>
              <w:rPr>
                <w:sz w:val="20"/>
                <w:szCs w:val="20"/>
              </w:rPr>
            </w:pPr>
            <w:r w:rsidRPr="0007377C">
              <w:rPr>
                <w:sz w:val="20"/>
                <w:szCs w:val="20"/>
              </w:rPr>
              <w:t>25.5</w:t>
            </w:r>
          </w:p>
        </w:tc>
        <w:tc>
          <w:tcPr>
            <w:tcW w:w="1170" w:type="dxa"/>
            <w:vAlign w:val="bottom"/>
          </w:tcPr>
          <w:p w:rsidR="0007377C" w:rsidRPr="0007377C" w:rsidRDefault="0007377C" w:rsidP="0007377C">
            <w:pPr>
              <w:pStyle w:val="NormalWeb"/>
              <w:jc w:val="center"/>
              <w:rPr>
                <w:sz w:val="20"/>
                <w:szCs w:val="20"/>
              </w:rPr>
            </w:pPr>
            <w:r w:rsidRPr="0007377C">
              <w:rPr>
                <w:sz w:val="20"/>
                <w:szCs w:val="20"/>
              </w:rPr>
              <w:t>38.1</w:t>
            </w:r>
          </w:p>
        </w:tc>
        <w:tc>
          <w:tcPr>
            <w:tcW w:w="1312" w:type="dxa"/>
            <w:vAlign w:val="bottom"/>
          </w:tcPr>
          <w:p w:rsidR="0007377C" w:rsidRPr="0007377C" w:rsidRDefault="0007377C" w:rsidP="0007377C">
            <w:pPr>
              <w:pStyle w:val="NormalWeb"/>
              <w:jc w:val="center"/>
              <w:rPr>
                <w:sz w:val="20"/>
                <w:szCs w:val="20"/>
              </w:rPr>
            </w:pPr>
            <w:r w:rsidRPr="0007377C">
              <w:rPr>
                <w:sz w:val="20"/>
                <w:szCs w:val="20"/>
              </w:rPr>
              <w:t>41.7</w:t>
            </w:r>
          </w:p>
        </w:tc>
        <w:tc>
          <w:tcPr>
            <w:tcW w:w="1122" w:type="dxa"/>
            <w:vAlign w:val="bottom"/>
          </w:tcPr>
          <w:p w:rsidR="0007377C" w:rsidRPr="0007377C" w:rsidRDefault="0007377C" w:rsidP="0007377C">
            <w:pPr>
              <w:pStyle w:val="NormalWeb"/>
              <w:jc w:val="center"/>
              <w:rPr>
                <w:sz w:val="20"/>
                <w:szCs w:val="20"/>
              </w:rPr>
            </w:pPr>
            <w:r w:rsidRPr="0007377C">
              <w:rPr>
                <w:sz w:val="20"/>
                <w:szCs w:val="20"/>
              </w:rPr>
              <w:t>20.2</w:t>
            </w:r>
          </w:p>
        </w:tc>
        <w:tc>
          <w:tcPr>
            <w:tcW w:w="1122" w:type="dxa"/>
            <w:vAlign w:val="bottom"/>
          </w:tcPr>
          <w:p w:rsidR="0007377C" w:rsidRPr="0007377C" w:rsidRDefault="0007377C" w:rsidP="0007377C">
            <w:pPr>
              <w:pStyle w:val="NormalWeb"/>
              <w:jc w:val="center"/>
              <w:rPr>
                <w:sz w:val="20"/>
                <w:szCs w:val="20"/>
              </w:rPr>
            </w:pPr>
            <w:r w:rsidRPr="0007377C">
              <w:rPr>
                <w:sz w:val="20"/>
                <w:szCs w:val="20"/>
              </w:rPr>
              <w:t>14.1</w:t>
            </w:r>
          </w:p>
        </w:tc>
        <w:tc>
          <w:tcPr>
            <w:tcW w:w="1123" w:type="dxa"/>
            <w:vAlign w:val="bottom"/>
          </w:tcPr>
          <w:p w:rsidR="0007377C" w:rsidRPr="0007377C" w:rsidRDefault="0007377C" w:rsidP="0007377C">
            <w:pPr>
              <w:pStyle w:val="NormalWeb"/>
              <w:jc w:val="center"/>
              <w:rPr>
                <w:sz w:val="20"/>
                <w:szCs w:val="20"/>
              </w:rPr>
            </w:pPr>
            <w:r w:rsidRPr="0007377C">
              <w:rPr>
                <w:sz w:val="20"/>
                <w:szCs w:val="20"/>
              </w:rPr>
              <w:t>48.8</w:t>
            </w:r>
          </w:p>
        </w:tc>
      </w:tr>
      <w:tr w:rsidR="0007377C" w:rsidRPr="007B7A8F" w:rsidTr="002D3997">
        <w:tc>
          <w:tcPr>
            <w:tcW w:w="2518" w:type="dxa"/>
            <w:vAlign w:val="bottom"/>
          </w:tcPr>
          <w:p w:rsidR="0007377C" w:rsidRPr="007B7A8F" w:rsidRDefault="0007377C" w:rsidP="00D9057A">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07377C" w:rsidRPr="0007377C" w:rsidRDefault="0007377C" w:rsidP="0007377C">
            <w:pPr>
              <w:pStyle w:val="NormalWeb"/>
              <w:jc w:val="center"/>
              <w:rPr>
                <w:sz w:val="20"/>
                <w:szCs w:val="20"/>
              </w:rPr>
            </w:pPr>
            <w:r w:rsidRPr="0007377C">
              <w:rPr>
                <w:sz w:val="20"/>
                <w:szCs w:val="20"/>
              </w:rPr>
              <w:t>23.5</w:t>
            </w:r>
          </w:p>
        </w:tc>
        <w:tc>
          <w:tcPr>
            <w:tcW w:w="1169" w:type="dxa"/>
            <w:vAlign w:val="bottom"/>
          </w:tcPr>
          <w:p w:rsidR="0007377C" w:rsidRPr="0007377C" w:rsidRDefault="0007377C" w:rsidP="0007377C">
            <w:pPr>
              <w:pStyle w:val="NormalWeb"/>
              <w:jc w:val="center"/>
              <w:rPr>
                <w:sz w:val="20"/>
                <w:szCs w:val="20"/>
              </w:rPr>
            </w:pPr>
            <w:r w:rsidRPr="0007377C">
              <w:rPr>
                <w:sz w:val="20"/>
                <w:szCs w:val="20"/>
              </w:rPr>
              <w:t>26.7</w:t>
            </w:r>
          </w:p>
        </w:tc>
        <w:tc>
          <w:tcPr>
            <w:tcW w:w="1170" w:type="dxa"/>
            <w:vAlign w:val="bottom"/>
          </w:tcPr>
          <w:p w:rsidR="0007377C" w:rsidRPr="0007377C" w:rsidRDefault="0007377C" w:rsidP="0007377C">
            <w:pPr>
              <w:pStyle w:val="NormalWeb"/>
              <w:jc w:val="center"/>
              <w:rPr>
                <w:sz w:val="20"/>
                <w:szCs w:val="20"/>
              </w:rPr>
            </w:pPr>
            <w:r w:rsidRPr="0007377C">
              <w:rPr>
                <w:sz w:val="20"/>
                <w:szCs w:val="20"/>
              </w:rPr>
              <w:t>50.2</w:t>
            </w:r>
          </w:p>
        </w:tc>
        <w:tc>
          <w:tcPr>
            <w:tcW w:w="1312" w:type="dxa"/>
            <w:vAlign w:val="bottom"/>
          </w:tcPr>
          <w:p w:rsidR="0007377C" w:rsidRPr="0007377C" w:rsidRDefault="0007377C" w:rsidP="0007377C">
            <w:pPr>
              <w:pStyle w:val="NormalWeb"/>
              <w:jc w:val="center"/>
              <w:rPr>
                <w:sz w:val="20"/>
                <w:szCs w:val="20"/>
              </w:rPr>
            </w:pPr>
            <w:r w:rsidRPr="0007377C">
              <w:rPr>
                <w:sz w:val="20"/>
                <w:szCs w:val="20"/>
              </w:rPr>
              <w:t>35.6</w:t>
            </w:r>
          </w:p>
        </w:tc>
        <w:tc>
          <w:tcPr>
            <w:tcW w:w="1122" w:type="dxa"/>
            <w:vAlign w:val="bottom"/>
          </w:tcPr>
          <w:p w:rsidR="0007377C" w:rsidRPr="0007377C" w:rsidRDefault="0007377C" w:rsidP="0007377C">
            <w:pPr>
              <w:pStyle w:val="NormalWeb"/>
              <w:jc w:val="center"/>
              <w:rPr>
                <w:sz w:val="20"/>
                <w:szCs w:val="20"/>
              </w:rPr>
            </w:pPr>
            <w:r w:rsidRPr="0007377C">
              <w:rPr>
                <w:sz w:val="20"/>
                <w:szCs w:val="20"/>
              </w:rPr>
              <w:t>14.2</w:t>
            </w:r>
          </w:p>
        </w:tc>
        <w:tc>
          <w:tcPr>
            <w:tcW w:w="1122" w:type="dxa"/>
            <w:vAlign w:val="bottom"/>
          </w:tcPr>
          <w:p w:rsidR="0007377C" w:rsidRPr="0007377C" w:rsidRDefault="0007377C" w:rsidP="0007377C">
            <w:pPr>
              <w:pStyle w:val="NormalWeb"/>
              <w:jc w:val="center"/>
              <w:rPr>
                <w:sz w:val="20"/>
                <w:szCs w:val="20"/>
              </w:rPr>
            </w:pPr>
            <w:r w:rsidRPr="0007377C">
              <w:rPr>
                <w:sz w:val="20"/>
                <w:szCs w:val="20"/>
              </w:rPr>
              <w:t>23.4</w:t>
            </w:r>
          </w:p>
        </w:tc>
        <w:tc>
          <w:tcPr>
            <w:tcW w:w="1123" w:type="dxa"/>
            <w:vAlign w:val="bottom"/>
          </w:tcPr>
          <w:p w:rsidR="0007377C" w:rsidRPr="0007377C" w:rsidRDefault="0007377C" w:rsidP="0007377C">
            <w:pPr>
              <w:pStyle w:val="NormalWeb"/>
              <w:jc w:val="center"/>
              <w:rPr>
                <w:sz w:val="20"/>
                <w:szCs w:val="20"/>
              </w:rPr>
            </w:pPr>
            <w:r w:rsidRPr="0007377C">
              <w:rPr>
                <w:sz w:val="20"/>
                <w:szCs w:val="20"/>
              </w:rPr>
              <w:t>65.2</w:t>
            </w:r>
          </w:p>
        </w:tc>
      </w:tr>
      <w:tr w:rsidR="0007377C" w:rsidRPr="007B7A8F" w:rsidTr="002D3997">
        <w:tc>
          <w:tcPr>
            <w:tcW w:w="2518" w:type="dxa"/>
            <w:vAlign w:val="bottom"/>
          </w:tcPr>
          <w:p w:rsidR="0007377C" w:rsidRPr="007B7A8F" w:rsidRDefault="0007377C" w:rsidP="00D9057A">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13.9</w:t>
            </w:r>
          </w:p>
        </w:tc>
        <w:tc>
          <w:tcPr>
            <w:tcW w:w="1169" w:type="dxa"/>
            <w:vAlign w:val="bottom"/>
          </w:tcPr>
          <w:p w:rsidR="0007377C" w:rsidRPr="0007377C" w:rsidRDefault="0007377C" w:rsidP="0007377C">
            <w:pPr>
              <w:pStyle w:val="NormalWeb"/>
              <w:jc w:val="center"/>
              <w:rPr>
                <w:sz w:val="20"/>
                <w:szCs w:val="20"/>
              </w:rPr>
            </w:pPr>
            <w:r w:rsidRPr="0007377C">
              <w:rPr>
                <w:sz w:val="20"/>
                <w:szCs w:val="20"/>
              </w:rPr>
              <w:t>25.4</w:t>
            </w:r>
          </w:p>
        </w:tc>
        <w:tc>
          <w:tcPr>
            <w:tcW w:w="1170" w:type="dxa"/>
            <w:vAlign w:val="bottom"/>
          </w:tcPr>
          <w:p w:rsidR="0007377C" w:rsidRPr="0007377C" w:rsidRDefault="0007377C" w:rsidP="0007377C">
            <w:pPr>
              <w:pStyle w:val="NormalWeb"/>
              <w:jc w:val="center"/>
              <w:rPr>
                <w:sz w:val="20"/>
                <w:szCs w:val="20"/>
              </w:rPr>
            </w:pPr>
            <w:r w:rsidRPr="0007377C">
              <w:rPr>
                <w:sz w:val="20"/>
                <w:szCs w:val="20"/>
              </w:rPr>
              <w:t>39.3</w:t>
            </w:r>
          </w:p>
        </w:tc>
        <w:tc>
          <w:tcPr>
            <w:tcW w:w="1312" w:type="dxa"/>
            <w:vAlign w:val="bottom"/>
          </w:tcPr>
          <w:p w:rsidR="0007377C" w:rsidRPr="0007377C" w:rsidRDefault="0007377C" w:rsidP="0007377C">
            <w:pPr>
              <w:pStyle w:val="NormalWeb"/>
              <w:jc w:val="center"/>
              <w:rPr>
                <w:sz w:val="20"/>
                <w:szCs w:val="20"/>
              </w:rPr>
            </w:pPr>
            <w:r w:rsidRPr="0007377C">
              <w:rPr>
                <w:sz w:val="20"/>
                <w:szCs w:val="20"/>
              </w:rPr>
              <w:t>39.1</w:t>
            </w:r>
          </w:p>
        </w:tc>
        <w:tc>
          <w:tcPr>
            <w:tcW w:w="1122" w:type="dxa"/>
            <w:vAlign w:val="bottom"/>
          </w:tcPr>
          <w:p w:rsidR="0007377C" w:rsidRPr="0007377C" w:rsidRDefault="0007377C" w:rsidP="0007377C">
            <w:pPr>
              <w:pStyle w:val="NormalWeb"/>
              <w:jc w:val="center"/>
              <w:rPr>
                <w:sz w:val="20"/>
                <w:szCs w:val="20"/>
              </w:rPr>
            </w:pPr>
            <w:r w:rsidRPr="0007377C">
              <w:rPr>
                <w:sz w:val="20"/>
                <w:szCs w:val="20"/>
              </w:rPr>
              <w:t>21.6</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19.2</w:t>
            </w:r>
          </w:p>
        </w:tc>
        <w:tc>
          <w:tcPr>
            <w:tcW w:w="1123" w:type="dxa"/>
            <w:vAlign w:val="bottom"/>
          </w:tcPr>
          <w:p w:rsidR="0007377C" w:rsidRPr="0007377C" w:rsidRDefault="0007377C" w:rsidP="0007377C">
            <w:pPr>
              <w:pStyle w:val="NormalWeb"/>
              <w:jc w:val="center"/>
              <w:rPr>
                <w:sz w:val="20"/>
                <w:szCs w:val="20"/>
              </w:rPr>
            </w:pPr>
            <w:r w:rsidRPr="0007377C">
              <w:rPr>
                <w:sz w:val="20"/>
                <w:szCs w:val="20"/>
              </w:rPr>
              <w:t>52.6</w:t>
            </w:r>
          </w:p>
        </w:tc>
      </w:tr>
      <w:tr w:rsidR="0007377C" w:rsidRPr="007B7A8F" w:rsidTr="002D3997">
        <w:tc>
          <w:tcPr>
            <w:tcW w:w="2518" w:type="dxa"/>
            <w:vAlign w:val="bottom"/>
          </w:tcPr>
          <w:p w:rsidR="0007377C" w:rsidRPr="007B7A8F" w:rsidRDefault="0007377C" w:rsidP="00D9057A">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11</w:t>
            </w:r>
            <w:r>
              <w:rPr>
                <w:sz w:val="20"/>
                <w:szCs w:val="20"/>
              </w:rPr>
              <w:t>.0</w:t>
            </w:r>
          </w:p>
        </w:tc>
        <w:tc>
          <w:tcPr>
            <w:tcW w:w="1169" w:type="dxa"/>
            <w:vAlign w:val="bottom"/>
          </w:tcPr>
          <w:p w:rsidR="0007377C" w:rsidRPr="0007377C" w:rsidRDefault="0007377C" w:rsidP="0007377C">
            <w:pPr>
              <w:pStyle w:val="NormalWeb"/>
              <w:jc w:val="center"/>
              <w:rPr>
                <w:sz w:val="20"/>
                <w:szCs w:val="20"/>
              </w:rPr>
            </w:pPr>
            <w:r w:rsidRPr="0007377C">
              <w:rPr>
                <w:sz w:val="20"/>
                <w:szCs w:val="20"/>
              </w:rPr>
              <w:t>27.9</w:t>
            </w:r>
          </w:p>
        </w:tc>
        <w:tc>
          <w:tcPr>
            <w:tcW w:w="1170" w:type="dxa"/>
            <w:vAlign w:val="bottom"/>
          </w:tcPr>
          <w:p w:rsidR="0007377C" w:rsidRPr="0007377C" w:rsidRDefault="0007377C" w:rsidP="0007377C">
            <w:pPr>
              <w:pStyle w:val="NormalWeb"/>
              <w:jc w:val="center"/>
              <w:rPr>
                <w:sz w:val="20"/>
                <w:szCs w:val="20"/>
              </w:rPr>
            </w:pPr>
            <w:r w:rsidRPr="0007377C">
              <w:rPr>
                <w:sz w:val="20"/>
                <w:szCs w:val="20"/>
              </w:rPr>
              <w:t>38.9</w:t>
            </w:r>
          </w:p>
        </w:tc>
        <w:tc>
          <w:tcPr>
            <w:tcW w:w="1312" w:type="dxa"/>
            <w:vAlign w:val="bottom"/>
          </w:tcPr>
          <w:p w:rsidR="0007377C" w:rsidRPr="0007377C" w:rsidRDefault="0007377C" w:rsidP="0007377C">
            <w:pPr>
              <w:pStyle w:val="NormalWeb"/>
              <w:jc w:val="center"/>
              <w:rPr>
                <w:sz w:val="20"/>
                <w:szCs w:val="20"/>
              </w:rPr>
            </w:pPr>
            <w:r w:rsidRPr="0007377C">
              <w:rPr>
                <w:sz w:val="20"/>
                <w:szCs w:val="20"/>
              </w:rPr>
              <w:t>44.5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16.6</w:t>
            </w:r>
          </w:p>
        </w:tc>
        <w:tc>
          <w:tcPr>
            <w:tcW w:w="1122" w:type="dxa"/>
            <w:vAlign w:val="bottom"/>
          </w:tcPr>
          <w:p w:rsidR="0007377C" w:rsidRPr="0007377C" w:rsidRDefault="0007377C" w:rsidP="0007377C">
            <w:pPr>
              <w:pStyle w:val="NormalWeb"/>
              <w:jc w:val="center"/>
              <w:rPr>
                <w:sz w:val="20"/>
                <w:szCs w:val="20"/>
              </w:rPr>
            </w:pPr>
            <w:r w:rsidRPr="0007377C">
              <w:rPr>
                <w:sz w:val="20"/>
                <w:szCs w:val="20"/>
              </w:rPr>
              <w:t>22.3</w:t>
            </w:r>
          </w:p>
        </w:tc>
        <w:tc>
          <w:tcPr>
            <w:tcW w:w="1123" w:type="dxa"/>
            <w:vAlign w:val="bottom"/>
          </w:tcPr>
          <w:p w:rsidR="0007377C" w:rsidRPr="0007377C" w:rsidRDefault="0007377C" w:rsidP="0007377C">
            <w:pPr>
              <w:pStyle w:val="NormalWeb"/>
              <w:jc w:val="center"/>
              <w:rPr>
                <w:sz w:val="20"/>
                <w:szCs w:val="20"/>
              </w:rPr>
            </w:pPr>
            <w:r w:rsidRPr="0007377C">
              <w:rPr>
                <w:sz w:val="20"/>
                <w:szCs w:val="20"/>
              </w:rPr>
              <w:t>55.7</w:t>
            </w:r>
          </w:p>
        </w:tc>
      </w:tr>
      <w:tr w:rsidR="0007377C" w:rsidRPr="007B7A8F" w:rsidTr="002D3997">
        <w:tc>
          <w:tcPr>
            <w:tcW w:w="2518" w:type="dxa"/>
            <w:vAlign w:val="bottom"/>
          </w:tcPr>
          <w:p w:rsidR="0007377C" w:rsidRDefault="0007377C" w:rsidP="00D9057A">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10.6</w:t>
            </w:r>
          </w:p>
        </w:tc>
        <w:tc>
          <w:tcPr>
            <w:tcW w:w="1169" w:type="dxa"/>
            <w:vAlign w:val="bottom"/>
          </w:tcPr>
          <w:p w:rsidR="0007377C" w:rsidRPr="0007377C" w:rsidRDefault="0007377C" w:rsidP="0007377C">
            <w:pPr>
              <w:pStyle w:val="NormalWeb"/>
              <w:jc w:val="center"/>
              <w:rPr>
                <w:sz w:val="20"/>
                <w:szCs w:val="20"/>
              </w:rPr>
            </w:pPr>
            <w:r w:rsidRPr="0007377C">
              <w:rPr>
                <w:sz w:val="20"/>
                <w:szCs w:val="20"/>
              </w:rPr>
              <w:t>25.1</w:t>
            </w:r>
          </w:p>
        </w:tc>
        <w:tc>
          <w:tcPr>
            <w:tcW w:w="1170" w:type="dxa"/>
            <w:vAlign w:val="bottom"/>
          </w:tcPr>
          <w:p w:rsidR="0007377C" w:rsidRPr="0007377C" w:rsidRDefault="0007377C" w:rsidP="0007377C">
            <w:pPr>
              <w:pStyle w:val="NormalWeb"/>
              <w:jc w:val="center"/>
              <w:rPr>
                <w:sz w:val="20"/>
                <w:szCs w:val="20"/>
              </w:rPr>
            </w:pPr>
            <w:r w:rsidRPr="0007377C">
              <w:rPr>
                <w:sz w:val="20"/>
                <w:szCs w:val="20"/>
              </w:rPr>
              <w:t>35.7</w:t>
            </w:r>
          </w:p>
        </w:tc>
        <w:tc>
          <w:tcPr>
            <w:tcW w:w="1312" w:type="dxa"/>
            <w:vAlign w:val="bottom"/>
          </w:tcPr>
          <w:p w:rsidR="0007377C" w:rsidRPr="0007377C" w:rsidRDefault="0007377C" w:rsidP="0007377C">
            <w:pPr>
              <w:pStyle w:val="NormalWeb"/>
              <w:jc w:val="center"/>
              <w:rPr>
                <w:sz w:val="20"/>
                <w:szCs w:val="20"/>
              </w:rPr>
            </w:pPr>
            <w:r w:rsidRPr="0007377C">
              <w:rPr>
                <w:sz w:val="20"/>
                <w:szCs w:val="20"/>
              </w:rPr>
              <w:t>44.7</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19.7</w:t>
            </w:r>
          </w:p>
        </w:tc>
        <w:tc>
          <w:tcPr>
            <w:tcW w:w="1122" w:type="dxa"/>
            <w:vAlign w:val="bottom"/>
          </w:tcPr>
          <w:p w:rsidR="0007377C" w:rsidRPr="0007377C" w:rsidRDefault="0007377C" w:rsidP="0007377C">
            <w:pPr>
              <w:pStyle w:val="NormalWeb"/>
              <w:jc w:val="center"/>
              <w:rPr>
                <w:sz w:val="20"/>
                <w:szCs w:val="20"/>
              </w:rPr>
            </w:pPr>
            <w:r w:rsidRPr="0007377C">
              <w:rPr>
                <w:sz w:val="20"/>
                <w:szCs w:val="20"/>
              </w:rPr>
              <w:t>20.4</w:t>
            </w:r>
          </w:p>
        </w:tc>
        <w:tc>
          <w:tcPr>
            <w:tcW w:w="1123" w:type="dxa"/>
            <w:vAlign w:val="bottom"/>
          </w:tcPr>
          <w:p w:rsidR="0007377C" w:rsidRPr="0007377C" w:rsidRDefault="0007377C" w:rsidP="0007377C">
            <w:pPr>
              <w:pStyle w:val="NormalWeb"/>
              <w:jc w:val="center"/>
              <w:rPr>
                <w:sz w:val="20"/>
                <w:szCs w:val="20"/>
              </w:rPr>
            </w:pPr>
            <w:r w:rsidRPr="0007377C">
              <w:rPr>
                <w:sz w:val="20"/>
                <w:szCs w:val="20"/>
              </w:rPr>
              <w:t>52</w:t>
            </w:r>
            <w:r>
              <w:rPr>
                <w:sz w:val="20"/>
                <w:szCs w:val="20"/>
              </w:rPr>
              <w:t>.0</w:t>
            </w:r>
          </w:p>
        </w:tc>
      </w:tr>
      <w:tr w:rsidR="0007377C" w:rsidRPr="007B7A8F" w:rsidTr="002D3997">
        <w:tc>
          <w:tcPr>
            <w:tcW w:w="2518" w:type="dxa"/>
            <w:vAlign w:val="bottom"/>
          </w:tcPr>
          <w:p w:rsidR="0007377C" w:rsidRDefault="0007377C" w:rsidP="00D9057A">
            <w:pPr>
              <w:pStyle w:val="TableHeading"/>
              <w:rPr>
                <w:rFonts w:cs="Calibri"/>
                <w:sz w:val="20"/>
                <w:szCs w:val="20"/>
              </w:rPr>
            </w:pPr>
            <w:r>
              <w:rPr>
                <w:rFonts w:cs="Calibri"/>
                <w:sz w:val="20"/>
                <w:szCs w:val="20"/>
              </w:rPr>
              <w:t>Unemployed 36 or more months</w:t>
            </w:r>
          </w:p>
        </w:tc>
        <w:tc>
          <w:tcPr>
            <w:tcW w:w="1169" w:type="dxa"/>
            <w:vAlign w:val="bottom"/>
          </w:tcPr>
          <w:p w:rsidR="0007377C" w:rsidRPr="0007377C" w:rsidRDefault="0007377C" w:rsidP="0007377C">
            <w:pPr>
              <w:pStyle w:val="NormalWeb"/>
              <w:jc w:val="center"/>
              <w:rPr>
                <w:sz w:val="20"/>
                <w:szCs w:val="20"/>
              </w:rPr>
            </w:pPr>
            <w:r w:rsidRPr="0007377C">
              <w:rPr>
                <w:sz w:val="20"/>
                <w:szCs w:val="20"/>
              </w:rPr>
              <w:t>4.8</w:t>
            </w:r>
          </w:p>
        </w:tc>
        <w:tc>
          <w:tcPr>
            <w:tcW w:w="1169" w:type="dxa"/>
            <w:vAlign w:val="bottom"/>
          </w:tcPr>
          <w:p w:rsidR="0007377C" w:rsidRPr="0007377C" w:rsidRDefault="0007377C" w:rsidP="0007377C">
            <w:pPr>
              <w:pStyle w:val="NormalWeb"/>
              <w:jc w:val="center"/>
              <w:rPr>
                <w:sz w:val="20"/>
                <w:szCs w:val="20"/>
              </w:rPr>
            </w:pPr>
            <w:r w:rsidRPr="0007377C">
              <w:rPr>
                <w:sz w:val="20"/>
                <w:szCs w:val="20"/>
              </w:rPr>
              <w:t>22.1</w:t>
            </w:r>
          </w:p>
        </w:tc>
        <w:tc>
          <w:tcPr>
            <w:tcW w:w="1170" w:type="dxa"/>
            <w:vAlign w:val="bottom"/>
          </w:tcPr>
          <w:p w:rsidR="0007377C" w:rsidRPr="0007377C" w:rsidRDefault="0007377C" w:rsidP="0007377C">
            <w:pPr>
              <w:pStyle w:val="NormalWeb"/>
              <w:jc w:val="center"/>
              <w:rPr>
                <w:sz w:val="20"/>
                <w:szCs w:val="20"/>
              </w:rPr>
            </w:pPr>
            <w:r w:rsidRPr="0007377C">
              <w:rPr>
                <w:sz w:val="20"/>
                <w:szCs w:val="20"/>
              </w:rPr>
              <w:t>26.9</w:t>
            </w:r>
          </w:p>
        </w:tc>
        <w:tc>
          <w:tcPr>
            <w:tcW w:w="1312" w:type="dxa"/>
            <w:vAlign w:val="bottom"/>
          </w:tcPr>
          <w:p w:rsidR="0007377C" w:rsidRPr="0007377C" w:rsidRDefault="0007377C" w:rsidP="0007377C">
            <w:pPr>
              <w:pStyle w:val="NormalWeb"/>
              <w:jc w:val="center"/>
              <w:rPr>
                <w:sz w:val="20"/>
                <w:szCs w:val="20"/>
              </w:rPr>
            </w:pPr>
            <w:r w:rsidRPr="0007377C">
              <w:rPr>
                <w:sz w:val="20"/>
                <w:szCs w:val="20"/>
              </w:rPr>
              <w:t>51.7</w:t>
            </w:r>
          </w:p>
        </w:tc>
        <w:tc>
          <w:tcPr>
            <w:tcW w:w="1122" w:type="dxa"/>
            <w:vAlign w:val="bottom"/>
          </w:tcPr>
          <w:p w:rsidR="0007377C" w:rsidRPr="0007377C" w:rsidRDefault="0007377C" w:rsidP="0007377C">
            <w:pPr>
              <w:pStyle w:val="NormalWeb"/>
              <w:jc w:val="center"/>
              <w:rPr>
                <w:sz w:val="20"/>
                <w:szCs w:val="20"/>
              </w:rPr>
            </w:pPr>
            <w:r w:rsidRPr="0007377C">
              <w:rPr>
                <w:sz w:val="20"/>
                <w:szCs w:val="20"/>
              </w:rPr>
              <w:t>21.3</w:t>
            </w:r>
          </w:p>
        </w:tc>
        <w:tc>
          <w:tcPr>
            <w:tcW w:w="1122" w:type="dxa"/>
            <w:vAlign w:val="bottom"/>
          </w:tcPr>
          <w:p w:rsidR="0007377C" w:rsidRPr="0007377C" w:rsidRDefault="0007377C" w:rsidP="0007377C">
            <w:pPr>
              <w:pStyle w:val="NormalWeb"/>
              <w:jc w:val="center"/>
              <w:rPr>
                <w:sz w:val="20"/>
                <w:szCs w:val="20"/>
              </w:rPr>
            </w:pPr>
            <w:r w:rsidRPr="0007377C">
              <w:rPr>
                <w:sz w:val="20"/>
                <w:szCs w:val="20"/>
              </w:rPr>
              <w:t>16.7</w:t>
            </w:r>
          </w:p>
        </w:tc>
        <w:tc>
          <w:tcPr>
            <w:tcW w:w="1123" w:type="dxa"/>
            <w:vAlign w:val="bottom"/>
          </w:tcPr>
          <w:p w:rsidR="0007377C" w:rsidRPr="0007377C" w:rsidRDefault="0007377C" w:rsidP="0007377C">
            <w:pPr>
              <w:pStyle w:val="NormalWeb"/>
              <w:jc w:val="center"/>
              <w:rPr>
                <w:sz w:val="20"/>
                <w:szCs w:val="20"/>
              </w:rPr>
            </w:pPr>
            <w:r w:rsidRPr="0007377C">
              <w:rPr>
                <w:sz w:val="20"/>
                <w:szCs w:val="20"/>
              </w:rPr>
              <w:t>40.5</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07377C" w:rsidRPr="0007377C" w:rsidRDefault="0007377C" w:rsidP="0007377C">
            <w:pPr>
              <w:pStyle w:val="NormalWeb"/>
              <w:jc w:val="center"/>
              <w:rPr>
                <w:sz w:val="20"/>
                <w:szCs w:val="20"/>
              </w:rPr>
            </w:pPr>
            <w:r w:rsidRPr="0007377C">
              <w:rPr>
                <w:sz w:val="20"/>
                <w:szCs w:val="20"/>
              </w:rPr>
              <w:t>9.1</w:t>
            </w:r>
          </w:p>
        </w:tc>
        <w:tc>
          <w:tcPr>
            <w:tcW w:w="1169" w:type="dxa"/>
            <w:vAlign w:val="bottom"/>
          </w:tcPr>
          <w:p w:rsidR="0007377C" w:rsidRPr="0007377C" w:rsidRDefault="0007377C" w:rsidP="0007377C">
            <w:pPr>
              <w:pStyle w:val="NormalWeb"/>
              <w:jc w:val="center"/>
              <w:rPr>
                <w:sz w:val="20"/>
                <w:szCs w:val="20"/>
              </w:rPr>
            </w:pPr>
            <w:r w:rsidRPr="0007377C">
              <w:rPr>
                <w:sz w:val="20"/>
                <w:szCs w:val="20"/>
              </w:rPr>
              <w:t>18.3</w:t>
            </w:r>
          </w:p>
        </w:tc>
        <w:tc>
          <w:tcPr>
            <w:tcW w:w="1170" w:type="dxa"/>
            <w:vAlign w:val="bottom"/>
          </w:tcPr>
          <w:p w:rsidR="0007377C" w:rsidRPr="0007377C" w:rsidRDefault="0007377C" w:rsidP="0007377C">
            <w:pPr>
              <w:pStyle w:val="NormalWeb"/>
              <w:jc w:val="center"/>
              <w:rPr>
                <w:sz w:val="20"/>
                <w:szCs w:val="20"/>
              </w:rPr>
            </w:pPr>
            <w:r w:rsidRPr="0007377C">
              <w:rPr>
                <w:sz w:val="20"/>
                <w:szCs w:val="20"/>
              </w:rPr>
              <w:t>27.4</w:t>
            </w:r>
          </w:p>
        </w:tc>
        <w:tc>
          <w:tcPr>
            <w:tcW w:w="1312" w:type="dxa"/>
            <w:vAlign w:val="bottom"/>
          </w:tcPr>
          <w:p w:rsidR="0007377C" w:rsidRPr="0007377C" w:rsidRDefault="0007377C" w:rsidP="0007377C">
            <w:pPr>
              <w:pStyle w:val="NormalWeb"/>
              <w:jc w:val="center"/>
              <w:rPr>
                <w:sz w:val="20"/>
                <w:szCs w:val="20"/>
              </w:rPr>
            </w:pPr>
            <w:r w:rsidRPr="0007377C">
              <w:rPr>
                <w:sz w:val="20"/>
                <w:szCs w:val="20"/>
              </w:rPr>
              <w:t>44.6</w:t>
            </w:r>
          </w:p>
        </w:tc>
        <w:tc>
          <w:tcPr>
            <w:tcW w:w="1122" w:type="dxa"/>
            <w:vAlign w:val="bottom"/>
          </w:tcPr>
          <w:p w:rsidR="0007377C" w:rsidRPr="0007377C" w:rsidRDefault="0007377C" w:rsidP="0007377C">
            <w:pPr>
              <w:pStyle w:val="NormalWeb"/>
              <w:jc w:val="center"/>
              <w:rPr>
                <w:sz w:val="20"/>
                <w:szCs w:val="20"/>
              </w:rPr>
            </w:pPr>
            <w:r w:rsidRPr="0007377C">
              <w:rPr>
                <w:sz w:val="20"/>
                <w:szCs w:val="20"/>
              </w:rPr>
              <w:t>28</w:t>
            </w:r>
            <w:r>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24.5</w:t>
            </w:r>
          </w:p>
        </w:tc>
        <w:tc>
          <w:tcPr>
            <w:tcW w:w="1123" w:type="dxa"/>
            <w:vAlign w:val="bottom"/>
          </w:tcPr>
          <w:p w:rsidR="0007377C" w:rsidRPr="0007377C" w:rsidRDefault="0007377C" w:rsidP="0007377C">
            <w:pPr>
              <w:pStyle w:val="NormalWeb"/>
              <w:jc w:val="center"/>
              <w:rPr>
                <w:sz w:val="20"/>
                <w:szCs w:val="20"/>
              </w:rPr>
            </w:pPr>
            <w:r w:rsidRPr="0007377C">
              <w:rPr>
                <w:sz w:val="20"/>
                <w:szCs w:val="20"/>
              </w:rPr>
              <w:t>48.3</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07377C" w:rsidRPr="0007377C" w:rsidRDefault="0007377C" w:rsidP="0007377C">
            <w:pPr>
              <w:pStyle w:val="NormalWeb"/>
              <w:jc w:val="center"/>
              <w:rPr>
                <w:sz w:val="20"/>
                <w:szCs w:val="20"/>
              </w:rPr>
            </w:pPr>
            <w:r w:rsidRPr="0007377C">
              <w:rPr>
                <w:sz w:val="20"/>
                <w:szCs w:val="20"/>
              </w:rPr>
              <w:t>13.3</w:t>
            </w:r>
          </w:p>
        </w:tc>
        <w:tc>
          <w:tcPr>
            <w:tcW w:w="1169" w:type="dxa"/>
            <w:vAlign w:val="bottom"/>
          </w:tcPr>
          <w:p w:rsidR="0007377C" w:rsidRPr="0007377C" w:rsidRDefault="0007377C" w:rsidP="0007377C">
            <w:pPr>
              <w:pStyle w:val="NormalWeb"/>
              <w:jc w:val="center"/>
              <w:rPr>
                <w:sz w:val="20"/>
                <w:szCs w:val="20"/>
              </w:rPr>
            </w:pPr>
            <w:r w:rsidRPr="0007377C">
              <w:rPr>
                <w:sz w:val="20"/>
                <w:szCs w:val="20"/>
              </w:rPr>
              <w:t>24</w:t>
            </w:r>
            <w:r>
              <w:rPr>
                <w:sz w:val="20"/>
                <w:szCs w:val="20"/>
              </w:rPr>
              <w:t>.0</w:t>
            </w:r>
          </w:p>
        </w:tc>
        <w:tc>
          <w:tcPr>
            <w:tcW w:w="1170" w:type="dxa"/>
            <w:vAlign w:val="bottom"/>
          </w:tcPr>
          <w:p w:rsidR="0007377C" w:rsidRPr="0007377C" w:rsidRDefault="0007377C" w:rsidP="0007377C">
            <w:pPr>
              <w:pStyle w:val="NormalWeb"/>
              <w:jc w:val="center"/>
              <w:rPr>
                <w:sz w:val="20"/>
                <w:szCs w:val="20"/>
              </w:rPr>
            </w:pPr>
            <w:r w:rsidRPr="0007377C">
              <w:rPr>
                <w:sz w:val="20"/>
                <w:szCs w:val="20"/>
              </w:rPr>
              <w:t>37.4</w:t>
            </w:r>
          </w:p>
        </w:tc>
        <w:tc>
          <w:tcPr>
            <w:tcW w:w="1312" w:type="dxa"/>
            <w:vAlign w:val="bottom"/>
          </w:tcPr>
          <w:p w:rsidR="0007377C" w:rsidRPr="0007377C" w:rsidRDefault="0007377C" w:rsidP="0007377C">
            <w:pPr>
              <w:pStyle w:val="NormalWeb"/>
              <w:jc w:val="center"/>
              <w:rPr>
                <w:sz w:val="20"/>
                <w:szCs w:val="20"/>
              </w:rPr>
            </w:pPr>
            <w:r w:rsidRPr="0007377C">
              <w:rPr>
                <w:sz w:val="20"/>
                <w:szCs w:val="20"/>
              </w:rPr>
              <w:t>43.5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19.1</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17.1</w:t>
            </w:r>
          </w:p>
        </w:tc>
        <w:tc>
          <w:tcPr>
            <w:tcW w:w="1123" w:type="dxa"/>
            <w:vAlign w:val="bottom"/>
          </w:tcPr>
          <w:p w:rsidR="0007377C" w:rsidRPr="0007377C" w:rsidRDefault="0007377C" w:rsidP="0007377C">
            <w:pPr>
              <w:pStyle w:val="NormalWeb"/>
              <w:jc w:val="center"/>
              <w:rPr>
                <w:sz w:val="20"/>
                <w:szCs w:val="20"/>
              </w:rPr>
            </w:pPr>
            <w:r w:rsidRPr="0007377C">
              <w:rPr>
                <w:sz w:val="20"/>
                <w:szCs w:val="20"/>
              </w:rPr>
              <w:t>49.9</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07377C" w:rsidRPr="0007377C" w:rsidRDefault="0007377C" w:rsidP="0007377C">
            <w:pPr>
              <w:pStyle w:val="NormalWeb"/>
              <w:jc w:val="center"/>
              <w:rPr>
                <w:sz w:val="20"/>
                <w:szCs w:val="20"/>
              </w:rPr>
            </w:pPr>
            <w:r w:rsidRPr="0007377C">
              <w:rPr>
                <w:sz w:val="20"/>
                <w:szCs w:val="20"/>
              </w:rPr>
              <w:t>19.4</w:t>
            </w:r>
          </w:p>
        </w:tc>
        <w:tc>
          <w:tcPr>
            <w:tcW w:w="1169" w:type="dxa"/>
            <w:vAlign w:val="bottom"/>
          </w:tcPr>
          <w:p w:rsidR="0007377C" w:rsidRPr="0007377C" w:rsidRDefault="0007377C" w:rsidP="0007377C">
            <w:pPr>
              <w:pStyle w:val="NormalWeb"/>
              <w:jc w:val="center"/>
              <w:rPr>
                <w:sz w:val="20"/>
                <w:szCs w:val="20"/>
              </w:rPr>
            </w:pPr>
            <w:r w:rsidRPr="0007377C">
              <w:rPr>
                <w:sz w:val="20"/>
                <w:szCs w:val="20"/>
              </w:rPr>
              <w:t>28.3</w:t>
            </w:r>
          </w:p>
        </w:tc>
        <w:tc>
          <w:tcPr>
            <w:tcW w:w="1170" w:type="dxa"/>
            <w:vAlign w:val="bottom"/>
          </w:tcPr>
          <w:p w:rsidR="0007377C" w:rsidRPr="0007377C" w:rsidRDefault="0007377C" w:rsidP="0007377C">
            <w:pPr>
              <w:pStyle w:val="NormalWeb"/>
              <w:jc w:val="center"/>
              <w:rPr>
                <w:sz w:val="20"/>
                <w:szCs w:val="20"/>
              </w:rPr>
            </w:pPr>
            <w:r w:rsidRPr="0007377C">
              <w:rPr>
                <w:sz w:val="20"/>
                <w:szCs w:val="20"/>
              </w:rPr>
              <w:t>47.6</w:t>
            </w:r>
          </w:p>
        </w:tc>
        <w:tc>
          <w:tcPr>
            <w:tcW w:w="1312" w:type="dxa"/>
            <w:vAlign w:val="bottom"/>
          </w:tcPr>
          <w:p w:rsidR="0007377C" w:rsidRPr="0007377C" w:rsidRDefault="0007377C" w:rsidP="0007377C">
            <w:pPr>
              <w:pStyle w:val="NormalWeb"/>
              <w:jc w:val="center"/>
              <w:rPr>
                <w:sz w:val="20"/>
                <w:szCs w:val="20"/>
              </w:rPr>
            </w:pPr>
            <w:r w:rsidRPr="0007377C">
              <w:rPr>
                <w:sz w:val="20"/>
                <w:szCs w:val="20"/>
              </w:rPr>
              <w:t>37.5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14.9</w:t>
            </w:r>
          </w:p>
        </w:tc>
        <w:tc>
          <w:tcPr>
            <w:tcW w:w="1122" w:type="dxa"/>
            <w:vAlign w:val="bottom"/>
          </w:tcPr>
          <w:p w:rsidR="0007377C" w:rsidRPr="0007377C" w:rsidRDefault="0007377C" w:rsidP="0007377C">
            <w:pPr>
              <w:pStyle w:val="NormalWeb"/>
              <w:jc w:val="center"/>
              <w:rPr>
                <w:sz w:val="20"/>
                <w:szCs w:val="20"/>
              </w:rPr>
            </w:pPr>
            <w:r w:rsidRPr="0007377C">
              <w:rPr>
                <w:sz w:val="20"/>
                <w:szCs w:val="20"/>
              </w:rPr>
              <w:t>28.5</w:t>
            </w:r>
          </w:p>
        </w:tc>
        <w:tc>
          <w:tcPr>
            <w:tcW w:w="1123" w:type="dxa"/>
            <w:vAlign w:val="bottom"/>
          </w:tcPr>
          <w:p w:rsidR="0007377C" w:rsidRPr="0007377C" w:rsidRDefault="0007377C" w:rsidP="0007377C">
            <w:pPr>
              <w:pStyle w:val="NormalWeb"/>
              <w:jc w:val="center"/>
              <w:rPr>
                <w:sz w:val="20"/>
                <w:szCs w:val="20"/>
              </w:rPr>
            </w:pPr>
            <w:r w:rsidRPr="0007377C">
              <w:rPr>
                <w:sz w:val="20"/>
                <w:szCs w:val="20"/>
              </w:rPr>
              <w:t>65.7</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07377C" w:rsidRPr="0007377C" w:rsidRDefault="0007377C" w:rsidP="0007377C">
            <w:pPr>
              <w:pStyle w:val="NormalWeb"/>
              <w:jc w:val="center"/>
              <w:rPr>
                <w:sz w:val="20"/>
                <w:szCs w:val="20"/>
              </w:rPr>
            </w:pPr>
            <w:r w:rsidRPr="0007377C">
              <w:rPr>
                <w:sz w:val="20"/>
                <w:szCs w:val="20"/>
              </w:rPr>
              <w:t>25.2</w:t>
            </w:r>
          </w:p>
        </w:tc>
        <w:tc>
          <w:tcPr>
            <w:tcW w:w="1169" w:type="dxa"/>
            <w:vAlign w:val="bottom"/>
          </w:tcPr>
          <w:p w:rsidR="0007377C" w:rsidRPr="0007377C" w:rsidRDefault="0007377C" w:rsidP="0007377C">
            <w:pPr>
              <w:pStyle w:val="NormalWeb"/>
              <w:jc w:val="center"/>
              <w:rPr>
                <w:sz w:val="20"/>
                <w:szCs w:val="20"/>
              </w:rPr>
            </w:pPr>
            <w:r w:rsidRPr="0007377C">
              <w:rPr>
                <w:sz w:val="20"/>
                <w:szCs w:val="20"/>
              </w:rPr>
              <w:t>31.5</w:t>
            </w:r>
          </w:p>
        </w:tc>
        <w:tc>
          <w:tcPr>
            <w:tcW w:w="1170" w:type="dxa"/>
            <w:vAlign w:val="bottom"/>
          </w:tcPr>
          <w:p w:rsidR="0007377C" w:rsidRPr="0007377C" w:rsidRDefault="0007377C" w:rsidP="0007377C">
            <w:pPr>
              <w:pStyle w:val="NormalWeb"/>
              <w:jc w:val="center"/>
              <w:rPr>
                <w:sz w:val="20"/>
                <w:szCs w:val="20"/>
              </w:rPr>
            </w:pPr>
            <w:r w:rsidRPr="0007377C">
              <w:rPr>
                <w:sz w:val="20"/>
                <w:szCs w:val="20"/>
              </w:rPr>
              <w:t>56.8</w:t>
            </w:r>
          </w:p>
        </w:tc>
        <w:tc>
          <w:tcPr>
            <w:tcW w:w="1312" w:type="dxa"/>
            <w:vAlign w:val="bottom"/>
          </w:tcPr>
          <w:p w:rsidR="0007377C" w:rsidRPr="0007377C" w:rsidRDefault="0007377C" w:rsidP="0007377C">
            <w:pPr>
              <w:pStyle w:val="NormalWeb"/>
              <w:jc w:val="center"/>
              <w:rPr>
                <w:sz w:val="20"/>
                <w:szCs w:val="20"/>
              </w:rPr>
            </w:pPr>
            <w:r w:rsidRPr="0007377C">
              <w:rPr>
                <w:sz w:val="20"/>
                <w:szCs w:val="20"/>
              </w:rPr>
              <w:t>33</w:t>
            </w:r>
            <w:r>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10.2</w:t>
            </w:r>
          </w:p>
        </w:tc>
        <w:tc>
          <w:tcPr>
            <w:tcW w:w="1122" w:type="dxa"/>
            <w:vAlign w:val="bottom"/>
          </w:tcPr>
          <w:p w:rsidR="0007377C" w:rsidRPr="0007377C" w:rsidRDefault="0007377C" w:rsidP="0007377C">
            <w:pPr>
              <w:pStyle w:val="NormalWeb"/>
              <w:jc w:val="center"/>
              <w:rPr>
                <w:sz w:val="20"/>
                <w:szCs w:val="20"/>
              </w:rPr>
            </w:pPr>
            <w:r w:rsidRPr="0007377C">
              <w:rPr>
                <w:sz w:val="20"/>
                <w:szCs w:val="20"/>
              </w:rPr>
              <w:t>23.4</w:t>
            </w:r>
          </w:p>
        </w:tc>
        <w:tc>
          <w:tcPr>
            <w:tcW w:w="1123" w:type="dxa"/>
            <w:vAlign w:val="bottom"/>
          </w:tcPr>
          <w:p w:rsidR="0007377C" w:rsidRPr="0007377C" w:rsidRDefault="0007377C" w:rsidP="0007377C">
            <w:pPr>
              <w:pStyle w:val="NormalWeb"/>
              <w:jc w:val="center"/>
              <w:rPr>
                <w:sz w:val="20"/>
                <w:szCs w:val="20"/>
              </w:rPr>
            </w:pPr>
            <w:r w:rsidRPr="0007377C">
              <w:rPr>
                <w:sz w:val="20"/>
                <w:szCs w:val="20"/>
              </w:rPr>
              <w:t>70.8</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07377C" w:rsidRPr="0007377C" w:rsidRDefault="0007377C" w:rsidP="0007377C">
            <w:pPr>
              <w:pStyle w:val="NormalWeb"/>
              <w:jc w:val="center"/>
              <w:rPr>
                <w:sz w:val="20"/>
                <w:szCs w:val="20"/>
              </w:rPr>
            </w:pPr>
            <w:r w:rsidRPr="0007377C">
              <w:rPr>
                <w:sz w:val="20"/>
                <w:szCs w:val="20"/>
              </w:rPr>
              <w:t>20.3</w:t>
            </w:r>
          </w:p>
        </w:tc>
        <w:tc>
          <w:tcPr>
            <w:tcW w:w="1169" w:type="dxa"/>
            <w:vAlign w:val="bottom"/>
          </w:tcPr>
          <w:p w:rsidR="0007377C" w:rsidRPr="0007377C" w:rsidRDefault="0007377C" w:rsidP="0007377C">
            <w:pPr>
              <w:pStyle w:val="NormalWeb"/>
              <w:jc w:val="center"/>
              <w:rPr>
                <w:sz w:val="20"/>
                <w:szCs w:val="20"/>
              </w:rPr>
            </w:pPr>
            <w:r w:rsidRPr="0007377C">
              <w:rPr>
                <w:sz w:val="20"/>
                <w:szCs w:val="20"/>
              </w:rPr>
              <w:t>26.7</w:t>
            </w:r>
          </w:p>
        </w:tc>
        <w:tc>
          <w:tcPr>
            <w:tcW w:w="1170" w:type="dxa"/>
            <w:vAlign w:val="bottom"/>
          </w:tcPr>
          <w:p w:rsidR="0007377C" w:rsidRPr="0007377C" w:rsidRDefault="0007377C" w:rsidP="0007377C">
            <w:pPr>
              <w:pStyle w:val="NormalWeb"/>
              <w:jc w:val="center"/>
              <w:rPr>
                <w:sz w:val="20"/>
                <w:szCs w:val="20"/>
              </w:rPr>
            </w:pPr>
            <w:r w:rsidRPr="0007377C">
              <w:rPr>
                <w:sz w:val="20"/>
                <w:szCs w:val="20"/>
              </w:rPr>
              <w:t>47</w:t>
            </w:r>
            <w:r>
              <w:rPr>
                <w:sz w:val="20"/>
                <w:szCs w:val="20"/>
              </w:rPr>
              <w:t>.0</w:t>
            </w:r>
          </w:p>
        </w:tc>
        <w:tc>
          <w:tcPr>
            <w:tcW w:w="1312" w:type="dxa"/>
            <w:vAlign w:val="bottom"/>
          </w:tcPr>
          <w:p w:rsidR="0007377C" w:rsidRPr="0007377C" w:rsidRDefault="0007377C" w:rsidP="0007377C">
            <w:pPr>
              <w:pStyle w:val="NormalWeb"/>
              <w:jc w:val="center"/>
              <w:rPr>
                <w:sz w:val="20"/>
                <w:szCs w:val="20"/>
              </w:rPr>
            </w:pPr>
            <w:r w:rsidRPr="0007377C">
              <w:rPr>
                <w:sz w:val="20"/>
                <w:szCs w:val="20"/>
              </w:rPr>
              <w:t>40.1</w:t>
            </w:r>
          </w:p>
        </w:tc>
        <w:tc>
          <w:tcPr>
            <w:tcW w:w="1122" w:type="dxa"/>
            <w:vAlign w:val="bottom"/>
          </w:tcPr>
          <w:p w:rsidR="0007377C" w:rsidRPr="0007377C" w:rsidRDefault="0007377C" w:rsidP="0007377C">
            <w:pPr>
              <w:pStyle w:val="NormalWeb"/>
              <w:jc w:val="center"/>
              <w:rPr>
                <w:sz w:val="20"/>
                <w:szCs w:val="20"/>
              </w:rPr>
            </w:pPr>
            <w:r w:rsidRPr="0007377C">
              <w:rPr>
                <w:sz w:val="20"/>
                <w:szCs w:val="20"/>
              </w:rPr>
              <w:t>12.9</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19.7</w:t>
            </w:r>
          </w:p>
        </w:tc>
        <w:tc>
          <w:tcPr>
            <w:tcW w:w="1123" w:type="dxa"/>
            <w:vAlign w:val="bottom"/>
          </w:tcPr>
          <w:p w:rsidR="0007377C" w:rsidRPr="0007377C" w:rsidRDefault="0007377C" w:rsidP="0007377C">
            <w:pPr>
              <w:pStyle w:val="NormalWeb"/>
              <w:jc w:val="center"/>
              <w:rPr>
                <w:sz w:val="20"/>
                <w:szCs w:val="20"/>
              </w:rPr>
            </w:pPr>
            <w:r w:rsidRPr="0007377C">
              <w:rPr>
                <w:sz w:val="20"/>
                <w:szCs w:val="20"/>
              </w:rPr>
              <w:t>60</w:t>
            </w:r>
            <w:r>
              <w:rPr>
                <w:sz w:val="20"/>
                <w:szCs w:val="20"/>
              </w:rPr>
              <w:t>.0</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Males</w:t>
            </w:r>
          </w:p>
        </w:tc>
        <w:tc>
          <w:tcPr>
            <w:tcW w:w="1169" w:type="dxa"/>
            <w:vAlign w:val="bottom"/>
          </w:tcPr>
          <w:p w:rsidR="0007377C" w:rsidRPr="0007377C" w:rsidRDefault="0007377C" w:rsidP="0007377C">
            <w:pPr>
              <w:pStyle w:val="NormalWeb"/>
              <w:jc w:val="center"/>
              <w:rPr>
                <w:sz w:val="20"/>
                <w:szCs w:val="20"/>
              </w:rPr>
            </w:pPr>
            <w:r w:rsidRPr="0007377C">
              <w:rPr>
                <w:sz w:val="20"/>
                <w:szCs w:val="20"/>
              </w:rPr>
              <w:t>22.3</w:t>
            </w:r>
          </w:p>
        </w:tc>
        <w:tc>
          <w:tcPr>
            <w:tcW w:w="1169" w:type="dxa"/>
            <w:vAlign w:val="bottom"/>
          </w:tcPr>
          <w:p w:rsidR="0007377C" w:rsidRPr="0007377C" w:rsidRDefault="0007377C" w:rsidP="0007377C">
            <w:pPr>
              <w:pStyle w:val="NormalWeb"/>
              <w:jc w:val="center"/>
              <w:rPr>
                <w:sz w:val="20"/>
                <w:szCs w:val="20"/>
              </w:rPr>
            </w:pPr>
            <w:r w:rsidRPr="0007377C">
              <w:rPr>
                <w:sz w:val="20"/>
                <w:szCs w:val="20"/>
              </w:rPr>
              <w:t>20.1</w:t>
            </w:r>
          </w:p>
        </w:tc>
        <w:tc>
          <w:tcPr>
            <w:tcW w:w="1170" w:type="dxa"/>
            <w:vAlign w:val="bottom"/>
          </w:tcPr>
          <w:p w:rsidR="0007377C" w:rsidRPr="0007377C" w:rsidRDefault="0007377C" w:rsidP="0007377C">
            <w:pPr>
              <w:pStyle w:val="NormalWeb"/>
              <w:jc w:val="center"/>
              <w:rPr>
                <w:sz w:val="20"/>
                <w:szCs w:val="20"/>
              </w:rPr>
            </w:pPr>
            <w:r w:rsidRPr="0007377C">
              <w:rPr>
                <w:sz w:val="20"/>
                <w:szCs w:val="20"/>
              </w:rPr>
              <w:t>42.4</w:t>
            </w:r>
          </w:p>
        </w:tc>
        <w:tc>
          <w:tcPr>
            <w:tcW w:w="1312" w:type="dxa"/>
            <w:vAlign w:val="bottom"/>
          </w:tcPr>
          <w:p w:rsidR="0007377C" w:rsidRPr="0007377C" w:rsidRDefault="0007377C" w:rsidP="0007377C">
            <w:pPr>
              <w:pStyle w:val="NormalWeb"/>
              <w:jc w:val="center"/>
              <w:rPr>
                <w:sz w:val="20"/>
                <w:szCs w:val="20"/>
              </w:rPr>
            </w:pPr>
            <w:r w:rsidRPr="0007377C">
              <w:rPr>
                <w:sz w:val="20"/>
                <w:szCs w:val="20"/>
              </w:rPr>
              <w:t>44</w:t>
            </w:r>
            <w:r w:rsidR="00AF47C8">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13.6</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17.4</w:t>
            </w:r>
          </w:p>
        </w:tc>
        <w:tc>
          <w:tcPr>
            <w:tcW w:w="1123" w:type="dxa"/>
            <w:vAlign w:val="bottom"/>
          </w:tcPr>
          <w:p w:rsidR="0007377C" w:rsidRPr="0007377C" w:rsidRDefault="0007377C" w:rsidP="0007377C">
            <w:pPr>
              <w:pStyle w:val="NormalWeb"/>
              <w:jc w:val="center"/>
              <w:rPr>
                <w:sz w:val="20"/>
                <w:szCs w:val="20"/>
              </w:rPr>
            </w:pPr>
            <w:r w:rsidRPr="0007377C">
              <w:rPr>
                <w:sz w:val="20"/>
                <w:szCs w:val="20"/>
              </w:rPr>
              <w:t>54.6</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Females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12.8</w:t>
            </w:r>
          </w:p>
        </w:tc>
        <w:tc>
          <w:tcPr>
            <w:tcW w:w="1169" w:type="dxa"/>
            <w:vAlign w:val="bottom"/>
          </w:tcPr>
          <w:p w:rsidR="0007377C" w:rsidRPr="0007377C" w:rsidRDefault="0007377C" w:rsidP="0007377C">
            <w:pPr>
              <w:pStyle w:val="NormalWeb"/>
              <w:jc w:val="center"/>
              <w:rPr>
                <w:sz w:val="20"/>
                <w:szCs w:val="20"/>
              </w:rPr>
            </w:pPr>
            <w:r w:rsidRPr="0007377C">
              <w:rPr>
                <w:sz w:val="20"/>
                <w:szCs w:val="20"/>
              </w:rPr>
              <w:t>31.5</w:t>
            </w:r>
          </w:p>
        </w:tc>
        <w:tc>
          <w:tcPr>
            <w:tcW w:w="1170" w:type="dxa"/>
            <w:vAlign w:val="bottom"/>
          </w:tcPr>
          <w:p w:rsidR="0007377C" w:rsidRPr="0007377C" w:rsidRDefault="0007377C" w:rsidP="0007377C">
            <w:pPr>
              <w:pStyle w:val="NormalWeb"/>
              <w:jc w:val="center"/>
              <w:rPr>
                <w:sz w:val="20"/>
                <w:szCs w:val="20"/>
              </w:rPr>
            </w:pPr>
            <w:r w:rsidRPr="0007377C">
              <w:rPr>
                <w:sz w:val="20"/>
                <w:szCs w:val="20"/>
              </w:rPr>
              <w:t>44.3</w:t>
            </w:r>
          </w:p>
        </w:tc>
        <w:tc>
          <w:tcPr>
            <w:tcW w:w="1312" w:type="dxa"/>
            <w:vAlign w:val="bottom"/>
          </w:tcPr>
          <w:p w:rsidR="0007377C" w:rsidRPr="0007377C" w:rsidRDefault="0007377C" w:rsidP="0007377C">
            <w:pPr>
              <w:pStyle w:val="NormalWeb"/>
              <w:jc w:val="center"/>
              <w:rPr>
                <w:sz w:val="20"/>
                <w:szCs w:val="20"/>
              </w:rPr>
            </w:pPr>
            <w:r w:rsidRPr="0007377C">
              <w:rPr>
                <w:sz w:val="20"/>
                <w:szCs w:val="20"/>
              </w:rPr>
              <w:t>35.8</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19.9</w:t>
            </w:r>
          </w:p>
        </w:tc>
        <w:tc>
          <w:tcPr>
            <w:tcW w:w="1122" w:type="dxa"/>
            <w:vAlign w:val="bottom"/>
          </w:tcPr>
          <w:p w:rsidR="0007377C" w:rsidRPr="0007377C" w:rsidRDefault="0007377C" w:rsidP="0007377C">
            <w:pPr>
              <w:pStyle w:val="NormalWeb"/>
              <w:jc w:val="center"/>
              <w:rPr>
                <w:sz w:val="20"/>
                <w:szCs w:val="20"/>
              </w:rPr>
            </w:pPr>
            <w:r w:rsidRPr="0007377C">
              <w:rPr>
                <w:sz w:val="20"/>
                <w:szCs w:val="20"/>
              </w:rPr>
              <w:t>26.8</w:t>
            </w:r>
          </w:p>
        </w:tc>
        <w:tc>
          <w:tcPr>
            <w:tcW w:w="1123" w:type="dxa"/>
            <w:vAlign w:val="bottom"/>
          </w:tcPr>
          <w:p w:rsidR="0007377C" w:rsidRPr="0007377C" w:rsidRDefault="0007377C" w:rsidP="0007377C">
            <w:pPr>
              <w:pStyle w:val="NormalWeb"/>
              <w:jc w:val="center"/>
              <w:rPr>
                <w:sz w:val="20"/>
                <w:szCs w:val="20"/>
              </w:rPr>
            </w:pPr>
            <w:r w:rsidRPr="0007377C">
              <w:rPr>
                <w:sz w:val="20"/>
                <w:szCs w:val="20"/>
              </w:rPr>
              <w:t>62.8</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Pr>
                <w:rFonts w:cs="Calibri"/>
                <w:sz w:val="20"/>
                <w:szCs w:val="20"/>
              </w:rPr>
              <w:t>People with Disability</w:t>
            </w:r>
          </w:p>
        </w:tc>
        <w:tc>
          <w:tcPr>
            <w:tcW w:w="1169" w:type="dxa"/>
            <w:vAlign w:val="bottom"/>
          </w:tcPr>
          <w:p w:rsidR="0007377C" w:rsidRPr="0007377C" w:rsidRDefault="0007377C" w:rsidP="0007377C">
            <w:pPr>
              <w:pStyle w:val="NormalWeb"/>
              <w:jc w:val="center"/>
              <w:rPr>
                <w:sz w:val="20"/>
                <w:szCs w:val="20"/>
              </w:rPr>
            </w:pPr>
            <w:r w:rsidRPr="0007377C">
              <w:rPr>
                <w:sz w:val="20"/>
                <w:szCs w:val="20"/>
              </w:rPr>
              <w:t>9.7</w:t>
            </w:r>
          </w:p>
        </w:tc>
        <w:tc>
          <w:tcPr>
            <w:tcW w:w="1169" w:type="dxa"/>
            <w:vAlign w:val="bottom"/>
          </w:tcPr>
          <w:p w:rsidR="0007377C" w:rsidRPr="0007377C" w:rsidRDefault="0007377C" w:rsidP="0007377C">
            <w:pPr>
              <w:pStyle w:val="NormalWeb"/>
              <w:jc w:val="center"/>
              <w:rPr>
                <w:sz w:val="20"/>
                <w:szCs w:val="20"/>
              </w:rPr>
            </w:pPr>
            <w:r w:rsidRPr="0007377C">
              <w:rPr>
                <w:sz w:val="20"/>
                <w:szCs w:val="20"/>
              </w:rPr>
              <w:t>22.8</w:t>
            </w:r>
          </w:p>
        </w:tc>
        <w:tc>
          <w:tcPr>
            <w:tcW w:w="1170" w:type="dxa"/>
            <w:vAlign w:val="bottom"/>
          </w:tcPr>
          <w:p w:rsidR="0007377C" w:rsidRPr="0007377C" w:rsidRDefault="0007377C" w:rsidP="0007377C">
            <w:pPr>
              <w:pStyle w:val="NormalWeb"/>
              <w:jc w:val="center"/>
              <w:rPr>
                <w:sz w:val="20"/>
                <w:szCs w:val="20"/>
              </w:rPr>
            </w:pPr>
            <w:r w:rsidRPr="0007377C">
              <w:rPr>
                <w:sz w:val="20"/>
                <w:szCs w:val="20"/>
              </w:rPr>
              <w:t>32.5</w:t>
            </w:r>
          </w:p>
        </w:tc>
        <w:tc>
          <w:tcPr>
            <w:tcW w:w="1312" w:type="dxa"/>
            <w:vAlign w:val="bottom"/>
          </w:tcPr>
          <w:p w:rsidR="0007377C" w:rsidRPr="0007377C" w:rsidRDefault="0007377C" w:rsidP="0007377C">
            <w:pPr>
              <w:pStyle w:val="NormalWeb"/>
              <w:jc w:val="center"/>
              <w:rPr>
                <w:sz w:val="20"/>
                <w:szCs w:val="20"/>
              </w:rPr>
            </w:pPr>
            <w:r w:rsidRPr="0007377C">
              <w:rPr>
                <w:sz w:val="20"/>
                <w:szCs w:val="20"/>
              </w:rPr>
              <w:t>42.4</w:t>
            </w:r>
          </w:p>
        </w:tc>
        <w:tc>
          <w:tcPr>
            <w:tcW w:w="1122" w:type="dxa"/>
            <w:vAlign w:val="bottom"/>
          </w:tcPr>
          <w:p w:rsidR="0007377C" w:rsidRPr="0007377C" w:rsidRDefault="0007377C" w:rsidP="0007377C">
            <w:pPr>
              <w:pStyle w:val="NormalWeb"/>
              <w:jc w:val="center"/>
              <w:rPr>
                <w:sz w:val="20"/>
                <w:szCs w:val="20"/>
              </w:rPr>
            </w:pPr>
            <w:r w:rsidRPr="0007377C">
              <w:rPr>
                <w:sz w:val="20"/>
                <w:szCs w:val="20"/>
              </w:rPr>
              <w:t>25.1</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17.9</w:t>
            </w:r>
          </w:p>
        </w:tc>
        <w:tc>
          <w:tcPr>
            <w:tcW w:w="1123" w:type="dxa"/>
            <w:vAlign w:val="bottom"/>
          </w:tcPr>
          <w:p w:rsidR="0007377C" w:rsidRPr="0007377C" w:rsidRDefault="0007377C" w:rsidP="0007377C">
            <w:pPr>
              <w:pStyle w:val="NormalWeb"/>
              <w:jc w:val="center"/>
              <w:rPr>
                <w:sz w:val="20"/>
                <w:szCs w:val="20"/>
              </w:rPr>
            </w:pPr>
            <w:r w:rsidRPr="0007377C">
              <w:rPr>
                <w:sz w:val="20"/>
                <w:szCs w:val="20"/>
              </w:rPr>
              <w:t>46.4</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Indigenous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11.8</w:t>
            </w:r>
          </w:p>
        </w:tc>
        <w:tc>
          <w:tcPr>
            <w:tcW w:w="1169" w:type="dxa"/>
            <w:vAlign w:val="bottom"/>
          </w:tcPr>
          <w:p w:rsidR="0007377C" w:rsidRPr="0007377C" w:rsidRDefault="0007377C" w:rsidP="0007377C">
            <w:pPr>
              <w:pStyle w:val="NormalWeb"/>
              <w:jc w:val="center"/>
              <w:rPr>
                <w:sz w:val="20"/>
                <w:szCs w:val="20"/>
              </w:rPr>
            </w:pPr>
            <w:r w:rsidRPr="0007377C">
              <w:rPr>
                <w:sz w:val="20"/>
                <w:szCs w:val="20"/>
              </w:rPr>
              <w:t>15.5</w:t>
            </w:r>
          </w:p>
        </w:tc>
        <w:tc>
          <w:tcPr>
            <w:tcW w:w="1170" w:type="dxa"/>
            <w:vAlign w:val="bottom"/>
          </w:tcPr>
          <w:p w:rsidR="0007377C" w:rsidRPr="0007377C" w:rsidRDefault="0007377C" w:rsidP="0007377C">
            <w:pPr>
              <w:pStyle w:val="NormalWeb"/>
              <w:jc w:val="center"/>
              <w:rPr>
                <w:sz w:val="20"/>
                <w:szCs w:val="20"/>
              </w:rPr>
            </w:pPr>
            <w:r w:rsidRPr="0007377C">
              <w:rPr>
                <w:sz w:val="20"/>
                <w:szCs w:val="20"/>
              </w:rPr>
              <w:t>27.3</w:t>
            </w:r>
          </w:p>
        </w:tc>
        <w:tc>
          <w:tcPr>
            <w:tcW w:w="1312" w:type="dxa"/>
            <w:vAlign w:val="bottom"/>
          </w:tcPr>
          <w:p w:rsidR="0007377C" w:rsidRPr="0007377C" w:rsidRDefault="0007377C" w:rsidP="0007377C">
            <w:pPr>
              <w:pStyle w:val="NormalWeb"/>
              <w:jc w:val="center"/>
              <w:rPr>
                <w:sz w:val="20"/>
                <w:szCs w:val="20"/>
              </w:rPr>
            </w:pPr>
            <w:r w:rsidRPr="0007377C">
              <w:rPr>
                <w:sz w:val="20"/>
                <w:szCs w:val="20"/>
              </w:rPr>
              <w:t>53.7</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w:t>
            </w:r>
            <w:r>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15.1</w:t>
            </w:r>
          </w:p>
        </w:tc>
        <w:tc>
          <w:tcPr>
            <w:tcW w:w="1123" w:type="dxa"/>
            <w:vAlign w:val="bottom"/>
          </w:tcPr>
          <w:p w:rsidR="0007377C" w:rsidRPr="0007377C" w:rsidRDefault="0007377C" w:rsidP="0007377C">
            <w:pPr>
              <w:pStyle w:val="NormalWeb"/>
              <w:jc w:val="center"/>
              <w:rPr>
                <w:sz w:val="20"/>
                <w:szCs w:val="20"/>
              </w:rPr>
            </w:pPr>
            <w:r w:rsidRPr="0007377C">
              <w:rPr>
                <w:sz w:val="20"/>
                <w:szCs w:val="20"/>
              </w:rPr>
              <w:t>37.9</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CALD</w:t>
            </w:r>
          </w:p>
        </w:tc>
        <w:tc>
          <w:tcPr>
            <w:tcW w:w="1169" w:type="dxa"/>
            <w:vAlign w:val="bottom"/>
          </w:tcPr>
          <w:p w:rsidR="0007377C" w:rsidRPr="0007377C" w:rsidRDefault="0007377C" w:rsidP="0007377C">
            <w:pPr>
              <w:pStyle w:val="NormalWeb"/>
              <w:jc w:val="center"/>
              <w:rPr>
                <w:sz w:val="20"/>
                <w:szCs w:val="20"/>
              </w:rPr>
            </w:pPr>
            <w:r w:rsidRPr="0007377C">
              <w:rPr>
                <w:sz w:val="20"/>
                <w:szCs w:val="20"/>
              </w:rPr>
              <w:t>15.2</w:t>
            </w:r>
          </w:p>
        </w:tc>
        <w:tc>
          <w:tcPr>
            <w:tcW w:w="1169" w:type="dxa"/>
            <w:vAlign w:val="bottom"/>
          </w:tcPr>
          <w:p w:rsidR="0007377C" w:rsidRPr="0007377C" w:rsidRDefault="0007377C" w:rsidP="0007377C">
            <w:pPr>
              <w:pStyle w:val="NormalWeb"/>
              <w:jc w:val="center"/>
              <w:rPr>
                <w:sz w:val="20"/>
                <w:szCs w:val="20"/>
              </w:rPr>
            </w:pPr>
            <w:r w:rsidRPr="0007377C">
              <w:rPr>
                <w:sz w:val="20"/>
                <w:szCs w:val="20"/>
              </w:rPr>
              <w:t>24.2</w:t>
            </w:r>
          </w:p>
        </w:tc>
        <w:tc>
          <w:tcPr>
            <w:tcW w:w="1170" w:type="dxa"/>
            <w:vAlign w:val="bottom"/>
          </w:tcPr>
          <w:p w:rsidR="0007377C" w:rsidRPr="0007377C" w:rsidRDefault="0007377C" w:rsidP="0007377C">
            <w:pPr>
              <w:pStyle w:val="NormalWeb"/>
              <w:jc w:val="center"/>
              <w:rPr>
                <w:sz w:val="20"/>
                <w:szCs w:val="20"/>
              </w:rPr>
            </w:pPr>
            <w:r w:rsidRPr="0007377C">
              <w:rPr>
                <w:sz w:val="20"/>
                <w:szCs w:val="20"/>
              </w:rPr>
              <w:t>39.4</w:t>
            </w:r>
          </w:p>
        </w:tc>
        <w:tc>
          <w:tcPr>
            <w:tcW w:w="1312" w:type="dxa"/>
            <w:vAlign w:val="bottom"/>
          </w:tcPr>
          <w:p w:rsidR="0007377C" w:rsidRPr="0007377C" w:rsidRDefault="0007377C" w:rsidP="0007377C">
            <w:pPr>
              <w:pStyle w:val="NormalWeb"/>
              <w:jc w:val="center"/>
              <w:rPr>
                <w:sz w:val="20"/>
                <w:szCs w:val="20"/>
              </w:rPr>
            </w:pPr>
            <w:r w:rsidRPr="0007377C">
              <w:rPr>
                <w:sz w:val="20"/>
                <w:szCs w:val="20"/>
              </w:rPr>
              <w:t>39.6</w:t>
            </w:r>
          </w:p>
        </w:tc>
        <w:tc>
          <w:tcPr>
            <w:tcW w:w="1122" w:type="dxa"/>
            <w:vAlign w:val="bottom"/>
          </w:tcPr>
          <w:p w:rsidR="0007377C" w:rsidRPr="0007377C" w:rsidRDefault="0007377C" w:rsidP="0007377C">
            <w:pPr>
              <w:pStyle w:val="NormalWeb"/>
              <w:jc w:val="center"/>
              <w:rPr>
                <w:sz w:val="20"/>
                <w:szCs w:val="20"/>
              </w:rPr>
            </w:pPr>
            <w:r w:rsidRPr="0007377C">
              <w:rPr>
                <w:sz w:val="20"/>
                <w:szCs w:val="20"/>
              </w:rPr>
              <w:t>21</w:t>
            </w:r>
            <w:r>
              <w:rPr>
                <w:sz w:val="20"/>
                <w:szCs w:val="20"/>
              </w:rPr>
              <w:t>.0</w:t>
            </w:r>
          </w:p>
        </w:tc>
        <w:tc>
          <w:tcPr>
            <w:tcW w:w="1122" w:type="dxa"/>
            <w:vAlign w:val="bottom"/>
          </w:tcPr>
          <w:p w:rsidR="0007377C" w:rsidRPr="0007377C" w:rsidRDefault="0007377C" w:rsidP="0007377C">
            <w:pPr>
              <w:pStyle w:val="NormalWeb"/>
              <w:jc w:val="center"/>
              <w:rPr>
                <w:sz w:val="20"/>
                <w:szCs w:val="20"/>
              </w:rPr>
            </w:pPr>
            <w:r w:rsidRPr="0007377C">
              <w:rPr>
                <w:sz w:val="20"/>
                <w:szCs w:val="20"/>
              </w:rPr>
              <w:t>31.4</w:t>
            </w:r>
          </w:p>
        </w:tc>
        <w:tc>
          <w:tcPr>
            <w:tcW w:w="1123" w:type="dxa"/>
            <w:vAlign w:val="bottom"/>
          </w:tcPr>
          <w:p w:rsidR="0007377C" w:rsidRPr="0007377C" w:rsidRDefault="0007377C" w:rsidP="0007377C">
            <w:pPr>
              <w:pStyle w:val="NormalWeb"/>
              <w:jc w:val="center"/>
              <w:rPr>
                <w:sz w:val="20"/>
                <w:szCs w:val="20"/>
              </w:rPr>
            </w:pPr>
            <w:r w:rsidRPr="0007377C">
              <w:rPr>
                <w:sz w:val="20"/>
                <w:szCs w:val="20"/>
              </w:rPr>
              <w:t>64.3</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Sole Parents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11.1</w:t>
            </w:r>
          </w:p>
        </w:tc>
        <w:tc>
          <w:tcPr>
            <w:tcW w:w="1169" w:type="dxa"/>
            <w:vAlign w:val="bottom"/>
          </w:tcPr>
          <w:p w:rsidR="0007377C" w:rsidRPr="0007377C" w:rsidRDefault="0007377C" w:rsidP="0007377C">
            <w:pPr>
              <w:pStyle w:val="NormalWeb"/>
              <w:jc w:val="center"/>
              <w:rPr>
                <w:sz w:val="20"/>
                <w:szCs w:val="20"/>
              </w:rPr>
            </w:pPr>
            <w:r w:rsidRPr="0007377C">
              <w:rPr>
                <w:sz w:val="20"/>
                <w:szCs w:val="20"/>
              </w:rPr>
              <w:t>38.3</w:t>
            </w:r>
          </w:p>
        </w:tc>
        <w:tc>
          <w:tcPr>
            <w:tcW w:w="1170" w:type="dxa"/>
            <w:vAlign w:val="bottom"/>
          </w:tcPr>
          <w:p w:rsidR="0007377C" w:rsidRPr="0007377C" w:rsidRDefault="0007377C" w:rsidP="0007377C">
            <w:pPr>
              <w:pStyle w:val="NormalWeb"/>
              <w:jc w:val="center"/>
              <w:rPr>
                <w:sz w:val="20"/>
                <w:szCs w:val="20"/>
              </w:rPr>
            </w:pPr>
            <w:r w:rsidRPr="0007377C">
              <w:rPr>
                <w:sz w:val="20"/>
                <w:szCs w:val="20"/>
              </w:rPr>
              <w:t>49.4</w:t>
            </w:r>
          </w:p>
        </w:tc>
        <w:tc>
          <w:tcPr>
            <w:tcW w:w="1312" w:type="dxa"/>
            <w:vAlign w:val="bottom"/>
          </w:tcPr>
          <w:p w:rsidR="0007377C" w:rsidRPr="0007377C" w:rsidRDefault="0007377C" w:rsidP="0007377C">
            <w:pPr>
              <w:pStyle w:val="NormalWeb"/>
              <w:jc w:val="center"/>
              <w:rPr>
                <w:sz w:val="20"/>
                <w:szCs w:val="20"/>
              </w:rPr>
            </w:pPr>
            <w:r w:rsidRPr="0007377C">
              <w:rPr>
                <w:sz w:val="20"/>
                <w:szCs w:val="20"/>
              </w:rPr>
              <w:t>32.9</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17.7</w:t>
            </w:r>
          </w:p>
        </w:tc>
        <w:tc>
          <w:tcPr>
            <w:tcW w:w="1122" w:type="dxa"/>
            <w:vAlign w:val="bottom"/>
          </w:tcPr>
          <w:p w:rsidR="0007377C" w:rsidRPr="0007377C" w:rsidRDefault="0007377C" w:rsidP="0007377C">
            <w:pPr>
              <w:pStyle w:val="NormalWeb"/>
              <w:jc w:val="center"/>
              <w:rPr>
                <w:sz w:val="20"/>
                <w:szCs w:val="20"/>
              </w:rPr>
            </w:pPr>
            <w:r w:rsidRPr="0007377C">
              <w:rPr>
                <w:sz w:val="20"/>
                <w:szCs w:val="20"/>
              </w:rPr>
              <w:t>25</w:t>
            </w:r>
            <w:r>
              <w:rPr>
                <w:sz w:val="20"/>
                <w:szCs w:val="20"/>
              </w:rPr>
              <w:t>.0</w:t>
            </w:r>
          </w:p>
        </w:tc>
        <w:tc>
          <w:tcPr>
            <w:tcW w:w="1123" w:type="dxa"/>
            <w:vAlign w:val="bottom"/>
          </w:tcPr>
          <w:p w:rsidR="0007377C" w:rsidRPr="0007377C" w:rsidRDefault="0007377C" w:rsidP="0007377C">
            <w:pPr>
              <w:pStyle w:val="NormalWeb"/>
              <w:jc w:val="center"/>
              <w:rPr>
                <w:sz w:val="20"/>
                <w:szCs w:val="20"/>
              </w:rPr>
            </w:pPr>
            <w:r w:rsidRPr="0007377C">
              <w:rPr>
                <w:sz w:val="20"/>
                <w:szCs w:val="20"/>
              </w:rPr>
              <w:t>65.9</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17.6</w:t>
            </w:r>
          </w:p>
        </w:tc>
        <w:tc>
          <w:tcPr>
            <w:tcW w:w="1169" w:type="dxa"/>
            <w:vAlign w:val="bottom"/>
          </w:tcPr>
          <w:p w:rsidR="0007377C" w:rsidRPr="0007377C" w:rsidRDefault="0007377C" w:rsidP="0007377C">
            <w:pPr>
              <w:pStyle w:val="NormalWeb"/>
              <w:jc w:val="center"/>
              <w:rPr>
                <w:sz w:val="20"/>
                <w:szCs w:val="20"/>
              </w:rPr>
            </w:pPr>
            <w:r w:rsidRPr="0007377C">
              <w:rPr>
                <w:sz w:val="20"/>
                <w:szCs w:val="20"/>
              </w:rPr>
              <w:t>24.2</w:t>
            </w:r>
          </w:p>
        </w:tc>
        <w:tc>
          <w:tcPr>
            <w:tcW w:w="1170" w:type="dxa"/>
            <w:vAlign w:val="bottom"/>
          </w:tcPr>
          <w:p w:rsidR="0007377C" w:rsidRPr="0007377C" w:rsidRDefault="0007377C" w:rsidP="0007377C">
            <w:pPr>
              <w:pStyle w:val="NormalWeb"/>
              <w:jc w:val="center"/>
              <w:rPr>
                <w:sz w:val="20"/>
                <w:szCs w:val="20"/>
              </w:rPr>
            </w:pPr>
            <w:r w:rsidRPr="0007377C">
              <w:rPr>
                <w:sz w:val="20"/>
                <w:szCs w:val="20"/>
              </w:rPr>
              <w:t>41.8</w:t>
            </w:r>
          </w:p>
        </w:tc>
        <w:tc>
          <w:tcPr>
            <w:tcW w:w="1312" w:type="dxa"/>
            <w:vAlign w:val="bottom"/>
          </w:tcPr>
          <w:p w:rsidR="0007377C" w:rsidRPr="0007377C" w:rsidRDefault="0007377C" w:rsidP="0007377C">
            <w:pPr>
              <w:pStyle w:val="NormalWeb"/>
              <w:jc w:val="center"/>
              <w:rPr>
                <w:sz w:val="20"/>
                <w:szCs w:val="20"/>
              </w:rPr>
            </w:pPr>
            <w:r w:rsidRPr="0007377C">
              <w:rPr>
                <w:sz w:val="20"/>
                <w:szCs w:val="20"/>
              </w:rPr>
              <w:t>41.7</w:t>
            </w:r>
          </w:p>
        </w:tc>
        <w:tc>
          <w:tcPr>
            <w:tcW w:w="1122" w:type="dxa"/>
            <w:vAlign w:val="bottom"/>
          </w:tcPr>
          <w:p w:rsidR="0007377C" w:rsidRPr="0007377C" w:rsidRDefault="0007377C" w:rsidP="0007377C">
            <w:pPr>
              <w:pStyle w:val="NormalWeb"/>
              <w:jc w:val="center"/>
              <w:rPr>
                <w:sz w:val="20"/>
                <w:szCs w:val="20"/>
              </w:rPr>
            </w:pPr>
            <w:r w:rsidRPr="0007377C">
              <w:rPr>
                <w:sz w:val="20"/>
                <w:szCs w:val="20"/>
              </w:rPr>
              <w:t>16.5</w:t>
            </w:r>
          </w:p>
        </w:tc>
        <w:tc>
          <w:tcPr>
            <w:tcW w:w="1122" w:type="dxa"/>
            <w:vAlign w:val="bottom"/>
          </w:tcPr>
          <w:p w:rsidR="0007377C" w:rsidRPr="0007377C" w:rsidRDefault="0007377C" w:rsidP="0007377C">
            <w:pPr>
              <w:pStyle w:val="NormalWeb"/>
              <w:jc w:val="center"/>
              <w:rPr>
                <w:sz w:val="20"/>
                <w:szCs w:val="20"/>
              </w:rPr>
            </w:pPr>
            <w:r w:rsidRPr="0007377C">
              <w:rPr>
                <w:sz w:val="20"/>
                <w:szCs w:val="20"/>
              </w:rPr>
              <w:t>19.4</w:t>
            </w:r>
          </w:p>
        </w:tc>
        <w:tc>
          <w:tcPr>
            <w:tcW w:w="1123" w:type="dxa"/>
            <w:vAlign w:val="bottom"/>
          </w:tcPr>
          <w:p w:rsidR="0007377C" w:rsidRPr="0007377C" w:rsidRDefault="0007377C" w:rsidP="0007377C">
            <w:pPr>
              <w:pStyle w:val="NormalWeb"/>
              <w:jc w:val="center"/>
              <w:rPr>
                <w:sz w:val="20"/>
                <w:szCs w:val="20"/>
              </w:rPr>
            </w:pPr>
            <w:r w:rsidRPr="0007377C">
              <w:rPr>
                <w:sz w:val="20"/>
                <w:szCs w:val="20"/>
              </w:rPr>
              <w:t>55.8</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17.1</w:t>
            </w:r>
          </w:p>
        </w:tc>
        <w:tc>
          <w:tcPr>
            <w:tcW w:w="1169" w:type="dxa"/>
            <w:vAlign w:val="bottom"/>
          </w:tcPr>
          <w:p w:rsidR="0007377C" w:rsidRPr="0007377C" w:rsidRDefault="0007377C" w:rsidP="0007377C">
            <w:pPr>
              <w:pStyle w:val="NormalWeb"/>
              <w:jc w:val="center"/>
              <w:rPr>
                <w:sz w:val="20"/>
                <w:szCs w:val="20"/>
              </w:rPr>
            </w:pPr>
            <w:r w:rsidRPr="0007377C">
              <w:rPr>
                <w:sz w:val="20"/>
                <w:szCs w:val="20"/>
              </w:rPr>
              <w:t>21.2</w:t>
            </w:r>
          </w:p>
        </w:tc>
        <w:tc>
          <w:tcPr>
            <w:tcW w:w="1170" w:type="dxa"/>
            <w:vAlign w:val="bottom"/>
          </w:tcPr>
          <w:p w:rsidR="0007377C" w:rsidRPr="0007377C" w:rsidRDefault="0007377C" w:rsidP="0007377C">
            <w:pPr>
              <w:pStyle w:val="NormalWeb"/>
              <w:jc w:val="center"/>
              <w:rPr>
                <w:sz w:val="20"/>
                <w:szCs w:val="20"/>
              </w:rPr>
            </w:pPr>
            <w:r w:rsidRPr="0007377C">
              <w:rPr>
                <w:sz w:val="20"/>
                <w:szCs w:val="20"/>
              </w:rPr>
              <w:t>38.3</w:t>
            </w:r>
          </w:p>
        </w:tc>
        <w:tc>
          <w:tcPr>
            <w:tcW w:w="1312" w:type="dxa"/>
            <w:vAlign w:val="bottom"/>
          </w:tcPr>
          <w:p w:rsidR="0007377C" w:rsidRPr="0007377C" w:rsidRDefault="0007377C" w:rsidP="0007377C">
            <w:pPr>
              <w:pStyle w:val="NormalWeb"/>
              <w:jc w:val="center"/>
              <w:rPr>
                <w:sz w:val="20"/>
                <w:szCs w:val="20"/>
              </w:rPr>
            </w:pPr>
            <w:r w:rsidRPr="0007377C">
              <w:rPr>
                <w:sz w:val="20"/>
                <w:szCs w:val="20"/>
              </w:rPr>
              <w:t>44.4</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17.3</w:t>
            </w:r>
          </w:p>
        </w:tc>
        <w:tc>
          <w:tcPr>
            <w:tcW w:w="1122" w:type="dxa"/>
            <w:vAlign w:val="bottom"/>
          </w:tcPr>
          <w:p w:rsidR="0007377C" w:rsidRPr="0007377C" w:rsidRDefault="0007377C" w:rsidP="0007377C">
            <w:pPr>
              <w:pStyle w:val="NormalWeb"/>
              <w:jc w:val="center"/>
              <w:rPr>
                <w:sz w:val="20"/>
                <w:szCs w:val="20"/>
              </w:rPr>
            </w:pPr>
            <w:r w:rsidRPr="0007377C">
              <w:rPr>
                <w:sz w:val="20"/>
                <w:szCs w:val="20"/>
              </w:rPr>
              <w:t>33.8</w:t>
            </w:r>
          </w:p>
        </w:tc>
        <w:tc>
          <w:tcPr>
            <w:tcW w:w="1123" w:type="dxa"/>
            <w:vAlign w:val="bottom"/>
          </w:tcPr>
          <w:p w:rsidR="0007377C" w:rsidRPr="0007377C" w:rsidRDefault="0007377C" w:rsidP="0007377C">
            <w:pPr>
              <w:pStyle w:val="NormalWeb"/>
              <w:jc w:val="center"/>
              <w:rPr>
                <w:sz w:val="20"/>
                <w:szCs w:val="20"/>
              </w:rPr>
            </w:pPr>
            <w:r w:rsidRPr="0007377C">
              <w:rPr>
                <w:sz w:val="20"/>
                <w:szCs w:val="20"/>
              </w:rPr>
              <w:t>59.8</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3.5</w:t>
            </w:r>
          </w:p>
        </w:tc>
        <w:tc>
          <w:tcPr>
            <w:tcW w:w="1169" w:type="dxa"/>
            <w:vAlign w:val="bottom"/>
          </w:tcPr>
          <w:p w:rsidR="0007377C" w:rsidRPr="0007377C" w:rsidRDefault="0007377C" w:rsidP="0007377C">
            <w:pPr>
              <w:pStyle w:val="NormalWeb"/>
              <w:jc w:val="center"/>
              <w:rPr>
                <w:sz w:val="20"/>
                <w:szCs w:val="20"/>
              </w:rPr>
            </w:pPr>
            <w:r w:rsidRPr="0007377C">
              <w:rPr>
                <w:sz w:val="20"/>
                <w:szCs w:val="20"/>
              </w:rPr>
              <w:t>19.7</w:t>
            </w:r>
          </w:p>
        </w:tc>
        <w:tc>
          <w:tcPr>
            <w:tcW w:w="1170" w:type="dxa"/>
            <w:vAlign w:val="bottom"/>
          </w:tcPr>
          <w:p w:rsidR="0007377C" w:rsidRPr="0007377C" w:rsidRDefault="0007377C" w:rsidP="0007377C">
            <w:pPr>
              <w:pStyle w:val="NormalWeb"/>
              <w:jc w:val="center"/>
              <w:rPr>
                <w:sz w:val="20"/>
                <w:szCs w:val="20"/>
              </w:rPr>
            </w:pPr>
            <w:r w:rsidRPr="0007377C">
              <w:rPr>
                <w:sz w:val="20"/>
                <w:szCs w:val="20"/>
              </w:rPr>
              <w:t>23.2</w:t>
            </w:r>
          </w:p>
        </w:tc>
        <w:tc>
          <w:tcPr>
            <w:tcW w:w="1312" w:type="dxa"/>
            <w:vAlign w:val="bottom"/>
          </w:tcPr>
          <w:p w:rsidR="0007377C" w:rsidRPr="0007377C" w:rsidRDefault="0007377C" w:rsidP="0007377C">
            <w:pPr>
              <w:pStyle w:val="NormalWeb"/>
              <w:jc w:val="center"/>
              <w:rPr>
                <w:sz w:val="20"/>
                <w:szCs w:val="20"/>
              </w:rPr>
            </w:pPr>
            <w:r w:rsidRPr="0007377C">
              <w:rPr>
                <w:sz w:val="20"/>
                <w:szCs w:val="20"/>
              </w:rPr>
              <w:t>34.4</w:t>
            </w:r>
          </w:p>
        </w:tc>
        <w:tc>
          <w:tcPr>
            <w:tcW w:w="1122" w:type="dxa"/>
            <w:vAlign w:val="bottom"/>
          </w:tcPr>
          <w:p w:rsidR="0007377C" w:rsidRPr="0007377C" w:rsidRDefault="0007377C" w:rsidP="0007377C">
            <w:pPr>
              <w:pStyle w:val="NormalWeb"/>
              <w:jc w:val="center"/>
              <w:rPr>
                <w:sz w:val="20"/>
                <w:szCs w:val="20"/>
              </w:rPr>
            </w:pPr>
            <w:r w:rsidRPr="0007377C">
              <w:rPr>
                <w:sz w:val="20"/>
                <w:szCs w:val="20"/>
              </w:rPr>
              <w:t>42.4</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w:t>
            </w:r>
            <w:r>
              <w:rPr>
                <w:sz w:val="20"/>
                <w:szCs w:val="20"/>
              </w:rPr>
              <w:t>.0</w:t>
            </w:r>
          </w:p>
        </w:tc>
        <w:tc>
          <w:tcPr>
            <w:tcW w:w="1123" w:type="dxa"/>
            <w:vAlign w:val="bottom"/>
          </w:tcPr>
          <w:p w:rsidR="0007377C" w:rsidRPr="0007377C" w:rsidRDefault="0007377C" w:rsidP="0007377C">
            <w:pPr>
              <w:pStyle w:val="NormalWeb"/>
              <w:jc w:val="center"/>
              <w:rPr>
                <w:sz w:val="20"/>
                <w:szCs w:val="20"/>
              </w:rPr>
            </w:pPr>
            <w:r w:rsidRPr="0007377C">
              <w:rPr>
                <w:sz w:val="20"/>
                <w:szCs w:val="20"/>
              </w:rPr>
              <w:t>36.4</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9.5</w:t>
            </w:r>
          </w:p>
        </w:tc>
        <w:tc>
          <w:tcPr>
            <w:tcW w:w="1169" w:type="dxa"/>
            <w:vAlign w:val="bottom"/>
          </w:tcPr>
          <w:p w:rsidR="0007377C" w:rsidRPr="0007377C" w:rsidRDefault="0007377C" w:rsidP="0007377C">
            <w:pPr>
              <w:pStyle w:val="NormalWeb"/>
              <w:jc w:val="center"/>
              <w:rPr>
                <w:sz w:val="20"/>
                <w:szCs w:val="20"/>
              </w:rPr>
            </w:pPr>
            <w:r w:rsidRPr="0007377C">
              <w:rPr>
                <w:sz w:val="20"/>
                <w:szCs w:val="20"/>
              </w:rPr>
              <w:t>40.8</w:t>
            </w:r>
          </w:p>
        </w:tc>
        <w:tc>
          <w:tcPr>
            <w:tcW w:w="1170" w:type="dxa"/>
            <w:vAlign w:val="bottom"/>
          </w:tcPr>
          <w:p w:rsidR="0007377C" w:rsidRPr="0007377C" w:rsidRDefault="0007377C" w:rsidP="0007377C">
            <w:pPr>
              <w:pStyle w:val="NormalWeb"/>
              <w:jc w:val="center"/>
              <w:rPr>
                <w:sz w:val="20"/>
                <w:szCs w:val="20"/>
              </w:rPr>
            </w:pPr>
            <w:r w:rsidRPr="0007377C">
              <w:rPr>
                <w:sz w:val="20"/>
                <w:szCs w:val="20"/>
              </w:rPr>
              <w:t>50.3</w:t>
            </w:r>
          </w:p>
        </w:tc>
        <w:tc>
          <w:tcPr>
            <w:tcW w:w="1312" w:type="dxa"/>
            <w:vAlign w:val="bottom"/>
          </w:tcPr>
          <w:p w:rsidR="0007377C" w:rsidRPr="0007377C" w:rsidRDefault="0007377C" w:rsidP="0007377C">
            <w:pPr>
              <w:pStyle w:val="NormalWeb"/>
              <w:jc w:val="center"/>
              <w:rPr>
                <w:sz w:val="20"/>
                <w:szCs w:val="20"/>
              </w:rPr>
            </w:pPr>
            <w:r w:rsidRPr="0007377C">
              <w:rPr>
                <w:sz w:val="20"/>
                <w:szCs w:val="20"/>
              </w:rPr>
              <w:t>31.9</w:t>
            </w:r>
          </w:p>
        </w:tc>
        <w:tc>
          <w:tcPr>
            <w:tcW w:w="1122" w:type="dxa"/>
            <w:vAlign w:val="bottom"/>
          </w:tcPr>
          <w:p w:rsidR="0007377C" w:rsidRPr="0007377C" w:rsidRDefault="0007377C" w:rsidP="0007377C">
            <w:pPr>
              <w:pStyle w:val="NormalWeb"/>
              <w:jc w:val="center"/>
              <w:rPr>
                <w:sz w:val="20"/>
                <w:szCs w:val="20"/>
              </w:rPr>
            </w:pPr>
            <w:r w:rsidRPr="0007377C">
              <w:rPr>
                <w:sz w:val="20"/>
                <w:szCs w:val="20"/>
              </w:rPr>
              <w:t>17.8</w:t>
            </w:r>
          </w:p>
        </w:tc>
        <w:tc>
          <w:tcPr>
            <w:tcW w:w="1122" w:type="dxa"/>
            <w:vAlign w:val="bottom"/>
          </w:tcPr>
          <w:p w:rsidR="0007377C" w:rsidRPr="0007377C" w:rsidRDefault="0007377C" w:rsidP="0007377C">
            <w:pPr>
              <w:pStyle w:val="NormalWeb"/>
              <w:jc w:val="center"/>
              <w:rPr>
                <w:sz w:val="20"/>
                <w:szCs w:val="20"/>
              </w:rPr>
            </w:pPr>
            <w:r w:rsidRPr="0007377C">
              <w:rPr>
                <w:sz w:val="20"/>
                <w:szCs w:val="20"/>
              </w:rPr>
              <w:t>26.9</w:t>
            </w:r>
          </w:p>
        </w:tc>
        <w:tc>
          <w:tcPr>
            <w:tcW w:w="1123" w:type="dxa"/>
            <w:vAlign w:val="bottom"/>
          </w:tcPr>
          <w:p w:rsidR="0007377C" w:rsidRPr="0007377C" w:rsidRDefault="0007377C" w:rsidP="0007377C">
            <w:pPr>
              <w:pStyle w:val="NormalWeb"/>
              <w:jc w:val="center"/>
              <w:rPr>
                <w:sz w:val="20"/>
                <w:szCs w:val="20"/>
              </w:rPr>
            </w:pPr>
            <w:r w:rsidRPr="0007377C">
              <w:rPr>
                <w:sz w:val="20"/>
                <w:szCs w:val="20"/>
              </w:rPr>
              <w:t>67.6</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07377C" w:rsidRPr="0007377C" w:rsidRDefault="0007377C" w:rsidP="0007377C">
            <w:pPr>
              <w:pStyle w:val="NormalWeb"/>
              <w:jc w:val="center"/>
              <w:rPr>
                <w:sz w:val="20"/>
                <w:szCs w:val="20"/>
              </w:rPr>
            </w:pPr>
            <w:r w:rsidRPr="0007377C">
              <w:rPr>
                <w:sz w:val="20"/>
                <w:szCs w:val="20"/>
              </w:rPr>
              <w:t>7.1</w:t>
            </w:r>
          </w:p>
        </w:tc>
        <w:tc>
          <w:tcPr>
            <w:tcW w:w="1169" w:type="dxa"/>
            <w:vAlign w:val="bottom"/>
          </w:tcPr>
          <w:p w:rsidR="0007377C" w:rsidRPr="0007377C" w:rsidRDefault="0007377C" w:rsidP="0007377C">
            <w:pPr>
              <w:pStyle w:val="NormalWeb"/>
              <w:jc w:val="center"/>
              <w:rPr>
                <w:sz w:val="20"/>
                <w:szCs w:val="20"/>
              </w:rPr>
            </w:pPr>
            <w:r w:rsidRPr="0007377C">
              <w:rPr>
                <w:sz w:val="20"/>
                <w:szCs w:val="20"/>
              </w:rPr>
              <w:t>34.8</w:t>
            </w:r>
          </w:p>
        </w:tc>
        <w:tc>
          <w:tcPr>
            <w:tcW w:w="1170" w:type="dxa"/>
            <w:vAlign w:val="bottom"/>
          </w:tcPr>
          <w:p w:rsidR="0007377C" w:rsidRPr="0007377C" w:rsidRDefault="0007377C" w:rsidP="0007377C">
            <w:pPr>
              <w:pStyle w:val="NormalWeb"/>
              <w:jc w:val="center"/>
              <w:rPr>
                <w:sz w:val="20"/>
                <w:szCs w:val="20"/>
              </w:rPr>
            </w:pPr>
            <w:r w:rsidRPr="0007377C">
              <w:rPr>
                <w:sz w:val="20"/>
                <w:szCs w:val="20"/>
              </w:rPr>
              <w:t>41.9</w:t>
            </w:r>
          </w:p>
        </w:tc>
        <w:tc>
          <w:tcPr>
            <w:tcW w:w="1312" w:type="dxa"/>
            <w:vAlign w:val="bottom"/>
          </w:tcPr>
          <w:p w:rsidR="0007377C" w:rsidRPr="0007377C" w:rsidRDefault="0007377C" w:rsidP="0007377C">
            <w:pPr>
              <w:pStyle w:val="NormalWeb"/>
              <w:jc w:val="center"/>
              <w:rPr>
                <w:sz w:val="20"/>
                <w:szCs w:val="20"/>
              </w:rPr>
            </w:pPr>
            <w:r w:rsidRPr="0007377C">
              <w:rPr>
                <w:sz w:val="20"/>
                <w:szCs w:val="20"/>
              </w:rPr>
              <w:t>35.9</w:t>
            </w:r>
          </w:p>
        </w:tc>
        <w:tc>
          <w:tcPr>
            <w:tcW w:w="1122" w:type="dxa"/>
            <w:vAlign w:val="bottom"/>
          </w:tcPr>
          <w:p w:rsidR="0007377C" w:rsidRPr="0007377C" w:rsidRDefault="0007377C" w:rsidP="0007377C">
            <w:pPr>
              <w:pStyle w:val="NormalWeb"/>
              <w:jc w:val="center"/>
              <w:rPr>
                <w:sz w:val="20"/>
                <w:szCs w:val="20"/>
              </w:rPr>
            </w:pPr>
            <w:r w:rsidRPr="0007377C">
              <w:rPr>
                <w:sz w:val="20"/>
                <w:szCs w:val="20"/>
              </w:rPr>
              <w:t>22.1</w:t>
            </w:r>
          </w:p>
        </w:tc>
        <w:tc>
          <w:tcPr>
            <w:tcW w:w="1122" w:type="dxa"/>
            <w:vAlign w:val="bottom"/>
          </w:tcPr>
          <w:p w:rsidR="0007377C" w:rsidRPr="0007377C" w:rsidRDefault="0007377C" w:rsidP="0007377C">
            <w:pPr>
              <w:pStyle w:val="NormalWeb"/>
              <w:jc w:val="center"/>
              <w:rPr>
                <w:sz w:val="20"/>
                <w:szCs w:val="20"/>
              </w:rPr>
            </w:pPr>
            <w:r w:rsidRPr="0007377C">
              <w:rPr>
                <w:sz w:val="20"/>
                <w:szCs w:val="20"/>
              </w:rPr>
              <w:t>30.4</w:t>
            </w:r>
          </w:p>
        </w:tc>
        <w:tc>
          <w:tcPr>
            <w:tcW w:w="1123" w:type="dxa"/>
            <w:vAlign w:val="bottom"/>
          </w:tcPr>
          <w:p w:rsidR="0007377C" w:rsidRPr="0007377C" w:rsidRDefault="0007377C" w:rsidP="0007377C">
            <w:pPr>
              <w:pStyle w:val="NormalWeb"/>
              <w:jc w:val="center"/>
              <w:rPr>
                <w:sz w:val="20"/>
                <w:szCs w:val="20"/>
              </w:rPr>
            </w:pPr>
            <w:r w:rsidRPr="0007377C">
              <w:rPr>
                <w:sz w:val="20"/>
                <w:szCs w:val="20"/>
              </w:rPr>
              <w:t>65.3</w:t>
            </w:r>
          </w:p>
        </w:tc>
      </w:tr>
      <w:tr w:rsidR="0007377C" w:rsidRPr="007B7A8F" w:rsidTr="002D3997">
        <w:tc>
          <w:tcPr>
            <w:tcW w:w="2518" w:type="dxa"/>
            <w:vAlign w:val="bottom"/>
          </w:tcPr>
          <w:p w:rsidR="0007377C" w:rsidRPr="007B7A8F" w:rsidRDefault="0007377C"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07377C" w:rsidRPr="0007377C" w:rsidRDefault="0007377C" w:rsidP="0007377C">
            <w:pPr>
              <w:pStyle w:val="NormalWeb"/>
              <w:jc w:val="center"/>
              <w:rPr>
                <w:sz w:val="20"/>
                <w:szCs w:val="20"/>
              </w:rPr>
            </w:pPr>
            <w:r w:rsidRPr="0007377C">
              <w:rPr>
                <w:sz w:val="20"/>
                <w:szCs w:val="20"/>
              </w:rPr>
              <w:t>30.2</w:t>
            </w:r>
          </w:p>
        </w:tc>
        <w:tc>
          <w:tcPr>
            <w:tcW w:w="1169" w:type="dxa"/>
            <w:vAlign w:val="bottom"/>
          </w:tcPr>
          <w:p w:rsidR="0007377C" w:rsidRPr="0007377C" w:rsidRDefault="0007377C" w:rsidP="0007377C">
            <w:pPr>
              <w:pStyle w:val="NormalWeb"/>
              <w:jc w:val="center"/>
              <w:rPr>
                <w:sz w:val="20"/>
                <w:szCs w:val="20"/>
              </w:rPr>
            </w:pPr>
            <w:r w:rsidRPr="0007377C">
              <w:rPr>
                <w:sz w:val="20"/>
                <w:szCs w:val="20"/>
              </w:rPr>
              <w:t>26.8</w:t>
            </w:r>
          </w:p>
        </w:tc>
        <w:tc>
          <w:tcPr>
            <w:tcW w:w="1170" w:type="dxa"/>
            <w:vAlign w:val="bottom"/>
          </w:tcPr>
          <w:p w:rsidR="0007377C" w:rsidRPr="0007377C" w:rsidRDefault="0007377C" w:rsidP="0007377C">
            <w:pPr>
              <w:pStyle w:val="NormalWeb"/>
              <w:jc w:val="center"/>
              <w:rPr>
                <w:sz w:val="20"/>
                <w:szCs w:val="20"/>
              </w:rPr>
            </w:pPr>
            <w:r w:rsidRPr="0007377C">
              <w:rPr>
                <w:sz w:val="20"/>
                <w:szCs w:val="20"/>
              </w:rPr>
              <w:t>56.9</w:t>
            </w:r>
          </w:p>
        </w:tc>
        <w:tc>
          <w:tcPr>
            <w:tcW w:w="1312" w:type="dxa"/>
            <w:vAlign w:val="bottom"/>
          </w:tcPr>
          <w:p w:rsidR="0007377C" w:rsidRPr="0007377C" w:rsidRDefault="0007377C" w:rsidP="0007377C">
            <w:pPr>
              <w:pStyle w:val="NormalWeb"/>
              <w:jc w:val="center"/>
              <w:rPr>
                <w:sz w:val="20"/>
                <w:szCs w:val="20"/>
              </w:rPr>
            </w:pPr>
            <w:r w:rsidRPr="0007377C">
              <w:rPr>
                <w:sz w:val="20"/>
                <w:szCs w:val="20"/>
              </w:rPr>
              <w:t>32.7</w:t>
            </w:r>
          </w:p>
        </w:tc>
        <w:tc>
          <w:tcPr>
            <w:tcW w:w="1122" w:type="dxa"/>
            <w:vAlign w:val="bottom"/>
          </w:tcPr>
          <w:p w:rsidR="0007377C" w:rsidRPr="0007377C" w:rsidRDefault="0007377C" w:rsidP="0007377C">
            <w:pPr>
              <w:pStyle w:val="NormalWeb"/>
              <w:jc w:val="center"/>
              <w:rPr>
                <w:sz w:val="20"/>
                <w:szCs w:val="20"/>
              </w:rPr>
            </w:pPr>
            <w:r w:rsidRPr="0007377C">
              <w:rPr>
                <w:sz w:val="20"/>
                <w:szCs w:val="20"/>
              </w:rPr>
              <w:t>10.3</w:t>
            </w:r>
          </w:p>
        </w:tc>
        <w:tc>
          <w:tcPr>
            <w:tcW w:w="1122" w:type="dxa"/>
            <w:vAlign w:val="bottom"/>
          </w:tcPr>
          <w:p w:rsidR="0007377C" w:rsidRPr="0007377C" w:rsidRDefault="0007377C" w:rsidP="0007377C">
            <w:pPr>
              <w:pStyle w:val="NormalWeb"/>
              <w:jc w:val="center"/>
              <w:rPr>
                <w:sz w:val="20"/>
                <w:szCs w:val="20"/>
              </w:rPr>
            </w:pPr>
            <w:r w:rsidRPr="0007377C">
              <w:rPr>
                <w:sz w:val="20"/>
                <w:szCs w:val="20"/>
              </w:rPr>
              <w:t>18.3</w:t>
            </w:r>
          </w:p>
        </w:tc>
        <w:tc>
          <w:tcPr>
            <w:tcW w:w="1123" w:type="dxa"/>
            <w:vAlign w:val="bottom"/>
          </w:tcPr>
          <w:p w:rsidR="0007377C" w:rsidRPr="0007377C" w:rsidRDefault="0007377C" w:rsidP="0007377C">
            <w:pPr>
              <w:pStyle w:val="NormalWeb"/>
              <w:jc w:val="center"/>
              <w:rPr>
                <w:sz w:val="20"/>
                <w:szCs w:val="20"/>
              </w:rPr>
            </w:pPr>
            <w:r w:rsidRPr="0007377C">
              <w:rPr>
                <w:sz w:val="20"/>
                <w:szCs w:val="20"/>
              </w:rPr>
              <w:t>67.3</w:t>
            </w:r>
          </w:p>
        </w:tc>
      </w:tr>
      <w:tr w:rsidR="0007377C" w:rsidRPr="007B7A8F" w:rsidTr="006A151D">
        <w:tc>
          <w:tcPr>
            <w:tcW w:w="2518" w:type="dxa"/>
            <w:vAlign w:val="bottom"/>
          </w:tcPr>
          <w:p w:rsidR="0007377C" w:rsidRPr="00A5742A" w:rsidRDefault="0007377C" w:rsidP="002D3997">
            <w:pPr>
              <w:pStyle w:val="TableHeading"/>
              <w:rPr>
                <w:rFonts w:cs="Calibri"/>
                <w:b/>
                <w:sz w:val="20"/>
                <w:szCs w:val="20"/>
              </w:rPr>
            </w:pPr>
            <w:r w:rsidRPr="00A5742A">
              <w:rPr>
                <w:rFonts w:cs="Calibri"/>
                <w:b/>
                <w:sz w:val="20"/>
                <w:szCs w:val="20"/>
              </w:rPr>
              <w:t>TOTAL</w:t>
            </w:r>
          </w:p>
        </w:tc>
        <w:tc>
          <w:tcPr>
            <w:tcW w:w="1169" w:type="dxa"/>
          </w:tcPr>
          <w:p w:rsidR="0007377C" w:rsidRPr="0007377C" w:rsidRDefault="0007377C" w:rsidP="0007377C">
            <w:pPr>
              <w:pStyle w:val="NormalWeb"/>
              <w:jc w:val="center"/>
              <w:rPr>
                <w:b/>
                <w:sz w:val="20"/>
                <w:szCs w:val="20"/>
              </w:rPr>
            </w:pPr>
            <w:r w:rsidRPr="0007377C">
              <w:rPr>
                <w:b/>
                <w:sz w:val="20"/>
                <w:szCs w:val="20"/>
              </w:rPr>
              <w:t>17.5</w:t>
            </w:r>
          </w:p>
        </w:tc>
        <w:tc>
          <w:tcPr>
            <w:tcW w:w="1169" w:type="dxa"/>
          </w:tcPr>
          <w:p w:rsidR="0007377C" w:rsidRPr="0007377C" w:rsidRDefault="0007377C" w:rsidP="0007377C">
            <w:pPr>
              <w:pStyle w:val="NormalWeb"/>
              <w:jc w:val="center"/>
              <w:rPr>
                <w:b/>
                <w:sz w:val="20"/>
                <w:szCs w:val="20"/>
              </w:rPr>
            </w:pPr>
            <w:r w:rsidRPr="0007377C">
              <w:rPr>
                <w:b/>
                <w:sz w:val="20"/>
                <w:szCs w:val="20"/>
              </w:rPr>
              <w:t>25.9</w:t>
            </w:r>
          </w:p>
        </w:tc>
        <w:tc>
          <w:tcPr>
            <w:tcW w:w="1170" w:type="dxa"/>
          </w:tcPr>
          <w:p w:rsidR="0007377C" w:rsidRPr="0007377C" w:rsidRDefault="0007377C" w:rsidP="0007377C">
            <w:pPr>
              <w:pStyle w:val="NormalWeb"/>
              <w:jc w:val="center"/>
              <w:rPr>
                <w:b/>
                <w:sz w:val="20"/>
                <w:szCs w:val="20"/>
              </w:rPr>
            </w:pPr>
            <w:r w:rsidRPr="0007377C">
              <w:rPr>
                <w:b/>
                <w:sz w:val="20"/>
                <w:szCs w:val="20"/>
              </w:rPr>
              <w:t>43.3</w:t>
            </w:r>
          </w:p>
        </w:tc>
        <w:tc>
          <w:tcPr>
            <w:tcW w:w="1312" w:type="dxa"/>
          </w:tcPr>
          <w:p w:rsidR="0007377C" w:rsidRPr="0007377C" w:rsidRDefault="0007377C" w:rsidP="0007377C">
            <w:pPr>
              <w:pStyle w:val="NormalWeb"/>
              <w:jc w:val="center"/>
              <w:rPr>
                <w:b/>
                <w:sz w:val="20"/>
                <w:szCs w:val="20"/>
              </w:rPr>
            </w:pPr>
            <w:r w:rsidRPr="0007377C">
              <w:rPr>
                <w:b/>
                <w:sz w:val="20"/>
                <w:szCs w:val="20"/>
              </w:rPr>
              <w:t>40.1</w:t>
            </w:r>
          </w:p>
        </w:tc>
        <w:tc>
          <w:tcPr>
            <w:tcW w:w="1122" w:type="dxa"/>
          </w:tcPr>
          <w:p w:rsidR="0007377C" w:rsidRPr="0007377C" w:rsidRDefault="0007377C" w:rsidP="0007377C">
            <w:pPr>
              <w:pStyle w:val="NormalWeb"/>
              <w:jc w:val="center"/>
              <w:rPr>
                <w:b/>
                <w:sz w:val="20"/>
                <w:szCs w:val="20"/>
              </w:rPr>
            </w:pPr>
            <w:r w:rsidRPr="0007377C">
              <w:rPr>
                <w:b/>
                <w:sz w:val="20"/>
                <w:szCs w:val="20"/>
              </w:rPr>
              <w:t>16.6</w:t>
            </w:r>
          </w:p>
        </w:tc>
        <w:tc>
          <w:tcPr>
            <w:tcW w:w="1122" w:type="dxa"/>
          </w:tcPr>
          <w:p w:rsidR="0007377C" w:rsidRPr="0007377C" w:rsidRDefault="0007377C" w:rsidP="0007377C">
            <w:pPr>
              <w:pStyle w:val="NormalWeb"/>
              <w:jc w:val="center"/>
              <w:rPr>
                <w:b/>
                <w:sz w:val="20"/>
                <w:szCs w:val="20"/>
              </w:rPr>
            </w:pPr>
            <w:r w:rsidRPr="0007377C">
              <w:rPr>
                <w:b/>
                <w:sz w:val="20"/>
                <w:szCs w:val="20"/>
              </w:rPr>
              <w:t>21.9</w:t>
            </w:r>
          </w:p>
        </w:tc>
        <w:tc>
          <w:tcPr>
            <w:tcW w:w="1123" w:type="dxa"/>
          </w:tcPr>
          <w:p w:rsidR="0007377C" w:rsidRPr="0007377C" w:rsidRDefault="0007377C" w:rsidP="0007377C">
            <w:pPr>
              <w:pStyle w:val="NormalWeb"/>
              <w:jc w:val="center"/>
              <w:rPr>
                <w:b/>
                <w:sz w:val="20"/>
                <w:szCs w:val="20"/>
              </w:rPr>
            </w:pPr>
            <w:r w:rsidRPr="0007377C">
              <w:rPr>
                <w:b/>
                <w:sz w:val="20"/>
                <w:szCs w:val="20"/>
              </w:rPr>
              <w:t>58.4</w:t>
            </w:r>
          </w:p>
        </w:tc>
      </w:tr>
    </w:tbl>
    <w:p w:rsidR="000675F8" w:rsidRPr="009D4726" w:rsidRDefault="000675F8" w:rsidP="009D4726">
      <w:pPr>
        <w:pStyle w:val="Footer"/>
      </w:pPr>
      <w:r w:rsidRPr="009D4726">
        <w:t xml:space="preserve">This table refers to outcomes for job seekers who participated in JSA in the 12 months to </w:t>
      </w:r>
      <w:r w:rsidR="00C0409E">
        <w:t>September</w:t>
      </w:r>
      <w:r w:rsidR="00C0409E" w:rsidRPr="009D4726">
        <w:t xml:space="preserve"> </w:t>
      </w:r>
      <w:r w:rsidR="00562981" w:rsidRPr="009D4726">
        <w:t>2012</w:t>
      </w:r>
      <w:r w:rsidRPr="009D4726">
        <w:t xml:space="preserve">, with outcomes measured around three months later. See the 'Sampling, In-scope populations and Results' section on </w:t>
      </w:r>
      <w:r w:rsidR="009A3757">
        <w:t>page 34</w:t>
      </w:r>
      <w:r w:rsidRPr="009D4726">
        <w:t xml:space="preserve"> for further details.</w:t>
      </w:r>
    </w:p>
    <w:p w:rsidR="000675F8" w:rsidRPr="009D4726" w:rsidRDefault="003B15C5" w:rsidP="009D4726">
      <w:pPr>
        <w:pStyle w:val="Footer"/>
      </w:pPr>
      <w:r>
        <w:t>The job seeker characteristics refer to the job seekers’ circumstances at the commencement in their phase of assistance.</w:t>
      </w:r>
    </w:p>
    <w:p w:rsidR="004C31BA" w:rsidRDefault="000675F8" w:rsidP="004C31BA">
      <w:pPr>
        <w:pStyle w:val="Footer"/>
      </w:pPr>
      <w:r w:rsidRPr="009D4726">
        <w:t>Outcomes for job seekers on other income support types are not reported separately but included in the overall total.</w:t>
      </w:r>
      <w:r w:rsidR="004C31BA">
        <w:br w:type="page"/>
      </w:r>
    </w:p>
    <w:p w:rsidR="00E74EB0" w:rsidRDefault="00E74EB0" w:rsidP="00C6322B">
      <w:pPr>
        <w:pStyle w:val="Heading2"/>
        <w:jc w:val="center"/>
      </w:pPr>
      <w:bookmarkStart w:id="26" w:name="_Toc368383071"/>
      <w:r w:rsidRPr="002653E6">
        <w:lastRenderedPageBreak/>
        <w:t>Table 2.2 – JSA Stream 1 Outcomes</w:t>
      </w:r>
      <w:r w:rsidR="00A110F9">
        <w:t>,</w:t>
      </w:r>
      <w:r w:rsidRPr="002653E6">
        <w:t xml:space="preserve"> </w:t>
      </w:r>
      <w:r w:rsidR="00C43185">
        <w:t>December</w:t>
      </w:r>
      <w:r w:rsidR="00C43185" w:rsidRPr="00DB45F3">
        <w:t xml:space="preserve"> </w:t>
      </w:r>
      <w:r w:rsidR="007C3312" w:rsidRPr="002653E6">
        <w:t>2012</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6A151D" w:rsidRPr="007B7A8F" w:rsidTr="00F10241">
        <w:tc>
          <w:tcPr>
            <w:tcW w:w="2518" w:type="dxa"/>
            <w:vAlign w:val="bottom"/>
          </w:tcPr>
          <w:p w:rsidR="006A151D" w:rsidRPr="007B7A8F" w:rsidRDefault="006A151D"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27.5</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27.4</w:t>
            </w:r>
          </w:p>
        </w:tc>
        <w:tc>
          <w:tcPr>
            <w:tcW w:w="1170" w:type="dxa"/>
            <w:vAlign w:val="bottom"/>
          </w:tcPr>
          <w:p w:rsidR="006A151D" w:rsidRPr="009513B4" w:rsidRDefault="006A151D" w:rsidP="009513B4">
            <w:pPr>
              <w:pStyle w:val="NormalWeb"/>
              <w:jc w:val="center"/>
              <w:rPr>
                <w:sz w:val="20"/>
                <w:szCs w:val="20"/>
              </w:rPr>
            </w:pPr>
            <w:r w:rsidRPr="009513B4">
              <w:rPr>
                <w:sz w:val="20"/>
                <w:szCs w:val="20"/>
              </w:rPr>
              <w:t>54.9</w:t>
            </w:r>
          </w:p>
        </w:tc>
        <w:tc>
          <w:tcPr>
            <w:tcW w:w="1312" w:type="dxa"/>
            <w:vAlign w:val="bottom"/>
          </w:tcPr>
          <w:p w:rsidR="006A151D" w:rsidRPr="009513B4" w:rsidRDefault="006A151D" w:rsidP="009513B4">
            <w:pPr>
              <w:pStyle w:val="NormalWeb"/>
              <w:jc w:val="center"/>
              <w:rPr>
                <w:sz w:val="20"/>
                <w:szCs w:val="20"/>
              </w:rPr>
            </w:pPr>
            <w:r w:rsidRPr="009513B4">
              <w:rPr>
                <w:sz w:val="20"/>
                <w:szCs w:val="20"/>
              </w:rPr>
              <w:t>36</w:t>
            </w:r>
            <w:r w:rsidR="009513B4">
              <w:rPr>
                <w:sz w:val="20"/>
                <w:szCs w:val="20"/>
              </w:rPr>
              <w:t>.0</w:t>
            </w:r>
          </w:p>
        </w:tc>
        <w:tc>
          <w:tcPr>
            <w:tcW w:w="1122" w:type="dxa"/>
            <w:vAlign w:val="bottom"/>
          </w:tcPr>
          <w:p w:rsidR="006A151D" w:rsidRPr="009513B4" w:rsidRDefault="006A151D" w:rsidP="009513B4">
            <w:pPr>
              <w:pStyle w:val="NormalWeb"/>
              <w:jc w:val="center"/>
              <w:rPr>
                <w:sz w:val="20"/>
                <w:szCs w:val="20"/>
              </w:rPr>
            </w:pPr>
            <w:r w:rsidRPr="009513B4">
              <w:rPr>
                <w:sz w:val="20"/>
                <w:szCs w:val="20"/>
              </w:rPr>
              <w:t>9.1</w:t>
            </w:r>
          </w:p>
        </w:tc>
        <w:tc>
          <w:tcPr>
            <w:tcW w:w="1122" w:type="dxa"/>
            <w:vAlign w:val="bottom"/>
          </w:tcPr>
          <w:p w:rsidR="006A151D" w:rsidRPr="009513B4" w:rsidRDefault="006A151D" w:rsidP="009513B4">
            <w:pPr>
              <w:pStyle w:val="NormalWeb"/>
              <w:jc w:val="center"/>
              <w:rPr>
                <w:sz w:val="20"/>
                <w:szCs w:val="20"/>
              </w:rPr>
            </w:pPr>
            <w:r w:rsidRPr="009513B4">
              <w:rPr>
                <w:sz w:val="20"/>
                <w:szCs w:val="20"/>
              </w:rPr>
              <w:t>37.1</w:t>
            </w:r>
          </w:p>
        </w:tc>
        <w:tc>
          <w:tcPr>
            <w:tcW w:w="1123" w:type="dxa"/>
            <w:vAlign w:val="bottom"/>
          </w:tcPr>
          <w:p w:rsidR="006A151D" w:rsidRPr="009513B4" w:rsidRDefault="006A151D" w:rsidP="009513B4">
            <w:pPr>
              <w:pStyle w:val="NormalWeb"/>
              <w:jc w:val="center"/>
              <w:rPr>
                <w:sz w:val="20"/>
                <w:szCs w:val="20"/>
              </w:rPr>
            </w:pPr>
            <w:r w:rsidRPr="009513B4">
              <w:rPr>
                <w:sz w:val="20"/>
                <w:szCs w:val="20"/>
              </w:rPr>
              <w:t>73.4</w:t>
            </w:r>
          </w:p>
        </w:tc>
      </w:tr>
      <w:tr w:rsidR="006A151D" w:rsidRPr="007B7A8F" w:rsidTr="00F10241">
        <w:tc>
          <w:tcPr>
            <w:tcW w:w="2518" w:type="dxa"/>
            <w:vAlign w:val="bottom"/>
          </w:tcPr>
          <w:p w:rsidR="006A151D" w:rsidRPr="007B7A8F" w:rsidRDefault="006A151D"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6A151D" w:rsidRPr="009513B4" w:rsidRDefault="006A151D" w:rsidP="009513B4">
            <w:pPr>
              <w:pStyle w:val="NormalWeb"/>
              <w:jc w:val="center"/>
              <w:rPr>
                <w:sz w:val="20"/>
                <w:szCs w:val="20"/>
              </w:rPr>
            </w:pPr>
            <w:r w:rsidRPr="009513B4">
              <w:rPr>
                <w:sz w:val="20"/>
                <w:szCs w:val="20"/>
              </w:rPr>
              <w:t>32.3</w:t>
            </w:r>
          </w:p>
        </w:tc>
        <w:tc>
          <w:tcPr>
            <w:tcW w:w="1169" w:type="dxa"/>
            <w:vAlign w:val="bottom"/>
          </w:tcPr>
          <w:p w:rsidR="006A151D" w:rsidRPr="009513B4" w:rsidRDefault="006A151D" w:rsidP="009513B4">
            <w:pPr>
              <w:pStyle w:val="NormalWeb"/>
              <w:jc w:val="center"/>
              <w:rPr>
                <w:sz w:val="20"/>
                <w:szCs w:val="20"/>
              </w:rPr>
            </w:pPr>
            <w:r w:rsidRPr="009513B4">
              <w:rPr>
                <w:sz w:val="20"/>
                <w:szCs w:val="20"/>
              </w:rPr>
              <w:t>25.7</w:t>
            </w:r>
          </w:p>
        </w:tc>
        <w:tc>
          <w:tcPr>
            <w:tcW w:w="1170" w:type="dxa"/>
            <w:vAlign w:val="bottom"/>
          </w:tcPr>
          <w:p w:rsidR="006A151D" w:rsidRPr="009513B4" w:rsidRDefault="006A151D" w:rsidP="009513B4">
            <w:pPr>
              <w:pStyle w:val="NormalWeb"/>
              <w:jc w:val="center"/>
              <w:rPr>
                <w:sz w:val="20"/>
                <w:szCs w:val="20"/>
              </w:rPr>
            </w:pPr>
            <w:r w:rsidRPr="009513B4">
              <w:rPr>
                <w:sz w:val="20"/>
                <w:szCs w:val="20"/>
              </w:rPr>
              <w:t>58</w:t>
            </w:r>
            <w:r w:rsidR="009513B4">
              <w:rPr>
                <w:sz w:val="20"/>
                <w:szCs w:val="20"/>
              </w:rPr>
              <w:t>.0</w:t>
            </w:r>
          </w:p>
        </w:tc>
        <w:tc>
          <w:tcPr>
            <w:tcW w:w="1312" w:type="dxa"/>
            <w:vAlign w:val="bottom"/>
          </w:tcPr>
          <w:p w:rsidR="006A151D" w:rsidRPr="009513B4" w:rsidRDefault="006A151D" w:rsidP="009513B4">
            <w:pPr>
              <w:pStyle w:val="NormalWeb"/>
              <w:jc w:val="center"/>
              <w:rPr>
                <w:sz w:val="20"/>
                <w:szCs w:val="20"/>
              </w:rPr>
            </w:pPr>
            <w:r w:rsidRPr="009513B4">
              <w:rPr>
                <w:sz w:val="20"/>
                <w:szCs w:val="20"/>
              </w:rPr>
              <w:t>32.7</w:t>
            </w:r>
          </w:p>
        </w:tc>
        <w:tc>
          <w:tcPr>
            <w:tcW w:w="1122" w:type="dxa"/>
            <w:vAlign w:val="bottom"/>
          </w:tcPr>
          <w:p w:rsidR="006A151D" w:rsidRPr="009513B4" w:rsidRDefault="006A151D" w:rsidP="009513B4">
            <w:pPr>
              <w:pStyle w:val="NormalWeb"/>
              <w:jc w:val="center"/>
              <w:rPr>
                <w:sz w:val="20"/>
                <w:szCs w:val="20"/>
              </w:rPr>
            </w:pPr>
            <w:r w:rsidRPr="009513B4">
              <w:rPr>
                <w:sz w:val="20"/>
                <w:szCs w:val="20"/>
              </w:rPr>
              <w:t>9.3</w:t>
            </w:r>
          </w:p>
        </w:tc>
        <w:tc>
          <w:tcPr>
            <w:tcW w:w="1122" w:type="dxa"/>
            <w:vAlign w:val="bottom"/>
          </w:tcPr>
          <w:p w:rsidR="006A151D" w:rsidRPr="009513B4" w:rsidRDefault="006A151D" w:rsidP="009513B4">
            <w:pPr>
              <w:pStyle w:val="NormalWeb"/>
              <w:jc w:val="center"/>
              <w:rPr>
                <w:sz w:val="20"/>
                <w:szCs w:val="20"/>
              </w:rPr>
            </w:pPr>
            <w:r w:rsidRPr="009513B4">
              <w:rPr>
                <w:sz w:val="20"/>
                <w:szCs w:val="20"/>
              </w:rPr>
              <w:t>27.9</w:t>
            </w:r>
          </w:p>
        </w:tc>
        <w:tc>
          <w:tcPr>
            <w:tcW w:w="1123" w:type="dxa"/>
            <w:vAlign w:val="bottom"/>
          </w:tcPr>
          <w:p w:rsidR="006A151D" w:rsidRPr="009513B4" w:rsidRDefault="006A151D" w:rsidP="009513B4">
            <w:pPr>
              <w:pStyle w:val="NormalWeb"/>
              <w:jc w:val="center"/>
              <w:rPr>
                <w:sz w:val="20"/>
                <w:szCs w:val="20"/>
              </w:rPr>
            </w:pPr>
            <w:r w:rsidRPr="009513B4">
              <w:rPr>
                <w:sz w:val="20"/>
                <w:szCs w:val="20"/>
              </w:rPr>
              <w:t>73.6</w:t>
            </w:r>
          </w:p>
        </w:tc>
      </w:tr>
      <w:tr w:rsidR="006A151D" w:rsidRPr="007B7A8F" w:rsidTr="00F10241">
        <w:tc>
          <w:tcPr>
            <w:tcW w:w="2518" w:type="dxa"/>
            <w:vAlign w:val="bottom"/>
          </w:tcPr>
          <w:p w:rsidR="006A151D" w:rsidRPr="007B7A8F" w:rsidRDefault="006A151D"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6A151D" w:rsidRPr="009513B4" w:rsidRDefault="006A151D" w:rsidP="009513B4">
            <w:pPr>
              <w:pStyle w:val="NormalWeb"/>
              <w:jc w:val="center"/>
              <w:rPr>
                <w:sz w:val="20"/>
                <w:szCs w:val="20"/>
              </w:rPr>
            </w:pPr>
            <w:r w:rsidRPr="009513B4">
              <w:rPr>
                <w:sz w:val="20"/>
                <w:szCs w:val="20"/>
              </w:rPr>
              <w:t>33</w:t>
            </w:r>
            <w:r w:rsidR="009513B4">
              <w:rPr>
                <w:sz w:val="20"/>
                <w:szCs w:val="20"/>
              </w:rPr>
              <w:t>.0</w:t>
            </w:r>
          </w:p>
        </w:tc>
        <w:tc>
          <w:tcPr>
            <w:tcW w:w="1169" w:type="dxa"/>
            <w:vAlign w:val="bottom"/>
          </w:tcPr>
          <w:p w:rsidR="006A151D" w:rsidRPr="009513B4" w:rsidRDefault="006A151D" w:rsidP="009513B4">
            <w:pPr>
              <w:pStyle w:val="NormalWeb"/>
              <w:jc w:val="center"/>
              <w:rPr>
                <w:sz w:val="20"/>
                <w:szCs w:val="20"/>
              </w:rPr>
            </w:pPr>
            <w:r w:rsidRPr="009513B4">
              <w:rPr>
                <w:sz w:val="20"/>
                <w:szCs w:val="20"/>
              </w:rPr>
              <w:t>26.4</w:t>
            </w:r>
          </w:p>
        </w:tc>
        <w:tc>
          <w:tcPr>
            <w:tcW w:w="1170" w:type="dxa"/>
            <w:vAlign w:val="bottom"/>
          </w:tcPr>
          <w:p w:rsidR="006A151D" w:rsidRPr="009513B4" w:rsidRDefault="006A151D" w:rsidP="009513B4">
            <w:pPr>
              <w:pStyle w:val="NormalWeb"/>
              <w:jc w:val="center"/>
              <w:rPr>
                <w:sz w:val="20"/>
                <w:szCs w:val="20"/>
              </w:rPr>
            </w:pPr>
            <w:r w:rsidRPr="009513B4">
              <w:rPr>
                <w:sz w:val="20"/>
                <w:szCs w:val="20"/>
              </w:rPr>
              <w:t>59.4</w:t>
            </w:r>
          </w:p>
        </w:tc>
        <w:tc>
          <w:tcPr>
            <w:tcW w:w="1312" w:type="dxa"/>
            <w:vAlign w:val="bottom"/>
          </w:tcPr>
          <w:p w:rsidR="006A151D" w:rsidRPr="009513B4" w:rsidRDefault="006A151D" w:rsidP="009513B4">
            <w:pPr>
              <w:pStyle w:val="NormalWeb"/>
              <w:jc w:val="center"/>
              <w:rPr>
                <w:sz w:val="20"/>
                <w:szCs w:val="20"/>
              </w:rPr>
            </w:pPr>
            <w:r w:rsidRPr="009513B4">
              <w:rPr>
                <w:sz w:val="20"/>
                <w:szCs w:val="20"/>
              </w:rPr>
              <w:t>32</w:t>
            </w:r>
            <w:r w:rsidR="009513B4">
              <w:rPr>
                <w:sz w:val="20"/>
                <w:szCs w:val="20"/>
              </w:rPr>
              <w:t>.0</w:t>
            </w:r>
          </w:p>
        </w:tc>
        <w:tc>
          <w:tcPr>
            <w:tcW w:w="1122" w:type="dxa"/>
            <w:vAlign w:val="bottom"/>
          </w:tcPr>
          <w:p w:rsidR="006A151D" w:rsidRPr="009513B4" w:rsidRDefault="006A151D" w:rsidP="009513B4">
            <w:pPr>
              <w:pStyle w:val="NormalWeb"/>
              <w:jc w:val="center"/>
              <w:rPr>
                <w:sz w:val="20"/>
                <w:szCs w:val="20"/>
              </w:rPr>
            </w:pPr>
            <w:r w:rsidRPr="009513B4">
              <w:rPr>
                <w:sz w:val="20"/>
                <w:szCs w:val="20"/>
              </w:rPr>
              <w:t>8.6</w:t>
            </w:r>
          </w:p>
        </w:tc>
        <w:tc>
          <w:tcPr>
            <w:tcW w:w="1122" w:type="dxa"/>
            <w:vAlign w:val="bottom"/>
          </w:tcPr>
          <w:p w:rsidR="006A151D" w:rsidRPr="009513B4" w:rsidRDefault="006A151D" w:rsidP="009513B4">
            <w:pPr>
              <w:pStyle w:val="NormalWeb"/>
              <w:jc w:val="center"/>
              <w:rPr>
                <w:sz w:val="20"/>
                <w:szCs w:val="20"/>
              </w:rPr>
            </w:pPr>
            <w:r w:rsidRPr="009513B4">
              <w:rPr>
                <w:sz w:val="20"/>
                <w:szCs w:val="20"/>
              </w:rPr>
              <w:t>22.1</w:t>
            </w:r>
          </w:p>
        </w:tc>
        <w:tc>
          <w:tcPr>
            <w:tcW w:w="1123" w:type="dxa"/>
            <w:vAlign w:val="bottom"/>
          </w:tcPr>
          <w:p w:rsidR="006A151D" w:rsidRPr="009513B4" w:rsidRDefault="006A151D" w:rsidP="009513B4">
            <w:pPr>
              <w:pStyle w:val="NormalWeb"/>
              <w:jc w:val="center"/>
              <w:rPr>
                <w:sz w:val="20"/>
                <w:szCs w:val="20"/>
              </w:rPr>
            </w:pPr>
            <w:r w:rsidRPr="009513B4">
              <w:rPr>
                <w:sz w:val="20"/>
                <w:szCs w:val="20"/>
              </w:rPr>
              <w:t>72.9</w:t>
            </w:r>
          </w:p>
        </w:tc>
      </w:tr>
      <w:tr w:rsidR="006A151D" w:rsidRPr="007B7A8F" w:rsidTr="00F10241">
        <w:tc>
          <w:tcPr>
            <w:tcW w:w="2518" w:type="dxa"/>
            <w:vAlign w:val="bottom"/>
          </w:tcPr>
          <w:p w:rsidR="006A151D" w:rsidRPr="007B7A8F" w:rsidRDefault="006A151D"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27.4</w:t>
            </w:r>
          </w:p>
        </w:tc>
        <w:tc>
          <w:tcPr>
            <w:tcW w:w="1169" w:type="dxa"/>
            <w:vAlign w:val="bottom"/>
          </w:tcPr>
          <w:p w:rsidR="006A151D" w:rsidRPr="009513B4" w:rsidRDefault="006A151D" w:rsidP="009513B4">
            <w:pPr>
              <w:pStyle w:val="NormalWeb"/>
              <w:jc w:val="center"/>
              <w:rPr>
                <w:sz w:val="20"/>
                <w:szCs w:val="20"/>
              </w:rPr>
            </w:pPr>
            <w:r w:rsidRPr="009513B4">
              <w:rPr>
                <w:sz w:val="20"/>
                <w:szCs w:val="20"/>
              </w:rPr>
              <w:t>30.4</w:t>
            </w:r>
          </w:p>
        </w:tc>
        <w:tc>
          <w:tcPr>
            <w:tcW w:w="1170" w:type="dxa"/>
            <w:vAlign w:val="bottom"/>
          </w:tcPr>
          <w:p w:rsidR="006A151D" w:rsidRPr="009513B4" w:rsidRDefault="006A151D" w:rsidP="009513B4">
            <w:pPr>
              <w:pStyle w:val="NormalWeb"/>
              <w:jc w:val="center"/>
              <w:rPr>
                <w:sz w:val="20"/>
                <w:szCs w:val="20"/>
              </w:rPr>
            </w:pPr>
            <w:r w:rsidRPr="009513B4">
              <w:rPr>
                <w:sz w:val="20"/>
                <w:szCs w:val="20"/>
              </w:rPr>
              <w:t>57.8</w:t>
            </w:r>
          </w:p>
        </w:tc>
        <w:tc>
          <w:tcPr>
            <w:tcW w:w="1312" w:type="dxa"/>
            <w:vAlign w:val="bottom"/>
          </w:tcPr>
          <w:p w:rsidR="006A151D" w:rsidRPr="009513B4" w:rsidRDefault="006A151D" w:rsidP="009513B4">
            <w:pPr>
              <w:pStyle w:val="NormalWeb"/>
              <w:jc w:val="center"/>
              <w:rPr>
                <w:sz w:val="20"/>
                <w:szCs w:val="20"/>
              </w:rPr>
            </w:pPr>
            <w:r w:rsidRPr="009513B4">
              <w:rPr>
                <w:sz w:val="20"/>
                <w:szCs w:val="20"/>
              </w:rPr>
              <w:t>33.8</w:t>
            </w:r>
          </w:p>
        </w:tc>
        <w:tc>
          <w:tcPr>
            <w:tcW w:w="1122" w:type="dxa"/>
            <w:vAlign w:val="bottom"/>
          </w:tcPr>
          <w:p w:rsidR="006A151D" w:rsidRPr="009513B4" w:rsidRDefault="006A151D" w:rsidP="009513B4">
            <w:pPr>
              <w:pStyle w:val="NormalWeb"/>
              <w:jc w:val="center"/>
              <w:rPr>
                <w:sz w:val="20"/>
                <w:szCs w:val="20"/>
              </w:rPr>
            </w:pPr>
            <w:r w:rsidRPr="009513B4">
              <w:rPr>
                <w:sz w:val="20"/>
                <w:szCs w:val="20"/>
              </w:rPr>
              <w:t>8.4</w:t>
            </w:r>
          </w:p>
        </w:tc>
        <w:tc>
          <w:tcPr>
            <w:tcW w:w="1122" w:type="dxa"/>
            <w:vAlign w:val="bottom"/>
          </w:tcPr>
          <w:p w:rsidR="006A151D" w:rsidRPr="009513B4" w:rsidRDefault="006A151D" w:rsidP="009513B4">
            <w:pPr>
              <w:pStyle w:val="NormalWeb"/>
              <w:jc w:val="center"/>
              <w:rPr>
                <w:sz w:val="20"/>
                <w:szCs w:val="20"/>
              </w:rPr>
            </w:pPr>
            <w:r w:rsidRPr="009513B4">
              <w:rPr>
                <w:sz w:val="20"/>
                <w:szCs w:val="20"/>
              </w:rPr>
              <w:t>17.5</w:t>
            </w:r>
          </w:p>
        </w:tc>
        <w:tc>
          <w:tcPr>
            <w:tcW w:w="1123" w:type="dxa"/>
            <w:vAlign w:val="bottom"/>
          </w:tcPr>
          <w:p w:rsidR="006A151D" w:rsidRPr="009513B4" w:rsidRDefault="006A151D" w:rsidP="009513B4">
            <w:pPr>
              <w:pStyle w:val="NormalWeb"/>
              <w:jc w:val="center"/>
              <w:rPr>
                <w:sz w:val="20"/>
                <w:szCs w:val="20"/>
              </w:rPr>
            </w:pPr>
            <w:r w:rsidRPr="009513B4">
              <w:rPr>
                <w:sz w:val="20"/>
                <w:szCs w:val="20"/>
              </w:rPr>
              <w:t>69.1</w:t>
            </w:r>
          </w:p>
        </w:tc>
      </w:tr>
      <w:tr w:rsidR="006A151D" w:rsidRPr="007B7A8F" w:rsidTr="00F10241">
        <w:tc>
          <w:tcPr>
            <w:tcW w:w="2518" w:type="dxa"/>
            <w:vAlign w:val="bottom"/>
          </w:tcPr>
          <w:p w:rsidR="006A151D" w:rsidRPr="007B7A8F" w:rsidRDefault="006A151D"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23.6</w:t>
            </w:r>
          </w:p>
        </w:tc>
        <w:tc>
          <w:tcPr>
            <w:tcW w:w="1169" w:type="dxa"/>
            <w:vAlign w:val="bottom"/>
          </w:tcPr>
          <w:p w:rsidR="006A151D" w:rsidRPr="009513B4" w:rsidRDefault="006A151D" w:rsidP="009513B4">
            <w:pPr>
              <w:pStyle w:val="NormalWeb"/>
              <w:jc w:val="center"/>
              <w:rPr>
                <w:sz w:val="20"/>
                <w:szCs w:val="20"/>
              </w:rPr>
            </w:pPr>
            <w:r w:rsidRPr="009513B4">
              <w:rPr>
                <w:sz w:val="20"/>
                <w:szCs w:val="20"/>
              </w:rPr>
              <w:t>29.2</w:t>
            </w:r>
          </w:p>
        </w:tc>
        <w:tc>
          <w:tcPr>
            <w:tcW w:w="1170" w:type="dxa"/>
            <w:vAlign w:val="bottom"/>
          </w:tcPr>
          <w:p w:rsidR="006A151D" w:rsidRPr="009513B4" w:rsidRDefault="006A151D" w:rsidP="009513B4">
            <w:pPr>
              <w:pStyle w:val="NormalWeb"/>
              <w:jc w:val="center"/>
              <w:rPr>
                <w:sz w:val="20"/>
                <w:szCs w:val="20"/>
              </w:rPr>
            </w:pPr>
            <w:r w:rsidRPr="009513B4">
              <w:rPr>
                <w:sz w:val="20"/>
                <w:szCs w:val="20"/>
              </w:rPr>
              <w:t>52.8</w:t>
            </w:r>
          </w:p>
        </w:tc>
        <w:tc>
          <w:tcPr>
            <w:tcW w:w="1312" w:type="dxa"/>
            <w:vAlign w:val="bottom"/>
          </w:tcPr>
          <w:p w:rsidR="006A151D" w:rsidRPr="009513B4" w:rsidRDefault="006A151D" w:rsidP="009513B4">
            <w:pPr>
              <w:pStyle w:val="NormalWeb"/>
              <w:jc w:val="center"/>
              <w:rPr>
                <w:sz w:val="20"/>
                <w:szCs w:val="20"/>
              </w:rPr>
            </w:pPr>
            <w:r w:rsidRPr="009513B4">
              <w:rPr>
                <w:sz w:val="20"/>
                <w:szCs w:val="20"/>
              </w:rPr>
              <w:t>36.3</w:t>
            </w:r>
          </w:p>
        </w:tc>
        <w:tc>
          <w:tcPr>
            <w:tcW w:w="1122" w:type="dxa"/>
            <w:vAlign w:val="bottom"/>
          </w:tcPr>
          <w:p w:rsidR="006A151D" w:rsidRPr="009513B4" w:rsidRDefault="006A151D" w:rsidP="009513B4">
            <w:pPr>
              <w:pStyle w:val="NormalWeb"/>
              <w:jc w:val="center"/>
              <w:rPr>
                <w:sz w:val="20"/>
                <w:szCs w:val="20"/>
              </w:rPr>
            </w:pPr>
            <w:r w:rsidRPr="009513B4">
              <w:rPr>
                <w:sz w:val="20"/>
                <w:szCs w:val="20"/>
              </w:rPr>
              <w:t>10.9</w:t>
            </w:r>
          </w:p>
        </w:tc>
        <w:tc>
          <w:tcPr>
            <w:tcW w:w="1122" w:type="dxa"/>
            <w:vAlign w:val="bottom"/>
          </w:tcPr>
          <w:p w:rsidR="006A151D" w:rsidRPr="009513B4" w:rsidRDefault="006A151D" w:rsidP="009513B4">
            <w:pPr>
              <w:pStyle w:val="NormalWeb"/>
              <w:jc w:val="center"/>
              <w:rPr>
                <w:sz w:val="20"/>
                <w:szCs w:val="20"/>
              </w:rPr>
            </w:pPr>
            <w:r w:rsidRPr="009513B4">
              <w:rPr>
                <w:sz w:val="20"/>
                <w:szCs w:val="20"/>
              </w:rPr>
              <w:t>11.7</w:t>
            </w:r>
          </w:p>
        </w:tc>
        <w:tc>
          <w:tcPr>
            <w:tcW w:w="1123" w:type="dxa"/>
            <w:vAlign w:val="bottom"/>
          </w:tcPr>
          <w:p w:rsidR="006A151D" w:rsidRPr="009513B4" w:rsidRDefault="006A151D" w:rsidP="009513B4">
            <w:pPr>
              <w:pStyle w:val="NormalWeb"/>
              <w:jc w:val="center"/>
              <w:rPr>
                <w:sz w:val="20"/>
                <w:szCs w:val="20"/>
              </w:rPr>
            </w:pPr>
            <w:r w:rsidRPr="009513B4">
              <w:rPr>
                <w:sz w:val="20"/>
                <w:szCs w:val="20"/>
              </w:rPr>
              <w:t>60.4</w:t>
            </w:r>
          </w:p>
        </w:tc>
      </w:tr>
      <w:tr w:rsidR="006A151D" w:rsidRPr="007B7A8F" w:rsidTr="00F10241">
        <w:tc>
          <w:tcPr>
            <w:tcW w:w="2518" w:type="dxa"/>
            <w:vAlign w:val="bottom"/>
          </w:tcPr>
          <w:p w:rsidR="006A151D" w:rsidRPr="007B7A8F" w:rsidRDefault="006A151D"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29.7</w:t>
            </w:r>
          </w:p>
        </w:tc>
        <w:tc>
          <w:tcPr>
            <w:tcW w:w="1169" w:type="dxa"/>
            <w:vAlign w:val="bottom"/>
          </w:tcPr>
          <w:p w:rsidR="006A151D" w:rsidRPr="009513B4" w:rsidRDefault="006A151D" w:rsidP="009513B4">
            <w:pPr>
              <w:pStyle w:val="NormalWeb"/>
              <w:jc w:val="center"/>
              <w:rPr>
                <w:sz w:val="20"/>
                <w:szCs w:val="20"/>
              </w:rPr>
            </w:pPr>
            <w:r w:rsidRPr="009513B4">
              <w:rPr>
                <w:sz w:val="20"/>
                <w:szCs w:val="20"/>
              </w:rPr>
              <w:t>28.1</w:t>
            </w:r>
          </w:p>
        </w:tc>
        <w:tc>
          <w:tcPr>
            <w:tcW w:w="1170" w:type="dxa"/>
            <w:vAlign w:val="bottom"/>
          </w:tcPr>
          <w:p w:rsidR="006A151D" w:rsidRPr="009513B4" w:rsidRDefault="006A151D" w:rsidP="009513B4">
            <w:pPr>
              <w:pStyle w:val="NormalWeb"/>
              <w:jc w:val="center"/>
              <w:rPr>
                <w:sz w:val="20"/>
                <w:szCs w:val="20"/>
              </w:rPr>
            </w:pPr>
            <w:r w:rsidRPr="009513B4">
              <w:rPr>
                <w:sz w:val="20"/>
                <w:szCs w:val="20"/>
              </w:rPr>
              <w:t>57.8</w:t>
            </w:r>
          </w:p>
        </w:tc>
        <w:tc>
          <w:tcPr>
            <w:tcW w:w="1312" w:type="dxa"/>
            <w:vAlign w:val="bottom"/>
          </w:tcPr>
          <w:p w:rsidR="006A151D" w:rsidRPr="009513B4" w:rsidRDefault="006A151D" w:rsidP="009513B4">
            <w:pPr>
              <w:pStyle w:val="NormalWeb"/>
              <w:jc w:val="center"/>
              <w:rPr>
                <w:sz w:val="20"/>
                <w:szCs w:val="20"/>
              </w:rPr>
            </w:pPr>
            <w:r w:rsidRPr="009513B4">
              <w:rPr>
                <w:sz w:val="20"/>
                <w:szCs w:val="20"/>
              </w:rPr>
              <w:t>33.1</w:t>
            </w:r>
          </w:p>
        </w:tc>
        <w:tc>
          <w:tcPr>
            <w:tcW w:w="1122" w:type="dxa"/>
            <w:vAlign w:val="bottom"/>
          </w:tcPr>
          <w:p w:rsidR="006A151D" w:rsidRPr="009513B4" w:rsidRDefault="006A151D" w:rsidP="009513B4">
            <w:pPr>
              <w:pStyle w:val="NormalWeb"/>
              <w:jc w:val="center"/>
              <w:rPr>
                <w:sz w:val="20"/>
                <w:szCs w:val="20"/>
              </w:rPr>
            </w:pPr>
            <w:r w:rsidRPr="009513B4">
              <w:rPr>
                <w:sz w:val="20"/>
                <w:szCs w:val="20"/>
              </w:rPr>
              <w:t>9.1</w:t>
            </w:r>
          </w:p>
        </w:tc>
        <w:tc>
          <w:tcPr>
            <w:tcW w:w="1122" w:type="dxa"/>
            <w:vAlign w:val="bottom"/>
          </w:tcPr>
          <w:p w:rsidR="006A151D" w:rsidRPr="009513B4" w:rsidRDefault="006A151D" w:rsidP="009513B4">
            <w:pPr>
              <w:pStyle w:val="NormalWeb"/>
              <w:jc w:val="center"/>
              <w:rPr>
                <w:sz w:val="20"/>
                <w:szCs w:val="20"/>
              </w:rPr>
            </w:pPr>
            <w:r w:rsidRPr="009513B4">
              <w:rPr>
                <w:sz w:val="20"/>
                <w:szCs w:val="20"/>
              </w:rPr>
              <w:t>20.8</w:t>
            </w:r>
          </w:p>
        </w:tc>
        <w:tc>
          <w:tcPr>
            <w:tcW w:w="1123" w:type="dxa"/>
            <w:vAlign w:val="bottom"/>
          </w:tcPr>
          <w:p w:rsidR="006A151D" w:rsidRPr="009513B4" w:rsidRDefault="006A151D" w:rsidP="009513B4">
            <w:pPr>
              <w:pStyle w:val="NormalWeb"/>
              <w:jc w:val="center"/>
              <w:rPr>
                <w:sz w:val="20"/>
                <w:szCs w:val="20"/>
              </w:rPr>
            </w:pPr>
            <w:r w:rsidRPr="009513B4">
              <w:rPr>
                <w:sz w:val="20"/>
                <w:szCs w:val="20"/>
              </w:rPr>
              <w:t>69.9</w:t>
            </w:r>
          </w:p>
        </w:tc>
      </w:tr>
      <w:tr w:rsidR="006A151D" w:rsidRPr="007B7A8F" w:rsidTr="00F10241">
        <w:tc>
          <w:tcPr>
            <w:tcW w:w="2518" w:type="dxa"/>
            <w:vAlign w:val="bottom"/>
          </w:tcPr>
          <w:p w:rsidR="006A151D" w:rsidRPr="007B7A8F" w:rsidRDefault="006A151D"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6A151D" w:rsidRPr="009513B4" w:rsidRDefault="006A151D" w:rsidP="009513B4">
            <w:pPr>
              <w:pStyle w:val="NormalWeb"/>
              <w:jc w:val="center"/>
              <w:rPr>
                <w:sz w:val="20"/>
                <w:szCs w:val="20"/>
              </w:rPr>
            </w:pPr>
            <w:r w:rsidRPr="009513B4">
              <w:rPr>
                <w:sz w:val="20"/>
                <w:szCs w:val="20"/>
              </w:rPr>
              <w:t>14</w:t>
            </w:r>
            <w:r w:rsidR="009513B4">
              <w:rPr>
                <w:sz w:val="20"/>
                <w:szCs w:val="20"/>
              </w:rPr>
              <w:t>.0</w:t>
            </w:r>
          </w:p>
        </w:tc>
        <w:tc>
          <w:tcPr>
            <w:tcW w:w="1169" w:type="dxa"/>
            <w:vAlign w:val="bottom"/>
          </w:tcPr>
          <w:p w:rsidR="006A151D" w:rsidRPr="009513B4" w:rsidRDefault="006A151D" w:rsidP="009513B4">
            <w:pPr>
              <w:pStyle w:val="NormalWeb"/>
              <w:jc w:val="center"/>
              <w:rPr>
                <w:sz w:val="20"/>
                <w:szCs w:val="20"/>
              </w:rPr>
            </w:pPr>
            <w:r w:rsidRPr="009513B4">
              <w:rPr>
                <w:sz w:val="20"/>
                <w:szCs w:val="20"/>
              </w:rPr>
              <w:t>34.3</w:t>
            </w:r>
          </w:p>
        </w:tc>
        <w:tc>
          <w:tcPr>
            <w:tcW w:w="1170" w:type="dxa"/>
            <w:vAlign w:val="bottom"/>
          </w:tcPr>
          <w:p w:rsidR="006A151D" w:rsidRPr="009513B4" w:rsidRDefault="006A151D" w:rsidP="009513B4">
            <w:pPr>
              <w:pStyle w:val="NormalWeb"/>
              <w:jc w:val="center"/>
              <w:rPr>
                <w:sz w:val="20"/>
                <w:szCs w:val="20"/>
              </w:rPr>
            </w:pPr>
            <w:r w:rsidRPr="009513B4">
              <w:rPr>
                <w:sz w:val="20"/>
                <w:szCs w:val="20"/>
              </w:rPr>
              <w:t>48.2</w:t>
            </w:r>
          </w:p>
        </w:tc>
        <w:tc>
          <w:tcPr>
            <w:tcW w:w="1312" w:type="dxa"/>
            <w:vAlign w:val="bottom"/>
          </w:tcPr>
          <w:p w:rsidR="006A151D" w:rsidRPr="009513B4" w:rsidRDefault="006A151D" w:rsidP="009513B4">
            <w:pPr>
              <w:pStyle w:val="NormalWeb"/>
              <w:jc w:val="center"/>
              <w:rPr>
                <w:sz w:val="20"/>
                <w:szCs w:val="20"/>
              </w:rPr>
            </w:pPr>
            <w:r w:rsidRPr="009513B4">
              <w:rPr>
                <w:sz w:val="20"/>
                <w:szCs w:val="20"/>
              </w:rPr>
              <w:t>38.2</w:t>
            </w:r>
          </w:p>
        </w:tc>
        <w:tc>
          <w:tcPr>
            <w:tcW w:w="1122" w:type="dxa"/>
            <w:vAlign w:val="bottom"/>
          </w:tcPr>
          <w:p w:rsidR="006A151D" w:rsidRPr="009513B4" w:rsidRDefault="006A151D" w:rsidP="009513B4">
            <w:pPr>
              <w:pStyle w:val="NormalWeb"/>
              <w:jc w:val="center"/>
              <w:rPr>
                <w:sz w:val="20"/>
                <w:szCs w:val="20"/>
              </w:rPr>
            </w:pPr>
            <w:r w:rsidRPr="009513B4">
              <w:rPr>
                <w:sz w:val="20"/>
                <w:szCs w:val="20"/>
              </w:rPr>
              <w:t>13.6</w:t>
            </w:r>
          </w:p>
        </w:tc>
        <w:tc>
          <w:tcPr>
            <w:tcW w:w="1122" w:type="dxa"/>
            <w:vAlign w:val="bottom"/>
          </w:tcPr>
          <w:p w:rsidR="006A151D" w:rsidRPr="009513B4" w:rsidRDefault="006A151D" w:rsidP="009513B4">
            <w:pPr>
              <w:pStyle w:val="NormalWeb"/>
              <w:jc w:val="center"/>
              <w:rPr>
                <w:sz w:val="20"/>
                <w:szCs w:val="20"/>
              </w:rPr>
            </w:pPr>
            <w:r w:rsidRPr="009513B4">
              <w:rPr>
                <w:sz w:val="20"/>
                <w:szCs w:val="20"/>
              </w:rPr>
              <w:t>16.6</w:t>
            </w:r>
          </w:p>
        </w:tc>
        <w:tc>
          <w:tcPr>
            <w:tcW w:w="1123" w:type="dxa"/>
            <w:vAlign w:val="bottom"/>
          </w:tcPr>
          <w:p w:rsidR="006A151D" w:rsidRPr="009513B4" w:rsidRDefault="006A151D" w:rsidP="009513B4">
            <w:pPr>
              <w:pStyle w:val="NormalWeb"/>
              <w:jc w:val="center"/>
              <w:rPr>
                <w:sz w:val="20"/>
                <w:szCs w:val="20"/>
              </w:rPr>
            </w:pPr>
            <w:r w:rsidRPr="009513B4">
              <w:rPr>
                <w:sz w:val="20"/>
                <w:szCs w:val="20"/>
              </w:rPr>
              <w:t>59.2</w:t>
            </w:r>
          </w:p>
        </w:tc>
      </w:tr>
      <w:tr w:rsidR="009513B4" w:rsidRPr="007B7A8F" w:rsidTr="00F10241">
        <w:tc>
          <w:tcPr>
            <w:tcW w:w="2518" w:type="dxa"/>
            <w:vAlign w:val="bottom"/>
          </w:tcPr>
          <w:p w:rsidR="009513B4" w:rsidRPr="007B7A8F" w:rsidRDefault="009513B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9513B4" w:rsidRPr="009513B4" w:rsidRDefault="009513B4" w:rsidP="009513B4">
            <w:pPr>
              <w:pStyle w:val="NormalWeb"/>
              <w:jc w:val="center"/>
              <w:rPr>
                <w:sz w:val="20"/>
                <w:szCs w:val="20"/>
              </w:rPr>
            </w:pPr>
            <w:r w:rsidRPr="009513B4">
              <w:rPr>
                <w:sz w:val="20"/>
                <w:szCs w:val="20"/>
              </w:rPr>
              <w:t>14.8</w:t>
            </w:r>
          </w:p>
        </w:tc>
        <w:tc>
          <w:tcPr>
            <w:tcW w:w="1169" w:type="dxa"/>
            <w:vAlign w:val="bottom"/>
          </w:tcPr>
          <w:p w:rsidR="009513B4" w:rsidRPr="009513B4" w:rsidRDefault="009513B4" w:rsidP="009513B4">
            <w:pPr>
              <w:pStyle w:val="NormalWeb"/>
              <w:jc w:val="center"/>
              <w:rPr>
                <w:sz w:val="20"/>
                <w:szCs w:val="20"/>
              </w:rPr>
            </w:pPr>
            <w:r w:rsidRPr="009513B4">
              <w:rPr>
                <w:sz w:val="20"/>
                <w:szCs w:val="20"/>
              </w:rPr>
              <w:t>34.1</w:t>
            </w:r>
          </w:p>
        </w:tc>
        <w:tc>
          <w:tcPr>
            <w:tcW w:w="1170" w:type="dxa"/>
            <w:vAlign w:val="bottom"/>
          </w:tcPr>
          <w:p w:rsidR="009513B4" w:rsidRPr="009513B4" w:rsidRDefault="009513B4" w:rsidP="009513B4">
            <w:pPr>
              <w:pStyle w:val="NormalWeb"/>
              <w:jc w:val="center"/>
              <w:rPr>
                <w:sz w:val="20"/>
                <w:szCs w:val="20"/>
              </w:rPr>
            </w:pPr>
            <w:r w:rsidRPr="009513B4">
              <w:rPr>
                <w:sz w:val="20"/>
                <w:szCs w:val="20"/>
              </w:rPr>
              <w:t>49</w:t>
            </w:r>
            <w:r>
              <w:rPr>
                <w:sz w:val="20"/>
                <w:szCs w:val="20"/>
              </w:rPr>
              <w:t>.0</w:t>
            </w:r>
          </w:p>
        </w:tc>
        <w:tc>
          <w:tcPr>
            <w:tcW w:w="131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9513B4">
            <w:pPr>
              <w:pStyle w:val="NormalWeb"/>
              <w:jc w:val="center"/>
              <w:rPr>
                <w:sz w:val="20"/>
                <w:szCs w:val="20"/>
              </w:rPr>
            </w:pPr>
            <w:r w:rsidRPr="009513B4">
              <w:rPr>
                <w:sz w:val="20"/>
                <w:szCs w:val="20"/>
              </w:rPr>
              <w:t>25.3</w:t>
            </w:r>
          </w:p>
        </w:tc>
        <w:tc>
          <w:tcPr>
            <w:tcW w:w="1123" w:type="dxa"/>
            <w:vAlign w:val="bottom"/>
          </w:tcPr>
          <w:p w:rsidR="009513B4" w:rsidRPr="009513B4" w:rsidRDefault="009513B4" w:rsidP="009513B4">
            <w:pPr>
              <w:pStyle w:val="NormalWeb"/>
              <w:jc w:val="center"/>
              <w:rPr>
                <w:sz w:val="20"/>
                <w:szCs w:val="20"/>
              </w:rPr>
            </w:pPr>
            <w:r w:rsidRPr="009513B4">
              <w:rPr>
                <w:sz w:val="20"/>
                <w:szCs w:val="20"/>
              </w:rPr>
              <w:t>67.6</w:t>
            </w:r>
          </w:p>
        </w:tc>
      </w:tr>
      <w:tr w:rsidR="009513B4" w:rsidRPr="007B7A8F" w:rsidTr="00F10241">
        <w:tc>
          <w:tcPr>
            <w:tcW w:w="2518" w:type="dxa"/>
            <w:vAlign w:val="bottom"/>
          </w:tcPr>
          <w:p w:rsidR="009513B4" w:rsidRDefault="009513B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9513B4" w:rsidRPr="009513B4" w:rsidRDefault="009513B4" w:rsidP="009513B4">
            <w:pPr>
              <w:pStyle w:val="NormalWeb"/>
              <w:jc w:val="center"/>
              <w:rPr>
                <w:sz w:val="20"/>
                <w:szCs w:val="20"/>
              </w:rPr>
            </w:pPr>
            <w:r w:rsidRPr="009513B4">
              <w:rPr>
                <w:sz w:val="20"/>
                <w:szCs w:val="20"/>
              </w:rPr>
              <w:t>15.3</w:t>
            </w:r>
          </w:p>
        </w:tc>
        <w:tc>
          <w:tcPr>
            <w:tcW w:w="1169" w:type="dxa"/>
            <w:vAlign w:val="bottom"/>
          </w:tcPr>
          <w:p w:rsidR="009513B4" w:rsidRPr="009513B4" w:rsidRDefault="009513B4" w:rsidP="009513B4">
            <w:pPr>
              <w:pStyle w:val="NormalWeb"/>
              <w:jc w:val="center"/>
              <w:rPr>
                <w:sz w:val="20"/>
                <w:szCs w:val="20"/>
              </w:rPr>
            </w:pPr>
            <w:r w:rsidRPr="009513B4">
              <w:rPr>
                <w:sz w:val="20"/>
                <w:szCs w:val="20"/>
              </w:rPr>
              <w:t>50.9</w:t>
            </w:r>
          </w:p>
        </w:tc>
        <w:tc>
          <w:tcPr>
            <w:tcW w:w="1170" w:type="dxa"/>
            <w:vAlign w:val="bottom"/>
          </w:tcPr>
          <w:p w:rsidR="009513B4" w:rsidRPr="009513B4" w:rsidRDefault="009513B4" w:rsidP="009513B4">
            <w:pPr>
              <w:pStyle w:val="NormalWeb"/>
              <w:jc w:val="center"/>
              <w:rPr>
                <w:sz w:val="20"/>
                <w:szCs w:val="20"/>
              </w:rPr>
            </w:pPr>
            <w:r w:rsidRPr="009513B4">
              <w:rPr>
                <w:sz w:val="20"/>
                <w:szCs w:val="20"/>
              </w:rPr>
              <w:t>66.1</w:t>
            </w:r>
          </w:p>
        </w:tc>
        <w:tc>
          <w:tcPr>
            <w:tcW w:w="131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9513B4">
            <w:pPr>
              <w:pStyle w:val="NormalWeb"/>
              <w:jc w:val="center"/>
              <w:rPr>
                <w:sz w:val="20"/>
                <w:szCs w:val="20"/>
              </w:rPr>
            </w:pPr>
            <w:r w:rsidRPr="009513B4">
              <w:rPr>
                <w:sz w:val="20"/>
                <w:szCs w:val="20"/>
              </w:rPr>
              <w:t>21.4</w:t>
            </w:r>
          </w:p>
        </w:tc>
        <w:tc>
          <w:tcPr>
            <w:tcW w:w="1123" w:type="dxa"/>
            <w:vAlign w:val="bottom"/>
          </w:tcPr>
          <w:p w:rsidR="009513B4" w:rsidRPr="009513B4" w:rsidRDefault="009513B4" w:rsidP="009513B4">
            <w:pPr>
              <w:pStyle w:val="NormalWeb"/>
              <w:jc w:val="center"/>
              <w:rPr>
                <w:sz w:val="20"/>
                <w:szCs w:val="20"/>
              </w:rPr>
            </w:pPr>
            <w:r w:rsidRPr="009513B4">
              <w:rPr>
                <w:sz w:val="20"/>
                <w:szCs w:val="20"/>
              </w:rPr>
              <w:t>79.5</w:t>
            </w:r>
          </w:p>
        </w:tc>
      </w:tr>
      <w:tr w:rsidR="009513B4" w:rsidRPr="007B7A8F" w:rsidTr="00F10241">
        <w:tc>
          <w:tcPr>
            <w:tcW w:w="2518" w:type="dxa"/>
            <w:vAlign w:val="bottom"/>
          </w:tcPr>
          <w:p w:rsidR="009513B4" w:rsidRDefault="009513B4" w:rsidP="007D7536">
            <w:pPr>
              <w:pStyle w:val="TableHeading"/>
              <w:rPr>
                <w:rFonts w:cs="Calibri"/>
                <w:sz w:val="20"/>
                <w:szCs w:val="20"/>
              </w:rPr>
            </w:pPr>
            <w:r>
              <w:rPr>
                <w:rFonts w:cs="Calibri"/>
                <w:sz w:val="20"/>
                <w:szCs w:val="20"/>
              </w:rPr>
              <w:t>Unemployed 36 or more months</w:t>
            </w:r>
          </w:p>
        </w:tc>
        <w:tc>
          <w:tcPr>
            <w:tcW w:w="1169" w:type="dxa"/>
            <w:vAlign w:val="bottom"/>
          </w:tcPr>
          <w:p w:rsidR="009513B4" w:rsidRPr="009513B4" w:rsidRDefault="009513B4" w:rsidP="00510C44">
            <w:pPr>
              <w:pStyle w:val="NormalWeb"/>
              <w:jc w:val="center"/>
              <w:rPr>
                <w:sz w:val="20"/>
                <w:szCs w:val="20"/>
              </w:rPr>
            </w:pPr>
            <w:r>
              <w:rPr>
                <w:sz w:val="20"/>
                <w:szCs w:val="20"/>
              </w:rPr>
              <w:t>n.p.</w:t>
            </w:r>
          </w:p>
        </w:tc>
        <w:tc>
          <w:tcPr>
            <w:tcW w:w="1169" w:type="dxa"/>
            <w:vAlign w:val="bottom"/>
          </w:tcPr>
          <w:p w:rsidR="009513B4" w:rsidRPr="009513B4" w:rsidRDefault="009513B4" w:rsidP="00510C44">
            <w:pPr>
              <w:pStyle w:val="NormalWeb"/>
              <w:jc w:val="center"/>
              <w:rPr>
                <w:sz w:val="20"/>
                <w:szCs w:val="20"/>
              </w:rPr>
            </w:pPr>
            <w:r>
              <w:rPr>
                <w:sz w:val="20"/>
                <w:szCs w:val="20"/>
              </w:rPr>
              <w:t>n.p.</w:t>
            </w:r>
          </w:p>
        </w:tc>
        <w:tc>
          <w:tcPr>
            <w:tcW w:w="1170" w:type="dxa"/>
            <w:vAlign w:val="bottom"/>
          </w:tcPr>
          <w:p w:rsidR="009513B4" w:rsidRPr="009513B4" w:rsidRDefault="009513B4" w:rsidP="009513B4">
            <w:pPr>
              <w:pStyle w:val="NormalWeb"/>
              <w:jc w:val="center"/>
              <w:rPr>
                <w:sz w:val="20"/>
                <w:szCs w:val="20"/>
              </w:rPr>
            </w:pPr>
            <w:r w:rsidRPr="009513B4">
              <w:rPr>
                <w:sz w:val="20"/>
                <w:szCs w:val="20"/>
              </w:rPr>
              <w:t>39</w:t>
            </w:r>
            <w:r>
              <w:rPr>
                <w:sz w:val="20"/>
                <w:szCs w:val="20"/>
              </w:rPr>
              <w:t>.0</w:t>
            </w:r>
          </w:p>
        </w:tc>
        <w:tc>
          <w:tcPr>
            <w:tcW w:w="131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3" w:type="dxa"/>
            <w:vAlign w:val="bottom"/>
          </w:tcPr>
          <w:p w:rsidR="009513B4" w:rsidRPr="009513B4" w:rsidRDefault="009513B4" w:rsidP="009513B4">
            <w:pPr>
              <w:pStyle w:val="NormalWeb"/>
              <w:jc w:val="center"/>
              <w:rPr>
                <w:sz w:val="20"/>
                <w:szCs w:val="20"/>
              </w:rPr>
            </w:pPr>
            <w:r w:rsidRPr="009513B4">
              <w:rPr>
                <w:sz w:val="20"/>
                <w:szCs w:val="20"/>
              </w:rPr>
              <w:t>39.3</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6A151D" w:rsidRPr="009513B4" w:rsidRDefault="006A151D" w:rsidP="009513B4">
            <w:pPr>
              <w:pStyle w:val="NormalWeb"/>
              <w:jc w:val="center"/>
              <w:rPr>
                <w:sz w:val="20"/>
                <w:szCs w:val="20"/>
              </w:rPr>
            </w:pPr>
            <w:r w:rsidRPr="009513B4">
              <w:rPr>
                <w:sz w:val="20"/>
                <w:szCs w:val="20"/>
              </w:rPr>
              <w:t>22.3</w:t>
            </w:r>
          </w:p>
        </w:tc>
        <w:tc>
          <w:tcPr>
            <w:tcW w:w="1169" w:type="dxa"/>
            <w:vAlign w:val="bottom"/>
          </w:tcPr>
          <w:p w:rsidR="006A151D" w:rsidRPr="009513B4" w:rsidRDefault="006A151D" w:rsidP="009513B4">
            <w:pPr>
              <w:pStyle w:val="NormalWeb"/>
              <w:jc w:val="center"/>
              <w:rPr>
                <w:sz w:val="20"/>
                <w:szCs w:val="20"/>
              </w:rPr>
            </w:pPr>
            <w:r w:rsidRPr="009513B4">
              <w:rPr>
                <w:sz w:val="20"/>
                <w:szCs w:val="20"/>
              </w:rPr>
              <w:t>22.2</w:t>
            </w:r>
          </w:p>
        </w:tc>
        <w:tc>
          <w:tcPr>
            <w:tcW w:w="1170" w:type="dxa"/>
            <w:vAlign w:val="bottom"/>
          </w:tcPr>
          <w:p w:rsidR="006A151D" w:rsidRPr="009513B4" w:rsidRDefault="006A151D" w:rsidP="009513B4">
            <w:pPr>
              <w:pStyle w:val="NormalWeb"/>
              <w:jc w:val="center"/>
              <w:rPr>
                <w:sz w:val="20"/>
                <w:szCs w:val="20"/>
              </w:rPr>
            </w:pPr>
            <w:r w:rsidRPr="009513B4">
              <w:rPr>
                <w:sz w:val="20"/>
                <w:szCs w:val="20"/>
              </w:rPr>
              <w:t>44.5</w:t>
            </w:r>
          </w:p>
        </w:tc>
        <w:tc>
          <w:tcPr>
            <w:tcW w:w="1312" w:type="dxa"/>
            <w:vAlign w:val="bottom"/>
          </w:tcPr>
          <w:p w:rsidR="006A151D" w:rsidRPr="009513B4" w:rsidRDefault="006A151D" w:rsidP="009513B4">
            <w:pPr>
              <w:pStyle w:val="NormalWeb"/>
              <w:jc w:val="center"/>
              <w:rPr>
                <w:sz w:val="20"/>
                <w:szCs w:val="20"/>
              </w:rPr>
            </w:pPr>
            <w:r w:rsidRPr="009513B4">
              <w:rPr>
                <w:sz w:val="20"/>
                <w:szCs w:val="20"/>
              </w:rPr>
              <w:t>39.9</w:t>
            </w:r>
          </w:p>
        </w:tc>
        <w:tc>
          <w:tcPr>
            <w:tcW w:w="1122" w:type="dxa"/>
            <w:vAlign w:val="bottom"/>
          </w:tcPr>
          <w:p w:rsidR="006A151D" w:rsidRPr="009513B4" w:rsidRDefault="006A151D" w:rsidP="009513B4">
            <w:pPr>
              <w:pStyle w:val="NormalWeb"/>
              <w:jc w:val="center"/>
              <w:rPr>
                <w:sz w:val="20"/>
                <w:szCs w:val="20"/>
              </w:rPr>
            </w:pPr>
            <w:r w:rsidRPr="009513B4">
              <w:rPr>
                <w:sz w:val="20"/>
                <w:szCs w:val="20"/>
              </w:rPr>
              <w:t>15.6</w:t>
            </w:r>
          </w:p>
        </w:tc>
        <w:tc>
          <w:tcPr>
            <w:tcW w:w="1122" w:type="dxa"/>
            <w:vAlign w:val="bottom"/>
          </w:tcPr>
          <w:p w:rsidR="006A151D" w:rsidRPr="009513B4" w:rsidRDefault="006A151D" w:rsidP="009513B4">
            <w:pPr>
              <w:pStyle w:val="NormalWeb"/>
              <w:jc w:val="center"/>
              <w:rPr>
                <w:sz w:val="20"/>
                <w:szCs w:val="20"/>
              </w:rPr>
            </w:pPr>
            <w:r w:rsidRPr="009513B4">
              <w:rPr>
                <w:sz w:val="20"/>
                <w:szCs w:val="20"/>
              </w:rPr>
              <w:t>12.7</w:t>
            </w:r>
          </w:p>
        </w:tc>
        <w:tc>
          <w:tcPr>
            <w:tcW w:w="1123" w:type="dxa"/>
            <w:vAlign w:val="bottom"/>
          </w:tcPr>
          <w:p w:rsidR="006A151D" w:rsidRPr="009513B4" w:rsidRDefault="006A151D" w:rsidP="009513B4">
            <w:pPr>
              <w:pStyle w:val="NormalWeb"/>
              <w:jc w:val="center"/>
              <w:rPr>
                <w:sz w:val="20"/>
                <w:szCs w:val="20"/>
              </w:rPr>
            </w:pPr>
            <w:r w:rsidRPr="009513B4">
              <w:rPr>
                <w:sz w:val="20"/>
                <w:szCs w:val="20"/>
              </w:rPr>
              <w:t>56.4</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6A151D" w:rsidRPr="009513B4" w:rsidRDefault="006A151D" w:rsidP="009513B4">
            <w:pPr>
              <w:pStyle w:val="NormalWeb"/>
              <w:jc w:val="center"/>
              <w:rPr>
                <w:sz w:val="20"/>
                <w:szCs w:val="20"/>
              </w:rPr>
            </w:pPr>
            <w:r w:rsidRPr="009513B4">
              <w:rPr>
                <w:sz w:val="20"/>
                <w:szCs w:val="20"/>
              </w:rPr>
              <w:t>23.1</w:t>
            </w:r>
          </w:p>
        </w:tc>
        <w:tc>
          <w:tcPr>
            <w:tcW w:w="1169" w:type="dxa"/>
            <w:vAlign w:val="bottom"/>
          </w:tcPr>
          <w:p w:rsidR="006A151D" w:rsidRPr="009513B4" w:rsidRDefault="006A151D" w:rsidP="009513B4">
            <w:pPr>
              <w:pStyle w:val="NormalWeb"/>
              <w:jc w:val="center"/>
              <w:rPr>
                <w:sz w:val="20"/>
                <w:szCs w:val="20"/>
              </w:rPr>
            </w:pPr>
            <w:r w:rsidRPr="009513B4">
              <w:rPr>
                <w:sz w:val="20"/>
                <w:szCs w:val="20"/>
              </w:rPr>
              <w:t>26.5</w:t>
            </w:r>
          </w:p>
        </w:tc>
        <w:tc>
          <w:tcPr>
            <w:tcW w:w="1170" w:type="dxa"/>
            <w:vAlign w:val="bottom"/>
          </w:tcPr>
          <w:p w:rsidR="006A151D" w:rsidRPr="009513B4" w:rsidRDefault="006A151D" w:rsidP="009513B4">
            <w:pPr>
              <w:pStyle w:val="NormalWeb"/>
              <w:jc w:val="center"/>
              <w:rPr>
                <w:sz w:val="20"/>
                <w:szCs w:val="20"/>
              </w:rPr>
            </w:pPr>
            <w:r w:rsidRPr="009513B4">
              <w:rPr>
                <w:sz w:val="20"/>
                <w:szCs w:val="20"/>
              </w:rPr>
              <w:t>49.6</w:t>
            </w:r>
          </w:p>
        </w:tc>
        <w:tc>
          <w:tcPr>
            <w:tcW w:w="1312" w:type="dxa"/>
            <w:vAlign w:val="bottom"/>
          </w:tcPr>
          <w:p w:rsidR="006A151D" w:rsidRPr="009513B4" w:rsidRDefault="006A151D" w:rsidP="009513B4">
            <w:pPr>
              <w:pStyle w:val="NormalWeb"/>
              <w:jc w:val="center"/>
              <w:rPr>
                <w:sz w:val="20"/>
                <w:szCs w:val="20"/>
              </w:rPr>
            </w:pPr>
            <w:r w:rsidRPr="009513B4">
              <w:rPr>
                <w:sz w:val="20"/>
                <w:szCs w:val="20"/>
              </w:rPr>
              <w:t>40.5</w:t>
            </w:r>
          </w:p>
        </w:tc>
        <w:tc>
          <w:tcPr>
            <w:tcW w:w="1122" w:type="dxa"/>
            <w:vAlign w:val="bottom"/>
          </w:tcPr>
          <w:p w:rsidR="006A151D" w:rsidRPr="009513B4" w:rsidRDefault="006A151D" w:rsidP="009513B4">
            <w:pPr>
              <w:pStyle w:val="NormalWeb"/>
              <w:jc w:val="center"/>
              <w:rPr>
                <w:sz w:val="20"/>
                <w:szCs w:val="20"/>
              </w:rPr>
            </w:pPr>
            <w:r w:rsidRPr="009513B4">
              <w:rPr>
                <w:sz w:val="20"/>
                <w:szCs w:val="20"/>
              </w:rPr>
              <w:t>9.9</w:t>
            </w:r>
          </w:p>
        </w:tc>
        <w:tc>
          <w:tcPr>
            <w:tcW w:w="1122" w:type="dxa"/>
            <w:vAlign w:val="bottom"/>
          </w:tcPr>
          <w:p w:rsidR="006A151D" w:rsidRPr="009513B4" w:rsidRDefault="006A151D" w:rsidP="009513B4">
            <w:pPr>
              <w:pStyle w:val="NormalWeb"/>
              <w:jc w:val="center"/>
              <w:rPr>
                <w:sz w:val="20"/>
                <w:szCs w:val="20"/>
              </w:rPr>
            </w:pPr>
            <w:r w:rsidRPr="009513B4">
              <w:rPr>
                <w:sz w:val="20"/>
                <w:szCs w:val="20"/>
              </w:rPr>
              <w:t>13</w:t>
            </w:r>
            <w:r w:rsidR="009513B4">
              <w:rPr>
                <w:sz w:val="20"/>
                <w:szCs w:val="20"/>
              </w:rPr>
              <w:t>.0</w:t>
            </w:r>
          </w:p>
        </w:tc>
        <w:tc>
          <w:tcPr>
            <w:tcW w:w="1123" w:type="dxa"/>
            <w:vAlign w:val="bottom"/>
          </w:tcPr>
          <w:p w:rsidR="006A151D" w:rsidRPr="009513B4" w:rsidRDefault="006A151D" w:rsidP="009513B4">
            <w:pPr>
              <w:pStyle w:val="NormalWeb"/>
              <w:jc w:val="center"/>
              <w:rPr>
                <w:sz w:val="20"/>
                <w:szCs w:val="20"/>
              </w:rPr>
            </w:pPr>
            <w:r w:rsidRPr="009513B4">
              <w:rPr>
                <w:sz w:val="20"/>
                <w:szCs w:val="20"/>
              </w:rPr>
              <w:t>58.1</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27.1</w:t>
            </w:r>
          </w:p>
        </w:tc>
        <w:tc>
          <w:tcPr>
            <w:tcW w:w="1169" w:type="dxa"/>
            <w:vAlign w:val="bottom"/>
          </w:tcPr>
          <w:p w:rsidR="006A151D" w:rsidRPr="009513B4" w:rsidRDefault="006A151D" w:rsidP="009513B4">
            <w:pPr>
              <w:pStyle w:val="NormalWeb"/>
              <w:jc w:val="center"/>
              <w:rPr>
                <w:sz w:val="20"/>
                <w:szCs w:val="20"/>
              </w:rPr>
            </w:pPr>
            <w:r w:rsidRPr="009513B4">
              <w:rPr>
                <w:sz w:val="20"/>
                <w:szCs w:val="20"/>
              </w:rPr>
              <w:t>28.8</w:t>
            </w:r>
          </w:p>
        </w:tc>
        <w:tc>
          <w:tcPr>
            <w:tcW w:w="1170" w:type="dxa"/>
            <w:vAlign w:val="bottom"/>
          </w:tcPr>
          <w:p w:rsidR="006A151D" w:rsidRPr="009513B4" w:rsidRDefault="006A151D" w:rsidP="009513B4">
            <w:pPr>
              <w:pStyle w:val="NormalWeb"/>
              <w:jc w:val="center"/>
              <w:rPr>
                <w:sz w:val="20"/>
                <w:szCs w:val="20"/>
              </w:rPr>
            </w:pPr>
            <w:r w:rsidRPr="009513B4">
              <w:rPr>
                <w:sz w:val="20"/>
                <w:szCs w:val="20"/>
              </w:rPr>
              <w:t>55.9</w:t>
            </w:r>
          </w:p>
        </w:tc>
        <w:tc>
          <w:tcPr>
            <w:tcW w:w="1312" w:type="dxa"/>
            <w:vAlign w:val="bottom"/>
          </w:tcPr>
          <w:p w:rsidR="006A151D" w:rsidRPr="009513B4" w:rsidRDefault="006A151D" w:rsidP="009513B4">
            <w:pPr>
              <w:pStyle w:val="NormalWeb"/>
              <w:jc w:val="center"/>
              <w:rPr>
                <w:sz w:val="20"/>
                <w:szCs w:val="20"/>
              </w:rPr>
            </w:pPr>
            <w:r w:rsidRPr="009513B4">
              <w:rPr>
                <w:sz w:val="20"/>
                <w:szCs w:val="20"/>
              </w:rPr>
              <w:t>33.7</w:t>
            </w:r>
          </w:p>
        </w:tc>
        <w:tc>
          <w:tcPr>
            <w:tcW w:w="1122" w:type="dxa"/>
            <w:vAlign w:val="bottom"/>
          </w:tcPr>
          <w:p w:rsidR="006A151D" w:rsidRPr="009513B4" w:rsidRDefault="006A151D" w:rsidP="009513B4">
            <w:pPr>
              <w:pStyle w:val="NormalWeb"/>
              <w:jc w:val="center"/>
              <w:rPr>
                <w:sz w:val="20"/>
                <w:szCs w:val="20"/>
              </w:rPr>
            </w:pPr>
            <w:r w:rsidRPr="009513B4">
              <w:rPr>
                <w:sz w:val="20"/>
                <w:szCs w:val="20"/>
              </w:rPr>
              <w:t>10.4</w:t>
            </w:r>
          </w:p>
        </w:tc>
        <w:tc>
          <w:tcPr>
            <w:tcW w:w="1122" w:type="dxa"/>
            <w:vAlign w:val="bottom"/>
          </w:tcPr>
          <w:p w:rsidR="006A151D" w:rsidRPr="009513B4" w:rsidRDefault="006A151D" w:rsidP="009513B4">
            <w:pPr>
              <w:pStyle w:val="NormalWeb"/>
              <w:jc w:val="center"/>
              <w:rPr>
                <w:sz w:val="20"/>
                <w:szCs w:val="20"/>
              </w:rPr>
            </w:pPr>
            <w:r w:rsidRPr="009513B4">
              <w:rPr>
                <w:sz w:val="20"/>
                <w:szCs w:val="20"/>
              </w:rPr>
              <w:t>29.9</w:t>
            </w:r>
          </w:p>
        </w:tc>
        <w:tc>
          <w:tcPr>
            <w:tcW w:w="1123" w:type="dxa"/>
            <w:vAlign w:val="bottom"/>
          </w:tcPr>
          <w:p w:rsidR="006A151D" w:rsidRPr="009513B4" w:rsidRDefault="006A151D" w:rsidP="009513B4">
            <w:pPr>
              <w:pStyle w:val="NormalWeb"/>
              <w:jc w:val="center"/>
              <w:rPr>
                <w:sz w:val="20"/>
                <w:szCs w:val="20"/>
              </w:rPr>
            </w:pPr>
            <w:r w:rsidRPr="009513B4">
              <w:rPr>
                <w:sz w:val="20"/>
                <w:szCs w:val="20"/>
              </w:rPr>
              <w:t>73.2</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6A151D" w:rsidRPr="009513B4" w:rsidRDefault="006A151D" w:rsidP="009513B4">
            <w:pPr>
              <w:pStyle w:val="NormalWeb"/>
              <w:jc w:val="center"/>
              <w:rPr>
                <w:sz w:val="20"/>
                <w:szCs w:val="20"/>
              </w:rPr>
            </w:pPr>
            <w:r w:rsidRPr="009513B4">
              <w:rPr>
                <w:sz w:val="20"/>
                <w:szCs w:val="20"/>
              </w:rPr>
              <w:t>33.4</w:t>
            </w:r>
          </w:p>
        </w:tc>
        <w:tc>
          <w:tcPr>
            <w:tcW w:w="1169" w:type="dxa"/>
            <w:vAlign w:val="bottom"/>
          </w:tcPr>
          <w:p w:rsidR="006A151D" w:rsidRPr="009513B4" w:rsidRDefault="006A151D" w:rsidP="009513B4">
            <w:pPr>
              <w:pStyle w:val="NormalWeb"/>
              <w:jc w:val="center"/>
              <w:rPr>
                <w:sz w:val="20"/>
                <w:szCs w:val="20"/>
              </w:rPr>
            </w:pPr>
            <w:r w:rsidRPr="009513B4">
              <w:rPr>
                <w:sz w:val="20"/>
                <w:szCs w:val="20"/>
              </w:rPr>
              <w:t>32</w:t>
            </w:r>
            <w:r w:rsidR="009513B4">
              <w:rPr>
                <w:sz w:val="20"/>
                <w:szCs w:val="20"/>
              </w:rPr>
              <w:t>.0</w:t>
            </w:r>
          </w:p>
        </w:tc>
        <w:tc>
          <w:tcPr>
            <w:tcW w:w="1170" w:type="dxa"/>
            <w:vAlign w:val="bottom"/>
          </w:tcPr>
          <w:p w:rsidR="006A151D" w:rsidRPr="009513B4" w:rsidRDefault="006A151D" w:rsidP="009513B4">
            <w:pPr>
              <w:pStyle w:val="NormalWeb"/>
              <w:jc w:val="center"/>
              <w:rPr>
                <w:sz w:val="20"/>
                <w:szCs w:val="20"/>
              </w:rPr>
            </w:pPr>
            <w:r w:rsidRPr="009513B4">
              <w:rPr>
                <w:sz w:val="20"/>
                <w:szCs w:val="20"/>
              </w:rPr>
              <w:t>65.4</w:t>
            </w:r>
          </w:p>
        </w:tc>
        <w:tc>
          <w:tcPr>
            <w:tcW w:w="1312" w:type="dxa"/>
            <w:vAlign w:val="bottom"/>
          </w:tcPr>
          <w:p w:rsidR="006A151D" w:rsidRPr="009513B4" w:rsidRDefault="006A151D" w:rsidP="009513B4">
            <w:pPr>
              <w:pStyle w:val="NormalWeb"/>
              <w:jc w:val="center"/>
              <w:rPr>
                <w:sz w:val="20"/>
                <w:szCs w:val="20"/>
              </w:rPr>
            </w:pPr>
            <w:r w:rsidRPr="009513B4">
              <w:rPr>
                <w:sz w:val="20"/>
                <w:szCs w:val="20"/>
              </w:rPr>
              <w:t>28.1</w:t>
            </w:r>
          </w:p>
        </w:tc>
        <w:tc>
          <w:tcPr>
            <w:tcW w:w="1122" w:type="dxa"/>
            <w:vAlign w:val="bottom"/>
          </w:tcPr>
          <w:p w:rsidR="006A151D" w:rsidRPr="009513B4" w:rsidRDefault="006A151D" w:rsidP="009513B4">
            <w:pPr>
              <w:pStyle w:val="NormalWeb"/>
              <w:jc w:val="center"/>
              <w:rPr>
                <w:sz w:val="20"/>
                <w:szCs w:val="20"/>
              </w:rPr>
            </w:pPr>
            <w:r w:rsidRPr="009513B4">
              <w:rPr>
                <w:sz w:val="20"/>
                <w:szCs w:val="20"/>
              </w:rPr>
              <w:t>6.4</w:t>
            </w:r>
          </w:p>
        </w:tc>
        <w:tc>
          <w:tcPr>
            <w:tcW w:w="1122" w:type="dxa"/>
            <w:vAlign w:val="bottom"/>
          </w:tcPr>
          <w:p w:rsidR="006A151D" w:rsidRPr="009513B4" w:rsidRDefault="006A151D" w:rsidP="009513B4">
            <w:pPr>
              <w:pStyle w:val="NormalWeb"/>
              <w:jc w:val="center"/>
              <w:rPr>
                <w:sz w:val="20"/>
                <w:szCs w:val="20"/>
              </w:rPr>
            </w:pPr>
            <w:r w:rsidRPr="009513B4">
              <w:rPr>
                <w:sz w:val="20"/>
                <w:szCs w:val="20"/>
              </w:rPr>
              <w:t>22.8</w:t>
            </w:r>
          </w:p>
        </w:tc>
        <w:tc>
          <w:tcPr>
            <w:tcW w:w="1123" w:type="dxa"/>
            <w:vAlign w:val="bottom"/>
          </w:tcPr>
          <w:p w:rsidR="006A151D" w:rsidRPr="009513B4" w:rsidRDefault="006A151D" w:rsidP="009513B4">
            <w:pPr>
              <w:pStyle w:val="NormalWeb"/>
              <w:jc w:val="center"/>
              <w:rPr>
                <w:sz w:val="20"/>
                <w:szCs w:val="20"/>
              </w:rPr>
            </w:pPr>
            <w:r w:rsidRPr="009513B4">
              <w:rPr>
                <w:sz w:val="20"/>
                <w:szCs w:val="20"/>
              </w:rPr>
              <w:t>77.4</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6A151D" w:rsidRPr="009513B4" w:rsidRDefault="006A151D" w:rsidP="009513B4">
            <w:pPr>
              <w:pStyle w:val="NormalWeb"/>
              <w:jc w:val="center"/>
              <w:rPr>
                <w:sz w:val="20"/>
                <w:szCs w:val="20"/>
              </w:rPr>
            </w:pPr>
            <w:r w:rsidRPr="009513B4">
              <w:rPr>
                <w:sz w:val="20"/>
                <w:szCs w:val="20"/>
              </w:rPr>
              <w:t>29.1</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27.8</w:t>
            </w:r>
          </w:p>
        </w:tc>
        <w:tc>
          <w:tcPr>
            <w:tcW w:w="1170" w:type="dxa"/>
            <w:vAlign w:val="bottom"/>
          </w:tcPr>
          <w:p w:rsidR="006A151D" w:rsidRPr="009513B4" w:rsidRDefault="006A151D" w:rsidP="009513B4">
            <w:pPr>
              <w:pStyle w:val="NormalWeb"/>
              <w:jc w:val="center"/>
              <w:rPr>
                <w:sz w:val="20"/>
                <w:szCs w:val="20"/>
              </w:rPr>
            </w:pPr>
            <w:r w:rsidRPr="009513B4">
              <w:rPr>
                <w:sz w:val="20"/>
                <w:szCs w:val="20"/>
              </w:rPr>
              <w:t>56.8</w:t>
            </w:r>
          </w:p>
        </w:tc>
        <w:tc>
          <w:tcPr>
            <w:tcW w:w="1312" w:type="dxa"/>
            <w:vAlign w:val="bottom"/>
          </w:tcPr>
          <w:p w:rsidR="006A151D" w:rsidRPr="009513B4" w:rsidRDefault="006A151D" w:rsidP="009513B4">
            <w:pPr>
              <w:pStyle w:val="NormalWeb"/>
              <w:jc w:val="center"/>
              <w:rPr>
                <w:sz w:val="20"/>
                <w:szCs w:val="20"/>
              </w:rPr>
            </w:pPr>
            <w:r w:rsidRPr="009513B4">
              <w:rPr>
                <w:sz w:val="20"/>
                <w:szCs w:val="20"/>
              </w:rPr>
              <w:t>34.1</w:t>
            </w:r>
          </w:p>
        </w:tc>
        <w:tc>
          <w:tcPr>
            <w:tcW w:w="1122" w:type="dxa"/>
            <w:vAlign w:val="bottom"/>
          </w:tcPr>
          <w:p w:rsidR="006A151D" w:rsidRPr="009513B4" w:rsidRDefault="006A151D" w:rsidP="009513B4">
            <w:pPr>
              <w:pStyle w:val="NormalWeb"/>
              <w:jc w:val="center"/>
              <w:rPr>
                <w:sz w:val="20"/>
                <w:szCs w:val="20"/>
              </w:rPr>
            </w:pPr>
            <w:r w:rsidRPr="009513B4">
              <w:rPr>
                <w:sz w:val="20"/>
                <w:szCs w:val="20"/>
              </w:rPr>
              <w:t>9</w:t>
            </w:r>
            <w:r w:rsidR="009513B4">
              <w:rPr>
                <w:sz w:val="20"/>
                <w:szCs w:val="20"/>
              </w:rPr>
              <w:t>.0</w:t>
            </w:r>
          </w:p>
        </w:tc>
        <w:tc>
          <w:tcPr>
            <w:tcW w:w="1122" w:type="dxa"/>
            <w:vAlign w:val="bottom"/>
          </w:tcPr>
          <w:p w:rsidR="006A151D" w:rsidRPr="009513B4" w:rsidRDefault="006A151D" w:rsidP="009513B4">
            <w:pPr>
              <w:pStyle w:val="NormalWeb"/>
              <w:jc w:val="center"/>
              <w:rPr>
                <w:sz w:val="20"/>
                <w:szCs w:val="20"/>
              </w:rPr>
            </w:pPr>
            <w:r w:rsidRPr="009513B4">
              <w:rPr>
                <w:sz w:val="20"/>
                <w:szCs w:val="20"/>
              </w:rPr>
              <w:t>17.7</w:t>
            </w:r>
          </w:p>
        </w:tc>
        <w:tc>
          <w:tcPr>
            <w:tcW w:w="1123" w:type="dxa"/>
            <w:vAlign w:val="bottom"/>
          </w:tcPr>
          <w:p w:rsidR="006A151D" w:rsidRPr="009513B4" w:rsidRDefault="006A151D" w:rsidP="009513B4">
            <w:pPr>
              <w:pStyle w:val="NormalWeb"/>
              <w:jc w:val="center"/>
              <w:rPr>
                <w:sz w:val="20"/>
                <w:szCs w:val="20"/>
              </w:rPr>
            </w:pPr>
            <w:r w:rsidRPr="009513B4">
              <w:rPr>
                <w:sz w:val="20"/>
                <w:szCs w:val="20"/>
              </w:rPr>
              <w:t>67.8</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Males</w:t>
            </w:r>
          </w:p>
        </w:tc>
        <w:tc>
          <w:tcPr>
            <w:tcW w:w="1169" w:type="dxa"/>
            <w:vAlign w:val="bottom"/>
          </w:tcPr>
          <w:p w:rsidR="006A151D" w:rsidRPr="009513B4" w:rsidRDefault="006A151D" w:rsidP="009513B4">
            <w:pPr>
              <w:pStyle w:val="NormalWeb"/>
              <w:jc w:val="center"/>
              <w:rPr>
                <w:sz w:val="20"/>
                <w:szCs w:val="20"/>
              </w:rPr>
            </w:pPr>
            <w:r w:rsidRPr="009513B4">
              <w:rPr>
                <w:sz w:val="20"/>
                <w:szCs w:val="20"/>
              </w:rPr>
              <w:t>33.6</w:t>
            </w:r>
          </w:p>
        </w:tc>
        <w:tc>
          <w:tcPr>
            <w:tcW w:w="1169" w:type="dxa"/>
            <w:vAlign w:val="bottom"/>
          </w:tcPr>
          <w:p w:rsidR="006A151D" w:rsidRPr="009513B4" w:rsidRDefault="006A151D" w:rsidP="009513B4">
            <w:pPr>
              <w:pStyle w:val="NormalWeb"/>
              <w:jc w:val="center"/>
              <w:rPr>
                <w:sz w:val="20"/>
                <w:szCs w:val="20"/>
              </w:rPr>
            </w:pPr>
            <w:r w:rsidRPr="009513B4">
              <w:rPr>
                <w:sz w:val="20"/>
                <w:szCs w:val="20"/>
              </w:rPr>
              <w:t>22.2</w:t>
            </w:r>
          </w:p>
        </w:tc>
        <w:tc>
          <w:tcPr>
            <w:tcW w:w="1170" w:type="dxa"/>
            <w:vAlign w:val="bottom"/>
          </w:tcPr>
          <w:p w:rsidR="006A151D" w:rsidRPr="009513B4" w:rsidRDefault="006A151D" w:rsidP="009513B4">
            <w:pPr>
              <w:pStyle w:val="NormalWeb"/>
              <w:jc w:val="center"/>
              <w:rPr>
                <w:sz w:val="20"/>
                <w:szCs w:val="20"/>
              </w:rPr>
            </w:pPr>
            <w:r w:rsidRPr="009513B4">
              <w:rPr>
                <w:sz w:val="20"/>
                <w:szCs w:val="20"/>
              </w:rPr>
              <w:t>55.9</w:t>
            </w:r>
          </w:p>
        </w:tc>
        <w:tc>
          <w:tcPr>
            <w:tcW w:w="1312" w:type="dxa"/>
            <w:vAlign w:val="bottom"/>
          </w:tcPr>
          <w:p w:rsidR="006A151D" w:rsidRPr="009513B4" w:rsidRDefault="006A151D" w:rsidP="009513B4">
            <w:pPr>
              <w:pStyle w:val="NormalWeb"/>
              <w:jc w:val="center"/>
              <w:rPr>
                <w:sz w:val="20"/>
                <w:szCs w:val="20"/>
              </w:rPr>
            </w:pPr>
            <w:r w:rsidRPr="009513B4">
              <w:rPr>
                <w:sz w:val="20"/>
                <w:szCs w:val="20"/>
              </w:rPr>
              <w:t>36.6</w:t>
            </w:r>
          </w:p>
        </w:tc>
        <w:tc>
          <w:tcPr>
            <w:tcW w:w="1122" w:type="dxa"/>
            <w:vAlign w:val="bottom"/>
          </w:tcPr>
          <w:p w:rsidR="006A151D" w:rsidRPr="009513B4" w:rsidRDefault="006A151D" w:rsidP="009513B4">
            <w:pPr>
              <w:pStyle w:val="NormalWeb"/>
              <w:jc w:val="center"/>
              <w:rPr>
                <w:sz w:val="20"/>
                <w:szCs w:val="20"/>
              </w:rPr>
            </w:pPr>
            <w:r w:rsidRPr="009513B4">
              <w:rPr>
                <w:sz w:val="20"/>
                <w:szCs w:val="20"/>
              </w:rPr>
              <w:t>7.5</w:t>
            </w:r>
          </w:p>
        </w:tc>
        <w:tc>
          <w:tcPr>
            <w:tcW w:w="1122" w:type="dxa"/>
            <w:vAlign w:val="bottom"/>
          </w:tcPr>
          <w:p w:rsidR="006A151D" w:rsidRPr="009513B4" w:rsidRDefault="006A151D" w:rsidP="009513B4">
            <w:pPr>
              <w:pStyle w:val="NormalWeb"/>
              <w:jc w:val="center"/>
              <w:rPr>
                <w:sz w:val="20"/>
                <w:szCs w:val="20"/>
              </w:rPr>
            </w:pPr>
            <w:r w:rsidRPr="009513B4">
              <w:rPr>
                <w:sz w:val="20"/>
                <w:szCs w:val="20"/>
              </w:rPr>
              <w:t>18.1</w:t>
            </w:r>
          </w:p>
        </w:tc>
        <w:tc>
          <w:tcPr>
            <w:tcW w:w="1123" w:type="dxa"/>
            <w:vAlign w:val="bottom"/>
          </w:tcPr>
          <w:p w:rsidR="006A151D" w:rsidRPr="009513B4" w:rsidRDefault="006A151D" w:rsidP="009513B4">
            <w:pPr>
              <w:pStyle w:val="NormalWeb"/>
              <w:jc w:val="center"/>
              <w:rPr>
                <w:sz w:val="20"/>
                <w:szCs w:val="20"/>
              </w:rPr>
            </w:pPr>
            <w:r w:rsidRPr="009513B4">
              <w:rPr>
                <w:sz w:val="20"/>
                <w:szCs w:val="20"/>
              </w:rPr>
              <w:t>67</w:t>
            </w:r>
            <w:r w:rsidR="009513B4">
              <w:rPr>
                <w:sz w:val="20"/>
                <w:szCs w:val="20"/>
              </w:rPr>
              <w:t>.0</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Females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22.7</w:t>
            </w:r>
          </w:p>
        </w:tc>
        <w:tc>
          <w:tcPr>
            <w:tcW w:w="1169" w:type="dxa"/>
            <w:vAlign w:val="bottom"/>
          </w:tcPr>
          <w:p w:rsidR="006A151D" w:rsidRPr="009513B4" w:rsidRDefault="006A151D" w:rsidP="009513B4">
            <w:pPr>
              <w:pStyle w:val="NormalWeb"/>
              <w:jc w:val="center"/>
              <w:rPr>
                <w:sz w:val="20"/>
                <w:szCs w:val="20"/>
              </w:rPr>
            </w:pPr>
            <w:r w:rsidRPr="009513B4">
              <w:rPr>
                <w:sz w:val="20"/>
                <w:szCs w:val="20"/>
              </w:rPr>
              <w:t>35.8</w:t>
            </w:r>
          </w:p>
        </w:tc>
        <w:tc>
          <w:tcPr>
            <w:tcW w:w="1170" w:type="dxa"/>
            <w:vAlign w:val="bottom"/>
          </w:tcPr>
          <w:p w:rsidR="006A151D" w:rsidRPr="009513B4" w:rsidRDefault="006A151D" w:rsidP="009513B4">
            <w:pPr>
              <w:pStyle w:val="NormalWeb"/>
              <w:jc w:val="center"/>
              <w:rPr>
                <w:sz w:val="20"/>
                <w:szCs w:val="20"/>
              </w:rPr>
            </w:pPr>
            <w:r w:rsidRPr="009513B4">
              <w:rPr>
                <w:sz w:val="20"/>
                <w:szCs w:val="20"/>
              </w:rPr>
              <w:t>58.6</w:t>
            </w:r>
          </w:p>
        </w:tc>
        <w:tc>
          <w:tcPr>
            <w:tcW w:w="1312" w:type="dxa"/>
            <w:vAlign w:val="bottom"/>
          </w:tcPr>
          <w:p w:rsidR="006A151D" w:rsidRPr="009513B4" w:rsidRDefault="006A151D" w:rsidP="009513B4">
            <w:pPr>
              <w:pStyle w:val="NormalWeb"/>
              <w:jc w:val="center"/>
              <w:rPr>
                <w:sz w:val="20"/>
                <w:szCs w:val="20"/>
              </w:rPr>
            </w:pPr>
            <w:r w:rsidRPr="009513B4">
              <w:rPr>
                <w:sz w:val="20"/>
                <w:szCs w:val="20"/>
              </w:rPr>
              <w:t>30.2</w:t>
            </w:r>
          </w:p>
        </w:tc>
        <w:tc>
          <w:tcPr>
            <w:tcW w:w="1122" w:type="dxa"/>
            <w:vAlign w:val="bottom"/>
          </w:tcPr>
          <w:p w:rsidR="006A151D" w:rsidRPr="009513B4" w:rsidRDefault="006A151D" w:rsidP="009513B4">
            <w:pPr>
              <w:pStyle w:val="NormalWeb"/>
              <w:jc w:val="center"/>
              <w:rPr>
                <w:sz w:val="20"/>
                <w:szCs w:val="20"/>
              </w:rPr>
            </w:pPr>
            <w:r w:rsidRPr="009513B4">
              <w:rPr>
                <w:sz w:val="20"/>
                <w:szCs w:val="20"/>
              </w:rPr>
              <w:t>11.3</w:t>
            </w:r>
          </w:p>
        </w:tc>
        <w:tc>
          <w:tcPr>
            <w:tcW w:w="1122" w:type="dxa"/>
            <w:vAlign w:val="bottom"/>
          </w:tcPr>
          <w:p w:rsidR="006A151D" w:rsidRPr="009513B4" w:rsidRDefault="006A151D" w:rsidP="009513B4">
            <w:pPr>
              <w:pStyle w:val="NormalWeb"/>
              <w:jc w:val="center"/>
              <w:rPr>
                <w:sz w:val="20"/>
                <w:szCs w:val="20"/>
              </w:rPr>
            </w:pPr>
            <w:r w:rsidRPr="009513B4">
              <w:rPr>
                <w:sz w:val="20"/>
                <w:szCs w:val="20"/>
              </w:rPr>
              <w:t>24</w:t>
            </w:r>
            <w:r w:rsidR="009513B4">
              <w:rPr>
                <w:sz w:val="20"/>
                <w:szCs w:val="20"/>
              </w:rPr>
              <w:t>.0</w:t>
            </w:r>
          </w:p>
        </w:tc>
        <w:tc>
          <w:tcPr>
            <w:tcW w:w="1123" w:type="dxa"/>
            <w:vAlign w:val="bottom"/>
          </w:tcPr>
          <w:p w:rsidR="006A151D" w:rsidRPr="009513B4" w:rsidRDefault="006A151D" w:rsidP="009513B4">
            <w:pPr>
              <w:pStyle w:val="NormalWeb"/>
              <w:jc w:val="center"/>
              <w:rPr>
                <w:sz w:val="20"/>
                <w:szCs w:val="20"/>
              </w:rPr>
            </w:pPr>
            <w:r w:rsidRPr="009513B4">
              <w:rPr>
                <w:sz w:val="20"/>
                <w:szCs w:val="20"/>
              </w:rPr>
              <w:t>72.3</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Pr>
                <w:rFonts w:cs="Calibri"/>
                <w:sz w:val="20"/>
                <w:szCs w:val="20"/>
              </w:rPr>
              <w:t>People with Disability</w:t>
            </w:r>
          </w:p>
        </w:tc>
        <w:tc>
          <w:tcPr>
            <w:tcW w:w="1169" w:type="dxa"/>
            <w:vAlign w:val="bottom"/>
          </w:tcPr>
          <w:p w:rsidR="006A151D" w:rsidRPr="009513B4" w:rsidRDefault="006A151D" w:rsidP="009513B4">
            <w:pPr>
              <w:pStyle w:val="NormalWeb"/>
              <w:jc w:val="center"/>
              <w:rPr>
                <w:sz w:val="20"/>
                <w:szCs w:val="20"/>
              </w:rPr>
            </w:pPr>
            <w:r w:rsidRPr="009513B4">
              <w:rPr>
                <w:sz w:val="20"/>
                <w:szCs w:val="20"/>
              </w:rPr>
              <w:t>21.1</w:t>
            </w:r>
          </w:p>
        </w:tc>
        <w:tc>
          <w:tcPr>
            <w:tcW w:w="1169" w:type="dxa"/>
            <w:vAlign w:val="bottom"/>
          </w:tcPr>
          <w:p w:rsidR="006A151D" w:rsidRPr="009513B4" w:rsidRDefault="006A151D" w:rsidP="009513B4">
            <w:pPr>
              <w:pStyle w:val="NormalWeb"/>
              <w:jc w:val="center"/>
              <w:rPr>
                <w:sz w:val="20"/>
                <w:szCs w:val="20"/>
              </w:rPr>
            </w:pPr>
            <w:r w:rsidRPr="009513B4">
              <w:rPr>
                <w:sz w:val="20"/>
                <w:szCs w:val="20"/>
              </w:rPr>
              <w:t>31.5</w:t>
            </w:r>
          </w:p>
        </w:tc>
        <w:tc>
          <w:tcPr>
            <w:tcW w:w="1170" w:type="dxa"/>
            <w:vAlign w:val="bottom"/>
          </w:tcPr>
          <w:p w:rsidR="006A151D" w:rsidRPr="009513B4" w:rsidRDefault="006A151D" w:rsidP="009513B4">
            <w:pPr>
              <w:pStyle w:val="NormalWeb"/>
              <w:jc w:val="center"/>
              <w:rPr>
                <w:sz w:val="20"/>
                <w:szCs w:val="20"/>
              </w:rPr>
            </w:pPr>
            <w:r w:rsidRPr="009513B4">
              <w:rPr>
                <w:sz w:val="20"/>
                <w:szCs w:val="20"/>
              </w:rPr>
              <w:t>52.6</w:t>
            </w:r>
          </w:p>
        </w:tc>
        <w:tc>
          <w:tcPr>
            <w:tcW w:w="1312" w:type="dxa"/>
            <w:vAlign w:val="bottom"/>
          </w:tcPr>
          <w:p w:rsidR="006A151D" w:rsidRPr="009513B4" w:rsidRDefault="006A151D" w:rsidP="009513B4">
            <w:pPr>
              <w:pStyle w:val="NormalWeb"/>
              <w:jc w:val="center"/>
              <w:rPr>
                <w:sz w:val="20"/>
                <w:szCs w:val="20"/>
              </w:rPr>
            </w:pPr>
            <w:r w:rsidRPr="009513B4">
              <w:rPr>
                <w:sz w:val="20"/>
                <w:szCs w:val="20"/>
              </w:rPr>
              <w:t>34.1</w:t>
            </w:r>
          </w:p>
        </w:tc>
        <w:tc>
          <w:tcPr>
            <w:tcW w:w="1122" w:type="dxa"/>
            <w:vAlign w:val="bottom"/>
          </w:tcPr>
          <w:p w:rsidR="006A151D" w:rsidRPr="009513B4" w:rsidRDefault="006A151D" w:rsidP="009513B4">
            <w:pPr>
              <w:pStyle w:val="NormalWeb"/>
              <w:jc w:val="center"/>
              <w:rPr>
                <w:sz w:val="20"/>
                <w:szCs w:val="20"/>
              </w:rPr>
            </w:pPr>
            <w:r w:rsidRPr="009513B4">
              <w:rPr>
                <w:sz w:val="20"/>
                <w:szCs w:val="20"/>
              </w:rPr>
              <w:t>13.2</w:t>
            </w:r>
          </w:p>
        </w:tc>
        <w:tc>
          <w:tcPr>
            <w:tcW w:w="1122" w:type="dxa"/>
            <w:vAlign w:val="bottom"/>
          </w:tcPr>
          <w:p w:rsidR="006A151D" w:rsidRPr="009513B4" w:rsidRDefault="006A151D" w:rsidP="009513B4">
            <w:pPr>
              <w:pStyle w:val="NormalWeb"/>
              <w:jc w:val="center"/>
              <w:rPr>
                <w:sz w:val="20"/>
                <w:szCs w:val="20"/>
              </w:rPr>
            </w:pPr>
            <w:r w:rsidRPr="009513B4">
              <w:rPr>
                <w:sz w:val="20"/>
                <w:szCs w:val="20"/>
              </w:rPr>
              <w:t>17.1</w:t>
            </w:r>
          </w:p>
        </w:tc>
        <w:tc>
          <w:tcPr>
            <w:tcW w:w="1123" w:type="dxa"/>
            <w:vAlign w:val="bottom"/>
          </w:tcPr>
          <w:p w:rsidR="006A151D" w:rsidRPr="009513B4" w:rsidRDefault="006A151D" w:rsidP="009513B4">
            <w:pPr>
              <w:pStyle w:val="NormalWeb"/>
              <w:jc w:val="center"/>
              <w:rPr>
                <w:sz w:val="20"/>
                <w:szCs w:val="20"/>
              </w:rPr>
            </w:pPr>
            <w:r w:rsidRPr="009513B4">
              <w:rPr>
                <w:sz w:val="20"/>
                <w:szCs w:val="20"/>
              </w:rPr>
              <w:t>63</w:t>
            </w:r>
            <w:r w:rsidR="009513B4">
              <w:rPr>
                <w:sz w:val="20"/>
                <w:szCs w:val="20"/>
              </w:rPr>
              <w:t>.0</w:t>
            </w:r>
          </w:p>
        </w:tc>
      </w:tr>
      <w:tr w:rsidR="009513B4" w:rsidRPr="007B7A8F" w:rsidTr="00F10241">
        <w:tc>
          <w:tcPr>
            <w:tcW w:w="2518" w:type="dxa"/>
            <w:vAlign w:val="bottom"/>
          </w:tcPr>
          <w:p w:rsidR="009513B4" w:rsidRPr="007B7A8F" w:rsidRDefault="009513B4" w:rsidP="00F10241">
            <w:pPr>
              <w:pStyle w:val="TableHeading"/>
              <w:rPr>
                <w:rFonts w:cs="Calibri"/>
                <w:sz w:val="20"/>
                <w:szCs w:val="20"/>
              </w:rPr>
            </w:pPr>
            <w:r w:rsidRPr="007B7A8F">
              <w:rPr>
                <w:rFonts w:cs="Calibri"/>
                <w:sz w:val="20"/>
                <w:szCs w:val="20"/>
              </w:rPr>
              <w:t>Indigenous</w:t>
            </w:r>
          </w:p>
        </w:tc>
        <w:tc>
          <w:tcPr>
            <w:tcW w:w="1169" w:type="dxa"/>
            <w:vAlign w:val="bottom"/>
          </w:tcPr>
          <w:p w:rsidR="009513B4" w:rsidRPr="009513B4" w:rsidRDefault="009513B4" w:rsidP="009513B4">
            <w:pPr>
              <w:pStyle w:val="NormalWeb"/>
              <w:jc w:val="center"/>
              <w:rPr>
                <w:sz w:val="20"/>
                <w:szCs w:val="20"/>
              </w:rPr>
            </w:pPr>
            <w:r w:rsidRPr="009513B4">
              <w:rPr>
                <w:sz w:val="20"/>
                <w:szCs w:val="20"/>
              </w:rPr>
              <w:t>19.6</w:t>
            </w:r>
          </w:p>
        </w:tc>
        <w:tc>
          <w:tcPr>
            <w:tcW w:w="1169" w:type="dxa"/>
            <w:vAlign w:val="bottom"/>
          </w:tcPr>
          <w:p w:rsidR="009513B4" w:rsidRPr="009513B4" w:rsidRDefault="009513B4" w:rsidP="009513B4">
            <w:pPr>
              <w:pStyle w:val="NormalWeb"/>
              <w:jc w:val="center"/>
              <w:rPr>
                <w:sz w:val="20"/>
                <w:szCs w:val="20"/>
              </w:rPr>
            </w:pPr>
            <w:r w:rsidRPr="009513B4">
              <w:rPr>
                <w:sz w:val="20"/>
                <w:szCs w:val="20"/>
              </w:rPr>
              <w:t>31</w:t>
            </w:r>
            <w:r>
              <w:rPr>
                <w:sz w:val="20"/>
                <w:szCs w:val="20"/>
              </w:rPr>
              <w:t>.0</w:t>
            </w:r>
          </w:p>
        </w:tc>
        <w:tc>
          <w:tcPr>
            <w:tcW w:w="1170" w:type="dxa"/>
            <w:vAlign w:val="bottom"/>
          </w:tcPr>
          <w:p w:rsidR="009513B4" w:rsidRPr="009513B4" w:rsidRDefault="009513B4" w:rsidP="009513B4">
            <w:pPr>
              <w:pStyle w:val="NormalWeb"/>
              <w:jc w:val="center"/>
              <w:rPr>
                <w:sz w:val="20"/>
                <w:szCs w:val="20"/>
              </w:rPr>
            </w:pPr>
            <w:r w:rsidRPr="009513B4">
              <w:rPr>
                <w:sz w:val="20"/>
                <w:szCs w:val="20"/>
              </w:rPr>
              <w:t>50.6</w:t>
            </w:r>
          </w:p>
        </w:tc>
        <w:tc>
          <w:tcPr>
            <w:tcW w:w="131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9513B4">
            <w:pPr>
              <w:pStyle w:val="NormalWeb"/>
              <w:jc w:val="center"/>
              <w:rPr>
                <w:sz w:val="20"/>
                <w:szCs w:val="20"/>
              </w:rPr>
            </w:pPr>
            <w:r w:rsidRPr="009513B4">
              <w:rPr>
                <w:sz w:val="20"/>
                <w:szCs w:val="20"/>
              </w:rPr>
              <w:t>18.7</w:t>
            </w:r>
          </w:p>
        </w:tc>
        <w:tc>
          <w:tcPr>
            <w:tcW w:w="1123" w:type="dxa"/>
            <w:vAlign w:val="bottom"/>
          </w:tcPr>
          <w:p w:rsidR="009513B4" w:rsidRPr="009513B4" w:rsidRDefault="009513B4" w:rsidP="009513B4">
            <w:pPr>
              <w:pStyle w:val="NormalWeb"/>
              <w:jc w:val="center"/>
              <w:rPr>
                <w:sz w:val="20"/>
                <w:szCs w:val="20"/>
              </w:rPr>
            </w:pPr>
            <w:r w:rsidRPr="009513B4">
              <w:rPr>
                <w:sz w:val="20"/>
                <w:szCs w:val="20"/>
              </w:rPr>
              <w:t>60.9</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CALD</w:t>
            </w:r>
          </w:p>
        </w:tc>
        <w:tc>
          <w:tcPr>
            <w:tcW w:w="1169" w:type="dxa"/>
            <w:vAlign w:val="bottom"/>
          </w:tcPr>
          <w:p w:rsidR="006A151D" w:rsidRPr="009513B4" w:rsidRDefault="006A151D" w:rsidP="009513B4">
            <w:pPr>
              <w:pStyle w:val="NormalWeb"/>
              <w:jc w:val="center"/>
              <w:rPr>
                <w:sz w:val="20"/>
                <w:szCs w:val="20"/>
              </w:rPr>
            </w:pPr>
            <w:r w:rsidRPr="009513B4">
              <w:rPr>
                <w:sz w:val="20"/>
                <w:szCs w:val="20"/>
              </w:rPr>
              <w:t>25.9</w:t>
            </w:r>
          </w:p>
        </w:tc>
        <w:tc>
          <w:tcPr>
            <w:tcW w:w="1169" w:type="dxa"/>
            <w:vAlign w:val="bottom"/>
          </w:tcPr>
          <w:p w:rsidR="006A151D" w:rsidRPr="009513B4" w:rsidRDefault="006A151D" w:rsidP="009513B4">
            <w:pPr>
              <w:pStyle w:val="NormalWeb"/>
              <w:jc w:val="center"/>
              <w:rPr>
                <w:sz w:val="20"/>
                <w:szCs w:val="20"/>
              </w:rPr>
            </w:pPr>
            <w:r w:rsidRPr="009513B4">
              <w:rPr>
                <w:sz w:val="20"/>
                <w:szCs w:val="20"/>
              </w:rPr>
              <w:t>25.7</w:t>
            </w:r>
          </w:p>
        </w:tc>
        <w:tc>
          <w:tcPr>
            <w:tcW w:w="1170" w:type="dxa"/>
            <w:vAlign w:val="bottom"/>
          </w:tcPr>
          <w:p w:rsidR="006A151D" w:rsidRPr="009513B4" w:rsidRDefault="006A151D" w:rsidP="009513B4">
            <w:pPr>
              <w:pStyle w:val="NormalWeb"/>
              <w:jc w:val="center"/>
              <w:rPr>
                <w:sz w:val="20"/>
                <w:szCs w:val="20"/>
              </w:rPr>
            </w:pPr>
            <w:r w:rsidRPr="009513B4">
              <w:rPr>
                <w:sz w:val="20"/>
                <w:szCs w:val="20"/>
              </w:rPr>
              <w:t>51.6</w:t>
            </w:r>
          </w:p>
        </w:tc>
        <w:tc>
          <w:tcPr>
            <w:tcW w:w="1312" w:type="dxa"/>
            <w:vAlign w:val="bottom"/>
          </w:tcPr>
          <w:p w:rsidR="006A151D" w:rsidRPr="009513B4" w:rsidRDefault="006A151D" w:rsidP="009513B4">
            <w:pPr>
              <w:pStyle w:val="NormalWeb"/>
              <w:jc w:val="center"/>
              <w:rPr>
                <w:sz w:val="20"/>
                <w:szCs w:val="20"/>
              </w:rPr>
            </w:pPr>
            <w:r w:rsidRPr="009513B4">
              <w:rPr>
                <w:sz w:val="20"/>
                <w:szCs w:val="20"/>
              </w:rPr>
              <w:t>36.1</w:t>
            </w:r>
          </w:p>
        </w:tc>
        <w:tc>
          <w:tcPr>
            <w:tcW w:w="1122" w:type="dxa"/>
            <w:vAlign w:val="bottom"/>
          </w:tcPr>
          <w:p w:rsidR="006A151D" w:rsidRPr="009513B4" w:rsidRDefault="006A151D" w:rsidP="009513B4">
            <w:pPr>
              <w:pStyle w:val="NormalWeb"/>
              <w:jc w:val="center"/>
              <w:rPr>
                <w:sz w:val="20"/>
                <w:szCs w:val="20"/>
              </w:rPr>
            </w:pPr>
            <w:r w:rsidRPr="009513B4">
              <w:rPr>
                <w:sz w:val="20"/>
                <w:szCs w:val="20"/>
              </w:rPr>
              <w:t>12.3</w:t>
            </w:r>
          </w:p>
        </w:tc>
        <w:tc>
          <w:tcPr>
            <w:tcW w:w="1122" w:type="dxa"/>
            <w:vAlign w:val="bottom"/>
          </w:tcPr>
          <w:p w:rsidR="006A151D" w:rsidRPr="009513B4" w:rsidRDefault="006A151D" w:rsidP="009513B4">
            <w:pPr>
              <w:pStyle w:val="NormalWeb"/>
              <w:jc w:val="center"/>
              <w:rPr>
                <w:sz w:val="20"/>
                <w:szCs w:val="20"/>
              </w:rPr>
            </w:pPr>
            <w:r w:rsidRPr="009513B4">
              <w:rPr>
                <w:sz w:val="20"/>
                <w:szCs w:val="20"/>
              </w:rPr>
              <w:t>26.7</w:t>
            </w:r>
          </w:p>
        </w:tc>
        <w:tc>
          <w:tcPr>
            <w:tcW w:w="1123" w:type="dxa"/>
            <w:vAlign w:val="bottom"/>
          </w:tcPr>
          <w:p w:rsidR="006A151D" w:rsidRPr="009513B4" w:rsidRDefault="006A151D" w:rsidP="009513B4">
            <w:pPr>
              <w:pStyle w:val="NormalWeb"/>
              <w:jc w:val="center"/>
              <w:rPr>
                <w:sz w:val="20"/>
                <w:szCs w:val="20"/>
              </w:rPr>
            </w:pPr>
            <w:r w:rsidRPr="009513B4">
              <w:rPr>
                <w:sz w:val="20"/>
                <w:szCs w:val="20"/>
              </w:rPr>
              <w:t>70.3</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Sole Parents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21</w:t>
            </w:r>
            <w:r w:rsidR="009513B4">
              <w:rPr>
                <w:sz w:val="20"/>
                <w:szCs w:val="20"/>
              </w:rPr>
              <w:t>.0</w:t>
            </w:r>
          </w:p>
        </w:tc>
        <w:tc>
          <w:tcPr>
            <w:tcW w:w="1169" w:type="dxa"/>
            <w:vAlign w:val="bottom"/>
          </w:tcPr>
          <w:p w:rsidR="006A151D" w:rsidRPr="009513B4" w:rsidRDefault="006A151D" w:rsidP="009513B4">
            <w:pPr>
              <w:pStyle w:val="NormalWeb"/>
              <w:jc w:val="center"/>
              <w:rPr>
                <w:sz w:val="20"/>
                <w:szCs w:val="20"/>
              </w:rPr>
            </w:pPr>
            <w:r w:rsidRPr="009513B4">
              <w:rPr>
                <w:sz w:val="20"/>
                <w:szCs w:val="20"/>
              </w:rPr>
              <w:t>40.6</w:t>
            </w:r>
          </w:p>
        </w:tc>
        <w:tc>
          <w:tcPr>
            <w:tcW w:w="1170" w:type="dxa"/>
            <w:vAlign w:val="bottom"/>
          </w:tcPr>
          <w:p w:rsidR="006A151D" w:rsidRPr="009513B4" w:rsidRDefault="006A151D" w:rsidP="009513B4">
            <w:pPr>
              <w:pStyle w:val="NormalWeb"/>
              <w:jc w:val="center"/>
              <w:rPr>
                <w:sz w:val="20"/>
                <w:szCs w:val="20"/>
              </w:rPr>
            </w:pPr>
            <w:r w:rsidRPr="009513B4">
              <w:rPr>
                <w:sz w:val="20"/>
                <w:szCs w:val="20"/>
              </w:rPr>
              <w:t>61.6</w:t>
            </w:r>
          </w:p>
        </w:tc>
        <w:tc>
          <w:tcPr>
            <w:tcW w:w="1312" w:type="dxa"/>
            <w:vAlign w:val="bottom"/>
          </w:tcPr>
          <w:p w:rsidR="006A151D" w:rsidRPr="009513B4" w:rsidRDefault="006A151D" w:rsidP="009513B4">
            <w:pPr>
              <w:pStyle w:val="NormalWeb"/>
              <w:jc w:val="center"/>
              <w:rPr>
                <w:sz w:val="20"/>
                <w:szCs w:val="20"/>
              </w:rPr>
            </w:pPr>
            <w:r w:rsidRPr="009513B4">
              <w:rPr>
                <w:sz w:val="20"/>
                <w:szCs w:val="20"/>
              </w:rPr>
              <w:t>28.3</w:t>
            </w:r>
          </w:p>
        </w:tc>
        <w:tc>
          <w:tcPr>
            <w:tcW w:w="1122" w:type="dxa"/>
            <w:vAlign w:val="bottom"/>
          </w:tcPr>
          <w:p w:rsidR="006A151D" w:rsidRPr="009513B4" w:rsidRDefault="006A151D" w:rsidP="009513B4">
            <w:pPr>
              <w:pStyle w:val="NormalWeb"/>
              <w:jc w:val="center"/>
              <w:rPr>
                <w:sz w:val="20"/>
                <w:szCs w:val="20"/>
              </w:rPr>
            </w:pPr>
            <w:r w:rsidRPr="009513B4">
              <w:rPr>
                <w:sz w:val="20"/>
                <w:szCs w:val="20"/>
              </w:rPr>
              <w:t>10.1</w:t>
            </w:r>
          </w:p>
        </w:tc>
        <w:tc>
          <w:tcPr>
            <w:tcW w:w="1122" w:type="dxa"/>
            <w:vAlign w:val="bottom"/>
          </w:tcPr>
          <w:p w:rsidR="006A151D" w:rsidRPr="009513B4" w:rsidRDefault="006A151D" w:rsidP="009513B4">
            <w:pPr>
              <w:pStyle w:val="NormalWeb"/>
              <w:jc w:val="center"/>
              <w:rPr>
                <w:sz w:val="20"/>
                <w:szCs w:val="20"/>
              </w:rPr>
            </w:pPr>
            <w:r w:rsidRPr="009513B4">
              <w:rPr>
                <w:sz w:val="20"/>
                <w:szCs w:val="20"/>
              </w:rPr>
              <w:t>18</w:t>
            </w:r>
            <w:r w:rsidR="009513B4">
              <w:rPr>
                <w:sz w:val="20"/>
                <w:szCs w:val="20"/>
              </w:rPr>
              <w:t>.0</w:t>
            </w:r>
          </w:p>
        </w:tc>
        <w:tc>
          <w:tcPr>
            <w:tcW w:w="1123" w:type="dxa"/>
            <w:vAlign w:val="bottom"/>
          </w:tcPr>
          <w:p w:rsidR="006A151D" w:rsidRPr="009513B4" w:rsidRDefault="006A151D" w:rsidP="009513B4">
            <w:pPr>
              <w:pStyle w:val="NormalWeb"/>
              <w:jc w:val="center"/>
              <w:rPr>
                <w:sz w:val="20"/>
                <w:szCs w:val="20"/>
              </w:rPr>
            </w:pPr>
            <w:r w:rsidRPr="009513B4">
              <w:rPr>
                <w:sz w:val="20"/>
                <w:szCs w:val="20"/>
              </w:rPr>
              <w:t>71.8</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28.9</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27.9</w:t>
            </w:r>
          </w:p>
        </w:tc>
        <w:tc>
          <w:tcPr>
            <w:tcW w:w="1170" w:type="dxa"/>
            <w:vAlign w:val="bottom"/>
          </w:tcPr>
          <w:p w:rsidR="006A151D" w:rsidRPr="009513B4" w:rsidRDefault="006A151D" w:rsidP="009513B4">
            <w:pPr>
              <w:pStyle w:val="NormalWeb"/>
              <w:jc w:val="center"/>
              <w:rPr>
                <w:sz w:val="20"/>
                <w:szCs w:val="20"/>
              </w:rPr>
            </w:pPr>
            <w:r w:rsidRPr="009513B4">
              <w:rPr>
                <w:sz w:val="20"/>
                <w:szCs w:val="20"/>
              </w:rPr>
              <w:t>56.8</w:t>
            </w:r>
          </w:p>
        </w:tc>
        <w:tc>
          <w:tcPr>
            <w:tcW w:w="1312" w:type="dxa"/>
            <w:vAlign w:val="bottom"/>
          </w:tcPr>
          <w:p w:rsidR="006A151D" w:rsidRPr="009513B4" w:rsidRDefault="006A151D" w:rsidP="009513B4">
            <w:pPr>
              <w:pStyle w:val="NormalWeb"/>
              <w:jc w:val="center"/>
              <w:rPr>
                <w:sz w:val="20"/>
                <w:szCs w:val="20"/>
              </w:rPr>
            </w:pPr>
            <w:r w:rsidRPr="009513B4">
              <w:rPr>
                <w:sz w:val="20"/>
                <w:szCs w:val="20"/>
              </w:rPr>
              <w:t>34.2</w:t>
            </w:r>
          </w:p>
        </w:tc>
        <w:tc>
          <w:tcPr>
            <w:tcW w:w="1122" w:type="dxa"/>
            <w:vAlign w:val="bottom"/>
          </w:tcPr>
          <w:p w:rsidR="006A151D" w:rsidRPr="009513B4" w:rsidRDefault="006A151D" w:rsidP="009513B4">
            <w:pPr>
              <w:pStyle w:val="NormalWeb"/>
              <w:jc w:val="center"/>
              <w:rPr>
                <w:sz w:val="20"/>
                <w:szCs w:val="20"/>
              </w:rPr>
            </w:pPr>
            <w:r w:rsidRPr="009513B4">
              <w:rPr>
                <w:sz w:val="20"/>
                <w:szCs w:val="20"/>
              </w:rPr>
              <w:t>8.9</w:t>
            </w:r>
          </w:p>
        </w:tc>
        <w:tc>
          <w:tcPr>
            <w:tcW w:w="1122" w:type="dxa"/>
            <w:vAlign w:val="bottom"/>
          </w:tcPr>
          <w:p w:rsidR="006A151D" w:rsidRPr="009513B4" w:rsidRDefault="006A151D" w:rsidP="009513B4">
            <w:pPr>
              <w:pStyle w:val="NormalWeb"/>
              <w:jc w:val="center"/>
              <w:rPr>
                <w:sz w:val="20"/>
                <w:szCs w:val="20"/>
              </w:rPr>
            </w:pPr>
            <w:r w:rsidRPr="009513B4">
              <w:rPr>
                <w:sz w:val="20"/>
                <w:szCs w:val="20"/>
              </w:rPr>
              <w:t>18.8</w:t>
            </w:r>
          </w:p>
        </w:tc>
        <w:tc>
          <w:tcPr>
            <w:tcW w:w="1123" w:type="dxa"/>
            <w:vAlign w:val="bottom"/>
          </w:tcPr>
          <w:p w:rsidR="006A151D" w:rsidRPr="009513B4" w:rsidRDefault="006A151D" w:rsidP="009513B4">
            <w:pPr>
              <w:pStyle w:val="NormalWeb"/>
              <w:jc w:val="center"/>
              <w:rPr>
                <w:sz w:val="20"/>
                <w:szCs w:val="20"/>
              </w:rPr>
            </w:pPr>
            <w:r w:rsidRPr="009513B4">
              <w:rPr>
                <w:sz w:val="20"/>
                <w:szCs w:val="20"/>
              </w:rPr>
              <w:t>68.3</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6A151D" w:rsidRPr="009513B4" w:rsidRDefault="006A151D" w:rsidP="009513B4">
            <w:pPr>
              <w:pStyle w:val="NormalWeb"/>
              <w:jc w:val="center"/>
              <w:rPr>
                <w:sz w:val="20"/>
                <w:szCs w:val="20"/>
              </w:rPr>
            </w:pPr>
            <w:r w:rsidRPr="009513B4">
              <w:rPr>
                <w:sz w:val="20"/>
                <w:szCs w:val="20"/>
              </w:rPr>
              <w:t>26.4</w:t>
            </w:r>
          </w:p>
        </w:tc>
        <w:tc>
          <w:tcPr>
            <w:tcW w:w="1169" w:type="dxa"/>
            <w:vAlign w:val="bottom"/>
          </w:tcPr>
          <w:p w:rsidR="006A151D" w:rsidRPr="009513B4" w:rsidRDefault="006A151D" w:rsidP="009513B4">
            <w:pPr>
              <w:pStyle w:val="NormalWeb"/>
              <w:jc w:val="center"/>
              <w:rPr>
                <w:sz w:val="20"/>
                <w:szCs w:val="20"/>
              </w:rPr>
            </w:pPr>
            <w:r w:rsidRPr="009513B4">
              <w:rPr>
                <w:sz w:val="20"/>
                <w:szCs w:val="20"/>
              </w:rPr>
              <w:t>27.3</w:t>
            </w:r>
          </w:p>
        </w:tc>
        <w:tc>
          <w:tcPr>
            <w:tcW w:w="1170" w:type="dxa"/>
            <w:vAlign w:val="bottom"/>
          </w:tcPr>
          <w:p w:rsidR="006A151D" w:rsidRPr="009513B4" w:rsidRDefault="006A151D" w:rsidP="009513B4">
            <w:pPr>
              <w:pStyle w:val="NormalWeb"/>
              <w:jc w:val="center"/>
              <w:rPr>
                <w:sz w:val="20"/>
                <w:szCs w:val="20"/>
              </w:rPr>
            </w:pPr>
            <w:r w:rsidRPr="009513B4">
              <w:rPr>
                <w:sz w:val="20"/>
                <w:szCs w:val="20"/>
              </w:rPr>
              <w:t>53.7</w:t>
            </w:r>
          </w:p>
        </w:tc>
        <w:tc>
          <w:tcPr>
            <w:tcW w:w="1312" w:type="dxa"/>
            <w:vAlign w:val="bottom"/>
          </w:tcPr>
          <w:p w:rsidR="006A151D" w:rsidRPr="009513B4" w:rsidRDefault="006A151D" w:rsidP="009513B4">
            <w:pPr>
              <w:pStyle w:val="NormalWeb"/>
              <w:jc w:val="center"/>
              <w:rPr>
                <w:sz w:val="20"/>
                <w:szCs w:val="20"/>
              </w:rPr>
            </w:pPr>
            <w:r w:rsidRPr="009513B4">
              <w:rPr>
                <w:sz w:val="20"/>
                <w:szCs w:val="20"/>
              </w:rPr>
              <w:t>36.3</w:t>
            </w:r>
          </w:p>
        </w:tc>
        <w:tc>
          <w:tcPr>
            <w:tcW w:w="1122" w:type="dxa"/>
            <w:vAlign w:val="bottom"/>
          </w:tcPr>
          <w:p w:rsidR="006A151D" w:rsidRPr="009513B4" w:rsidRDefault="006A151D" w:rsidP="009513B4">
            <w:pPr>
              <w:pStyle w:val="NormalWeb"/>
              <w:jc w:val="center"/>
              <w:rPr>
                <w:sz w:val="20"/>
                <w:szCs w:val="20"/>
              </w:rPr>
            </w:pPr>
            <w:r w:rsidRPr="009513B4">
              <w:rPr>
                <w:sz w:val="20"/>
                <w:szCs w:val="20"/>
              </w:rPr>
              <w:t>10</w:t>
            </w:r>
            <w:r w:rsidR="009513B4">
              <w:rPr>
                <w:sz w:val="20"/>
                <w:szCs w:val="20"/>
              </w:rPr>
              <w:t>.0</w:t>
            </w:r>
          </w:p>
        </w:tc>
        <w:tc>
          <w:tcPr>
            <w:tcW w:w="1122" w:type="dxa"/>
            <w:vAlign w:val="bottom"/>
          </w:tcPr>
          <w:p w:rsidR="006A151D" w:rsidRPr="009513B4" w:rsidRDefault="006A151D" w:rsidP="009513B4">
            <w:pPr>
              <w:pStyle w:val="NormalWeb"/>
              <w:jc w:val="center"/>
              <w:rPr>
                <w:sz w:val="20"/>
                <w:szCs w:val="20"/>
              </w:rPr>
            </w:pPr>
            <w:r w:rsidRPr="009513B4">
              <w:rPr>
                <w:sz w:val="20"/>
                <w:szCs w:val="20"/>
              </w:rPr>
              <w:t>35.4</w:t>
            </w:r>
          </w:p>
        </w:tc>
        <w:tc>
          <w:tcPr>
            <w:tcW w:w="1123" w:type="dxa"/>
            <w:vAlign w:val="bottom"/>
          </w:tcPr>
          <w:p w:rsidR="006A151D" w:rsidRPr="009513B4" w:rsidRDefault="006A151D" w:rsidP="009513B4">
            <w:pPr>
              <w:pStyle w:val="NormalWeb"/>
              <w:jc w:val="center"/>
              <w:rPr>
                <w:sz w:val="20"/>
                <w:szCs w:val="20"/>
              </w:rPr>
            </w:pPr>
            <w:r w:rsidRPr="009513B4">
              <w:rPr>
                <w:sz w:val="20"/>
                <w:szCs w:val="20"/>
              </w:rPr>
              <w:t>71.4</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6A151D" w:rsidRPr="009513B4" w:rsidRDefault="006A151D" w:rsidP="009513B4">
            <w:pPr>
              <w:pStyle w:val="NormalWeb"/>
              <w:jc w:val="center"/>
              <w:rPr>
                <w:sz w:val="20"/>
                <w:szCs w:val="20"/>
              </w:rPr>
            </w:pPr>
            <w:r w:rsidRPr="009513B4">
              <w:rPr>
                <w:sz w:val="20"/>
                <w:szCs w:val="20"/>
              </w:rPr>
              <w:t>13.9</w:t>
            </w:r>
          </w:p>
        </w:tc>
        <w:tc>
          <w:tcPr>
            <w:tcW w:w="1169" w:type="dxa"/>
            <w:vAlign w:val="bottom"/>
          </w:tcPr>
          <w:p w:rsidR="006A151D" w:rsidRPr="009513B4" w:rsidRDefault="006A151D" w:rsidP="009513B4">
            <w:pPr>
              <w:pStyle w:val="NormalWeb"/>
              <w:jc w:val="center"/>
              <w:rPr>
                <w:sz w:val="20"/>
                <w:szCs w:val="20"/>
              </w:rPr>
            </w:pPr>
            <w:r w:rsidRPr="009513B4">
              <w:rPr>
                <w:sz w:val="20"/>
                <w:szCs w:val="20"/>
              </w:rPr>
              <w:t>47.7</w:t>
            </w:r>
          </w:p>
        </w:tc>
        <w:tc>
          <w:tcPr>
            <w:tcW w:w="1170" w:type="dxa"/>
            <w:vAlign w:val="bottom"/>
          </w:tcPr>
          <w:p w:rsidR="006A151D" w:rsidRPr="009513B4" w:rsidRDefault="006A151D" w:rsidP="009513B4">
            <w:pPr>
              <w:pStyle w:val="NormalWeb"/>
              <w:jc w:val="center"/>
              <w:rPr>
                <w:sz w:val="20"/>
                <w:szCs w:val="20"/>
              </w:rPr>
            </w:pPr>
            <w:r w:rsidRPr="009513B4">
              <w:rPr>
                <w:sz w:val="20"/>
                <w:szCs w:val="20"/>
              </w:rPr>
              <w:t>61.6</w:t>
            </w:r>
          </w:p>
        </w:tc>
        <w:tc>
          <w:tcPr>
            <w:tcW w:w="1312" w:type="dxa"/>
            <w:vAlign w:val="bottom"/>
          </w:tcPr>
          <w:p w:rsidR="006A151D" w:rsidRPr="009513B4" w:rsidRDefault="006A151D" w:rsidP="009513B4">
            <w:pPr>
              <w:pStyle w:val="NormalWeb"/>
              <w:jc w:val="center"/>
              <w:rPr>
                <w:sz w:val="20"/>
                <w:szCs w:val="20"/>
              </w:rPr>
            </w:pPr>
            <w:r w:rsidRPr="009513B4">
              <w:rPr>
                <w:sz w:val="20"/>
                <w:szCs w:val="20"/>
              </w:rPr>
              <w:t>26.1</w:t>
            </w:r>
          </w:p>
        </w:tc>
        <w:tc>
          <w:tcPr>
            <w:tcW w:w="1122" w:type="dxa"/>
            <w:vAlign w:val="bottom"/>
          </w:tcPr>
          <w:p w:rsidR="006A151D" w:rsidRPr="009513B4" w:rsidRDefault="006A151D" w:rsidP="009513B4">
            <w:pPr>
              <w:pStyle w:val="NormalWeb"/>
              <w:jc w:val="center"/>
              <w:rPr>
                <w:sz w:val="20"/>
                <w:szCs w:val="20"/>
              </w:rPr>
            </w:pPr>
            <w:r w:rsidRPr="009513B4">
              <w:rPr>
                <w:sz w:val="20"/>
                <w:szCs w:val="20"/>
              </w:rPr>
              <w:t>12.3</w:t>
            </w:r>
          </w:p>
        </w:tc>
        <w:tc>
          <w:tcPr>
            <w:tcW w:w="1122" w:type="dxa"/>
            <w:vAlign w:val="bottom"/>
          </w:tcPr>
          <w:p w:rsidR="006A151D" w:rsidRPr="009513B4" w:rsidRDefault="006A151D" w:rsidP="009513B4">
            <w:pPr>
              <w:pStyle w:val="NormalWeb"/>
              <w:jc w:val="center"/>
              <w:rPr>
                <w:sz w:val="20"/>
                <w:szCs w:val="20"/>
              </w:rPr>
            </w:pPr>
            <w:r w:rsidRPr="009513B4">
              <w:rPr>
                <w:sz w:val="20"/>
                <w:szCs w:val="20"/>
              </w:rPr>
              <w:t>23.7</w:t>
            </w:r>
          </w:p>
        </w:tc>
        <w:tc>
          <w:tcPr>
            <w:tcW w:w="1123" w:type="dxa"/>
            <w:vAlign w:val="bottom"/>
          </w:tcPr>
          <w:p w:rsidR="006A151D" w:rsidRPr="009513B4" w:rsidRDefault="006A151D" w:rsidP="009513B4">
            <w:pPr>
              <w:pStyle w:val="NormalWeb"/>
              <w:jc w:val="center"/>
              <w:rPr>
                <w:sz w:val="20"/>
                <w:szCs w:val="20"/>
              </w:rPr>
            </w:pPr>
            <w:r w:rsidRPr="009513B4">
              <w:rPr>
                <w:sz w:val="20"/>
                <w:szCs w:val="20"/>
              </w:rPr>
              <w:t>76.1</w:t>
            </w:r>
          </w:p>
        </w:tc>
      </w:tr>
      <w:tr w:rsidR="009513B4" w:rsidRPr="007B7A8F" w:rsidTr="00F10241">
        <w:tc>
          <w:tcPr>
            <w:tcW w:w="2518" w:type="dxa"/>
            <w:vAlign w:val="bottom"/>
          </w:tcPr>
          <w:p w:rsidR="009513B4" w:rsidRPr="007B7A8F" w:rsidRDefault="009513B4"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9513B4" w:rsidRPr="009513B4" w:rsidRDefault="009513B4" w:rsidP="009513B4">
            <w:pPr>
              <w:pStyle w:val="NormalWeb"/>
              <w:jc w:val="center"/>
              <w:rPr>
                <w:sz w:val="20"/>
                <w:szCs w:val="20"/>
              </w:rPr>
            </w:pPr>
            <w:r w:rsidRPr="009513B4">
              <w:rPr>
                <w:sz w:val="20"/>
                <w:szCs w:val="20"/>
              </w:rPr>
              <w:t>16.8</w:t>
            </w:r>
          </w:p>
        </w:tc>
        <w:tc>
          <w:tcPr>
            <w:tcW w:w="1169" w:type="dxa"/>
            <w:vAlign w:val="bottom"/>
          </w:tcPr>
          <w:p w:rsidR="009513B4" w:rsidRPr="009513B4" w:rsidRDefault="009513B4" w:rsidP="009513B4">
            <w:pPr>
              <w:pStyle w:val="NormalWeb"/>
              <w:jc w:val="center"/>
              <w:rPr>
                <w:sz w:val="20"/>
                <w:szCs w:val="20"/>
              </w:rPr>
            </w:pPr>
            <w:r w:rsidRPr="009513B4">
              <w:rPr>
                <w:sz w:val="20"/>
                <w:szCs w:val="20"/>
              </w:rPr>
              <w:t>37.4</w:t>
            </w:r>
          </w:p>
        </w:tc>
        <w:tc>
          <w:tcPr>
            <w:tcW w:w="1170" w:type="dxa"/>
            <w:vAlign w:val="bottom"/>
          </w:tcPr>
          <w:p w:rsidR="009513B4" w:rsidRPr="009513B4" w:rsidRDefault="009513B4" w:rsidP="009513B4">
            <w:pPr>
              <w:pStyle w:val="NormalWeb"/>
              <w:jc w:val="center"/>
              <w:rPr>
                <w:sz w:val="20"/>
                <w:szCs w:val="20"/>
              </w:rPr>
            </w:pPr>
            <w:r w:rsidRPr="009513B4">
              <w:rPr>
                <w:sz w:val="20"/>
                <w:szCs w:val="20"/>
              </w:rPr>
              <w:t>54.2</w:t>
            </w:r>
          </w:p>
        </w:tc>
        <w:tc>
          <w:tcPr>
            <w:tcW w:w="131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510C44">
            <w:pPr>
              <w:pStyle w:val="NormalWeb"/>
              <w:jc w:val="center"/>
              <w:rPr>
                <w:sz w:val="20"/>
                <w:szCs w:val="20"/>
              </w:rPr>
            </w:pPr>
            <w:r>
              <w:rPr>
                <w:sz w:val="20"/>
                <w:szCs w:val="20"/>
              </w:rPr>
              <w:t>n.p.</w:t>
            </w:r>
          </w:p>
        </w:tc>
        <w:tc>
          <w:tcPr>
            <w:tcW w:w="1122" w:type="dxa"/>
            <w:vAlign w:val="bottom"/>
          </w:tcPr>
          <w:p w:rsidR="009513B4" w:rsidRPr="009513B4" w:rsidRDefault="009513B4" w:rsidP="009513B4">
            <w:pPr>
              <w:pStyle w:val="NormalWeb"/>
              <w:jc w:val="center"/>
              <w:rPr>
                <w:sz w:val="20"/>
                <w:szCs w:val="20"/>
              </w:rPr>
            </w:pPr>
            <w:r w:rsidRPr="009513B4">
              <w:rPr>
                <w:sz w:val="20"/>
                <w:szCs w:val="20"/>
              </w:rPr>
              <w:t>20</w:t>
            </w:r>
            <w:r>
              <w:rPr>
                <w:sz w:val="20"/>
                <w:szCs w:val="20"/>
              </w:rPr>
              <w:t>.0</w:t>
            </w:r>
          </w:p>
        </w:tc>
        <w:tc>
          <w:tcPr>
            <w:tcW w:w="1123" w:type="dxa"/>
            <w:vAlign w:val="bottom"/>
          </w:tcPr>
          <w:p w:rsidR="009513B4" w:rsidRPr="009513B4" w:rsidRDefault="009513B4" w:rsidP="009513B4">
            <w:pPr>
              <w:pStyle w:val="NormalWeb"/>
              <w:jc w:val="center"/>
              <w:rPr>
                <w:sz w:val="20"/>
                <w:szCs w:val="20"/>
              </w:rPr>
            </w:pPr>
            <w:r w:rsidRPr="009513B4">
              <w:rPr>
                <w:sz w:val="20"/>
                <w:szCs w:val="20"/>
              </w:rPr>
              <w:t>70.8</w:t>
            </w:r>
          </w:p>
        </w:tc>
      </w:tr>
      <w:tr w:rsidR="006A151D" w:rsidRPr="007B7A8F" w:rsidTr="00F10241">
        <w:tc>
          <w:tcPr>
            <w:tcW w:w="2518" w:type="dxa"/>
            <w:vAlign w:val="bottom"/>
          </w:tcPr>
          <w:p w:rsidR="006A151D" w:rsidRPr="007B7A8F" w:rsidRDefault="006A151D"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6A151D" w:rsidRPr="009513B4" w:rsidRDefault="006A151D" w:rsidP="009513B4">
            <w:pPr>
              <w:pStyle w:val="NormalWeb"/>
              <w:jc w:val="center"/>
              <w:rPr>
                <w:sz w:val="20"/>
                <w:szCs w:val="20"/>
              </w:rPr>
            </w:pPr>
            <w:r w:rsidRPr="009513B4">
              <w:rPr>
                <w:sz w:val="20"/>
                <w:szCs w:val="20"/>
              </w:rPr>
              <w:t>33</w:t>
            </w:r>
            <w:r w:rsidR="009513B4">
              <w:rPr>
                <w:sz w:val="20"/>
                <w:szCs w:val="20"/>
              </w:rPr>
              <w:t>.0</w:t>
            </w:r>
          </w:p>
        </w:tc>
        <w:tc>
          <w:tcPr>
            <w:tcW w:w="1169" w:type="dxa"/>
            <w:vAlign w:val="bottom"/>
          </w:tcPr>
          <w:p w:rsidR="006A151D" w:rsidRPr="009513B4" w:rsidRDefault="006A151D" w:rsidP="009513B4">
            <w:pPr>
              <w:pStyle w:val="NormalWeb"/>
              <w:jc w:val="center"/>
              <w:rPr>
                <w:sz w:val="20"/>
                <w:szCs w:val="20"/>
              </w:rPr>
            </w:pPr>
            <w:r w:rsidRPr="009513B4">
              <w:rPr>
                <w:sz w:val="20"/>
                <w:szCs w:val="20"/>
              </w:rPr>
              <w:t>29.3</w:t>
            </w:r>
          </w:p>
        </w:tc>
        <w:tc>
          <w:tcPr>
            <w:tcW w:w="1170" w:type="dxa"/>
            <w:vAlign w:val="bottom"/>
          </w:tcPr>
          <w:p w:rsidR="006A151D" w:rsidRPr="009513B4" w:rsidRDefault="006A151D" w:rsidP="009513B4">
            <w:pPr>
              <w:pStyle w:val="NormalWeb"/>
              <w:jc w:val="center"/>
              <w:rPr>
                <w:sz w:val="20"/>
                <w:szCs w:val="20"/>
              </w:rPr>
            </w:pPr>
            <w:r w:rsidRPr="009513B4">
              <w:rPr>
                <w:sz w:val="20"/>
                <w:szCs w:val="20"/>
              </w:rPr>
              <w:t>62.2</w:t>
            </w:r>
          </w:p>
        </w:tc>
        <w:tc>
          <w:tcPr>
            <w:tcW w:w="1312" w:type="dxa"/>
            <w:vAlign w:val="bottom"/>
          </w:tcPr>
          <w:p w:rsidR="006A151D" w:rsidRPr="009513B4" w:rsidRDefault="006A151D" w:rsidP="009513B4">
            <w:pPr>
              <w:pStyle w:val="NormalWeb"/>
              <w:jc w:val="center"/>
              <w:rPr>
                <w:sz w:val="20"/>
                <w:szCs w:val="20"/>
              </w:rPr>
            </w:pPr>
            <w:r w:rsidRPr="009513B4">
              <w:rPr>
                <w:sz w:val="20"/>
                <w:szCs w:val="20"/>
              </w:rPr>
              <w:t>31.4</w:t>
            </w:r>
          </w:p>
        </w:tc>
        <w:tc>
          <w:tcPr>
            <w:tcW w:w="1122" w:type="dxa"/>
            <w:vAlign w:val="bottom"/>
          </w:tcPr>
          <w:p w:rsidR="006A151D" w:rsidRPr="009513B4" w:rsidRDefault="006A151D" w:rsidP="009513B4">
            <w:pPr>
              <w:pStyle w:val="NormalWeb"/>
              <w:jc w:val="center"/>
              <w:rPr>
                <w:sz w:val="20"/>
                <w:szCs w:val="20"/>
              </w:rPr>
            </w:pPr>
            <w:r w:rsidRPr="009513B4">
              <w:rPr>
                <w:sz w:val="20"/>
                <w:szCs w:val="20"/>
              </w:rPr>
              <w:t>6.3</w:t>
            </w:r>
          </w:p>
        </w:tc>
        <w:tc>
          <w:tcPr>
            <w:tcW w:w="1122" w:type="dxa"/>
            <w:vAlign w:val="bottom"/>
          </w:tcPr>
          <w:p w:rsidR="006A151D" w:rsidRPr="009513B4" w:rsidRDefault="006A151D" w:rsidP="009513B4">
            <w:pPr>
              <w:pStyle w:val="NormalWeb"/>
              <w:jc w:val="center"/>
              <w:rPr>
                <w:sz w:val="20"/>
                <w:szCs w:val="20"/>
              </w:rPr>
            </w:pPr>
            <w:r w:rsidRPr="009513B4">
              <w:rPr>
                <w:sz w:val="20"/>
                <w:szCs w:val="20"/>
              </w:rPr>
              <w:t>18.7</w:t>
            </w:r>
          </w:p>
        </w:tc>
        <w:tc>
          <w:tcPr>
            <w:tcW w:w="1123" w:type="dxa"/>
            <w:vAlign w:val="bottom"/>
          </w:tcPr>
          <w:p w:rsidR="006A151D" w:rsidRPr="009513B4" w:rsidRDefault="006A151D" w:rsidP="009513B4">
            <w:pPr>
              <w:pStyle w:val="NormalWeb"/>
              <w:jc w:val="center"/>
              <w:rPr>
                <w:sz w:val="20"/>
                <w:szCs w:val="20"/>
              </w:rPr>
            </w:pPr>
            <w:r w:rsidRPr="009513B4">
              <w:rPr>
                <w:sz w:val="20"/>
                <w:szCs w:val="20"/>
              </w:rPr>
              <w:t>72.4</w:t>
            </w:r>
          </w:p>
        </w:tc>
      </w:tr>
      <w:tr w:rsidR="006A151D" w:rsidRPr="007B7A8F" w:rsidTr="00F10241">
        <w:tc>
          <w:tcPr>
            <w:tcW w:w="2518" w:type="dxa"/>
            <w:vAlign w:val="bottom"/>
          </w:tcPr>
          <w:p w:rsidR="006A151D" w:rsidRPr="00A5742A" w:rsidRDefault="006A151D" w:rsidP="00F10241">
            <w:pPr>
              <w:pStyle w:val="TableHeading"/>
              <w:rPr>
                <w:rFonts w:cs="Calibri"/>
                <w:b/>
                <w:sz w:val="20"/>
                <w:szCs w:val="20"/>
              </w:rPr>
            </w:pPr>
            <w:r w:rsidRPr="00A5742A">
              <w:rPr>
                <w:rFonts w:cs="Calibri"/>
                <w:b/>
                <w:sz w:val="20"/>
                <w:szCs w:val="20"/>
              </w:rPr>
              <w:t>TOTAL</w:t>
            </w:r>
          </w:p>
        </w:tc>
        <w:tc>
          <w:tcPr>
            <w:tcW w:w="1169" w:type="dxa"/>
            <w:vAlign w:val="bottom"/>
          </w:tcPr>
          <w:p w:rsidR="006A151D" w:rsidRPr="009513B4" w:rsidRDefault="006A151D" w:rsidP="009513B4">
            <w:pPr>
              <w:pStyle w:val="NormalWeb"/>
              <w:jc w:val="center"/>
              <w:rPr>
                <w:b/>
                <w:sz w:val="20"/>
                <w:szCs w:val="20"/>
              </w:rPr>
            </w:pPr>
            <w:r w:rsidRPr="009513B4">
              <w:rPr>
                <w:b/>
                <w:sz w:val="20"/>
                <w:szCs w:val="20"/>
              </w:rPr>
              <w:t>28.5</w:t>
            </w:r>
          </w:p>
        </w:tc>
        <w:tc>
          <w:tcPr>
            <w:tcW w:w="1169" w:type="dxa"/>
            <w:vAlign w:val="bottom"/>
          </w:tcPr>
          <w:p w:rsidR="006A151D" w:rsidRPr="009513B4" w:rsidRDefault="006A151D" w:rsidP="009513B4">
            <w:pPr>
              <w:pStyle w:val="NormalWeb"/>
              <w:jc w:val="center"/>
              <w:rPr>
                <w:b/>
                <w:sz w:val="20"/>
                <w:szCs w:val="20"/>
              </w:rPr>
            </w:pPr>
            <w:r w:rsidRPr="009513B4">
              <w:rPr>
                <w:b/>
                <w:sz w:val="20"/>
                <w:szCs w:val="20"/>
              </w:rPr>
              <w:t>28.7</w:t>
            </w:r>
          </w:p>
        </w:tc>
        <w:tc>
          <w:tcPr>
            <w:tcW w:w="1170" w:type="dxa"/>
            <w:vAlign w:val="bottom"/>
          </w:tcPr>
          <w:p w:rsidR="006A151D" w:rsidRPr="009513B4" w:rsidRDefault="006A151D" w:rsidP="009513B4">
            <w:pPr>
              <w:pStyle w:val="NormalWeb"/>
              <w:jc w:val="center"/>
              <w:rPr>
                <w:b/>
                <w:sz w:val="20"/>
                <w:szCs w:val="20"/>
              </w:rPr>
            </w:pPr>
            <w:r w:rsidRPr="009513B4">
              <w:rPr>
                <w:b/>
                <w:sz w:val="20"/>
                <w:szCs w:val="20"/>
              </w:rPr>
              <w:t>57.1</w:t>
            </w:r>
          </w:p>
        </w:tc>
        <w:tc>
          <w:tcPr>
            <w:tcW w:w="1312" w:type="dxa"/>
            <w:vAlign w:val="bottom"/>
          </w:tcPr>
          <w:p w:rsidR="006A151D" w:rsidRPr="009513B4" w:rsidRDefault="006A151D" w:rsidP="009513B4">
            <w:pPr>
              <w:pStyle w:val="NormalWeb"/>
              <w:jc w:val="center"/>
              <w:rPr>
                <w:b/>
                <w:sz w:val="20"/>
                <w:szCs w:val="20"/>
              </w:rPr>
            </w:pPr>
            <w:r w:rsidRPr="009513B4">
              <w:rPr>
                <w:b/>
                <w:sz w:val="20"/>
                <w:szCs w:val="20"/>
              </w:rPr>
              <w:t>33.8</w:t>
            </w:r>
          </w:p>
        </w:tc>
        <w:tc>
          <w:tcPr>
            <w:tcW w:w="1122" w:type="dxa"/>
            <w:vAlign w:val="bottom"/>
          </w:tcPr>
          <w:p w:rsidR="006A151D" w:rsidRPr="009513B4" w:rsidRDefault="006A151D" w:rsidP="009513B4">
            <w:pPr>
              <w:pStyle w:val="NormalWeb"/>
              <w:jc w:val="center"/>
              <w:rPr>
                <w:b/>
                <w:sz w:val="20"/>
                <w:szCs w:val="20"/>
              </w:rPr>
            </w:pPr>
            <w:r w:rsidRPr="009513B4">
              <w:rPr>
                <w:b/>
                <w:sz w:val="20"/>
                <w:szCs w:val="20"/>
              </w:rPr>
              <w:t>9.1</w:t>
            </w:r>
          </w:p>
        </w:tc>
        <w:tc>
          <w:tcPr>
            <w:tcW w:w="1122" w:type="dxa"/>
            <w:vAlign w:val="bottom"/>
          </w:tcPr>
          <w:p w:rsidR="006A151D" w:rsidRPr="009513B4" w:rsidRDefault="006A151D" w:rsidP="009513B4">
            <w:pPr>
              <w:pStyle w:val="NormalWeb"/>
              <w:jc w:val="center"/>
              <w:rPr>
                <w:b/>
                <w:sz w:val="20"/>
                <w:szCs w:val="20"/>
              </w:rPr>
            </w:pPr>
            <w:r w:rsidRPr="009513B4">
              <w:rPr>
                <w:b/>
                <w:sz w:val="20"/>
                <w:szCs w:val="20"/>
              </w:rPr>
              <w:t>20.7</w:t>
            </w:r>
          </w:p>
        </w:tc>
        <w:tc>
          <w:tcPr>
            <w:tcW w:w="1123" w:type="dxa"/>
            <w:vAlign w:val="bottom"/>
          </w:tcPr>
          <w:p w:rsidR="006A151D" w:rsidRPr="009513B4" w:rsidRDefault="006A151D" w:rsidP="009513B4">
            <w:pPr>
              <w:pStyle w:val="NormalWeb"/>
              <w:jc w:val="center"/>
              <w:rPr>
                <w:b/>
                <w:sz w:val="20"/>
                <w:szCs w:val="20"/>
              </w:rPr>
            </w:pPr>
            <w:r w:rsidRPr="009513B4">
              <w:rPr>
                <w:b/>
                <w:sz w:val="20"/>
                <w:szCs w:val="20"/>
              </w:rPr>
              <w:t>69.3</w:t>
            </w:r>
          </w:p>
        </w:tc>
      </w:tr>
    </w:tbl>
    <w:p w:rsidR="000675F8" w:rsidRDefault="000675F8" w:rsidP="002653E6">
      <w:pPr>
        <w:pStyle w:val="Footer"/>
      </w:pPr>
      <w:r w:rsidRPr="001165CD">
        <w:rPr>
          <w:b/>
        </w:rPr>
        <w:t>Not published (</w:t>
      </w:r>
      <w:proofErr w:type="gramStart"/>
      <w:r w:rsidRPr="001165CD">
        <w:rPr>
          <w:b/>
        </w:rPr>
        <w:t>n.p</w:t>
      </w:r>
      <w:proofErr w:type="gramEnd"/>
      <w:r w:rsidRPr="001165CD">
        <w:rPr>
          <w:b/>
        </w:rPr>
        <w:t>.)</w:t>
      </w:r>
      <w:r w:rsidRPr="001165CD">
        <w:t xml:space="preserve"> indicates that sufficient data </w:t>
      </w:r>
      <w:r>
        <w:t>were</w:t>
      </w:r>
      <w:r w:rsidRPr="001165CD">
        <w:t xml:space="preserve"> not available to produce a reliable estimate for the particular group of job seekers.</w:t>
      </w:r>
    </w:p>
    <w:p w:rsidR="000675F8" w:rsidRDefault="000675F8" w:rsidP="002653E6">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 xml:space="preserve">Stream 1 </w:t>
      </w:r>
      <w:r w:rsidRPr="00427F45">
        <w:rPr>
          <w:lang w:val="en-GB"/>
        </w:rPr>
        <w:t xml:space="preserve">in the 12 months to </w:t>
      </w:r>
      <w:r w:rsidR="00C0409E">
        <w:t>September</w:t>
      </w:r>
      <w:r w:rsidR="00C0409E" w:rsidRPr="009D4726">
        <w:t xml:space="preserve"> </w:t>
      </w:r>
      <w:r w:rsidR="00562981">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0675F8" w:rsidRPr="00FF1D30" w:rsidRDefault="003B15C5" w:rsidP="002653E6">
      <w:pPr>
        <w:pStyle w:val="Footer"/>
      </w:pPr>
      <w:r>
        <w:t>The job seeker characteristics refer to the job seekers’ circumstances at the commencement in their phase of assistance.</w:t>
      </w:r>
    </w:p>
    <w:p w:rsidR="00E74EB0" w:rsidRDefault="000675F8" w:rsidP="00E750D3">
      <w:pPr>
        <w:pStyle w:val="Footer"/>
      </w:pPr>
      <w:r w:rsidRPr="004561B6">
        <w:t>Outcomes for job seekers on other income support types are not reported separately but included in the overall total</w:t>
      </w:r>
      <w:r>
        <w:t>.</w:t>
      </w:r>
      <w:r w:rsidR="00E74EB0">
        <w:br w:type="page"/>
      </w:r>
    </w:p>
    <w:p w:rsidR="00387883" w:rsidRDefault="00387883" w:rsidP="00E750D3">
      <w:pPr>
        <w:pStyle w:val="Heading2"/>
        <w:jc w:val="center"/>
      </w:pPr>
      <w:bookmarkStart w:id="27" w:name="_Toc368383072"/>
      <w:r w:rsidRPr="00E750D3">
        <w:lastRenderedPageBreak/>
        <w:t>Table 2.3 – JSA Stream 2 Outcomes</w:t>
      </w:r>
      <w:r w:rsidR="00A110F9">
        <w:t xml:space="preserve">, </w:t>
      </w:r>
      <w:r w:rsidR="00C43185">
        <w:t>December</w:t>
      </w:r>
      <w:r w:rsidR="00C43185" w:rsidRPr="00DB45F3">
        <w:t xml:space="preserve"> </w:t>
      </w:r>
      <w:r w:rsidR="007C3312" w:rsidRPr="00E750D3">
        <w:t>2012</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0C453A" w:rsidRPr="007B7A8F" w:rsidTr="00F10241">
        <w:tc>
          <w:tcPr>
            <w:tcW w:w="2518" w:type="dxa"/>
            <w:vAlign w:val="bottom"/>
          </w:tcPr>
          <w:p w:rsidR="000C453A" w:rsidRPr="007B7A8F" w:rsidRDefault="000C453A"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17.9</w:t>
            </w:r>
          </w:p>
        </w:tc>
        <w:tc>
          <w:tcPr>
            <w:tcW w:w="1169" w:type="dxa"/>
            <w:vAlign w:val="bottom"/>
          </w:tcPr>
          <w:p w:rsidR="000C453A" w:rsidRPr="00E9044B" w:rsidRDefault="000C453A" w:rsidP="00E9044B">
            <w:pPr>
              <w:pStyle w:val="NormalWeb"/>
              <w:jc w:val="center"/>
              <w:rPr>
                <w:sz w:val="20"/>
                <w:szCs w:val="20"/>
              </w:rPr>
            </w:pPr>
            <w:r w:rsidRPr="00E9044B">
              <w:rPr>
                <w:sz w:val="20"/>
                <w:szCs w:val="20"/>
              </w:rPr>
              <w:t>24</w:t>
            </w:r>
            <w:r w:rsidR="00E9044B">
              <w:rPr>
                <w:sz w:val="20"/>
                <w:szCs w:val="20"/>
              </w:rPr>
              <w:t>.0</w:t>
            </w:r>
          </w:p>
        </w:tc>
        <w:tc>
          <w:tcPr>
            <w:tcW w:w="1170" w:type="dxa"/>
            <w:vAlign w:val="bottom"/>
          </w:tcPr>
          <w:p w:rsidR="000C453A" w:rsidRPr="00E9044B" w:rsidRDefault="000C453A" w:rsidP="00E9044B">
            <w:pPr>
              <w:pStyle w:val="NormalWeb"/>
              <w:jc w:val="center"/>
              <w:rPr>
                <w:sz w:val="20"/>
                <w:szCs w:val="20"/>
              </w:rPr>
            </w:pPr>
            <w:r w:rsidRPr="00E9044B">
              <w:rPr>
                <w:sz w:val="20"/>
                <w:szCs w:val="20"/>
              </w:rPr>
              <w:t>41.9</w:t>
            </w:r>
          </w:p>
        </w:tc>
        <w:tc>
          <w:tcPr>
            <w:tcW w:w="1312" w:type="dxa"/>
            <w:vAlign w:val="bottom"/>
          </w:tcPr>
          <w:p w:rsidR="000C453A" w:rsidRPr="00E9044B" w:rsidRDefault="000C453A" w:rsidP="00E9044B">
            <w:pPr>
              <w:pStyle w:val="NormalWeb"/>
              <w:jc w:val="center"/>
              <w:rPr>
                <w:sz w:val="20"/>
                <w:szCs w:val="20"/>
              </w:rPr>
            </w:pPr>
            <w:r w:rsidRPr="00E9044B">
              <w:rPr>
                <w:sz w:val="20"/>
                <w:szCs w:val="20"/>
              </w:rPr>
              <w:t>43.5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14.6</w:t>
            </w:r>
          </w:p>
        </w:tc>
        <w:tc>
          <w:tcPr>
            <w:tcW w:w="1122" w:type="dxa"/>
            <w:vAlign w:val="bottom"/>
          </w:tcPr>
          <w:p w:rsidR="000C453A" w:rsidRPr="00E9044B" w:rsidRDefault="000C453A" w:rsidP="00E9044B">
            <w:pPr>
              <w:pStyle w:val="NormalWeb"/>
              <w:jc w:val="center"/>
              <w:rPr>
                <w:sz w:val="20"/>
                <w:szCs w:val="20"/>
              </w:rPr>
            </w:pPr>
            <w:r w:rsidRPr="00E9044B">
              <w:rPr>
                <w:sz w:val="20"/>
                <w:szCs w:val="20"/>
              </w:rPr>
              <w:t>37.8</w:t>
            </w:r>
          </w:p>
        </w:tc>
        <w:tc>
          <w:tcPr>
            <w:tcW w:w="1123" w:type="dxa"/>
            <w:vAlign w:val="bottom"/>
          </w:tcPr>
          <w:p w:rsidR="000C453A" w:rsidRPr="00E9044B" w:rsidRDefault="000C453A" w:rsidP="00E9044B">
            <w:pPr>
              <w:pStyle w:val="NormalWeb"/>
              <w:jc w:val="center"/>
              <w:rPr>
                <w:sz w:val="20"/>
                <w:szCs w:val="20"/>
              </w:rPr>
            </w:pPr>
            <w:r w:rsidRPr="00E9044B">
              <w:rPr>
                <w:sz w:val="20"/>
                <w:szCs w:val="20"/>
              </w:rPr>
              <w:t>66.4</w:t>
            </w:r>
          </w:p>
        </w:tc>
      </w:tr>
      <w:tr w:rsidR="000C453A" w:rsidRPr="007B7A8F" w:rsidTr="00F10241">
        <w:tc>
          <w:tcPr>
            <w:tcW w:w="2518" w:type="dxa"/>
            <w:vAlign w:val="bottom"/>
          </w:tcPr>
          <w:p w:rsidR="000C453A" w:rsidRPr="007B7A8F" w:rsidRDefault="000C453A"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19.8</w:t>
            </w:r>
          </w:p>
        </w:tc>
        <w:tc>
          <w:tcPr>
            <w:tcW w:w="1169" w:type="dxa"/>
            <w:vAlign w:val="bottom"/>
          </w:tcPr>
          <w:p w:rsidR="000C453A" w:rsidRPr="00E9044B" w:rsidRDefault="000C453A" w:rsidP="00E9044B">
            <w:pPr>
              <w:pStyle w:val="NormalWeb"/>
              <w:jc w:val="center"/>
              <w:rPr>
                <w:sz w:val="20"/>
                <w:szCs w:val="20"/>
              </w:rPr>
            </w:pPr>
            <w:r w:rsidRPr="00E9044B">
              <w:rPr>
                <w:sz w:val="20"/>
                <w:szCs w:val="20"/>
              </w:rPr>
              <w:t>21.9</w:t>
            </w:r>
          </w:p>
        </w:tc>
        <w:tc>
          <w:tcPr>
            <w:tcW w:w="1170" w:type="dxa"/>
            <w:vAlign w:val="bottom"/>
          </w:tcPr>
          <w:p w:rsidR="000C453A" w:rsidRPr="00E9044B" w:rsidRDefault="000C453A" w:rsidP="00E9044B">
            <w:pPr>
              <w:pStyle w:val="NormalWeb"/>
              <w:jc w:val="center"/>
              <w:rPr>
                <w:sz w:val="20"/>
                <w:szCs w:val="20"/>
              </w:rPr>
            </w:pPr>
            <w:r w:rsidRPr="00E9044B">
              <w:rPr>
                <w:sz w:val="20"/>
                <w:szCs w:val="20"/>
              </w:rPr>
              <w:t>41.6</w:t>
            </w:r>
          </w:p>
        </w:tc>
        <w:tc>
          <w:tcPr>
            <w:tcW w:w="1312" w:type="dxa"/>
            <w:vAlign w:val="bottom"/>
          </w:tcPr>
          <w:p w:rsidR="000C453A" w:rsidRPr="00E9044B" w:rsidRDefault="000C453A" w:rsidP="00E9044B">
            <w:pPr>
              <w:pStyle w:val="NormalWeb"/>
              <w:jc w:val="center"/>
              <w:rPr>
                <w:sz w:val="20"/>
                <w:szCs w:val="20"/>
              </w:rPr>
            </w:pPr>
            <w:r w:rsidRPr="00E9044B">
              <w:rPr>
                <w:sz w:val="20"/>
                <w:szCs w:val="20"/>
              </w:rPr>
              <w:t>44.2</w:t>
            </w:r>
          </w:p>
        </w:tc>
        <w:tc>
          <w:tcPr>
            <w:tcW w:w="1122" w:type="dxa"/>
            <w:vAlign w:val="bottom"/>
          </w:tcPr>
          <w:p w:rsidR="000C453A" w:rsidRPr="00E9044B" w:rsidRDefault="000C453A" w:rsidP="00E9044B">
            <w:pPr>
              <w:pStyle w:val="NormalWeb"/>
              <w:jc w:val="center"/>
              <w:rPr>
                <w:sz w:val="20"/>
                <w:szCs w:val="20"/>
              </w:rPr>
            </w:pPr>
            <w:r w:rsidRPr="00E9044B">
              <w:rPr>
                <w:sz w:val="20"/>
                <w:szCs w:val="20"/>
              </w:rPr>
              <w:t>14.2</w:t>
            </w:r>
          </w:p>
        </w:tc>
        <w:tc>
          <w:tcPr>
            <w:tcW w:w="1122" w:type="dxa"/>
            <w:vAlign w:val="bottom"/>
          </w:tcPr>
          <w:p w:rsidR="000C453A" w:rsidRPr="00E9044B" w:rsidRDefault="000C453A" w:rsidP="00E9044B">
            <w:pPr>
              <w:pStyle w:val="NormalWeb"/>
              <w:jc w:val="center"/>
              <w:rPr>
                <w:sz w:val="20"/>
                <w:szCs w:val="20"/>
              </w:rPr>
            </w:pPr>
            <w:r w:rsidRPr="00E9044B">
              <w:rPr>
                <w:sz w:val="20"/>
                <w:szCs w:val="20"/>
              </w:rPr>
              <w:t>32.9</w:t>
            </w:r>
          </w:p>
        </w:tc>
        <w:tc>
          <w:tcPr>
            <w:tcW w:w="1123" w:type="dxa"/>
            <w:vAlign w:val="bottom"/>
          </w:tcPr>
          <w:p w:rsidR="000C453A" w:rsidRPr="00E9044B" w:rsidRDefault="000C453A" w:rsidP="00E9044B">
            <w:pPr>
              <w:pStyle w:val="NormalWeb"/>
              <w:jc w:val="center"/>
              <w:rPr>
                <w:sz w:val="20"/>
                <w:szCs w:val="20"/>
              </w:rPr>
            </w:pPr>
            <w:r w:rsidRPr="00E9044B">
              <w:rPr>
                <w:sz w:val="20"/>
                <w:szCs w:val="20"/>
              </w:rPr>
              <w:t>65.9</w:t>
            </w:r>
          </w:p>
        </w:tc>
      </w:tr>
      <w:tr w:rsidR="000C453A" w:rsidRPr="007B7A8F" w:rsidTr="00F10241">
        <w:tc>
          <w:tcPr>
            <w:tcW w:w="2518" w:type="dxa"/>
            <w:vAlign w:val="bottom"/>
          </w:tcPr>
          <w:p w:rsidR="000C453A" w:rsidRPr="007B7A8F" w:rsidRDefault="000C453A"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0C453A" w:rsidRPr="00E9044B" w:rsidRDefault="000C453A" w:rsidP="00E9044B">
            <w:pPr>
              <w:pStyle w:val="NormalWeb"/>
              <w:jc w:val="center"/>
              <w:rPr>
                <w:sz w:val="20"/>
                <w:szCs w:val="20"/>
              </w:rPr>
            </w:pPr>
            <w:r w:rsidRPr="00E9044B">
              <w:rPr>
                <w:sz w:val="20"/>
                <w:szCs w:val="20"/>
              </w:rPr>
              <w:t>21.2</w:t>
            </w:r>
          </w:p>
        </w:tc>
        <w:tc>
          <w:tcPr>
            <w:tcW w:w="1169" w:type="dxa"/>
            <w:vAlign w:val="bottom"/>
          </w:tcPr>
          <w:p w:rsidR="000C453A" w:rsidRPr="00E9044B" w:rsidRDefault="000C453A" w:rsidP="00E9044B">
            <w:pPr>
              <w:pStyle w:val="NormalWeb"/>
              <w:jc w:val="center"/>
              <w:rPr>
                <w:sz w:val="20"/>
                <w:szCs w:val="20"/>
              </w:rPr>
            </w:pPr>
            <w:r w:rsidRPr="00E9044B">
              <w:rPr>
                <w:sz w:val="20"/>
                <w:szCs w:val="20"/>
              </w:rPr>
              <w:t>24.7</w:t>
            </w:r>
          </w:p>
        </w:tc>
        <w:tc>
          <w:tcPr>
            <w:tcW w:w="1170" w:type="dxa"/>
            <w:vAlign w:val="bottom"/>
          </w:tcPr>
          <w:p w:rsidR="000C453A" w:rsidRPr="00E9044B" w:rsidRDefault="000C453A" w:rsidP="00E9044B">
            <w:pPr>
              <w:pStyle w:val="NormalWeb"/>
              <w:jc w:val="center"/>
              <w:rPr>
                <w:sz w:val="20"/>
                <w:szCs w:val="20"/>
              </w:rPr>
            </w:pPr>
            <w:r w:rsidRPr="00E9044B">
              <w:rPr>
                <w:sz w:val="20"/>
                <w:szCs w:val="20"/>
              </w:rPr>
              <w:t>45.9</w:t>
            </w:r>
          </w:p>
        </w:tc>
        <w:tc>
          <w:tcPr>
            <w:tcW w:w="1312" w:type="dxa"/>
            <w:vAlign w:val="bottom"/>
          </w:tcPr>
          <w:p w:rsidR="000C453A" w:rsidRPr="00E9044B" w:rsidRDefault="000C453A" w:rsidP="00E9044B">
            <w:pPr>
              <w:pStyle w:val="NormalWeb"/>
              <w:jc w:val="center"/>
              <w:rPr>
                <w:sz w:val="20"/>
                <w:szCs w:val="20"/>
              </w:rPr>
            </w:pPr>
            <w:r w:rsidRPr="00E9044B">
              <w:rPr>
                <w:sz w:val="20"/>
                <w:szCs w:val="20"/>
              </w:rPr>
              <w:t>39.5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14.6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26.6</w:t>
            </w:r>
          </w:p>
        </w:tc>
        <w:tc>
          <w:tcPr>
            <w:tcW w:w="1123" w:type="dxa"/>
            <w:vAlign w:val="bottom"/>
          </w:tcPr>
          <w:p w:rsidR="000C453A" w:rsidRPr="00E9044B" w:rsidRDefault="000C453A" w:rsidP="00E9044B">
            <w:pPr>
              <w:pStyle w:val="NormalWeb"/>
              <w:jc w:val="center"/>
              <w:rPr>
                <w:sz w:val="20"/>
                <w:szCs w:val="20"/>
              </w:rPr>
            </w:pPr>
            <w:r w:rsidRPr="00E9044B">
              <w:rPr>
                <w:sz w:val="20"/>
                <w:szCs w:val="20"/>
              </w:rPr>
              <w:t>63.6</w:t>
            </w:r>
          </w:p>
        </w:tc>
      </w:tr>
      <w:tr w:rsidR="000C453A" w:rsidRPr="007B7A8F" w:rsidTr="00F10241">
        <w:tc>
          <w:tcPr>
            <w:tcW w:w="2518" w:type="dxa"/>
            <w:vAlign w:val="bottom"/>
          </w:tcPr>
          <w:p w:rsidR="000C453A" w:rsidRPr="007B7A8F" w:rsidRDefault="000C453A"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16.6</w:t>
            </w:r>
          </w:p>
        </w:tc>
        <w:tc>
          <w:tcPr>
            <w:tcW w:w="1169" w:type="dxa"/>
            <w:vAlign w:val="bottom"/>
          </w:tcPr>
          <w:p w:rsidR="000C453A" w:rsidRPr="00E9044B" w:rsidRDefault="000C453A" w:rsidP="00E9044B">
            <w:pPr>
              <w:pStyle w:val="NormalWeb"/>
              <w:jc w:val="center"/>
              <w:rPr>
                <w:sz w:val="20"/>
                <w:szCs w:val="20"/>
              </w:rPr>
            </w:pPr>
            <w:r w:rsidRPr="00E9044B">
              <w:rPr>
                <w:sz w:val="20"/>
                <w:szCs w:val="20"/>
              </w:rPr>
              <w:t>34.3</w:t>
            </w:r>
          </w:p>
        </w:tc>
        <w:tc>
          <w:tcPr>
            <w:tcW w:w="1170" w:type="dxa"/>
            <w:vAlign w:val="bottom"/>
          </w:tcPr>
          <w:p w:rsidR="000C453A" w:rsidRPr="00E9044B" w:rsidRDefault="000C453A" w:rsidP="00E9044B">
            <w:pPr>
              <w:pStyle w:val="NormalWeb"/>
              <w:jc w:val="center"/>
              <w:rPr>
                <w:sz w:val="20"/>
                <w:szCs w:val="20"/>
              </w:rPr>
            </w:pPr>
            <w:r w:rsidRPr="00E9044B">
              <w:rPr>
                <w:sz w:val="20"/>
                <w:szCs w:val="20"/>
              </w:rPr>
              <w:t>50.9</w:t>
            </w:r>
          </w:p>
        </w:tc>
        <w:tc>
          <w:tcPr>
            <w:tcW w:w="1312" w:type="dxa"/>
            <w:vAlign w:val="bottom"/>
          </w:tcPr>
          <w:p w:rsidR="000C453A" w:rsidRPr="00E9044B" w:rsidRDefault="000C453A" w:rsidP="00E9044B">
            <w:pPr>
              <w:pStyle w:val="NormalWeb"/>
              <w:jc w:val="center"/>
              <w:rPr>
                <w:sz w:val="20"/>
                <w:szCs w:val="20"/>
              </w:rPr>
            </w:pPr>
            <w:r w:rsidRPr="00E9044B">
              <w:rPr>
                <w:sz w:val="20"/>
                <w:szCs w:val="20"/>
              </w:rPr>
              <w:t>37</w:t>
            </w:r>
            <w:r w:rsidR="00E9044B">
              <w:rPr>
                <w:sz w:val="20"/>
                <w:szCs w:val="20"/>
              </w:rPr>
              <w:t>.0</w:t>
            </w:r>
          </w:p>
        </w:tc>
        <w:tc>
          <w:tcPr>
            <w:tcW w:w="1122" w:type="dxa"/>
            <w:vAlign w:val="bottom"/>
          </w:tcPr>
          <w:p w:rsidR="000C453A" w:rsidRPr="00E9044B" w:rsidRDefault="000C453A" w:rsidP="00E9044B">
            <w:pPr>
              <w:pStyle w:val="NormalWeb"/>
              <w:jc w:val="center"/>
              <w:rPr>
                <w:sz w:val="20"/>
                <w:szCs w:val="20"/>
              </w:rPr>
            </w:pPr>
            <w:r w:rsidRPr="00E9044B">
              <w:rPr>
                <w:sz w:val="20"/>
                <w:szCs w:val="20"/>
              </w:rPr>
              <w:t>12.1</w:t>
            </w:r>
          </w:p>
        </w:tc>
        <w:tc>
          <w:tcPr>
            <w:tcW w:w="1122" w:type="dxa"/>
            <w:vAlign w:val="bottom"/>
          </w:tcPr>
          <w:p w:rsidR="000C453A" w:rsidRPr="00E9044B" w:rsidRDefault="000C453A" w:rsidP="00E9044B">
            <w:pPr>
              <w:pStyle w:val="NormalWeb"/>
              <w:jc w:val="center"/>
              <w:rPr>
                <w:sz w:val="20"/>
                <w:szCs w:val="20"/>
              </w:rPr>
            </w:pPr>
            <w:r w:rsidRPr="00E9044B">
              <w:rPr>
                <w:sz w:val="20"/>
                <w:szCs w:val="20"/>
              </w:rPr>
              <w:t>23</w:t>
            </w:r>
            <w:r w:rsidR="00E9044B">
              <w:rPr>
                <w:sz w:val="20"/>
                <w:szCs w:val="20"/>
              </w:rPr>
              <w:t>.0</w:t>
            </w:r>
          </w:p>
        </w:tc>
        <w:tc>
          <w:tcPr>
            <w:tcW w:w="1123" w:type="dxa"/>
            <w:vAlign w:val="bottom"/>
          </w:tcPr>
          <w:p w:rsidR="000C453A" w:rsidRPr="00E9044B" w:rsidRDefault="000C453A" w:rsidP="00E9044B">
            <w:pPr>
              <w:pStyle w:val="NormalWeb"/>
              <w:jc w:val="center"/>
              <w:rPr>
                <w:sz w:val="20"/>
                <w:szCs w:val="20"/>
              </w:rPr>
            </w:pPr>
            <w:r w:rsidRPr="00E9044B">
              <w:rPr>
                <w:sz w:val="20"/>
                <w:szCs w:val="20"/>
              </w:rPr>
              <w:t>66.9</w:t>
            </w:r>
          </w:p>
        </w:tc>
      </w:tr>
      <w:tr w:rsidR="000C453A" w:rsidRPr="007B7A8F" w:rsidTr="00F10241">
        <w:tc>
          <w:tcPr>
            <w:tcW w:w="2518" w:type="dxa"/>
            <w:vAlign w:val="bottom"/>
          </w:tcPr>
          <w:p w:rsidR="000C453A" w:rsidRPr="007B7A8F" w:rsidRDefault="000C453A"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13.8</w:t>
            </w:r>
          </w:p>
        </w:tc>
        <w:tc>
          <w:tcPr>
            <w:tcW w:w="1169" w:type="dxa"/>
            <w:vAlign w:val="bottom"/>
          </w:tcPr>
          <w:p w:rsidR="000C453A" w:rsidRPr="00E9044B" w:rsidRDefault="000C453A" w:rsidP="00E9044B">
            <w:pPr>
              <w:pStyle w:val="NormalWeb"/>
              <w:jc w:val="center"/>
              <w:rPr>
                <w:sz w:val="20"/>
                <w:szCs w:val="20"/>
              </w:rPr>
            </w:pPr>
            <w:r w:rsidRPr="00E9044B">
              <w:rPr>
                <w:sz w:val="20"/>
                <w:szCs w:val="20"/>
              </w:rPr>
              <w:t>28.6</w:t>
            </w:r>
          </w:p>
        </w:tc>
        <w:tc>
          <w:tcPr>
            <w:tcW w:w="1170" w:type="dxa"/>
            <w:vAlign w:val="bottom"/>
          </w:tcPr>
          <w:p w:rsidR="000C453A" w:rsidRPr="00E9044B" w:rsidRDefault="000C453A" w:rsidP="00E9044B">
            <w:pPr>
              <w:pStyle w:val="NormalWeb"/>
              <w:jc w:val="center"/>
              <w:rPr>
                <w:sz w:val="20"/>
                <w:szCs w:val="20"/>
              </w:rPr>
            </w:pPr>
            <w:r w:rsidRPr="00E9044B">
              <w:rPr>
                <w:sz w:val="20"/>
                <w:szCs w:val="20"/>
              </w:rPr>
              <w:t>42.4</w:t>
            </w:r>
          </w:p>
        </w:tc>
        <w:tc>
          <w:tcPr>
            <w:tcW w:w="1312" w:type="dxa"/>
            <w:vAlign w:val="bottom"/>
          </w:tcPr>
          <w:p w:rsidR="000C453A" w:rsidRPr="00E9044B" w:rsidRDefault="000C453A" w:rsidP="00E9044B">
            <w:pPr>
              <w:pStyle w:val="NormalWeb"/>
              <w:jc w:val="center"/>
              <w:rPr>
                <w:sz w:val="20"/>
                <w:szCs w:val="20"/>
              </w:rPr>
            </w:pPr>
            <w:r w:rsidRPr="00E9044B">
              <w:rPr>
                <w:sz w:val="20"/>
                <w:szCs w:val="20"/>
              </w:rPr>
              <w:t>38.5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19.1</w:t>
            </w:r>
          </w:p>
        </w:tc>
        <w:tc>
          <w:tcPr>
            <w:tcW w:w="1122" w:type="dxa"/>
            <w:vAlign w:val="bottom"/>
          </w:tcPr>
          <w:p w:rsidR="000C453A" w:rsidRPr="00E9044B" w:rsidRDefault="000C453A" w:rsidP="00E9044B">
            <w:pPr>
              <w:pStyle w:val="NormalWeb"/>
              <w:jc w:val="center"/>
              <w:rPr>
                <w:sz w:val="20"/>
                <w:szCs w:val="20"/>
              </w:rPr>
            </w:pPr>
            <w:r w:rsidRPr="00E9044B">
              <w:rPr>
                <w:sz w:val="20"/>
                <w:szCs w:val="20"/>
              </w:rPr>
              <w:t>13.1</w:t>
            </w:r>
          </w:p>
        </w:tc>
        <w:tc>
          <w:tcPr>
            <w:tcW w:w="1123" w:type="dxa"/>
            <w:vAlign w:val="bottom"/>
          </w:tcPr>
          <w:p w:rsidR="000C453A" w:rsidRPr="00E9044B" w:rsidRDefault="000C453A" w:rsidP="00E9044B">
            <w:pPr>
              <w:pStyle w:val="NormalWeb"/>
              <w:jc w:val="center"/>
              <w:rPr>
                <w:sz w:val="20"/>
                <w:szCs w:val="20"/>
              </w:rPr>
            </w:pPr>
            <w:r w:rsidRPr="00E9044B">
              <w:rPr>
                <w:sz w:val="20"/>
                <w:szCs w:val="20"/>
              </w:rPr>
              <w:t>51.9</w:t>
            </w:r>
          </w:p>
        </w:tc>
      </w:tr>
      <w:tr w:rsidR="000C453A" w:rsidRPr="007B7A8F" w:rsidTr="00F10241">
        <w:tc>
          <w:tcPr>
            <w:tcW w:w="2518" w:type="dxa"/>
            <w:vAlign w:val="bottom"/>
          </w:tcPr>
          <w:p w:rsidR="000C453A" w:rsidRPr="007B7A8F" w:rsidRDefault="000C453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18.5</w:t>
            </w:r>
          </w:p>
        </w:tc>
        <w:tc>
          <w:tcPr>
            <w:tcW w:w="1169" w:type="dxa"/>
            <w:vAlign w:val="bottom"/>
          </w:tcPr>
          <w:p w:rsidR="000C453A" w:rsidRPr="00E9044B" w:rsidRDefault="000C453A" w:rsidP="00E9044B">
            <w:pPr>
              <w:pStyle w:val="NormalWeb"/>
              <w:jc w:val="center"/>
              <w:rPr>
                <w:sz w:val="20"/>
                <w:szCs w:val="20"/>
              </w:rPr>
            </w:pPr>
            <w:r w:rsidRPr="00E9044B">
              <w:rPr>
                <w:sz w:val="20"/>
                <w:szCs w:val="20"/>
              </w:rPr>
              <w:t>26.8</w:t>
            </w:r>
          </w:p>
        </w:tc>
        <w:tc>
          <w:tcPr>
            <w:tcW w:w="1170" w:type="dxa"/>
            <w:vAlign w:val="bottom"/>
          </w:tcPr>
          <w:p w:rsidR="000C453A" w:rsidRPr="00E9044B" w:rsidRDefault="000C453A" w:rsidP="00E9044B">
            <w:pPr>
              <w:pStyle w:val="NormalWeb"/>
              <w:jc w:val="center"/>
              <w:rPr>
                <w:sz w:val="20"/>
                <w:szCs w:val="20"/>
              </w:rPr>
            </w:pPr>
            <w:r w:rsidRPr="00E9044B">
              <w:rPr>
                <w:sz w:val="20"/>
                <w:szCs w:val="20"/>
              </w:rPr>
              <w:t>45.3</w:t>
            </w:r>
          </w:p>
        </w:tc>
        <w:tc>
          <w:tcPr>
            <w:tcW w:w="1312" w:type="dxa"/>
            <w:vAlign w:val="bottom"/>
          </w:tcPr>
          <w:p w:rsidR="000C453A" w:rsidRPr="00E9044B" w:rsidRDefault="000C453A" w:rsidP="00E9044B">
            <w:pPr>
              <w:pStyle w:val="NormalWeb"/>
              <w:jc w:val="center"/>
              <w:rPr>
                <w:sz w:val="20"/>
                <w:szCs w:val="20"/>
              </w:rPr>
            </w:pPr>
            <w:r w:rsidRPr="00E9044B">
              <w:rPr>
                <w:sz w:val="20"/>
                <w:szCs w:val="20"/>
              </w:rPr>
              <w:t>38.2</w:t>
            </w:r>
          </w:p>
        </w:tc>
        <w:tc>
          <w:tcPr>
            <w:tcW w:w="1122" w:type="dxa"/>
            <w:vAlign w:val="bottom"/>
          </w:tcPr>
          <w:p w:rsidR="000C453A" w:rsidRPr="00E9044B" w:rsidRDefault="000C453A" w:rsidP="00E9044B">
            <w:pPr>
              <w:pStyle w:val="NormalWeb"/>
              <w:jc w:val="center"/>
              <w:rPr>
                <w:sz w:val="20"/>
                <w:szCs w:val="20"/>
              </w:rPr>
            </w:pPr>
            <w:r w:rsidRPr="00E9044B">
              <w:rPr>
                <w:sz w:val="20"/>
                <w:szCs w:val="20"/>
              </w:rPr>
              <w:t>16.5</w:t>
            </w:r>
          </w:p>
        </w:tc>
        <w:tc>
          <w:tcPr>
            <w:tcW w:w="1122" w:type="dxa"/>
            <w:vAlign w:val="bottom"/>
          </w:tcPr>
          <w:p w:rsidR="000C453A" w:rsidRPr="00E9044B" w:rsidRDefault="000C453A" w:rsidP="00E9044B">
            <w:pPr>
              <w:pStyle w:val="NormalWeb"/>
              <w:jc w:val="center"/>
              <w:rPr>
                <w:sz w:val="20"/>
                <w:szCs w:val="20"/>
              </w:rPr>
            </w:pPr>
            <w:r w:rsidRPr="00E9044B">
              <w:rPr>
                <w:sz w:val="20"/>
                <w:szCs w:val="20"/>
              </w:rPr>
              <w:t>25</w:t>
            </w:r>
            <w:r w:rsidR="00A66AB5">
              <w:rPr>
                <w:sz w:val="20"/>
                <w:szCs w:val="20"/>
              </w:rPr>
              <w:t>.0</w:t>
            </w:r>
          </w:p>
        </w:tc>
        <w:tc>
          <w:tcPr>
            <w:tcW w:w="1123" w:type="dxa"/>
            <w:vAlign w:val="bottom"/>
          </w:tcPr>
          <w:p w:rsidR="000C453A" w:rsidRPr="00E9044B" w:rsidRDefault="000C453A" w:rsidP="00E9044B">
            <w:pPr>
              <w:pStyle w:val="NormalWeb"/>
              <w:jc w:val="center"/>
              <w:rPr>
                <w:sz w:val="20"/>
                <w:szCs w:val="20"/>
              </w:rPr>
            </w:pPr>
            <w:r w:rsidRPr="00E9044B">
              <w:rPr>
                <w:sz w:val="20"/>
                <w:szCs w:val="20"/>
              </w:rPr>
              <w:t>62.1</w:t>
            </w:r>
          </w:p>
        </w:tc>
      </w:tr>
      <w:tr w:rsidR="000C453A" w:rsidRPr="007B7A8F" w:rsidTr="00F10241">
        <w:tc>
          <w:tcPr>
            <w:tcW w:w="2518" w:type="dxa"/>
            <w:vAlign w:val="bottom"/>
          </w:tcPr>
          <w:p w:rsidR="000C453A" w:rsidRPr="007B7A8F" w:rsidRDefault="000C453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18.6</w:t>
            </w:r>
          </w:p>
        </w:tc>
        <w:tc>
          <w:tcPr>
            <w:tcW w:w="1169" w:type="dxa"/>
            <w:vAlign w:val="bottom"/>
          </w:tcPr>
          <w:p w:rsidR="000C453A" w:rsidRPr="00E9044B" w:rsidRDefault="000C453A" w:rsidP="00E9044B">
            <w:pPr>
              <w:pStyle w:val="NormalWeb"/>
              <w:jc w:val="center"/>
              <w:rPr>
                <w:sz w:val="20"/>
                <w:szCs w:val="20"/>
              </w:rPr>
            </w:pPr>
            <w:r w:rsidRPr="00E9044B">
              <w:rPr>
                <w:sz w:val="20"/>
                <w:szCs w:val="20"/>
              </w:rPr>
              <w:t>28.3</w:t>
            </w:r>
          </w:p>
        </w:tc>
        <w:tc>
          <w:tcPr>
            <w:tcW w:w="1170" w:type="dxa"/>
            <w:vAlign w:val="bottom"/>
          </w:tcPr>
          <w:p w:rsidR="000C453A" w:rsidRPr="00E9044B" w:rsidRDefault="000C453A" w:rsidP="00E9044B">
            <w:pPr>
              <w:pStyle w:val="NormalWeb"/>
              <w:jc w:val="center"/>
              <w:rPr>
                <w:sz w:val="20"/>
                <w:szCs w:val="20"/>
              </w:rPr>
            </w:pPr>
            <w:r w:rsidRPr="00E9044B">
              <w:rPr>
                <w:sz w:val="20"/>
                <w:szCs w:val="20"/>
              </w:rPr>
              <w:t>47</w:t>
            </w:r>
            <w:r w:rsidR="00E9044B">
              <w:rPr>
                <w:sz w:val="20"/>
                <w:szCs w:val="20"/>
              </w:rPr>
              <w:t>.0</w:t>
            </w:r>
          </w:p>
        </w:tc>
        <w:tc>
          <w:tcPr>
            <w:tcW w:w="1312" w:type="dxa"/>
            <w:vAlign w:val="bottom"/>
          </w:tcPr>
          <w:p w:rsidR="000C453A" w:rsidRPr="00E9044B" w:rsidRDefault="000C453A" w:rsidP="00E9044B">
            <w:pPr>
              <w:pStyle w:val="NormalWeb"/>
              <w:jc w:val="center"/>
              <w:rPr>
                <w:sz w:val="20"/>
                <w:szCs w:val="20"/>
              </w:rPr>
            </w:pPr>
            <w:r w:rsidRPr="00E9044B">
              <w:rPr>
                <w:sz w:val="20"/>
                <w:szCs w:val="20"/>
              </w:rPr>
              <w:t>38</w:t>
            </w:r>
            <w:r w:rsidR="00E9044B">
              <w:rPr>
                <w:sz w:val="20"/>
                <w:szCs w:val="20"/>
              </w:rPr>
              <w:t>.0</w:t>
            </w:r>
          </w:p>
        </w:tc>
        <w:tc>
          <w:tcPr>
            <w:tcW w:w="1122" w:type="dxa"/>
            <w:vAlign w:val="bottom"/>
          </w:tcPr>
          <w:p w:rsidR="000C453A" w:rsidRPr="00E9044B" w:rsidRDefault="000C453A" w:rsidP="00E9044B">
            <w:pPr>
              <w:pStyle w:val="NormalWeb"/>
              <w:jc w:val="center"/>
              <w:rPr>
                <w:sz w:val="20"/>
                <w:szCs w:val="20"/>
              </w:rPr>
            </w:pPr>
            <w:r w:rsidRPr="00E9044B">
              <w:rPr>
                <w:sz w:val="20"/>
                <w:szCs w:val="20"/>
              </w:rPr>
              <w:t>15.1</w:t>
            </w:r>
          </w:p>
        </w:tc>
        <w:tc>
          <w:tcPr>
            <w:tcW w:w="1122" w:type="dxa"/>
            <w:vAlign w:val="bottom"/>
          </w:tcPr>
          <w:p w:rsidR="000C453A" w:rsidRPr="00E9044B" w:rsidRDefault="000C453A" w:rsidP="00E9044B">
            <w:pPr>
              <w:pStyle w:val="NormalWeb"/>
              <w:jc w:val="center"/>
              <w:rPr>
                <w:sz w:val="20"/>
                <w:szCs w:val="20"/>
              </w:rPr>
            </w:pPr>
            <w:r w:rsidRPr="00E9044B">
              <w:rPr>
                <w:sz w:val="20"/>
                <w:szCs w:val="20"/>
              </w:rPr>
              <w:t>23.7</w:t>
            </w:r>
          </w:p>
        </w:tc>
        <w:tc>
          <w:tcPr>
            <w:tcW w:w="1123" w:type="dxa"/>
            <w:vAlign w:val="bottom"/>
          </w:tcPr>
          <w:p w:rsidR="000C453A" w:rsidRPr="00E9044B" w:rsidRDefault="000C453A" w:rsidP="00E9044B">
            <w:pPr>
              <w:pStyle w:val="NormalWeb"/>
              <w:jc w:val="center"/>
              <w:rPr>
                <w:sz w:val="20"/>
                <w:szCs w:val="20"/>
              </w:rPr>
            </w:pPr>
            <w:r w:rsidRPr="00E9044B">
              <w:rPr>
                <w:sz w:val="20"/>
                <w:szCs w:val="20"/>
              </w:rPr>
              <w:t>62.8</w:t>
            </w:r>
          </w:p>
        </w:tc>
      </w:tr>
      <w:tr w:rsidR="000C453A" w:rsidRPr="007B7A8F" w:rsidTr="00F10241">
        <w:tc>
          <w:tcPr>
            <w:tcW w:w="2518" w:type="dxa"/>
            <w:vAlign w:val="bottom"/>
          </w:tcPr>
          <w:p w:rsidR="000C453A" w:rsidRPr="007B7A8F" w:rsidRDefault="000C453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13.4</w:t>
            </w:r>
          </w:p>
        </w:tc>
        <w:tc>
          <w:tcPr>
            <w:tcW w:w="1169" w:type="dxa"/>
            <w:vAlign w:val="bottom"/>
          </w:tcPr>
          <w:p w:rsidR="000C453A" w:rsidRPr="00E9044B" w:rsidRDefault="000C453A" w:rsidP="00E9044B">
            <w:pPr>
              <w:pStyle w:val="NormalWeb"/>
              <w:jc w:val="center"/>
              <w:rPr>
                <w:sz w:val="20"/>
                <w:szCs w:val="20"/>
              </w:rPr>
            </w:pPr>
            <w:r w:rsidRPr="00E9044B">
              <w:rPr>
                <w:sz w:val="20"/>
                <w:szCs w:val="20"/>
              </w:rPr>
              <w:t>33.2</w:t>
            </w:r>
          </w:p>
        </w:tc>
        <w:tc>
          <w:tcPr>
            <w:tcW w:w="1170" w:type="dxa"/>
            <w:vAlign w:val="bottom"/>
          </w:tcPr>
          <w:p w:rsidR="000C453A" w:rsidRPr="00E9044B" w:rsidRDefault="000C453A" w:rsidP="00E9044B">
            <w:pPr>
              <w:pStyle w:val="NormalWeb"/>
              <w:jc w:val="center"/>
              <w:rPr>
                <w:sz w:val="20"/>
                <w:szCs w:val="20"/>
              </w:rPr>
            </w:pPr>
            <w:r w:rsidRPr="00E9044B">
              <w:rPr>
                <w:sz w:val="20"/>
                <w:szCs w:val="20"/>
              </w:rPr>
              <w:t>46.6</w:t>
            </w:r>
          </w:p>
        </w:tc>
        <w:tc>
          <w:tcPr>
            <w:tcW w:w="1312" w:type="dxa"/>
            <w:vAlign w:val="bottom"/>
          </w:tcPr>
          <w:p w:rsidR="000C453A" w:rsidRPr="00E9044B" w:rsidRDefault="000C453A" w:rsidP="00E9044B">
            <w:pPr>
              <w:pStyle w:val="NormalWeb"/>
              <w:jc w:val="center"/>
              <w:rPr>
                <w:sz w:val="20"/>
                <w:szCs w:val="20"/>
              </w:rPr>
            </w:pPr>
            <w:r w:rsidRPr="00E9044B">
              <w:rPr>
                <w:sz w:val="20"/>
                <w:szCs w:val="20"/>
              </w:rPr>
              <w:t>41.9</w:t>
            </w:r>
          </w:p>
        </w:tc>
        <w:tc>
          <w:tcPr>
            <w:tcW w:w="1122" w:type="dxa"/>
            <w:vAlign w:val="bottom"/>
          </w:tcPr>
          <w:p w:rsidR="000C453A" w:rsidRPr="00E9044B" w:rsidRDefault="000C453A" w:rsidP="00E9044B">
            <w:pPr>
              <w:pStyle w:val="NormalWeb"/>
              <w:jc w:val="center"/>
              <w:rPr>
                <w:sz w:val="20"/>
                <w:szCs w:val="20"/>
              </w:rPr>
            </w:pPr>
            <w:r w:rsidRPr="00E9044B">
              <w:rPr>
                <w:sz w:val="20"/>
                <w:szCs w:val="20"/>
              </w:rPr>
              <w:t>11.5</w:t>
            </w:r>
          </w:p>
        </w:tc>
        <w:tc>
          <w:tcPr>
            <w:tcW w:w="1122" w:type="dxa"/>
            <w:vAlign w:val="bottom"/>
          </w:tcPr>
          <w:p w:rsidR="000C453A" w:rsidRPr="00E9044B" w:rsidRDefault="000C453A" w:rsidP="00E9044B">
            <w:pPr>
              <w:pStyle w:val="NormalWeb"/>
              <w:jc w:val="center"/>
              <w:rPr>
                <w:sz w:val="20"/>
                <w:szCs w:val="20"/>
              </w:rPr>
            </w:pPr>
            <w:r w:rsidRPr="00E9044B">
              <w:rPr>
                <w:sz w:val="20"/>
                <w:szCs w:val="20"/>
              </w:rPr>
              <w:t>21.2</w:t>
            </w:r>
          </w:p>
        </w:tc>
        <w:tc>
          <w:tcPr>
            <w:tcW w:w="1123" w:type="dxa"/>
            <w:vAlign w:val="bottom"/>
          </w:tcPr>
          <w:p w:rsidR="000C453A" w:rsidRPr="00E9044B" w:rsidRDefault="000C453A" w:rsidP="00E9044B">
            <w:pPr>
              <w:pStyle w:val="NormalWeb"/>
              <w:jc w:val="center"/>
              <w:rPr>
                <w:sz w:val="20"/>
                <w:szCs w:val="20"/>
              </w:rPr>
            </w:pPr>
            <w:r w:rsidRPr="00E9044B">
              <w:rPr>
                <w:sz w:val="20"/>
                <w:szCs w:val="20"/>
              </w:rPr>
              <w:t>62</w:t>
            </w:r>
            <w:r w:rsidR="00E9044B">
              <w:rPr>
                <w:sz w:val="20"/>
                <w:szCs w:val="20"/>
              </w:rPr>
              <w:t>.0</w:t>
            </w:r>
          </w:p>
        </w:tc>
      </w:tr>
      <w:tr w:rsidR="000C453A" w:rsidRPr="007B7A8F" w:rsidTr="00F10241">
        <w:tc>
          <w:tcPr>
            <w:tcW w:w="2518" w:type="dxa"/>
            <w:vAlign w:val="bottom"/>
          </w:tcPr>
          <w:p w:rsidR="000C453A" w:rsidRDefault="000C453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14.5</w:t>
            </w:r>
          </w:p>
        </w:tc>
        <w:tc>
          <w:tcPr>
            <w:tcW w:w="1169" w:type="dxa"/>
            <w:vAlign w:val="bottom"/>
          </w:tcPr>
          <w:p w:rsidR="000C453A" w:rsidRPr="00E9044B" w:rsidRDefault="000C453A" w:rsidP="00E9044B">
            <w:pPr>
              <w:pStyle w:val="NormalWeb"/>
              <w:jc w:val="center"/>
              <w:rPr>
                <w:sz w:val="20"/>
                <w:szCs w:val="20"/>
              </w:rPr>
            </w:pPr>
            <w:r w:rsidRPr="00E9044B">
              <w:rPr>
                <w:sz w:val="20"/>
                <w:szCs w:val="20"/>
              </w:rPr>
              <w:t>29.9</w:t>
            </w:r>
          </w:p>
        </w:tc>
        <w:tc>
          <w:tcPr>
            <w:tcW w:w="1170" w:type="dxa"/>
            <w:vAlign w:val="bottom"/>
          </w:tcPr>
          <w:p w:rsidR="000C453A" w:rsidRPr="00E9044B" w:rsidRDefault="000C453A" w:rsidP="00E9044B">
            <w:pPr>
              <w:pStyle w:val="NormalWeb"/>
              <w:jc w:val="center"/>
              <w:rPr>
                <w:sz w:val="20"/>
                <w:szCs w:val="20"/>
              </w:rPr>
            </w:pPr>
            <w:r w:rsidRPr="00E9044B">
              <w:rPr>
                <w:sz w:val="20"/>
                <w:szCs w:val="20"/>
              </w:rPr>
              <w:t>44.4</w:t>
            </w:r>
          </w:p>
        </w:tc>
        <w:tc>
          <w:tcPr>
            <w:tcW w:w="1312" w:type="dxa"/>
            <w:vAlign w:val="bottom"/>
          </w:tcPr>
          <w:p w:rsidR="000C453A" w:rsidRPr="00E9044B" w:rsidRDefault="000C453A" w:rsidP="00E9044B">
            <w:pPr>
              <w:pStyle w:val="NormalWeb"/>
              <w:jc w:val="center"/>
              <w:rPr>
                <w:sz w:val="20"/>
                <w:szCs w:val="20"/>
              </w:rPr>
            </w:pPr>
            <w:r w:rsidRPr="00E9044B">
              <w:rPr>
                <w:sz w:val="20"/>
                <w:szCs w:val="20"/>
              </w:rPr>
              <w:t>45</w:t>
            </w:r>
            <w:r w:rsidR="00E9044B">
              <w:rPr>
                <w:sz w:val="20"/>
                <w:szCs w:val="20"/>
              </w:rPr>
              <w:t>.0</w:t>
            </w:r>
          </w:p>
        </w:tc>
        <w:tc>
          <w:tcPr>
            <w:tcW w:w="1122" w:type="dxa"/>
            <w:vAlign w:val="bottom"/>
          </w:tcPr>
          <w:p w:rsidR="000C453A" w:rsidRPr="00E9044B" w:rsidRDefault="000C453A" w:rsidP="00E9044B">
            <w:pPr>
              <w:pStyle w:val="NormalWeb"/>
              <w:jc w:val="center"/>
              <w:rPr>
                <w:sz w:val="20"/>
                <w:szCs w:val="20"/>
              </w:rPr>
            </w:pPr>
            <w:r w:rsidRPr="00E9044B">
              <w:rPr>
                <w:sz w:val="20"/>
                <w:szCs w:val="20"/>
              </w:rPr>
              <w:t>10.6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25.6</w:t>
            </w:r>
          </w:p>
        </w:tc>
        <w:tc>
          <w:tcPr>
            <w:tcW w:w="1123" w:type="dxa"/>
            <w:vAlign w:val="bottom"/>
          </w:tcPr>
          <w:p w:rsidR="000C453A" w:rsidRPr="00E9044B" w:rsidRDefault="000C453A" w:rsidP="00E9044B">
            <w:pPr>
              <w:pStyle w:val="NormalWeb"/>
              <w:jc w:val="center"/>
              <w:rPr>
                <w:sz w:val="20"/>
                <w:szCs w:val="20"/>
              </w:rPr>
            </w:pPr>
            <w:r w:rsidRPr="00E9044B">
              <w:rPr>
                <w:sz w:val="20"/>
                <w:szCs w:val="20"/>
              </w:rPr>
              <w:t>64.9</w:t>
            </w:r>
          </w:p>
        </w:tc>
      </w:tr>
      <w:tr w:rsidR="000C453A" w:rsidRPr="007B7A8F" w:rsidTr="00F10241">
        <w:tc>
          <w:tcPr>
            <w:tcW w:w="2518" w:type="dxa"/>
            <w:vAlign w:val="bottom"/>
          </w:tcPr>
          <w:p w:rsidR="000C453A" w:rsidRDefault="000C453A" w:rsidP="007D7536">
            <w:pPr>
              <w:pStyle w:val="TableHeading"/>
              <w:rPr>
                <w:rFonts w:cs="Calibri"/>
                <w:sz w:val="20"/>
                <w:szCs w:val="20"/>
              </w:rPr>
            </w:pPr>
            <w:r>
              <w:rPr>
                <w:rFonts w:cs="Calibri"/>
                <w:sz w:val="20"/>
                <w:szCs w:val="20"/>
              </w:rPr>
              <w:t>Unemployed 36 or more months</w:t>
            </w:r>
          </w:p>
        </w:tc>
        <w:tc>
          <w:tcPr>
            <w:tcW w:w="1169" w:type="dxa"/>
            <w:vAlign w:val="bottom"/>
          </w:tcPr>
          <w:p w:rsidR="000C453A" w:rsidRPr="00E9044B" w:rsidRDefault="000C453A" w:rsidP="00E9044B">
            <w:pPr>
              <w:pStyle w:val="NormalWeb"/>
              <w:jc w:val="center"/>
              <w:rPr>
                <w:sz w:val="20"/>
                <w:szCs w:val="20"/>
              </w:rPr>
            </w:pPr>
            <w:r w:rsidRPr="00E9044B">
              <w:rPr>
                <w:sz w:val="20"/>
                <w:szCs w:val="20"/>
              </w:rPr>
              <w:t>8.3</w:t>
            </w:r>
          </w:p>
        </w:tc>
        <w:tc>
          <w:tcPr>
            <w:tcW w:w="1169" w:type="dxa"/>
            <w:vAlign w:val="bottom"/>
          </w:tcPr>
          <w:p w:rsidR="000C453A" w:rsidRPr="00E9044B" w:rsidRDefault="000C453A" w:rsidP="00E9044B">
            <w:pPr>
              <w:pStyle w:val="NormalWeb"/>
              <w:jc w:val="center"/>
              <w:rPr>
                <w:sz w:val="20"/>
                <w:szCs w:val="20"/>
              </w:rPr>
            </w:pPr>
            <w:r w:rsidRPr="00E9044B">
              <w:rPr>
                <w:sz w:val="20"/>
                <w:szCs w:val="20"/>
              </w:rPr>
              <w:t>38.3</w:t>
            </w:r>
          </w:p>
        </w:tc>
        <w:tc>
          <w:tcPr>
            <w:tcW w:w="1170" w:type="dxa"/>
            <w:vAlign w:val="bottom"/>
          </w:tcPr>
          <w:p w:rsidR="000C453A" w:rsidRPr="00E9044B" w:rsidRDefault="000C453A" w:rsidP="00E9044B">
            <w:pPr>
              <w:pStyle w:val="NormalWeb"/>
              <w:jc w:val="center"/>
              <w:rPr>
                <w:sz w:val="20"/>
                <w:szCs w:val="20"/>
              </w:rPr>
            </w:pPr>
            <w:r w:rsidRPr="00E9044B">
              <w:rPr>
                <w:sz w:val="20"/>
                <w:szCs w:val="20"/>
              </w:rPr>
              <w:t>46.6</w:t>
            </w:r>
          </w:p>
        </w:tc>
        <w:tc>
          <w:tcPr>
            <w:tcW w:w="1312" w:type="dxa"/>
            <w:vAlign w:val="bottom"/>
          </w:tcPr>
          <w:p w:rsidR="000C453A" w:rsidRPr="00E9044B" w:rsidRDefault="000C453A" w:rsidP="00E9044B">
            <w:pPr>
              <w:pStyle w:val="NormalWeb"/>
              <w:jc w:val="center"/>
              <w:rPr>
                <w:sz w:val="20"/>
                <w:szCs w:val="20"/>
              </w:rPr>
            </w:pPr>
            <w:r w:rsidRPr="00E9044B">
              <w:rPr>
                <w:sz w:val="20"/>
                <w:szCs w:val="20"/>
              </w:rPr>
              <w:t>37.3</w:t>
            </w:r>
          </w:p>
        </w:tc>
        <w:tc>
          <w:tcPr>
            <w:tcW w:w="1122" w:type="dxa"/>
            <w:vAlign w:val="bottom"/>
          </w:tcPr>
          <w:p w:rsidR="000C453A" w:rsidRPr="00E9044B" w:rsidRDefault="000C453A" w:rsidP="00E9044B">
            <w:pPr>
              <w:pStyle w:val="NormalWeb"/>
              <w:jc w:val="center"/>
              <w:rPr>
                <w:sz w:val="20"/>
                <w:szCs w:val="20"/>
              </w:rPr>
            </w:pPr>
            <w:r w:rsidRPr="00E9044B">
              <w:rPr>
                <w:sz w:val="20"/>
                <w:szCs w:val="20"/>
              </w:rPr>
              <w:t>16.1</w:t>
            </w:r>
          </w:p>
        </w:tc>
        <w:tc>
          <w:tcPr>
            <w:tcW w:w="1122" w:type="dxa"/>
            <w:vAlign w:val="bottom"/>
          </w:tcPr>
          <w:p w:rsidR="000C453A" w:rsidRPr="00E9044B" w:rsidRDefault="000C453A" w:rsidP="00E9044B">
            <w:pPr>
              <w:pStyle w:val="NormalWeb"/>
              <w:jc w:val="center"/>
              <w:rPr>
                <w:sz w:val="20"/>
                <w:szCs w:val="20"/>
              </w:rPr>
            </w:pPr>
            <w:r w:rsidRPr="00E9044B">
              <w:rPr>
                <w:sz w:val="20"/>
                <w:szCs w:val="20"/>
              </w:rPr>
              <w:t>14.4</w:t>
            </w:r>
          </w:p>
        </w:tc>
        <w:tc>
          <w:tcPr>
            <w:tcW w:w="1123" w:type="dxa"/>
            <w:vAlign w:val="bottom"/>
          </w:tcPr>
          <w:p w:rsidR="000C453A" w:rsidRPr="00E9044B" w:rsidRDefault="000C453A" w:rsidP="00E9044B">
            <w:pPr>
              <w:pStyle w:val="NormalWeb"/>
              <w:jc w:val="center"/>
              <w:rPr>
                <w:sz w:val="20"/>
                <w:szCs w:val="20"/>
              </w:rPr>
            </w:pPr>
            <w:r w:rsidRPr="00E9044B">
              <w:rPr>
                <w:sz w:val="20"/>
                <w:szCs w:val="20"/>
              </w:rPr>
              <w:t>56.9</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11.5</w:t>
            </w:r>
          </w:p>
        </w:tc>
        <w:tc>
          <w:tcPr>
            <w:tcW w:w="1169" w:type="dxa"/>
            <w:vAlign w:val="bottom"/>
          </w:tcPr>
          <w:p w:rsidR="000C453A" w:rsidRPr="00E9044B" w:rsidRDefault="000C453A" w:rsidP="00E9044B">
            <w:pPr>
              <w:pStyle w:val="NormalWeb"/>
              <w:jc w:val="center"/>
              <w:rPr>
                <w:sz w:val="20"/>
                <w:szCs w:val="20"/>
              </w:rPr>
            </w:pPr>
            <w:r w:rsidRPr="00E9044B">
              <w:rPr>
                <w:sz w:val="20"/>
                <w:szCs w:val="20"/>
              </w:rPr>
              <w:t>22.2</w:t>
            </w:r>
          </w:p>
        </w:tc>
        <w:tc>
          <w:tcPr>
            <w:tcW w:w="1170" w:type="dxa"/>
            <w:vAlign w:val="bottom"/>
          </w:tcPr>
          <w:p w:rsidR="000C453A" w:rsidRPr="00E9044B" w:rsidRDefault="000C453A" w:rsidP="00E9044B">
            <w:pPr>
              <w:pStyle w:val="NormalWeb"/>
              <w:jc w:val="center"/>
              <w:rPr>
                <w:sz w:val="20"/>
                <w:szCs w:val="20"/>
              </w:rPr>
            </w:pPr>
            <w:r w:rsidRPr="00E9044B">
              <w:rPr>
                <w:sz w:val="20"/>
                <w:szCs w:val="20"/>
              </w:rPr>
              <w:t>33.7</w:t>
            </w:r>
          </w:p>
        </w:tc>
        <w:tc>
          <w:tcPr>
            <w:tcW w:w="1312" w:type="dxa"/>
            <w:vAlign w:val="bottom"/>
          </w:tcPr>
          <w:p w:rsidR="000C453A" w:rsidRPr="00E9044B" w:rsidRDefault="000C453A" w:rsidP="00E9044B">
            <w:pPr>
              <w:pStyle w:val="NormalWeb"/>
              <w:jc w:val="center"/>
              <w:rPr>
                <w:sz w:val="20"/>
                <w:szCs w:val="20"/>
              </w:rPr>
            </w:pPr>
            <w:r w:rsidRPr="00E9044B">
              <w:rPr>
                <w:sz w:val="20"/>
                <w:szCs w:val="20"/>
              </w:rPr>
              <w:t>41.4</w:t>
            </w:r>
          </w:p>
        </w:tc>
        <w:tc>
          <w:tcPr>
            <w:tcW w:w="1122" w:type="dxa"/>
            <w:vAlign w:val="bottom"/>
          </w:tcPr>
          <w:p w:rsidR="000C453A" w:rsidRPr="00E9044B" w:rsidRDefault="000C453A" w:rsidP="00E9044B">
            <w:pPr>
              <w:pStyle w:val="NormalWeb"/>
              <w:jc w:val="center"/>
              <w:rPr>
                <w:sz w:val="20"/>
                <w:szCs w:val="20"/>
              </w:rPr>
            </w:pPr>
            <w:r w:rsidRPr="00E9044B">
              <w:rPr>
                <w:sz w:val="20"/>
                <w:szCs w:val="20"/>
              </w:rPr>
              <w:t>24.9</w:t>
            </w:r>
          </w:p>
        </w:tc>
        <w:tc>
          <w:tcPr>
            <w:tcW w:w="1122" w:type="dxa"/>
            <w:vAlign w:val="bottom"/>
          </w:tcPr>
          <w:p w:rsidR="000C453A" w:rsidRPr="00E9044B" w:rsidRDefault="000C453A" w:rsidP="00E9044B">
            <w:pPr>
              <w:pStyle w:val="NormalWeb"/>
              <w:jc w:val="center"/>
              <w:rPr>
                <w:sz w:val="20"/>
                <w:szCs w:val="20"/>
              </w:rPr>
            </w:pPr>
            <w:r w:rsidRPr="00E9044B">
              <w:rPr>
                <w:sz w:val="20"/>
                <w:szCs w:val="20"/>
              </w:rPr>
              <w:t>26.2</w:t>
            </w:r>
          </w:p>
        </w:tc>
        <w:tc>
          <w:tcPr>
            <w:tcW w:w="1123" w:type="dxa"/>
            <w:vAlign w:val="bottom"/>
          </w:tcPr>
          <w:p w:rsidR="000C453A" w:rsidRPr="00E9044B" w:rsidRDefault="000C453A" w:rsidP="00E9044B">
            <w:pPr>
              <w:pStyle w:val="NormalWeb"/>
              <w:jc w:val="center"/>
              <w:rPr>
                <w:sz w:val="20"/>
                <w:szCs w:val="20"/>
              </w:rPr>
            </w:pPr>
            <w:r w:rsidRPr="00E9044B">
              <w:rPr>
                <w:sz w:val="20"/>
                <w:szCs w:val="20"/>
              </w:rPr>
              <w:t>57.4</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16.1</w:t>
            </w:r>
          </w:p>
        </w:tc>
        <w:tc>
          <w:tcPr>
            <w:tcW w:w="1169" w:type="dxa"/>
            <w:vAlign w:val="bottom"/>
          </w:tcPr>
          <w:p w:rsidR="000C453A" w:rsidRPr="00E9044B" w:rsidRDefault="000C453A" w:rsidP="00E9044B">
            <w:pPr>
              <w:pStyle w:val="NormalWeb"/>
              <w:jc w:val="center"/>
              <w:rPr>
                <w:sz w:val="20"/>
                <w:szCs w:val="20"/>
              </w:rPr>
            </w:pPr>
            <w:r w:rsidRPr="00E9044B">
              <w:rPr>
                <w:sz w:val="20"/>
                <w:szCs w:val="20"/>
              </w:rPr>
              <w:t>26</w:t>
            </w:r>
            <w:r w:rsidR="00E9044B">
              <w:rPr>
                <w:sz w:val="20"/>
                <w:szCs w:val="20"/>
              </w:rPr>
              <w:t>.0</w:t>
            </w:r>
          </w:p>
        </w:tc>
        <w:tc>
          <w:tcPr>
            <w:tcW w:w="1170" w:type="dxa"/>
            <w:vAlign w:val="bottom"/>
          </w:tcPr>
          <w:p w:rsidR="000C453A" w:rsidRPr="00E9044B" w:rsidRDefault="000C453A" w:rsidP="00E9044B">
            <w:pPr>
              <w:pStyle w:val="NormalWeb"/>
              <w:jc w:val="center"/>
              <w:rPr>
                <w:sz w:val="20"/>
                <w:szCs w:val="20"/>
              </w:rPr>
            </w:pPr>
            <w:r w:rsidRPr="00E9044B">
              <w:rPr>
                <w:sz w:val="20"/>
                <w:szCs w:val="20"/>
              </w:rPr>
              <w:t>42.1</w:t>
            </w:r>
          </w:p>
        </w:tc>
        <w:tc>
          <w:tcPr>
            <w:tcW w:w="1312" w:type="dxa"/>
            <w:vAlign w:val="bottom"/>
          </w:tcPr>
          <w:p w:rsidR="000C453A" w:rsidRPr="00E9044B" w:rsidRDefault="000C453A" w:rsidP="00E9044B">
            <w:pPr>
              <w:pStyle w:val="NormalWeb"/>
              <w:jc w:val="center"/>
              <w:rPr>
                <w:sz w:val="20"/>
                <w:szCs w:val="20"/>
              </w:rPr>
            </w:pPr>
            <w:r w:rsidRPr="00E9044B">
              <w:rPr>
                <w:sz w:val="20"/>
                <w:szCs w:val="20"/>
              </w:rPr>
              <w:t>42.4</w:t>
            </w:r>
          </w:p>
        </w:tc>
        <w:tc>
          <w:tcPr>
            <w:tcW w:w="1122" w:type="dxa"/>
            <w:vAlign w:val="bottom"/>
          </w:tcPr>
          <w:p w:rsidR="000C453A" w:rsidRPr="00E9044B" w:rsidRDefault="000C453A" w:rsidP="00E9044B">
            <w:pPr>
              <w:pStyle w:val="NormalWeb"/>
              <w:jc w:val="center"/>
              <w:rPr>
                <w:sz w:val="20"/>
                <w:szCs w:val="20"/>
              </w:rPr>
            </w:pPr>
            <w:r w:rsidRPr="00E9044B">
              <w:rPr>
                <w:sz w:val="20"/>
                <w:szCs w:val="20"/>
              </w:rPr>
              <w:t>15.5</w:t>
            </w:r>
          </w:p>
        </w:tc>
        <w:tc>
          <w:tcPr>
            <w:tcW w:w="1122" w:type="dxa"/>
            <w:vAlign w:val="bottom"/>
          </w:tcPr>
          <w:p w:rsidR="000C453A" w:rsidRPr="00E9044B" w:rsidRDefault="000C453A" w:rsidP="00E9044B">
            <w:pPr>
              <w:pStyle w:val="NormalWeb"/>
              <w:jc w:val="center"/>
              <w:rPr>
                <w:sz w:val="20"/>
                <w:szCs w:val="20"/>
              </w:rPr>
            </w:pPr>
            <w:r w:rsidRPr="00E9044B">
              <w:rPr>
                <w:sz w:val="20"/>
                <w:szCs w:val="20"/>
              </w:rPr>
              <w:t>21.1</w:t>
            </w:r>
          </w:p>
        </w:tc>
        <w:tc>
          <w:tcPr>
            <w:tcW w:w="1123" w:type="dxa"/>
            <w:vAlign w:val="bottom"/>
          </w:tcPr>
          <w:p w:rsidR="000C453A" w:rsidRPr="00E9044B" w:rsidRDefault="000C453A" w:rsidP="00E9044B">
            <w:pPr>
              <w:pStyle w:val="NormalWeb"/>
              <w:jc w:val="center"/>
              <w:rPr>
                <w:sz w:val="20"/>
                <w:szCs w:val="20"/>
              </w:rPr>
            </w:pPr>
            <w:r w:rsidRPr="00E9044B">
              <w:rPr>
                <w:sz w:val="20"/>
                <w:szCs w:val="20"/>
              </w:rPr>
              <w:t>57.3</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17.6</w:t>
            </w:r>
          </w:p>
        </w:tc>
        <w:tc>
          <w:tcPr>
            <w:tcW w:w="1169" w:type="dxa"/>
            <w:vAlign w:val="bottom"/>
          </w:tcPr>
          <w:p w:rsidR="000C453A" w:rsidRPr="00E9044B" w:rsidRDefault="000C453A" w:rsidP="00E9044B">
            <w:pPr>
              <w:pStyle w:val="NormalWeb"/>
              <w:jc w:val="center"/>
              <w:rPr>
                <w:sz w:val="20"/>
                <w:szCs w:val="20"/>
              </w:rPr>
            </w:pPr>
            <w:r w:rsidRPr="00E9044B">
              <w:rPr>
                <w:sz w:val="20"/>
                <w:szCs w:val="20"/>
              </w:rPr>
              <w:t>29.9</w:t>
            </w:r>
          </w:p>
        </w:tc>
        <w:tc>
          <w:tcPr>
            <w:tcW w:w="1170" w:type="dxa"/>
            <w:vAlign w:val="bottom"/>
          </w:tcPr>
          <w:p w:rsidR="000C453A" w:rsidRPr="00E9044B" w:rsidRDefault="000C453A" w:rsidP="00E9044B">
            <w:pPr>
              <w:pStyle w:val="NormalWeb"/>
              <w:jc w:val="center"/>
              <w:rPr>
                <w:sz w:val="20"/>
                <w:szCs w:val="20"/>
              </w:rPr>
            </w:pPr>
            <w:r w:rsidRPr="00E9044B">
              <w:rPr>
                <w:sz w:val="20"/>
                <w:szCs w:val="20"/>
              </w:rPr>
              <w:t>47.5</w:t>
            </w:r>
          </w:p>
        </w:tc>
        <w:tc>
          <w:tcPr>
            <w:tcW w:w="1312" w:type="dxa"/>
            <w:vAlign w:val="bottom"/>
          </w:tcPr>
          <w:p w:rsidR="000C453A" w:rsidRPr="00E9044B" w:rsidRDefault="000C453A" w:rsidP="00E9044B">
            <w:pPr>
              <w:pStyle w:val="NormalWeb"/>
              <w:jc w:val="center"/>
              <w:rPr>
                <w:sz w:val="20"/>
                <w:szCs w:val="20"/>
              </w:rPr>
            </w:pPr>
            <w:r w:rsidRPr="00E9044B">
              <w:rPr>
                <w:sz w:val="20"/>
                <w:szCs w:val="20"/>
              </w:rPr>
              <w:t>37.5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15</w:t>
            </w:r>
            <w:r w:rsidR="00E9044B">
              <w:rPr>
                <w:sz w:val="20"/>
                <w:szCs w:val="20"/>
              </w:rPr>
              <w:t>.0</w:t>
            </w:r>
          </w:p>
        </w:tc>
        <w:tc>
          <w:tcPr>
            <w:tcW w:w="1122" w:type="dxa"/>
            <w:vAlign w:val="bottom"/>
          </w:tcPr>
          <w:p w:rsidR="000C453A" w:rsidRPr="00E9044B" w:rsidRDefault="000C453A" w:rsidP="00E9044B">
            <w:pPr>
              <w:pStyle w:val="NormalWeb"/>
              <w:jc w:val="center"/>
              <w:rPr>
                <w:sz w:val="20"/>
                <w:szCs w:val="20"/>
              </w:rPr>
            </w:pPr>
            <w:r w:rsidRPr="00E9044B">
              <w:rPr>
                <w:sz w:val="20"/>
                <w:szCs w:val="20"/>
              </w:rPr>
              <w:t>30</w:t>
            </w:r>
            <w:r w:rsidR="00E9044B">
              <w:rPr>
                <w:sz w:val="20"/>
                <w:szCs w:val="20"/>
              </w:rPr>
              <w:t>.0</w:t>
            </w:r>
          </w:p>
        </w:tc>
        <w:tc>
          <w:tcPr>
            <w:tcW w:w="1123" w:type="dxa"/>
            <w:vAlign w:val="bottom"/>
          </w:tcPr>
          <w:p w:rsidR="000C453A" w:rsidRPr="00E9044B" w:rsidRDefault="000C453A" w:rsidP="00E9044B">
            <w:pPr>
              <w:pStyle w:val="NormalWeb"/>
              <w:jc w:val="center"/>
              <w:rPr>
                <w:sz w:val="20"/>
                <w:szCs w:val="20"/>
              </w:rPr>
            </w:pPr>
            <w:r w:rsidRPr="00E9044B">
              <w:rPr>
                <w:sz w:val="20"/>
                <w:szCs w:val="20"/>
              </w:rPr>
              <w:t>66.3</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19.2</w:t>
            </w:r>
          </w:p>
        </w:tc>
        <w:tc>
          <w:tcPr>
            <w:tcW w:w="1169" w:type="dxa"/>
            <w:vAlign w:val="bottom"/>
          </w:tcPr>
          <w:p w:rsidR="000C453A" w:rsidRPr="00E9044B" w:rsidRDefault="000C453A" w:rsidP="00E9044B">
            <w:pPr>
              <w:pStyle w:val="NormalWeb"/>
              <w:jc w:val="center"/>
              <w:rPr>
                <w:sz w:val="20"/>
                <w:szCs w:val="20"/>
              </w:rPr>
            </w:pPr>
            <w:r w:rsidRPr="00E9044B">
              <w:rPr>
                <w:sz w:val="20"/>
                <w:szCs w:val="20"/>
              </w:rPr>
              <w:t>33.6</w:t>
            </w:r>
          </w:p>
        </w:tc>
        <w:tc>
          <w:tcPr>
            <w:tcW w:w="1170" w:type="dxa"/>
            <w:vAlign w:val="bottom"/>
          </w:tcPr>
          <w:p w:rsidR="000C453A" w:rsidRPr="00E9044B" w:rsidRDefault="000C453A" w:rsidP="00E9044B">
            <w:pPr>
              <w:pStyle w:val="NormalWeb"/>
              <w:jc w:val="center"/>
              <w:rPr>
                <w:sz w:val="20"/>
                <w:szCs w:val="20"/>
              </w:rPr>
            </w:pPr>
            <w:r w:rsidRPr="00E9044B">
              <w:rPr>
                <w:sz w:val="20"/>
                <w:szCs w:val="20"/>
              </w:rPr>
              <w:t>52.7</w:t>
            </w:r>
          </w:p>
        </w:tc>
        <w:tc>
          <w:tcPr>
            <w:tcW w:w="1312" w:type="dxa"/>
            <w:vAlign w:val="bottom"/>
          </w:tcPr>
          <w:p w:rsidR="000C453A" w:rsidRPr="00E9044B" w:rsidRDefault="000C453A" w:rsidP="00E9044B">
            <w:pPr>
              <w:pStyle w:val="NormalWeb"/>
              <w:jc w:val="center"/>
              <w:rPr>
                <w:sz w:val="20"/>
                <w:szCs w:val="20"/>
              </w:rPr>
            </w:pPr>
            <w:r w:rsidRPr="00E9044B">
              <w:rPr>
                <w:sz w:val="20"/>
                <w:szCs w:val="20"/>
              </w:rPr>
              <w:t>35.5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11.8</w:t>
            </w:r>
          </w:p>
        </w:tc>
        <w:tc>
          <w:tcPr>
            <w:tcW w:w="1122" w:type="dxa"/>
            <w:vAlign w:val="bottom"/>
          </w:tcPr>
          <w:p w:rsidR="000C453A" w:rsidRPr="00E9044B" w:rsidRDefault="000C453A" w:rsidP="00E9044B">
            <w:pPr>
              <w:pStyle w:val="NormalWeb"/>
              <w:jc w:val="center"/>
              <w:rPr>
                <w:sz w:val="20"/>
                <w:szCs w:val="20"/>
              </w:rPr>
            </w:pPr>
            <w:r w:rsidRPr="00E9044B">
              <w:rPr>
                <w:sz w:val="20"/>
                <w:szCs w:val="20"/>
              </w:rPr>
              <w:t>23.3</w:t>
            </w:r>
          </w:p>
        </w:tc>
        <w:tc>
          <w:tcPr>
            <w:tcW w:w="1123" w:type="dxa"/>
            <w:vAlign w:val="bottom"/>
          </w:tcPr>
          <w:p w:rsidR="000C453A" w:rsidRPr="00E9044B" w:rsidRDefault="000C453A" w:rsidP="00E9044B">
            <w:pPr>
              <w:pStyle w:val="NormalWeb"/>
              <w:jc w:val="center"/>
              <w:rPr>
                <w:sz w:val="20"/>
                <w:szCs w:val="20"/>
              </w:rPr>
            </w:pPr>
            <w:r w:rsidRPr="00E9044B">
              <w:rPr>
                <w:sz w:val="20"/>
                <w:szCs w:val="20"/>
              </w:rPr>
              <w:t>67.2</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17.9</w:t>
            </w:r>
          </w:p>
        </w:tc>
        <w:tc>
          <w:tcPr>
            <w:tcW w:w="1169" w:type="dxa"/>
            <w:vAlign w:val="bottom"/>
          </w:tcPr>
          <w:p w:rsidR="000C453A" w:rsidRPr="00E9044B" w:rsidRDefault="000C453A" w:rsidP="00E9044B">
            <w:pPr>
              <w:pStyle w:val="NormalWeb"/>
              <w:jc w:val="center"/>
              <w:rPr>
                <w:sz w:val="20"/>
                <w:szCs w:val="20"/>
              </w:rPr>
            </w:pPr>
            <w:r w:rsidRPr="00E9044B">
              <w:rPr>
                <w:sz w:val="20"/>
                <w:szCs w:val="20"/>
              </w:rPr>
              <w:t>30.8</w:t>
            </w:r>
          </w:p>
        </w:tc>
        <w:tc>
          <w:tcPr>
            <w:tcW w:w="1170" w:type="dxa"/>
            <w:vAlign w:val="bottom"/>
          </w:tcPr>
          <w:p w:rsidR="000C453A" w:rsidRPr="00E9044B" w:rsidRDefault="000C453A" w:rsidP="00E9044B">
            <w:pPr>
              <w:pStyle w:val="NormalWeb"/>
              <w:jc w:val="center"/>
              <w:rPr>
                <w:sz w:val="20"/>
                <w:szCs w:val="20"/>
              </w:rPr>
            </w:pPr>
            <w:r w:rsidRPr="00E9044B">
              <w:rPr>
                <w:sz w:val="20"/>
                <w:szCs w:val="20"/>
              </w:rPr>
              <w:t>48.6</w:t>
            </w:r>
          </w:p>
        </w:tc>
        <w:tc>
          <w:tcPr>
            <w:tcW w:w="1312" w:type="dxa"/>
            <w:vAlign w:val="bottom"/>
          </w:tcPr>
          <w:p w:rsidR="000C453A" w:rsidRPr="00E9044B" w:rsidRDefault="000C453A" w:rsidP="00E9044B">
            <w:pPr>
              <w:pStyle w:val="NormalWeb"/>
              <w:jc w:val="center"/>
              <w:rPr>
                <w:sz w:val="20"/>
                <w:szCs w:val="20"/>
              </w:rPr>
            </w:pPr>
            <w:r w:rsidRPr="00E9044B">
              <w:rPr>
                <w:sz w:val="20"/>
                <w:szCs w:val="20"/>
              </w:rPr>
              <w:t>39.8</w:t>
            </w:r>
          </w:p>
        </w:tc>
        <w:tc>
          <w:tcPr>
            <w:tcW w:w="1122" w:type="dxa"/>
            <w:vAlign w:val="bottom"/>
          </w:tcPr>
          <w:p w:rsidR="000C453A" w:rsidRPr="00E9044B" w:rsidRDefault="000C453A" w:rsidP="00E9044B">
            <w:pPr>
              <w:pStyle w:val="NormalWeb"/>
              <w:jc w:val="center"/>
              <w:rPr>
                <w:sz w:val="20"/>
                <w:szCs w:val="20"/>
              </w:rPr>
            </w:pPr>
            <w:r w:rsidRPr="00E9044B">
              <w:rPr>
                <w:sz w:val="20"/>
                <w:szCs w:val="20"/>
              </w:rPr>
              <w:t>11.6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21.4</w:t>
            </w:r>
          </w:p>
        </w:tc>
        <w:tc>
          <w:tcPr>
            <w:tcW w:w="1123" w:type="dxa"/>
            <w:vAlign w:val="bottom"/>
          </w:tcPr>
          <w:p w:rsidR="000C453A" w:rsidRPr="00E9044B" w:rsidRDefault="000C453A" w:rsidP="00E9044B">
            <w:pPr>
              <w:pStyle w:val="NormalWeb"/>
              <w:jc w:val="center"/>
              <w:rPr>
                <w:sz w:val="20"/>
                <w:szCs w:val="20"/>
              </w:rPr>
            </w:pPr>
            <w:r w:rsidRPr="00E9044B">
              <w:rPr>
                <w:sz w:val="20"/>
                <w:szCs w:val="20"/>
              </w:rPr>
              <w:t>62.5</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Males</w:t>
            </w:r>
          </w:p>
        </w:tc>
        <w:tc>
          <w:tcPr>
            <w:tcW w:w="1169" w:type="dxa"/>
            <w:vAlign w:val="bottom"/>
          </w:tcPr>
          <w:p w:rsidR="000C453A" w:rsidRPr="00E9044B" w:rsidRDefault="000C453A" w:rsidP="00E9044B">
            <w:pPr>
              <w:pStyle w:val="NormalWeb"/>
              <w:jc w:val="center"/>
              <w:rPr>
                <w:sz w:val="20"/>
                <w:szCs w:val="20"/>
              </w:rPr>
            </w:pPr>
            <w:r w:rsidRPr="00E9044B">
              <w:rPr>
                <w:sz w:val="20"/>
                <w:szCs w:val="20"/>
              </w:rPr>
              <w:t>21.2</w:t>
            </w:r>
          </w:p>
        </w:tc>
        <w:tc>
          <w:tcPr>
            <w:tcW w:w="1169" w:type="dxa"/>
            <w:vAlign w:val="bottom"/>
          </w:tcPr>
          <w:p w:rsidR="000C453A" w:rsidRPr="00E9044B" w:rsidRDefault="000C453A" w:rsidP="00E9044B">
            <w:pPr>
              <w:pStyle w:val="NormalWeb"/>
              <w:jc w:val="center"/>
              <w:rPr>
                <w:sz w:val="20"/>
                <w:szCs w:val="20"/>
              </w:rPr>
            </w:pPr>
            <w:r w:rsidRPr="00E9044B">
              <w:rPr>
                <w:sz w:val="20"/>
                <w:szCs w:val="20"/>
              </w:rPr>
              <w:t>22.9</w:t>
            </w:r>
          </w:p>
        </w:tc>
        <w:tc>
          <w:tcPr>
            <w:tcW w:w="1170" w:type="dxa"/>
            <w:vAlign w:val="bottom"/>
          </w:tcPr>
          <w:p w:rsidR="000C453A" w:rsidRPr="00E9044B" w:rsidRDefault="000C453A" w:rsidP="00E9044B">
            <w:pPr>
              <w:pStyle w:val="NormalWeb"/>
              <w:jc w:val="center"/>
              <w:rPr>
                <w:sz w:val="20"/>
                <w:szCs w:val="20"/>
              </w:rPr>
            </w:pPr>
            <w:r w:rsidRPr="00E9044B">
              <w:rPr>
                <w:sz w:val="20"/>
                <w:szCs w:val="20"/>
              </w:rPr>
              <w:t>44.1</w:t>
            </w:r>
          </w:p>
        </w:tc>
        <w:tc>
          <w:tcPr>
            <w:tcW w:w="1312" w:type="dxa"/>
            <w:vAlign w:val="bottom"/>
          </w:tcPr>
          <w:p w:rsidR="000C453A" w:rsidRPr="00E9044B" w:rsidRDefault="000C453A" w:rsidP="00E9044B">
            <w:pPr>
              <w:pStyle w:val="NormalWeb"/>
              <w:jc w:val="center"/>
              <w:rPr>
                <w:sz w:val="20"/>
                <w:szCs w:val="20"/>
              </w:rPr>
            </w:pPr>
            <w:r w:rsidRPr="00E9044B">
              <w:rPr>
                <w:sz w:val="20"/>
                <w:szCs w:val="20"/>
              </w:rPr>
              <w:t>45.1</w:t>
            </w:r>
          </w:p>
        </w:tc>
        <w:tc>
          <w:tcPr>
            <w:tcW w:w="1122" w:type="dxa"/>
            <w:vAlign w:val="bottom"/>
          </w:tcPr>
          <w:p w:rsidR="000C453A" w:rsidRPr="00E9044B" w:rsidRDefault="000C453A" w:rsidP="00E9044B">
            <w:pPr>
              <w:pStyle w:val="NormalWeb"/>
              <w:jc w:val="center"/>
              <w:rPr>
                <w:sz w:val="20"/>
                <w:szCs w:val="20"/>
              </w:rPr>
            </w:pPr>
            <w:r w:rsidRPr="00E9044B">
              <w:rPr>
                <w:sz w:val="20"/>
                <w:szCs w:val="20"/>
              </w:rPr>
              <w:t>10.8</w:t>
            </w:r>
          </w:p>
        </w:tc>
        <w:tc>
          <w:tcPr>
            <w:tcW w:w="1122" w:type="dxa"/>
            <w:vAlign w:val="bottom"/>
          </w:tcPr>
          <w:p w:rsidR="000C453A" w:rsidRPr="00E9044B" w:rsidRDefault="000C453A" w:rsidP="00E9044B">
            <w:pPr>
              <w:pStyle w:val="NormalWeb"/>
              <w:jc w:val="center"/>
              <w:rPr>
                <w:sz w:val="20"/>
                <w:szCs w:val="20"/>
              </w:rPr>
            </w:pPr>
            <w:r w:rsidRPr="00E9044B">
              <w:rPr>
                <w:sz w:val="20"/>
                <w:szCs w:val="20"/>
              </w:rPr>
              <w:t>19</w:t>
            </w:r>
            <w:r w:rsidR="00E9044B">
              <w:rPr>
                <w:sz w:val="20"/>
                <w:szCs w:val="20"/>
              </w:rPr>
              <w:t>.0</w:t>
            </w:r>
          </w:p>
        </w:tc>
        <w:tc>
          <w:tcPr>
            <w:tcW w:w="1123" w:type="dxa"/>
            <w:vAlign w:val="bottom"/>
          </w:tcPr>
          <w:p w:rsidR="000C453A" w:rsidRPr="00E9044B" w:rsidRDefault="000C453A" w:rsidP="00E9044B">
            <w:pPr>
              <w:pStyle w:val="NormalWeb"/>
              <w:jc w:val="center"/>
              <w:rPr>
                <w:sz w:val="20"/>
                <w:szCs w:val="20"/>
              </w:rPr>
            </w:pPr>
            <w:r w:rsidRPr="00E9044B">
              <w:rPr>
                <w:sz w:val="20"/>
                <w:szCs w:val="20"/>
              </w:rPr>
              <w:t>57.7</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Females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13.1</w:t>
            </w:r>
          </w:p>
        </w:tc>
        <w:tc>
          <w:tcPr>
            <w:tcW w:w="1169" w:type="dxa"/>
            <w:vAlign w:val="bottom"/>
          </w:tcPr>
          <w:p w:rsidR="000C453A" w:rsidRPr="00E9044B" w:rsidRDefault="000C453A" w:rsidP="00E9044B">
            <w:pPr>
              <w:pStyle w:val="NormalWeb"/>
              <w:jc w:val="center"/>
              <w:rPr>
                <w:sz w:val="20"/>
                <w:szCs w:val="20"/>
              </w:rPr>
            </w:pPr>
            <w:r w:rsidRPr="00E9044B">
              <w:rPr>
                <w:sz w:val="20"/>
                <w:szCs w:val="20"/>
              </w:rPr>
              <w:t>34.2</w:t>
            </w:r>
          </w:p>
        </w:tc>
        <w:tc>
          <w:tcPr>
            <w:tcW w:w="1170" w:type="dxa"/>
            <w:vAlign w:val="bottom"/>
          </w:tcPr>
          <w:p w:rsidR="000C453A" w:rsidRPr="00E9044B" w:rsidRDefault="000C453A" w:rsidP="00E9044B">
            <w:pPr>
              <w:pStyle w:val="NormalWeb"/>
              <w:jc w:val="center"/>
              <w:rPr>
                <w:sz w:val="20"/>
                <w:szCs w:val="20"/>
              </w:rPr>
            </w:pPr>
            <w:r w:rsidRPr="00E9044B">
              <w:rPr>
                <w:sz w:val="20"/>
                <w:szCs w:val="20"/>
              </w:rPr>
              <w:t>47.2</w:t>
            </w:r>
          </w:p>
        </w:tc>
        <w:tc>
          <w:tcPr>
            <w:tcW w:w="1312" w:type="dxa"/>
            <w:vAlign w:val="bottom"/>
          </w:tcPr>
          <w:p w:rsidR="000C453A" w:rsidRPr="00E9044B" w:rsidRDefault="000C453A" w:rsidP="00E9044B">
            <w:pPr>
              <w:pStyle w:val="NormalWeb"/>
              <w:jc w:val="center"/>
              <w:rPr>
                <w:sz w:val="20"/>
                <w:szCs w:val="20"/>
              </w:rPr>
            </w:pPr>
            <w:r w:rsidRPr="00E9044B">
              <w:rPr>
                <w:sz w:val="20"/>
                <w:szCs w:val="20"/>
              </w:rPr>
              <w:t>33.9</w:t>
            </w:r>
          </w:p>
        </w:tc>
        <w:tc>
          <w:tcPr>
            <w:tcW w:w="1122" w:type="dxa"/>
            <w:vAlign w:val="bottom"/>
          </w:tcPr>
          <w:p w:rsidR="000C453A" w:rsidRPr="00E9044B" w:rsidRDefault="000C453A" w:rsidP="00E9044B">
            <w:pPr>
              <w:pStyle w:val="NormalWeb"/>
              <w:jc w:val="center"/>
              <w:rPr>
                <w:sz w:val="20"/>
                <w:szCs w:val="20"/>
              </w:rPr>
            </w:pPr>
            <w:r w:rsidRPr="00E9044B">
              <w:rPr>
                <w:sz w:val="20"/>
                <w:szCs w:val="20"/>
              </w:rPr>
              <w:t>18.9</w:t>
            </w:r>
          </w:p>
        </w:tc>
        <w:tc>
          <w:tcPr>
            <w:tcW w:w="1122" w:type="dxa"/>
            <w:vAlign w:val="bottom"/>
          </w:tcPr>
          <w:p w:rsidR="000C453A" w:rsidRPr="00E9044B" w:rsidRDefault="000C453A" w:rsidP="00E9044B">
            <w:pPr>
              <w:pStyle w:val="NormalWeb"/>
              <w:jc w:val="center"/>
              <w:rPr>
                <w:sz w:val="20"/>
                <w:szCs w:val="20"/>
              </w:rPr>
            </w:pPr>
            <w:r w:rsidRPr="00E9044B">
              <w:rPr>
                <w:sz w:val="20"/>
                <w:szCs w:val="20"/>
              </w:rPr>
              <w:t>28.9</w:t>
            </w:r>
          </w:p>
        </w:tc>
        <w:tc>
          <w:tcPr>
            <w:tcW w:w="1123" w:type="dxa"/>
            <w:vAlign w:val="bottom"/>
          </w:tcPr>
          <w:p w:rsidR="000C453A" w:rsidRPr="00E9044B" w:rsidRDefault="000C453A" w:rsidP="00E9044B">
            <w:pPr>
              <w:pStyle w:val="NormalWeb"/>
              <w:jc w:val="center"/>
              <w:rPr>
                <w:sz w:val="20"/>
                <w:szCs w:val="20"/>
              </w:rPr>
            </w:pPr>
            <w:r w:rsidRPr="00E9044B">
              <w:rPr>
                <w:sz w:val="20"/>
                <w:szCs w:val="20"/>
              </w:rPr>
              <w:t>66.9</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Pr>
                <w:rFonts w:cs="Calibri"/>
                <w:sz w:val="20"/>
                <w:szCs w:val="20"/>
              </w:rPr>
              <w:t>People with Disability</w:t>
            </w:r>
          </w:p>
        </w:tc>
        <w:tc>
          <w:tcPr>
            <w:tcW w:w="1169" w:type="dxa"/>
            <w:vAlign w:val="bottom"/>
          </w:tcPr>
          <w:p w:rsidR="000C453A" w:rsidRPr="00E9044B" w:rsidRDefault="000C453A" w:rsidP="00E9044B">
            <w:pPr>
              <w:pStyle w:val="NormalWeb"/>
              <w:jc w:val="center"/>
              <w:rPr>
                <w:sz w:val="20"/>
                <w:szCs w:val="20"/>
              </w:rPr>
            </w:pPr>
            <w:r w:rsidRPr="00E9044B">
              <w:rPr>
                <w:sz w:val="20"/>
                <w:szCs w:val="20"/>
              </w:rPr>
              <w:t>14.7</w:t>
            </w:r>
          </w:p>
        </w:tc>
        <w:tc>
          <w:tcPr>
            <w:tcW w:w="1169" w:type="dxa"/>
            <w:vAlign w:val="bottom"/>
          </w:tcPr>
          <w:p w:rsidR="000C453A" w:rsidRPr="00E9044B" w:rsidRDefault="000C453A" w:rsidP="00E9044B">
            <w:pPr>
              <w:pStyle w:val="NormalWeb"/>
              <w:jc w:val="center"/>
              <w:rPr>
                <w:sz w:val="20"/>
                <w:szCs w:val="20"/>
              </w:rPr>
            </w:pPr>
            <w:r w:rsidRPr="00E9044B">
              <w:rPr>
                <w:sz w:val="20"/>
                <w:szCs w:val="20"/>
              </w:rPr>
              <w:t>28.5</w:t>
            </w:r>
          </w:p>
        </w:tc>
        <w:tc>
          <w:tcPr>
            <w:tcW w:w="1170" w:type="dxa"/>
            <w:vAlign w:val="bottom"/>
          </w:tcPr>
          <w:p w:rsidR="000C453A" w:rsidRPr="00E9044B" w:rsidRDefault="000C453A" w:rsidP="00E9044B">
            <w:pPr>
              <w:pStyle w:val="NormalWeb"/>
              <w:jc w:val="center"/>
              <w:rPr>
                <w:sz w:val="20"/>
                <w:szCs w:val="20"/>
              </w:rPr>
            </w:pPr>
            <w:r w:rsidRPr="00E9044B">
              <w:rPr>
                <w:sz w:val="20"/>
                <w:szCs w:val="20"/>
              </w:rPr>
              <w:t>43.1</w:t>
            </w:r>
          </w:p>
        </w:tc>
        <w:tc>
          <w:tcPr>
            <w:tcW w:w="1312" w:type="dxa"/>
            <w:vAlign w:val="bottom"/>
          </w:tcPr>
          <w:p w:rsidR="000C453A" w:rsidRPr="00E9044B" w:rsidRDefault="000C453A" w:rsidP="00E9044B">
            <w:pPr>
              <w:pStyle w:val="NormalWeb"/>
              <w:jc w:val="center"/>
              <w:rPr>
                <w:sz w:val="20"/>
                <w:szCs w:val="20"/>
              </w:rPr>
            </w:pPr>
            <w:r w:rsidRPr="00E9044B">
              <w:rPr>
                <w:sz w:val="20"/>
                <w:szCs w:val="20"/>
              </w:rPr>
              <w:t>39.9</w:t>
            </w:r>
          </w:p>
        </w:tc>
        <w:tc>
          <w:tcPr>
            <w:tcW w:w="1122" w:type="dxa"/>
            <w:vAlign w:val="bottom"/>
          </w:tcPr>
          <w:p w:rsidR="000C453A" w:rsidRPr="00E9044B" w:rsidRDefault="000C453A" w:rsidP="00E9044B">
            <w:pPr>
              <w:pStyle w:val="NormalWeb"/>
              <w:jc w:val="center"/>
              <w:rPr>
                <w:sz w:val="20"/>
                <w:szCs w:val="20"/>
              </w:rPr>
            </w:pPr>
            <w:r w:rsidRPr="00E9044B">
              <w:rPr>
                <w:sz w:val="20"/>
                <w:szCs w:val="20"/>
              </w:rPr>
              <w:t>17</w:t>
            </w:r>
            <w:r w:rsidR="00E9044B">
              <w:rPr>
                <w:sz w:val="20"/>
                <w:szCs w:val="20"/>
              </w:rPr>
              <w:t>.0</w:t>
            </w:r>
          </w:p>
        </w:tc>
        <w:tc>
          <w:tcPr>
            <w:tcW w:w="1122" w:type="dxa"/>
            <w:vAlign w:val="bottom"/>
          </w:tcPr>
          <w:p w:rsidR="000C453A" w:rsidRPr="00E9044B" w:rsidRDefault="000C453A" w:rsidP="00E9044B">
            <w:pPr>
              <w:pStyle w:val="NormalWeb"/>
              <w:jc w:val="center"/>
              <w:rPr>
                <w:sz w:val="20"/>
                <w:szCs w:val="20"/>
              </w:rPr>
            </w:pPr>
            <w:r w:rsidRPr="00E9044B">
              <w:rPr>
                <w:sz w:val="20"/>
                <w:szCs w:val="20"/>
              </w:rPr>
              <w:t>17.6</w:t>
            </w:r>
          </w:p>
        </w:tc>
        <w:tc>
          <w:tcPr>
            <w:tcW w:w="1123" w:type="dxa"/>
            <w:vAlign w:val="bottom"/>
          </w:tcPr>
          <w:p w:rsidR="000C453A" w:rsidRPr="00E9044B" w:rsidRDefault="000C453A" w:rsidP="00E9044B">
            <w:pPr>
              <w:pStyle w:val="NormalWeb"/>
              <w:jc w:val="center"/>
              <w:rPr>
                <w:sz w:val="20"/>
                <w:szCs w:val="20"/>
              </w:rPr>
            </w:pPr>
            <w:r w:rsidRPr="00E9044B">
              <w:rPr>
                <w:sz w:val="20"/>
                <w:szCs w:val="20"/>
              </w:rPr>
              <w:t>56.2</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Indigenous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19</w:t>
            </w:r>
            <w:r w:rsidR="00E9044B">
              <w:rPr>
                <w:sz w:val="20"/>
                <w:szCs w:val="20"/>
              </w:rPr>
              <w:t>.0</w:t>
            </w:r>
          </w:p>
        </w:tc>
        <w:tc>
          <w:tcPr>
            <w:tcW w:w="1169" w:type="dxa"/>
            <w:vAlign w:val="bottom"/>
          </w:tcPr>
          <w:p w:rsidR="000C453A" w:rsidRPr="00E9044B" w:rsidRDefault="000C453A" w:rsidP="00E9044B">
            <w:pPr>
              <w:pStyle w:val="NormalWeb"/>
              <w:jc w:val="center"/>
              <w:rPr>
                <w:sz w:val="20"/>
                <w:szCs w:val="20"/>
              </w:rPr>
            </w:pPr>
            <w:r w:rsidRPr="00E9044B">
              <w:rPr>
                <w:sz w:val="20"/>
                <w:szCs w:val="20"/>
              </w:rPr>
              <w:t>19</w:t>
            </w:r>
            <w:r w:rsidR="00E9044B">
              <w:rPr>
                <w:sz w:val="20"/>
                <w:szCs w:val="20"/>
              </w:rPr>
              <w:t>.0</w:t>
            </w:r>
          </w:p>
        </w:tc>
        <w:tc>
          <w:tcPr>
            <w:tcW w:w="1170" w:type="dxa"/>
            <w:vAlign w:val="bottom"/>
          </w:tcPr>
          <w:p w:rsidR="000C453A" w:rsidRPr="00E9044B" w:rsidRDefault="000C453A" w:rsidP="00E9044B">
            <w:pPr>
              <w:pStyle w:val="NormalWeb"/>
              <w:jc w:val="center"/>
              <w:rPr>
                <w:sz w:val="20"/>
                <w:szCs w:val="20"/>
              </w:rPr>
            </w:pPr>
            <w:r w:rsidRPr="00E9044B">
              <w:rPr>
                <w:sz w:val="20"/>
                <w:szCs w:val="20"/>
              </w:rPr>
              <w:t>38</w:t>
            </w:r>
            <w:r w:rsidR="00E9044B">
              <w:rPr>
                <w:sz w:val="20"/>
                <w:szCs w:val="20"/>
              </w:rPr>
              <w:t>.0</w:t>
            </w:r>
          </w:p>
        </w:tc>
        <w:tc>
          <w:tcPr>
            <w:tcW w:w="1312" w:type="dxa"/>
            <w:vAlign w:val="bottom"/>
          </w:tcPr>
          <w:p w:rsidR="000C453A" w:rsidRPr="00E9044B" w:rsidRDefault="000C453A" w:rsidP="00E9044B">
            <w:pPr>
              <w:pStyle w:val="NormalWeb"/>
              <w:jc w:val="center"/>
              <w:rPr>
                <w:sz w:val="20"/>
                <w:szCs w:val="20"/>
              </w:rPr>
            </w:pPr>
            <w:r w:rsidRPr="00E9044B">
              <w:rPr>
                <w:sz w:val="20"/>
                <w:szCs w:val="20"/>
              </w:rPr>
              <w:t>52.7</w:t>
            </w:r>
          </w:p>
        </w:tc>
        <w:tc>
          <w:tcPr>
            <w:tcW w:w="1122" w:type="dxa"/>
            <w:vAlign w:val="bottom"/>
          </w:tcPr>
          <w:p w:rsidR="000C453A" w:rsidRPr="00E9044B" w:rsidRDefault="000C453A" w:rsidP="00E9044B">
            <w:pPr>
              <w:pStyle w:val="NormalWeb"/>
              <w:jc w:val="center"/>
              <w:rPr>
                <w:sz w:val="20"/>
                <w:szCs w:val="20"/>
              </w:rPr>
            </w:pPr>
            <w:r w:rsidRPr="00E9044B">
              <w:rPr>
                <w:sz w:val="20"/>
                <w:szCs w:val="20"/>
              </w:rPr>
              <w:t>9.3</w:t>
            </w:r>
          </w:p>
        </w:tc>
        <w:tc>
          <w:tcPr>
            <w:tcW w:w="1122" w:type="dxa"/>
            <w:vAlign w:val="bottom"/>
          </w:tcPr>
          <w:p w:rsidR="000C453A" w:rsidRPr="00E9044B" w:rsidRDefault="000C453A" w:rsidP="00E9044B">
            <w:pPr>
              <w:pStyle w:val="NormalWeb"/>
              <w:jc w:val="center"/>
              <w:rPr>
                <w:sz w:val="20"/>
                <w:szCs w:val="20"/>
              </w:rPr>
            </w:pPr>
            <w:r w:rsidRPr="00E9044B">
              <w:rPr>
                <w:sz w:val="20"/>
                <w:szCs w:val="20"/>
              </w:rPr>
              <w:t>18.9</w:t>
            </w:r>
          </w:p>
        </w:tc>
        <w:tc>
          <w:tcPr>
            <w:tcW w:w="1123" w:type="dxa"/>
            <w:vAlign w:val="bottom"/>
          </w:tcPr>
          <w:p w:rsidR="000C453A" w:rsidRPr="00E9044B" w:rsidRDefault="000C453A" w:rsidP="00E9044B">
            <w:pPr>
              <w:pStyle w:val="NormalWeb"/>
              <w:jc w:val="center"/>
              <w:rPr>
                <w:sz w:val="20"/>
                <w:szCs w:val="20"/>
              </w:rPr>
            </w:pPr>
            <w:r w:rsidRPr="00E9044B">
              <w:rPr>
                <w:sz w:val="20"/>
                <w:szCs w:val="20"/>
              </w:rPr>
              <w:t>51.3</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CALD</w:t>
            </w:r>
          </w:p>
        </w:tc>
        <w:tc>
          <w:tcPr>
            <w:tcW w:w="1169" w:type="dxa"/>
            <w:vAlign w:val="bottom"/>
          </w:tcPr>
          <w:p w:rsidR="000C453A" w:rsidRPr="00E9044B" w:rsidRDefault="000C453A" w:rsidP="00E9044B">
            <w:pPr>
              <w:pStyle w:val="NormalWeb"/>
              <w:jc w:val="center"/>
              <w:rPr>
                <w:sz w:val="20"/>
                <w:szCs w:val="20"/>
              </w:rPr>
            </w:pPr>
            <w:r w:rsidRPr="00E9044B">
              <w:rPr>
                <w:sz w:val="20"/>
                <w:szCs w:val="20"/>
              </w:rPr>
              <w:t>13</w:t>
            </w:r>
            <w:r w:rsidR="00E9044B">
              <w:rPr>
                <w:sz w:val="20"/>
                <w:szCs w:val="20"/>
              </w:rPr>
              <w:t>.0</w:t>
            </w:r>
          </w:p>
        </w:tc>
        <w:tc>
          <w:tcPr>
            <w:tcW w:w="1169" w:type="dxa"/>
            <w:vAlign w:val="bottom"/>
          </w:tcPr>
          <w:p w:rsidR="000C453A" w:rsidRPr="00E9044B" w:rsidRDefault="000C453A" w:rsidP="00E9044B">
            <w:pPr>
              <w:pStyle w:val="NormalWeb"/>
              <w:jc w:val="center"/>
              <w:rPr>
                <w:sz w:val="20"/>
                <w:szCs w:val="20"/>
              </w:rPr>
            </w:pPr>
            <w:r w:rsidRPr="00E9044B">
              <w:rPr>
                <w:sz w:val="20"/>
                <w:szCs w:val="20"/>
              </w:rPr>
              <w:t>26.8</w:t>
            </w:r>
          </w:p>
        </w:tc>
        <w:tc>
          <w:tcPr>
            <w:tcW w:w="1170" w:type="dxa"/>
            <w:vAlign w:val="bottom"/>
          </w:tcPr>
          <w:p w:rsidR="000C453A" w:rsidRPr="00E9044B" w:rsidRDefault="000C453A" w:rsidP="00E9044B">
            <w:pPr>
              <w:pStyle w:val="NormalWeb"/>
              <w:jc w:val="center"/>
              <w:rPr>
                <w:sz w:val="20"/>
                <w:szCs w:val="20"/>
              </w:rPr>
            </w:pPr>
            <w:r w:rsidRPr="00E9044B">
              <w:rPr>
                <w:sz w:val="20"/>
                <w:szCs w:val="20"/>
              </w:rPr>
              <w:t>39.8</w:t>
            </w:r>
          </w:p>
        </w:tc>
        <w:tc>
          <w:tcPr>
            <w:tcW w:w="1312" w:type="dxa"/>
            <w:vAlign w:val="bottom"/>
          </w:tcPr>
          <w:p w:rsidR="000C453A" w:rsidRPr="00E9044B" w:rsidRDefault="000C453A" w:rsidP="00E9044B">
            <w:pPr>
              <w:pStyle w:val="NormalWeb"/>
              <w:jc w:val="center"/>
              <w:rPr>
                <w:sz w:val="20"/>
                <w:szCs w:val="20"/>
              </w:rPr>
            </w:pPr>
            <w:r w:rsidRPr="00E9044B">
              <w:rPr>
                <w:sz w:val="20"/>
                <w:szCs w:val="20"/>
              </w:rPr>
              <w:t>38.6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21.6</w:t>
            </w:r>
          </w:p>
        </w:tc>
        <w:tc>
          <w:tcPr>
            <w:tcW w:w="1122" w:type="dxa"/>
            <w:vAlign w:val="bottom"/>
          </w:tcPr>
          <w:p w:rsidR="000C453A" w:rsidRPr="00E9044B" w:rsidRDefault="000C453A" w:rsidP="00E9044B">
            <w:pPr>
              <w:pStyle w:val="NormalWeb"/>
              <w:jc w:val="center"/>
              <w:rPr>
                <w:sz w:val="20"/>
                <w:szCs w:val="20"/>
              </w:rPr>
            </w:pPr>
            <w:r w:rsidRPr="00E9044B">
              <w:rPr>
                <w:sz w:val="20"/>
                <w:szCs w:val="20"/>
              </w:rPr>
              <w:t>32.7</w:t>
            </w:r>
          </w:p>
        </w:tc>
        <w:tc>
          <w:tcPr>
            <w:tcW w:w="1123" w:type="dxa"/>
            <w:vAlign w:val="bottom"/>
          </w:tcPr>
          <w:p w:rsidR="000C453A" w:rsidRPr="00E9044B" w:rsidRDefault="000C453A" w:rsidP="00E9044B">
            <w:pPr>
              <w:pStyle w:val="NormalWeb"/>
              <w:jc w:val="center"/>
              <w:rPr>
                <w:sz w:val="20"/>
                <w:szCs w:val="20"/>
              </w:rPr>
            </w:pPr>
            <w:r w:rsidRPr="00E9044B">
              <w:rPr>
                <w:sz w:val="20"/>
                <w:szCs w:val="20"/>
              </w:rPr>
              <w:t>66</w:t>
            </w:r>
            <w:r w:rsidR="00E9044B">
              <w:rPr>
                <w:sz w:val="20"/>
                <w:szCs w:val="20"/>
              </w:rPr>
              <w:t>.0</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Sole Parents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15.2</w:t>
            </w:r>
          </w:p>
        </w:tc>
        <w:tc>
          <w:tcPr>
            <w:tcW w:w="1169" w:type="dxa"/>
            <w:vAlign w:val="bottom"/>
          </w:tcPr>
          <w:p w:rsidR="000C453A" w:rsidRPr="00E9044B" w:rsidRDefault="000C453A" w:rsidP="00E9044B">
            <w:pPr>
              <w:pStyle w:val="NormalWeb"/>
              <w:jc w:val="center"/>
              <w:rPr>
                <w:sz w:val="20"/>
                <w:szCs w:val="20"/>
              </w:rPr>
            </w:pPr>
            <w:r w:rsidRPr="00E9044B">
              <w:rPr>
                <w:sz w:val="20"/>
                <w:szCs w:val="20"/>
              </w:rPr>
              <w:t>45.8</w:t>
            </w:r>
          </w:p>
        </w:tc>
        <w:tc>
          <w:tcPr>
            <w:tcW w:w="1170" w:type="dxa"/>
            <w:vAlign w:val="bottom"/>
          </w:tcPr>
          <w:p w:rsidR="000C453A" w:rsidRPr="00E9044B" w:rsidRDefault="000C453A" w:rsidP="00E9044B">
            <w:pPr>
              <w:pStyle w:val="NormalWeb"/>
              <w:jc w:val="center"/>
              <w:rPr>
                <w:sz w:val="20"/>
                <w:szCs w:val="20"/>
              </w:rPr>
            </w:pPr>
            <w:r w:rsidRPr="00E9044B">
              <w:rPr>
                <w:sz w:val="20"/>
                <w:szCs w:val="20"/>
              </w:rPr>
              <w:t>61</w:t>
            </w:r>
            <w:r w:rsidR="00A66AB5">
              <w:rPr>
                <w:sz w:val="20"/>
                <w:szCs w:val="20"/>
              </w:rPr>
              <w:t>.0</w:t>
            </w:r>
          </w:p>
        </w:tc>
        <w:tc>
          <w:tcPr>
            <w:tcW w:w="1312" w:type="dxa"/>
            <w:vAlign w:val="bottom"/>
          </w:tcPr>
          <w:p w:rsidR="000C453A" w:rsidRPr="00E9044B" w:rsidRDefault="000C453A" w:rsidP="00E9044B">
            <w:pPr>
              <w:pStyle w:val="NormalWeb"/>
              <w:jc w:val="center"/>
              <w:rPr>
                <w:sz w:val="20"/>
                <w:szCs w:val="20"/>
              </w:rPr>
            </w:pPr>
            <w:r w:rsidRPr="00E9044B">
              <w:rPr>
                <w:sz w:val="20"/>
                <w:szCs w:val="20"/>
              </w:rPr>
              <w:t>25.7</w:t>
            </w:r>
          </w:p>
        </w:tc>
        <w:tc>
          <w:tcPr>
            <w:tcW w:w="1122" w:type="dxa"/>
            <w:vAlign w:val="bottom"/>
          </w:tcPr>
          <w:p w:rsidR="000C453A" w:rsidRPr="00E9044B" w:rsidRDefault="000C453A" w:rsidP="00E9044B">
            <w:pPr>
              <w:pStyle w:val="NormalWeb"/>
              <w:jc w:val="center"/>
              <w:rPr>
                <w:sz w:val="20"/>
                <w:szCs w:val="20"/>
              </w:rPr>
            </w:pPr>
            <w:r w:rsidRPr="00E9044B">
              <w:rPr>
                <w:sz w:val="20"/>
                <w:szCs w:val="20"/>
              </w:rPr>
              <w:t>13.3</w:t>
            </w:r>
          </w:p>
        </w:tc>
        <w:tc>
          <w:tcPr>
            <w:tcW w:w="1122" w:type="dxa"/>
            <w:vAlign w:val="bottom"/>
          </w:tcPr>
          <w:p w:rsidR="000C453A" w:rsidRPr="00E9044B" w:rsidRDefault="000C453A" w:rsidP="00E9044B">
            <w:pPr>
              <w:pStyle w:val="NormalWeb"/>
              <w:jc w:val="center"/>
              <w:rPr>
                <w:sz w:val="20"/>
                <w:szCs w:val="20"/>
              </w:rPr>
            </w:pPr>
            <w:r w:rsidRPr="00E9044B">
              <w:rPr>
                <w:sz w:val="20"/>
                <w:szCs w:val="20"/>
              </w:rPr>
              <w:t>23</w:t>
            </w:r>
            <w:r w:rsidR="00E9044B">
              <w:rPr>
                <w:sz w:val="20"/>
                <w:szCs w:val="20"/>
              </w:rPr>
              <w:t>.0</w:t>
            </w:r>
          </w:p>
        </w:tc>
        <w:tc>
          <w:tcPr>
            <w:tcW w:w="1123" w:type="dxa"/>
            <w:vAlign w:val="bottom"/>
          </w:tcPr>
          <w:p w:rsidR="000C453A" w:rsidRPr="00E9044B" w:rsidRDefault="000C453A" w:rsidP="00E9044B">
            <w:pPr>
              <w:pStyle w:val="NormalWeb"/>
              <w:jc w:val="center"/>
              <w:rPr>
                <w:sz w:val="20"/>
                <w:szCs w:val="20"/>
              </w:rPr>
            </w:pPr>
            <w:r w:rsidRPr="00E9044B">
              <w:rPr>
                <w:sz w:val="20"/>
                <w:szCs w:val="20"/>
              </w:rPr>
              <w:t>75.2</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16.2</w:t>
            </w:r>
          </w:p>
        </w:tc>
        <w:tc>
          <w:tcPr>
            <w:tcW w:w="1169" w:type="dxa"/>
            <w:vAlign w:val="bottom"/>
          </w:tcPr>
          <w:p w:rsidR="000C453A" w:rsidRPr="00E9044B" w:rsidRDefault="000C453A" w:rsidP="00E9044B">
            <w:pPr>
              <w:pStyle w:val="NormalWeb"/>
              <w:jc w:val="center"/>
              <w:rPr>
                <w:sz w:val="20"/>
                <w:szCs w:val="20"/>
              </w:rPr>
            </w:pPr>
            <w:r w:rsidRPr="00E9044B">
              <w:rPr>
                <w:sz w:val="20"/>
                <w:szCs w:val="20"/>
              </w:rPr>
              <w:t>26.8</w:t>
            </w:r>
          </w:p>
        </w:tc>
        <w:tc>
          <w:tcPr>
            <w:tcW w:w="1170" w:type="dxa"/>
            <w:vAlign w:val="bottom"/>
          </w:tcPr>
          <w:p w:rsidR="000C453A" w:rsidRPr="00E9044B" w:rsidRDefault="000C453A" w:rsidP="00E9044B">
            <w:pPr>
              <w:pStyle w:val="NormalWeb"/>
              <w:jc w:val="center"/>
              <w:rPr>
                <w:sz w:val="20"/>
                <w:szCs w:val="20"/>
              </w:rPr>
            </w:pPr>
            <w:r w:rsidRPr="00E9044B">
              <w:rPr>
                <w:sz w:val="20"/>
                <w:szCs w:val="20"/>
              </w:rPr>
              <w:t>43</w:t>
            </w:r>
            <w:r w:rsidR="00E9044B">
              <w:rPr>
                <w:sz w:val="20"/>
                <w:szCs w:val="20"/>
              </w:rPr>
              <w:t>.0</w:t>
            </w:r>
          </w:p>
        </w:tc>
        <w:tc>
          <w:tcPr>
            <w:tcW w:w="1312" w:type="dxa"/>
            <w:vAlign w:val="bottom"/>
          </w:tcPr>
          <w:p w:rsidR="000C453A" w:rsidRPr="00E9044B" w:rsidRDefault="000C453A" w:rsidP="00E9044B">
            <w:pPr>
              <w:pStyle w:val="NormalWeb"/>
              <w:jc w:val="center"/>
              <w:rPr>
                <w:sz w:val="20"/>
                <w:szCs w:val="20"/>
              </w:rPr>
            </w:pPr>
            <w:r w:rsidRPr="00E9044B">
              <w:rPr>
                <w:sz w:val="20"/>
                <w:szCs w:val="20"/>
              </w:rPr>
              <w:t>42.5</w:t>
            </w:r>
          </w:p>
        </w:tc>
        <w:tc>
          <w:tcPr>
            <w:tcW w:w="1122" w:type="dxa"/>
            <w:vAlign w:val="bottom"/>
          </w:tcPr>
          <w:p w:rsidR="000C453A" w:rsidRPr="00E9044B" w:rsidRDefault="000C453A" w:rsidP="00E9044B">
            <w:pPr>
              <w:pStyle w:val="NormalWeb"/>
              <w:jc w:val="center"/>
              <w:rPr>
                <w:sz w:val="20"/>
                <w:szCs w:val="20"/>
              </w:rPr>
            </w:pPr>
            <w:r w:rsidRPr="00E9044B">
              <w:rPr>
                <w:sz w:val="20"/>
                <w:szCs w:val="20"/>
              </w:rPr>
              <w:t>14.6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20.8</w:t>
            </w:r>
          </w:p>
        </w:tc>
        <w:tc>
          <w:tcPr>
            <w:tcW w:w="1123" w:type="dxa"/>
            <w:vAlign w:val="bottom"/>
          </w:tcPr>
          <w:p w:rsidR="000C453A" w:rsidRPr="00E9044B" w:rsidRDefault="000C453A" w:rsidP="00E9044B">
            <w:pPr>
              <w:pStyle w:val="NormalWeb"/>
              <w:jc w:val="center"/>
              <w:rPr>
                <w:sz w:val="20"/>
                <w:szCs w:val="20"/>
              </w:rPr>
            </w:pPr>
            <w:r w:rsidRPr="00E9044B">
              <w:rPr>
                <w:sz w:val="20"/>
                <w:szCs w:val="20"/>
              </w:rPr>
              <w:t>58.2</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16.3</w:t>
            </w:r>
          </w:p>
        </w:tc>
        <w:tc>
          <w:tcPr>
            <w:tcW w:w="1169" w:type="dxa"/>
            <w:vAlign w:val="bottom"/>
          </w:tcPr>
          <w:p w:rsidR="000C453A" w:rsidRPr="00E9044B" w:rsidRDefault="000C453A" w:rsidP="00E9044B">
            <w:pPr>
              <w:pStyle w:val="NormalWeb"/>
              <w:jc w:val="center"/>
              <w:rPr>
                <w:sz w:val="20"/>
                <w:szCs w:val="20"/>
              </w:rPr>
            </w:pPr>
            <w:r w:rsidRPr="00E9044B">
              <w:rPr>
                <w:sz w:val="20"/>
                <w:szCs w:val="20"/>
              </w:rPr>
              <w:t>24.7</w:t>
            </w:r>
          </w:p>
        </w:tc>
        <w:tc>
          <w:tcPr>
            <w:tcW w:w="1170" w:type="dxa"/>
            <w:vAlign w:val="bottom"/>
          </w:tcPr>
          <w:p w:rsidR="000C453A" w:rsidRPr="00E9044B" w:rsidRDefault="000C453A" w:rsidP="00E9044B">
            <w:pPr>
              <w:pStyle w:val="NormalWeb"/>
              <w:jc w:val="center"/>
              <w:rPr>
                <w:sz w:val="20"/>
                <w:szCs w:val="20"/>
              </w:rPr>
            </w:pPr>
            <w:r w:rsidRPr="00E9044B">
              <w:rPr>
                <w:sz w:val="20"/>
                <w:szCs w:val="20"/>
              </w:rPr>
              <w:t>41</w:t>
            </w:r>
            <w:r w:rsidR="00E9044B">
              <w:rPr>
                <w:sz w:val="20"/>
                <w:szCs w:val="20"/>
              </w:rPr>
              <w:t>.0</w:t>
            </w:r>
          </w:p>
        </w:tc>
        <w:tc>
          <w:tcPr>
            <w:tcW w:w="1312" w:type="dxa"/>
            <w:vAlign w:val="bottom"/>
          </w:tcPr>
          <w:p w:rsidR="000C453A" w:rsidRPr="00E9044B" w:rsidRDefault="000C453A" w:rsidP="00E9044B">
            <w:pPr>
              <w:pStyle w:val="NormalWeb"/>
              <w:jc w:val="center"/>
              <w:rPr>
                <w:sz w:val="20"/>
                <w:szCs w:val="20"/>
              </w:rPr>
            </w:pPr>
            <w:r w:rsidRPr="00E9044B">
              <w:rPr>
                <w:sz w:val="20"/>
                <w:szCs w:val="20"/>
              </w:rPr>
              <w:t>45.2</w:t>
            </w:r>
          </w:p>
        </w:tc>
        <w:tc>
          <w:tcPr>
            <w:tcW w:w="1122" w:type="dxa"/>
            <w:vAlign w:val="bottom"/>
          </w:tcPr>
          <w:p w:rsidR="000C453A" w:rsidRPr="00E9044B" w:rsidRDefault="000C453A" w:rsidP="00E9044B">
            <w:pPr>
              <w:pStyle w:val="NormalWeb"/>
              <w:jc w:val="center"/>
              <w:rPr>
                <w:sz w:val="20"/>
                <w:szCs w:val="20"/>
              </w:rPr>
            </w:pPr>
            <w:r w:rsidRPr="00E9044B">
              <w:rPr>
                <w:sz w:val="20"/>
                <w:szCs w:val="20"/>
              </w:rPr>
              <w:t>13.8</w:t>
            </w:r>
          </w:p>
        </w:tc>
        <w:tc>
          <w:tcPr>
            <w:tcW w:w="1122" w:type="dxa"/>
            <w:vAlign w:val="bottom"/>
          </w:tcPr>
          <w:p w:rsidR="000C453A" w:rsidRPr="00E9044B" w:rsidRDefault="000C453A" w:rsidP="00E9044B">
            <w:pPr>
              <w:pStyle w:val="NormalWeb"/>
              <w:jc w:val="center"/>
              <w:rPr>
                <w:sz w:val="20"/>
                <w:szCs w:val="20"/>
              </w:rPr>
            </w:pPr>
            <w:r w:rsidRPr="00E9044B">
              <w:rPr>
                <w:sz w:val="20"/>
                <w:szCs w:val="20"/>
              </w:rPr>
              <w:t>38.2</w:t>
            </w:r>
          </w:p>
        </w:tc>
        <w:tc>
          <w:tcPr>
            <w:tcW w:w="1123" w:type="dxa"/>
            <w:vAlign w:val="bottom"/>
          </w:tcPr>
          <w:p w:rsidR="000C453A" w:rsidRPr="00E9044B" w:rsidRDefault="000C453A" w:rsidP="00E9044B">
            <w:pPr>
              <w:pStyle w:val="NormalWeb"/>
              <w:jc w:val="center"/>
              <w:rPr>
                <w:sz w:val="20"/>
                <w:szCs w:val="20"/>
              </w:rPr>
            </w:pPr>
            <w:r w:rsidRPr="00E9044B">
              <w:rPr>
                <w:sz w:val="20"/>
                <w:szCs w:val="20"/>
              </w:rPr>
              <w:t>65.5</w:t>
            </w:r>
          </w:p>
        </w:tc>
      </w:tr>
      <w:tr w:rsidR="00E9044B" w:rsidRPr="007B7A8F" w:rsidTr="00F10241">
        <w:tc>
          <w:tcPr>
            <w:tcW w:w="2518" w:type="dxa"/>
            <w:vAlign w:val="bottom"/>
          </w:tcPr>
          <w:p w:rsidR="00E9044B" w:rsidRPr="007B7A8F" w:rsidRDefault="00E9044B"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E9044B" w:rsidRPr="00E9044B" w:rsidRDefault="00E9044B" w:rsidP="00510C44">
            <w:pPr>
              <w:pStyle w:val="NormalWeb"/>
              <w:jc w:val="center"/>
              <w:rPr>
                <w:sz w:val="20"/>
                <w:szCs w:val="20"/>
              </w:rPr>
            </w:pPr>
            <w:r>
              <w:rPr>
                <w:sz w:val="20"/>
                <w:szCs w:val="20"/>
              </w:rPr>
              <w:t>n.p.</w:t>
            </w:r>
          </w:p>
        </w:tc>
        <w:tc>
          <w:tcPr>
            <w:tcW w:w="1169" w:type="dxa"/>
            <w:vAlign w:val="bottom"/>
          </w:tcPr>
          <w:p w:rsidR="00E9044B" w:rsidRPr="00E9044B" w:rsidRDefault="00E9044B" w:rsidP="00510C44">
            <w:pPr>
              <w:pStyle w:val="NormalWeb"/>
              <w:jc w:val="center"/>
              <w:rPr>
                <w:sz w:val="20"/>
                <w:szCs w:val="20"/>
              </w:rPr>
            </w:pPr>
            <w:r>
              <w:rPr>
                <w:sz w:val="20"/>
                <w:szCs w:val="20"/>
              </w:rPr>
              <w:t>n.p.</w:t>
            </w:r>
          </w:p>
        </w:tc>
        <w:tc>
          <w:tcPr>
            <w:tcW w:w="1170" w:type="dxa"/>
            <w:vAlign w:val="bottom"/>
          </w:tcPr>
          <w:p w:rsidR="00E9044B" w:rsidRPr="00E9044B" w:rsidRDefault="00E9044B" w:rsidP="00E9044B">
            <w:pPr>
              <w:pStyle w:val="NormalWeb"/>
              <w:jc w:val="center"/>
              <w:rPr>
                <w:sz w:val="20"/>
                <w:szCs w:val="20"/>
              </w:rPr>
            </w:pPr>
            <w:r w:rsidRPr="00E9044B">
              <w:rPr>
                <w:sz w:val="20"/>
                <w:szCs w:val="20"/>
              </w:rPr>
              <w:t>38.2</w:t>
            </w:r>
          </w:p>
        </w:tc>
        <w:tc>
          <w:tcPr>
            <w:tcW w:w="1312" w:type="dxa"/>
            <w:vAlign w:val="bottom"/>
          </w:tcPr>
          <w:p w:rsidR="00E9044B" w:rsidRPr="00E9044B" w:rsidRDefault="00E9044B" w:rsidP="00E9044B">
            <w:pPr>
              <w:pStyle w:val="NormalWeb"/>
              <w:jc w:val="center"/>
              <w:rPr>
                <w:sz w:val="20"/>
                <w:szCs w:val="20"/>
              </w:rPr>
            </w:pPr>
            <w:r w:rsidRPr="00E9044B">
              <w:rPr>
                <w:sz w:val="20"/>
                <w:szCs w:val="20"/>
              </w:rPr>
              <w:t>25.4</w:t>
            </w:r>
          </w:p>
        </w:tc>
        <w:tc>
          <w:tcPr>
            <w:tcW w:w="1122" w:type="dxa"/>
            <w:vAlign w:val="bottom"/>
          </w:tcPr>
          <w:p w:rsidR="00E9044B" w:rsidRPr="00E9044B" w:rsidRDefault="00E9044B" w:rsidP="00E9044B">
            <w:pPr>
              <w:pStyle w:val="NormalWeb"/>
              <w:jc w:val="center"/>
              <w:rPr>
                <w:sz w:val="20"/>
                <w:szCs w:val="20"/>
              </w:rPr>
            </w:pPr>
            <w:r w:rsidRPr="00E9044B">
              <w:rPr>
                <w:sz w:val="20"/>
                <w:szCs w:val="20"/>
              </w:rPr>
              <w:t>36.4</w:t>
            </w:r>
          </w:p>
        </w:tc>
        <w:tc>
          <w:tcPr>
            <w:tcW w:w="1122" w:type="dxa"/>
            <w:vAlign w:val="bottom"/>
          </w:tcPr>
          <w:p w:rsidR="00E9044B" w:rsidRPr="00E9044B" w:rsidRDefault="00E9044B" w:rsidP="00E9044B">
            <w:pPr>
              <w:pStyle w:val="NormalWeb"/>
              <w:jc w:val="center"/>
              <w:rPr>
                <w:sz w:val="20"/>
                <w:szCs w:val="20"/>
              </w:rPr>
            </w:pPr>
            <w:r w:rsidRPr="00E9044B">
              <w:rPr>
                <w:sz w:val="20"/>
                <w:szCs w:val="20"/>
              </w:rPr>
              <w:t>22.2</w:t>
            </w:r>
          </w:p>
        </w:tc>
        <w:tc>
          <w:tcPr>
            <w:tcW w:w="1123" w:type="dxa"/>
            <w:vAlign w:val="bottom"/>
          </w:tcPr>
          <w:p w:rsidR="00E9044B" w:rsidRPr="00E9044B" w:rsidRDefault="00E9044B" w:rsidP="00E9044B">
            <w:pPr>
              <w:pStyle w:val="NormalWeb"/>
              <w:jc w:val="center"/>
              <w:rPr>
                <w:sz w:val="20"/>
                <w:szCs w:val="20"/>
              </w:rPr>
            </w:pPr>
            <w:r w:rsidRPr="00E9044B">
              <w:rPr>
                <w:sz w:val="20"/>
                <w:szCs w:val="20"/>
              </w:rPr>
              <w:t>54.4</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14.8</w:t>
            </w:r>
          </w:p>
        </w:tc>
        <w:tc>
          <w:tcPr>
            <w:tcW w:w="1169" w:type="dxa"/>
            <w:vAlign w:val="bottom"/>
          </w:tcPr>
          <w:p w:rsidR="000C453A" w:rsidRPr="00E9044B" w:rsidRDefault="000C453A" w:rsidP="00E9044B">
            <w:pPr>
              <w:pStyle w:val="NormalWeb"/>
              <w:jc w:val="center"/>
              <w:rPr>
                <w:sz w:val="20"/>
                <w:szCs w:val="20"/>
              </w:rPr>
            </w:pPr>
            <w:r w:rsidRPr="00E9044B">
              <w:rPr>
                <w:sz w:val="20"/>
                <w:szCs w:val="20"/>
              </w:rPr>
              <w:t>50.8</w:t>
            </w:r>
          </w:p>
        </w:tc>
        <w:tc>
          <w:tcPr>
            <w:tcW w:w="1170" w:type="dxa"/>
            <w:vAlign w:val="bottom"/>
          </w:tcPr>
          <w:p w:rsidR="000C453A" w:rsidRPr="00E9044B" w:rsidRDefault="000C453A" w:rsidP="00E9044B">
            <w:pPr>
              <w:pStyle w:val="NormalWeb"/>
              <w:jc w:val="center"/>
              <w:rPr>
                <w:sz w:val="20"/>
                <w:szCs w:val="20"/>
              </w:rPr>
            </w:pPr>
            <w:r w:rsidRPr="00E9044B">
              <w:rPr>
                <w:sz w:val="20"/>
                <w:szCs w:val="20"/>
              </w:rPr>
              <w:t>65.6</w:t>
            </w:r>
          </w:p>
        </w:tc>
        <w:tc>
          <w:tcPr>
            <w:tcW w:w="1312" w:type="dxa"/>
            <w:vAlign w:val="bottom"/>
          </w:tcPr>
          <w:p w:rsidR="000C453A" w:rsidRPr="00E9044B" w:rsidRDefault="000C453A" w:rsidP="00E9044B">
            <w:pPr>
              <w:pStyle w:val="NormalWeb"/>
              <w:jc w:val="center"/>
              <w:rPr>
                <w:sz w:val="20"/>
                <w:szCs w:val="20"/>
              </w:rPr>
            </w:pPr>
            <w:r w:rsidRPr="00E9044B">
              <w:rPr>
                <w:sz w:val="20"/>
                <w:szCs w:val="20"/>
              </w:rPr>
              <w:t>22.1</w:t>
            </w:r>
          </w:p>
        </w:tc>
        <w:tc>
          <w:tcPr>
            <w:tcW w:w="1122" w:type="dxa"/>
            <w:vAlign w:val="bottom"/>
          </w:tcPr>
          <w:p w:rsidR="000C453A" w:rsidRPr="00E9044B" w:rsidRDefault="000C453A" w:rsidP="00E9044B">
            <w:pPr>
              <w:pStyle w:val="NormalWeb"/>
              <w:jc w:val="center"/>
              <w:rPr>
                <w:sz w:val="20"/>
                <w:szCs w:val="20"/>
              </w:rPr>
            </w:pPr>
            <w:r w:rsidRPr="00E9044B">
              <w:rPr>
                <w:sz w:val="20"/>
                <w:szCs w:val="20"/>
              </w:rPr>
              <w:t>12.3</w:t>
            </w:r>
          </w:p>
        </w:tc>
        <w:tc>
          <w:tcPr>
            <w:tcW w:w="1122" w:type="dxa"/>
            <w:vAlign w:val="bottom"/>
          </w:tcPr>
          <w:p w:rsidR="000C453A" w:rsidRPr="00E9044B" w:rsidRDefault="000C453A" w:rsidP="00E9044B">
            <w:pPr>
              <w:pStyle w:val="NormalWeb"/>
              <w:jc w:val="center"/>
              <w:rPr>
                <w:sz w:val="20"/>
                <w:szCs w:val="20"/>
              </w:rPr>
            </w:pPr>
            <w:r w:rsidRPr="00E9044B">
              <w:rPr>
                <w:sz w:val="20"/>
                <w:szCs w:val="20"/>
              </w:rPr>
              <w:t>23.2</w:t>
            </w:r>
          </w:p>
        </w:tc>
        <w:tc>
          <w:tcPr>
            <w:tcW w:w="1123" w:type="dxa"/>
            <w:vAlign w:val="bottom"/>
          </w:tcPr>
          <w:p w:rsidR="000C453A" w:rsidRPr="00E9044B" w:rsidRDefault="000C453A" w:rsidP="00E9044B">
            <w:pPr>
              <w:pStyle w:val="NormalWeb"/>
              <w:jc w:val="center"/>
              <w:rPr>
                <w:sz w:val="20"/>
                <w:szCs w:val="20"/>
              </w:rPr>
            </w:pPr>
            <w:r w:rsidRPr="00E9044B">
              <w:rPr>
                <w:sz w:val="20"/>
                <w:szCs w:val="20"/>
              </w:rPr>
              <w:t>78.8</w:t>
            </w:r>
          </w:p>
        </w:tc>
      </w:tr>
      <w:tr w:rsidR="000C453A" w:rsidRPr="007B7A8F" w:rsidTr="00F10241">
        <w:tc>
          <w:tcPr>
            <w:tcW w:w="2518" w:type="dxa"/>
            <w:vAlign w:val="bottom"/>
          </w:tcPr>
          <w:p w:rsidR="000C453A" w:rsidRPr="007B7A8F" w:rsidRDefault="000C453A"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0C453A" w:rsidRPr="00E9044B" w:rsidRDefault="000C453A" w:rsidP="00E9044B">
            <w:pPr>
              <w:pStyle w:val="NormalWeb"/>
              <w:jc w:val="center"/>
              <w:rPr>
                <w:sz w:val="20"/>
                <w:szCs w:val="20"/>
              </w:rPr>
            </w:pPr>
            <w:r w:rsidRPr="00E9044B">
              <w:rPr>
                <w:sz w:val="20"/>
                <w:szCs w:val="20"/>
              </w:rPr>
              <w:t>10.5</w:t>
            </w:r>
          </w:p>
        </w:tc>
        <w:tc>
          <w:tcPr>
            <w:tcW w:w="1169" w:type="dxa"/>
            <w:vAlign w:val="bottom"/>
          </w:tcPr>
          <w:p w:rsidR="000C453A" w:rsidRPr="00E9044B" w:rsidRDefault="000C453A" w:rsidP="00E9044B">
            <w:pPr>
              <w:pStyle w:val="NormalWeb"/>
              <w:jc w:val="center"/>
              <w:rPr>
                <w:sz w:val="20"/>
                <w:szCs w:val="20"/>
              </w:rPr>
            </w:pPr>
            <w:r w:rsidRPr="00E9044B">
              <w:rPr>
                <w:sz w:val="20"/>
                <w:szCs w:val="20"/>
              </w:rPr>
              <w:t>42.7</w:t>
            </w:r>
          </w:p>
        </w:tc>
        <w:tc>
          <w:tcPr>
            <w:tcW w:w="1170" w:type="dxa"/>
            <w:vAlign w:val="bottom"/>
          </w:tcPr>
          <w:p w:rsidR="000C453A" w:rsidRPr="00E9044B" w:rsidRDefault="000C453A" w:rsidP="00E9044B">
            <w:pPr>
              <w:pStyle w:val="NormalWeb"/>
              <w:jc w:val="center"/>
              <w:rPr>
                <w:sz w:val="20"/>
                <w:szCs w:val="20"/>
              </w:rPr>
            </w:pPr>
            <w:r w:rsidRPr="00E9044B">
              <w:rPr>
                <w:sz w:val="20"/>
                <w:szCs w:val="20"/>
              </w:rPr>
              <w:t>53.1</w:t>
            </w:r>
          </w:p>
        </w:tc>
        <w:tc>
          <w:tcPr>
            <w:tcW w:w="1312" w:type="dxa"/>
            <w:vAlign w:val="bottom"/>
          </w:tcPr>
          <w:p w:rsidR="000C453A" w:rsidRPr="00E9044B" w:rsidRDefault="000C453A" w:rsidP="00E9044B">
            <w:pPr>
              <w:pStyle w:val="NormalWeb"/>
              <w:jc w:val="center"/>
              <w:rPr>
                <w:sz w:val="20"/>
                <w:szCs w:val="20"/>
              </w:rPr>
            </w:pPr>
            <w:r w:rsidRPr="00E9044B">
              <w:rPr>
                <w:sz w:val="20"/>
                <w:szCs w:val="20"/>
              </w:rPr>
              <w:t>26.6</w:t>
            </w:r>
          </w:p>
        </w:tc>
        <w:tc>
          <w:tcPr>
            <w:tcW w:w="1122" w:type="dxa"/>
            <w:vAlign w:val="bottom"/>
          </w:tcPr>
          <w:p w:rsidR="000C453A" w:rsidRPr="00E9044B" w:rsidRDefault="000C453A" w:rsidP="00E9044B">
            <w:pPr>
              <w:pStyle w:val="NormalWeb"/>
              <w:jc w:val="center"/>
              <w:rPr>
                <w:sz w:val="20"/>
                <w:szCs w:val="20"/>
              </w:rPr>
            </w:pPr>
            <w:r w:rsidRPr="00E9044B">
              <w:rPr>
                <w:sz w:val="20"/>
                <w:szCs w:val="20"/>
              </w:rPr>
              <w:t>20.2</w:t>
            </w:r>
          </w:p>
        </w:tc>
        <w:tc>
          <w:tcPr>
            <w:tcW w:w="1122" w:type="dxa"/>
            <w:vAlign w:val="bottom"/>
          </w:tcPr>
          <w:p w:rsidR="000C453A" w:rsidRPr="00E9044B" w:rsidRDefault="000C453A" w:rsidP="00E9044B">
            <w:pPr>
              <w:pStyle w:val="NormalWeb"/>
              <w:jc w:val="center"/>
              <w:rPr>
                <w:sz w:val="20"/>
                <w:szCs w:val="20"/>
              </w:rPr>
            </w:pPr>
            <w:r w:rsidRPr="00E9044B">
              <w:rPr>
                <w:sz w:val="20"/>
                <w:szCs w:val="20"/>
              </w:rPr>
              <w:t>27.9</w:t>
            </w:r>
          </w:p>
        </w:tc>
        <w:tc>
          <w:tcPr>
            <w:tcW w:w="1123" w:type="dxa"/>
            <w:vAlign w:val="bottom"/>
          </w:tcPr>
          <w:p w:rsidR="000C453A" w:rsidRPr="00E9044B" w:rsidRDefault="000C453A" w:rsidP="00E9044B">
            <w:pPr>
              <w:pStyle w:val="NormalWeb"/>
              <w:jc w:val="center"/>
              <w:rPr>
                <w:sz w:val="20"/>
                <w:szCs w:val="20"/>
              </w:rPr>
            </w:pPr>
            <w:r w:rsidRPr="00E9044B">
              <w:rPr>
                <w:sz w:val="20"/>
                <w:szCs w:val="20"/>
              </w:rPr>
              <w:t>71.8</w:t>
            </w:r>
          </w:p>
        </w:tc>
      </w:tr>
      <w:tr w:rsidR="00E9044B" w:rsidRPr="007B7A8F" w:rsidTr="00F10241">
        <w:tc>
          <w:tcPr>
            <w:tcW w:w="2518" w:type="dxa"/>
            <w:vAlign w:val="bottom"/>
          </w:tcPr>
          <w:p w:rsidR="00E9044B" w:rsidRPr="007B7A8F" w:rsidRDefault="00E9044B"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E9044B" w:rsidRPr="00E9044B" w:rsidRDefault="00E9044B" w:rsidP="00E9044B">
            <w:pPr>
              <w:pStyle w:val="NormalWeb"/>
              <w:jc w:val="center"/>
              <w:rPr>
                <w:sz w:val="20"/>
                <w:szCs w:val="20"/>
              </w:rPr>
            </w:pPr>
            <w:r w:rsidRPr="00E9044B">
              <w:rPr>
                <w:sz w:val="20"/>
                <w:szCs w:val="20"/>
              </w:rPr>
              <w:t>26.9</w:t>
            </w:r>
          </w:p>
        </w:tc>
        <w:tc>
          <w:tcPr>
            <w:tcW w:w="1169" w:type="dxa"/>
            <w:vAlign w:val="bottom"/>
          </w:tcPr>
          <w:p w:rsidR="00E9044B" w:rsidRPr="00E9044B" w:rsidRDefault="00E9044B" w:rsidP="00E9044B">
            <w:pPr>
              <w:pStyle w:val="NormalWeb"/>
              <w:jc w:val="center"/>
              <w:rPr>
                <w:sz w:val="20"/>
                <w:szCs w:val="20"/>
              </w:rPr>
            </w:pPr>
            <w:r w:rsidRPr="00E9044B">
              <w:rPr>
                <w:sz w:val="20"/>
                <w:szCs w:val="20"/>
              </w:rPr>
              <w:t>25.8</w:t>
            </w:r>
          </w:p>
        </w:tc>
        <w:tc>
          <w:tcPr>
            <w:tcW w:w="1170" w:type="dxa"/>
            <w:vAlign w:val="bottom"/>
          </w:tcPr>
          <w:p w:rsidR="00E9044B" w:rsidRPr="00E9044B" w:rsidRDefault="00E9044B" w:rsidP="00E9044B">
            <w:pPr>
              <w:pStyle w:val="NormalWeb"/>
              <w:jc w:val="center"/>
              <w:rPr>
                <w:sz w:val="20"/>
                <w:szCs w:val="20"/>
              </w:rPr>
            </w:pPr>
            <w:r w:rsidRPr="00E9044B">
              <w:rPr>
                <w:sz w:val="20"/>
                <w:szCs w:val="20"/>
              </w:rPr>
              <w:t>52.8</w:t>
            </w:r>
          </w:p>
        </w:tc>
        <w:tc>
          <w:tcPr>
            <w:tcW w:w="1312" w:type="dxa"/>
            <w:vAlign w:val="bottom"/>
          </w:tcPr>
          <w:p w:rsidR="00E9044B" w:rsidRPr="00E9044B" w:rsidRDefault="00E9044B" w:rsidP="00E9044B">
            <w:pPr>
              <w:pStyle w:val="NormalWeb"/>
              <w:jc w:val="center"/>
              <w:rPr>
                <w:sz w:val="20"/>
                <w:szCs w:val="20"/>
              </w:rPr>
            </w:pPr>
            <w:r w:rsidRPr="00E9044B">
              <w:rPr>
                <w:sz w:val="20"/>
                <w:szCs w:val="20"/>
              </w:rPr>
              <w:t>30.7</w:t>
            </w:r>
          </w:p>
        </w:tc>
        <w:tc>
          <w:tcPr>
            <w:tcW w:w="1122" w:type="dxa"/>
            <w:vAlign w:val="bottom"/>
          </w:tcPr>
          <w:p w:rsidR="00E9044B" w:rsidRPr="00E9044B" w:rsidRDefault="00E9044B" w:rsidP="00E9044B">
            <w:pPr>
              <w:pStyle w:val="NormalWeb"/>
              <w:jc w:val="center"/>
              <w:rPr>
                <w:sz w:val="20"/>
                <w:szCs w:val="20"/>
              </w:rPr>
            </w:pPr>
            <w:r w:rsidRPr="00E9044B">
              <w:rPr>
                <w:sz w:val="20"/>
                <w:szCs w:val="20"/>
              </w:rPr>
              <w:t>16.5</w:t>
            </w:r>
          </w:p>
        </w:tc>
        <w:tc>
          <w:tcPr>
            <w:tcW w:w="1122" w:type="dxa"/>
            <w:vAlign w:val="bottom"/>
          </w:tcPr>
          <w:p w:rsidR="00E9044B" w:rsidRPr="00E9044B" w:rsidRDefault="00E9044B" w:rsidP="00E9044B">
            <w:pPr>
              <w:pStyle w:val="NormalWeb"/>
              <w:jc w:val="center"/>
              <w:rPr>
                <w:sz w:val="20"/>
                <w:szCs w:val="20"/>
              </w:rPr>
            </w:pPr>
            <w:r w:rsidRPr="00E9044B">
              <w:rPr>
                <w:sz w:val="20"/>
                <w:szCs w:val="20"/>
              </w:rPr>
              <w:t>13.2</w:t>
            </w:r>
          </w:p>
        </w:tc>
        <w:tc>
          <w:tcPr>
            <w:tcW w:w="1123" w:type="dxa"/>
            <w:vAlign w:val="bottom"/>
          </w:tcPr>
          <w:p w:rsidR="00E9044B" w:rsidRPr="00E9044B" w:rsidRDefault="00E9044B" w:rsidP="00E9044B">
            <w:pPr>
              <w:pStyle w:val="NormalWeb"/>
              <w:jc w:val="center"/>
              <w:rPr>
                <w:sz w:val="20"/>
                <w:szCs w:val="20"/>
              </w:rPr>
            </w:pPr>
            <w:r w:rsidRPr="00E9044B">
              <w:rPr>
                <w:sz w:val="20"/>
                <w:szCs w:val="20"/>
              </w:rPr>
              <w:t>61.2</w:t>
            </w:r>
          </w:p>
        </w:tc>
      </w:tr>
      <w:tr w:rsidR="000C453A" w:rsidRPr="007B7A8F" w:rsidTr="00F10241">
        <w:tc>
          <w:tcPr>
            <w:tcW w:w="2518" w:type="dxa"/>
            <w:vAlign w:val="bottom"/>
          </w:tcPr>
          <w:p w:rsidR="000C453A" w:rsidRPr="00A5742A" w:rsidRDefault="000C453A" w:rsidP="00F10241">
            <w:pPr>
              <w:pStyle w:val="TableHeading"/>
              <w:rPr>
                <w:rFonts w:cs="Calibri"/>
                <w:b/>
                <w:sz w:val="20"/>
                <w:szCs w:val="20"/>
              </w:rPr>
            </w:pPr>
            <w:r w:rsidRPr="00A5742A">
              <w:rPr>
                <w:rFonts w:cs="Calibri"/>
                <w:b/>
                <w:sz w:val="20"/>
                <w:szCs w:val="20"/>
              </w:rPr>
              <w:t>TOTAL</w:t>
            </w:r>
          </w:p>
        </w:tc>
        <w:tc>
          <w:tcPr>
            <w:tcW w:w="1169" w:type="dxa"/>
            <w:vAlign w:val="bottom"/>
          </w:tcPr>
          <w:p w:rsidR="000C453A" w:rsidRPr="00E9044B" w:rsidRDefault="000C453A" w:rsidP="00E9044B">
            <w:pPr>
              <w:pStyle w:val="NormalWeb"/>
              <w:jc w:val="center"/>
              <w:rPr>
                <w:b/>
                <w:sz w:val="20"/>
                <w:szCs w:val="20"/>
              </w:rPr>
            </w:pPr>
            <w:r w:rsidRPr="00E9044B">
              <w:rPr>
                <w:b/>
                <w:sz w:val="20"/>
                <w:szCs w:val="20"/>
              </w:rPr>
              <w:t>16.9</w:t>
            </w:r>
          </w:p>
        </w:tc>
        <w:tc>
          <w:tcPr>
            <w:tcW w:w="1169" w:type="dxa"/>
            <w:vAlign w:val="bottom"/>
          </w:tcPr>
          <w:p w:rsidR="000C453A" w:rsidRPr="00E9044B" w:rsidRDefault="000C453A" w:rsidP="00E9044B">
            <w:pPr>
              <w:pStyle w:val="NormalWeb"/>
              <w:jc w:val="center"/>
              <w:rPr>
                <w:b/>
                <w:sz w:val="20"/>
                <w:szCs w:val="20"/>
              </w:rPr>
            </w:pPr>
            <w:r w:rsidRPr="00E9044B">
              <w:rPr>
                <w:b/>
                <w:sz w:val="20"/>
                <w:szCs w:val="20"/>
              </w:rPr>
              <w:t>28.7</w:t>
            </w:r>
          </w:p>
        </w:tc>
        <w:tc>
          <w:tcPr>
            <w:tcW w:w="1170" w:type="dxa"/>
            <w:vAlign w:val="bottom"/>
          </w:tcPr>
          <w:p w:rsidR="000C453A" w:rsidRPr="00E9044B" w:rsidRDefault="000C453A" w:rsidP="00E9044B">
            <w:pPr>
              <w:pStyle w:val="NormalWeb"/>
              <w:jc w:val="center"/>
              <w:rPr>
                <w:b/>
                <w:sz w:val="20"/>
                <w:szCs w:val="20"/>
              </w:rPr>
            </w:pPr>
            <w:r w:rsidRPr="00E9044B">
              <w:rPr>
                <w:b/>
                <w:sz w:val="20"/>
                <w:szCs w:val="20"/>
              </w:rPr>
              <w:t>45.6</w:t>
            </w:r>
          </w:p>
        </w:tc>
        <w:tc>
          <w:tcPr>
            <w:tcW w:w="1312" w:type="dxa"/>
            <w:vAlign w:val="bottom"/>
          </w:tcPr>
          <w:p w:rsidR="000C453A" w:rsidRPr="00E9044B" w:rsidRDefault="000C453A" w:rsidP="00E9044B">
            <w:pPr>
              <w:pStyle w:val="NormalWeb"/>
              <w:jc w:val="center"/>
              <w:rPr>
                <w:b/>
                <w:sz w:val="20"/>
                <w:szCs w:val="20"/>
              </w:rPr>
            </w:pPr>
            <w:r w:rsidRPr="00E9044B">
              <w:rPr>
                <w:b/>
                <w:sz w:val="20"/>
                <w:szCs w:val="20"/>
              </w:rPr>
              <w:t>39.6</w:t>
            </w:r>
          </w:p>
        </w:tc>
        <w:tc>
          <w:tcPr>
            <w:tcW w:w="1122" w:type="dxa"/>
            <w:vAlign w:val="bottom"/>
          </w:tcPr>
          <w:p w:rsidR="000C453A" w:rsidRPr="00E9044B" w:rsidRDefault="000C453A" w:rsidP="00E9044B">
            <w:pPr>
              <w:pStyle w:val="NormalWeb"/>
              <w:jc w:val="center"/>
              <w:rPr>
                <w:b/>
                <w:sz w:val="20"/>
                <w:szCs w:val="20"/>
              </w:rPr>
            </w:pPr>
            <w:r w:rsidRPr="00E9044B">
              <w:rPr>
                <w:b/>
                <w:sz w:val="20"/>
                <w:szCs w:val="20"/>
              </w:rPr>
              <w:t>14.8</w:t>
            </w:r>
          </w:p>
        </w:tc>
        <w:tc>
          <w:tcPr>
            <w:tcW w:w="1122" w:type="dxa"/>
            <w:vAlign w:val="bottom"/>
          </w:tcPr>
          <w:p w:rsidR="000C453A" w:rsidRPr="00E9044B" w:rsidRDefault="000C453A" w:rsidP="00E9044B">
            <w:pPr>
              <w:pStyle w:val="NormalWeb"/>
              <w:jc w:val="center"/>
              <w:rPr>
                <w:b/>
                <w:sz w:val="20"/>
                <w:szCs w:val="20"/>
              </w:rPr>
            </w:pPr>
            <w:r w:rsidRPr="00E9044B">
              <w:rPr>
                <w:b/>
                <w:sz w:val="20"/>
                <w:szCs w:val="20"/>
              </w:rPr>
              <w:t>23.8</w:t>
            </w:r>
          </w:p>
        </w:tc>
        <w:tc>
          <w:tcPr>
            <w:tcW w:w="1123" w:type="dxa"/>
            <w:vAlign w:val="bottom"/>
          </w:tcPr>
          <w:p w:rsidR="000C453A" w:rsidRPr="00E9044B" w:rsidRDefault="000C453A" w:rsidP="00E9044B">
            <w:pPr>
              <w:pStyle w:val="NormalWeb"/>
              <w:jc w:val="center"/>
              <w:rPr>
                <w:b/>
                <w:sz w:val="20"/>
                <w:szCs w:val="20"/>
              </w:rPr>
            </w:pPr>
            <w:r w:rsidRPr="00E9044B">
              <w:rPr>
                <w:b/>
                <w:sz w:val="20"/>
                <w:szCs w:val="20"/>
              </w:rPr>
              <w:t>62</w:t>
            </w:r>
            <w:r w:rsidR="00E9044B">
              <w:rPr>
                <w:b/>
                <w:sz w:val="20"/>
                <w:szCs w:val="20"/>
              </w:rPr>
              <w:t>.0</w:t>
            </w:r>
          </w:p>
        </w:tc>
      </w:tr>
    </w:tbl>
    <w:p w:rsidR="000675F8" w:rsidRDefault="000675F8" w:rsidP="00E750D3">
      <w:pPr>
        <w:pStyle w:val="Footer"/>
      </w:pPr>
      <w:r w:rsidRPr="00517FD9">
        <w:rPr>
          <w:b/>
        </w:rPr>
        <w:t>Not published (</w:t>
      </w:r>
      <w:proofErr w:type="gramStart"/>
      <w:r w:rsidRPr="00517FD9">
        <w:rPr>
          <w:b/>
        </w:rPr>
        <w:t>n.p</w:t>
      </w:r>
      <w:proofErr w:type="gramEnd"/>
      <w:r w:rsidRPr="00517FD9">
        <w:rPr>
          <w:b/>
        </w:rPr>
        <w:t>.)</w:t>
      </w:r>
      <w:r w:rsidRPr="00517FD9">
        <w:t xml:space="preserve"> indicates that sufficient data </w:t>
      </w:r>
      <w:r>
        <w:t>were</w:t>
      </w:r>
      <w:r w:rsidRPr="00517FD9">
        <w:t xml:space="preserve"> not available to produce a reliable estimate for the particular group of job seekers.</w:t>
      </w:r>
    </w:p>
    <w:p w:rsidR="000675F8" w:rsidRDefault="000675F8" w:rsidP="00E750D3">
      <w:pPr>
        <w:pStyle w:val="Footer"/>
      </w:pPr>
      <w:r w:rsidRPr="00E74EB0">
        <w:t>Th</w:t>
      </w:r>
      <w:r>
        <w:t>is table</w:t>
      </w:r>
      <w:r w:rsidRPr="002676DA">
        <w:t xml:space="preserve"> refer</w:t>
      </w:r>
      <w:r>
        <w:t>s</w:t>
      </w:r>
      <w:r w:rsidRPr="002676DA">
        <w:t xml:space="preserve"> to outcomes for </w:t>
      </w:r>
      <w:r>
        <w:t>job</w:t>
      </w:r>
      <w:r w:rsidRPr="002676DA">
        <w:rPr>
          <w:lang w:val="en-GB"/>
        </w:rPr>
        <w:t xml:space="preserve"> seekers who participated in </w:t>
      </w:r>
      <w:r>
        <w:rPr>
          <w:lang w:val="en-GB"/>
        </w:rPr>
        <w:t>Stream 2</w:t>
      </w:r>
      <w:r w:rsidRPr="002676DA">
        <w:rPr>
          <w:lang w:val="en-GB"/>
        </w:rPr>
        <w:t xml:space="preserve"> in the 12 </w:t>
      </w:r>
      <w:r w:rsidRPr="00427F45">
        <w:rPr>
          <w:lang w:val="en-GB"/>
        </w:rPr>
        <w:t xml:space="preserve">months to </w:t>
      </w:r>
      <w:r w:rsidR="00C0409E">
        <w:t>September</w:t>
      </w:r>
      <w:r w:rsidR="00C0409E" w:rsidRPr="009D4726">
        <w:t xml:space="preserve"> </w:t>
      </w:r>
      <w:r w:rsidR="00562981">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0675F8" w:rsidRPr="00FF1D30" w:rsidRDefault="003B15C5" w:rsidP="00E750D3">
      <w:pPr>
        <w:pStyle w:val="Footer"/>
      </w:pPr>
      <w:r>
        <w:t>The job seeker characteristics refer to the job seekers’ circumstances at the commencement in their phase of assistance.</w:t>
      </w:r>
    </w:p>
    <w:p w:rsidR="00387883" w:rsidRDefault="000675F8" w:rsidP="00E750D3">
      <w:pPr>
        <w:pStyle w:val="Footer"/>
      </w:pPr>
      <w:r w:rsidRPr="004561B6">
        <w:t>Outcomes for job seekers on other income support types are not reported separately but included in the overall total</w:t>
      </w:r>
      <w:r>
        <w:t>.</w:t>
      </w:r>
      <w:r w:rsidR="00387883">
        <w:br w:type="page"/>
      </w:r>
    </w:p>
    <w:p w:rsidR="00387883" w:rsidRDefault="00F27176" w:rsidP="00E750D3">
      <w:pPr>
        <w:pStyle w:val="Heading2"/>
        <w:jc w:val="center"/>
      </w:pPr>
      <w:bookmarkStart w:id="28" w:name="_Toc368383073"/>
      <w:r w:rsidRPr="00E750D3">
        <w:lastRenderedPageBreak/>
        <w:t>Table 2.4</w:t>
      </w:r>
      <w:r w:rsidR="00A110F9" w:rsidRPr="00E750D3">
        <w:t xml:space="preserve"> – </w:t>
      </w:r>
      <w:r w:rsidRPr="00E750D3">
        <w:t>JSA Stream 3 Outcomes</w:t>
      </w:r>
      <w:r w:rsidR="00A110F9">
        <w:t>,</w:t>
      </w:r>
      <w:r w:rsidRPr="00E750D3">
        <w:t xml:space="preserve"> </w:t>
      </w:r>
      <w:r w:rsidR="00C43185">
        <w:t>December</w:t>
      </w:r>
      <w:r w:rsidR="00C43185" w:rsidRPr="00DB45F3">
        <w:t xml:space="preserve"> </w:t>
      </w:r>
      <w:r w:rsidR="007C3312" w:rsidRPr="00E750D3">
        <w:t>2012</w:t>
      </w:r>
      <w:bookmarkEnd w:id="2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510C44" w:rsidRPr="007B7A8F" w:rsidTr="00F10241">
        <w:tc>
          <w:tcPr>
            <w:tcW w:w="2518" w:type="dxa"/>
            <w:vAlign w:val="bottom"/>
          </w:tcPr>
          <w:p w:rsidR="00510C44" w:rsidRPr="007B7A8F" w:rsidRDefault="00510C44"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510C44" w:rsidRPr="00510C44" w:rsidRDefault="00510C44" w:rsidP="00510C44">
            <w:pPr>
              <w:pStyle w:val="NormalWeb"/>
              <w:jc w:val="center"/>
              <w:rPr>
                <w:sz w:val="20"/>
                <w:szCs w:val="20"/>
              </w:rPr>
            </w:pPr>
            <w:r w:rsidRPr="00510C44">
              <w:rPr>
                <w:sz w:val="20"/>
                <w:szCs w:val="20"/>
              </w:rPr>
              <w:t>9.9</w:t>
            </w:r>
          </w:p>
        </w:tc>
        <w:tc>
          <w:tcPr>
            <w:tcW w:w="1169" w:type="dxa"/>
            <w:vAlign w:val="bottom"/>
          </w:tcPr>
          <w:p w:rsidR="00510C44" w:rsidRPr="00510C44" w:rsidRDefault="00510C44" w:rsidP="00510C44">
            <w:pPr>
              <w:pStyle w:val="NormalWeb"/>
              <w:jc w:val="center"/>
              <w:rPr>
                <w:sz w:val="20"/>
                <w:szCs w:val="20"/>
              </w:rPr>
            </w:pPr>
            <w:r w:rsidRPr="00510C44">
              <w:rPr>
                <w:sz w:val="20"/>
                <w:szCs w:val="20"/>
              </w:rPr>
              <w:t>20</w:t>
            </w:r>
            <w:r>
              <w:rPr>
                <w:sz w:val="20"/>
                <w:szCs w:val="20"/>
              </w:rPr>
              <w:t>.0</w:t>
            </w:r>
          </w:p>
        </w:tc>
        <w:tc>
          <w:tcPr>
            <w:tcW w:w="1170" w:type="dxa"/>
            <w:vAlign w:val="bottom"/>
          </w:tcPr>
          <w:p w:rsidR="00510C44" w:rsidRPr="00510C44" w:rsidRDefault="00510C44" w:rsidP="00510C44">
            <w:pPr>
              <w:pStyle w:val="NormalWeb"/>
              <w:jc w:val="center"/>
              <w:rPr>
                <w:sz w:val="20"/>
                <w:szCs w:val="20"/>
              </w:rPr>
            </w:pPr>
            <w:r w:rsidRPr="00510C44">
              <w:rPr>
                <w:sz w:val="20"/>
                <w:szCs w:val="20"/>
              </w:rPr>
              <w:t>29.9</w:t>
            </w:r>
          </w:p>
        </w:tc>
        <w:tc>
          <w:tcPr>
            <w:tcW w:w="1312" w:type="dxa"/>
            <w:vAlign w:val="bottom"/>
          </w:tcPr>
          <w:p w:rsidR="00510C44" w:rsidRPr="00510C44" w:rsidRDefault="00510C44" w:rsidP="00510C44">
            <w:pPr>
              <w:pStyle w:val="NormalWeb"/>
              <w:jc w:val="center"/>
              <w:rPr>
                <w:sz w:val="20"/>
                <w:szCs w:val="20"/>
              </w:rPr>
            </w:pPr>
            <w:r w:rsidRPr="00510C44">
              <w:rPr>
                <w:sz w:val="20"/>
                <w:szCs w:val="20"/>
              </w:rPr>
              <w:t>52.8</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17.3</w:t>
            </w:r>
          </w:p>
        </w:tc>
        <w:tc>
          <w:tcPr>
            <w:tcW w:w="1122" w:type="dxa"/>
            <w:vAlign w:val="bottom"/>
          </w:tcPr>
          <w:p w:rsidR="00510C44" w:rsidRPr="00510C44" w:rsidRDefault="00510C44" w:rsidP="00510C44">
            <w:pPr>
              <w:pStyle w:val="NormalWeb"/>
              <w:jc w:val="center"/>
              <w:rPr>
                <w:sz w:val="20"/>
                <w:szCs w:val="20"/>
              </w:rPr>
            </w:pPr>
            <w:r w:rsidRPr="00510C44">
              <w:rPr>
                <w:sz w:val="20"/>
                <w:szCs w:val="20"/>
              </w:rPr>
              <w:t>33.5</w:t>
            </w:r>
          </w:p>
        </w:tc>
        <w:tc>
          <w:tcPr>
            <w:tcW w:w="1123" w:type="dxa"/>
            <w:vAlign w:val="bottom"/>
          </w:tcPr>
          <w:p w:rsidR="00510C44" w:rsidRPr="00510C44" w:rsidRDefault="00510C44" w:rsidP="00510C44">
            <w:pPr>
              <w:pStyle w:val="NormalWeb"/>
              <w:jc w:val="center"/>
              <w:rPr>
                <w:sz w:val="20"/>
                <w:szCs w:val="20"/>
              </w:rPr>
            </w:pPr>
            <w:r w:rsidRPr="00510C44">
              <w:rPr>
                <w:sz w:val="20"/>
                <w:szCs w:val="20"/>
              </w:rPr>
              <w:t>53.2</w:t>
            </w:r>
          </w:p>
        </w:tc>
      </w:tr>
      <w:tr w:rsidR="00510C44" w:rsidRPr="007B7A8F" w:rsidTr="00F10241">
        <w:tc>
          <w:tcPr>
            <w:tcW w:w="2518" w:type="dxa"/>
            <w:vAlign w:val="bottom"/>
          </w:tcPr>
          <w:p w:rsidR="00510C44" w:rsidRPr="007B7A8F" w:rsidRDefault="00510C44"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510C44" w:rsidRPr="00510C44" w:rsidRDefault="00510C44" w:rsidP="00510C44">
            <w:pPr>
              <w:pStyle w:val="NormalWeb"/>
              <w:jc w:val="center"/>
              <w:rPr>
                <w:sz w:val="20"/>
                <w:szCs w:val="20"/>
              </w:rPr>
            </w:pPr>
            <w:r w:rsidRPr="00510C44">
              <w:rPr>
                <w:sz w:val="20"/>
                <w:szCs w:val="20"/>
              </w:rPr>
              <w:t>13.9</w:t>
            </w:r>
          </w:p>
        </w:tc>
        <w:tc>
          <w:tcPr>
            <w:tcW w:w="1169" w:type="dxa"/>
            <w:vAlign w:val="bottom"/>
          </w:tcPr>
          <w:p w:rsidR="00510C44" w:rsidRPr="00510C44" w:rsidRDefault="00510C44" w:rsidP="00510C44">
            <w:pPr>
              <w:pStyle w:val="NormalWeb"/>
              <w:jc w:val="center"/>
              <w:rPr>
                <w:sz w:val="20"/>
                <w:szCs w:val="20"/>
              </w:rPr>
            </w:pPr>
            <w:r w:rsidRPr="00510C44">
              <w:rPr>
                <w:sz w:val="20"/>
                <w:szCs w:val="20"/>
              </w:rPr>
              <w:t>20.6</w:t>
            </w:r>
          </w:p>
        </w:tc>
        <w:tc>
          <w:tcPr>
            <w:tcW w:w="1170" w:type="dxa"/>
            <w:vAlign w:val="bottom"/>
          </w:tcPr>
          <w:p w:rsidR="00510C44" w:rsidRPr="00510C44" w:rsidRDefault="00510C44" w:rsidP="00510C44">
            <w:pPr>
              <w:pStyle w:val="NormalWeb"/>
              <w:jc w:val="center"/>
              <w:rPr>
                <w:sz w:val="20"/>
                <w:szCs w:val="20"/>
              </w:rPr>
            </w:pPr>
            <w:r w:rsidRPr="00510C44">
              <w:rPr>
                <w:sz w:val="20"/>
                <w:szCs w:val="20"/>
              </w:rPr>
              <w:t>34.5</w:t>
            </w:r>
          </w:p>
        </w:tc>
        <w:tc>
          <w:tcPr>
            <w:tcW w:w="1312" w:type="dxa"/>
            <w:vAlign w:val="bottom"/>
          </w:tcPr>
          <w:p w:rsidR="00510C44" w:rsidRPr="00510C44" w:rsidRDefault="00510C44" w:rsidP="00510C44">
            <w:pPr>
              <w:pStyle w:val="NormalWeb"/>
              <w:jc w:val="center"/>
              <w:rPr>
                <w:sz w:val="20"/>
                <w:szCs w:val="20"/>
              </w:rPr>
            </w:pPr>
            <w:r w:rsidRPr="00510C44">
              <w:rPr>
                <w:sz w:val="20"/>
                <w:szCs w:val="20"/>
              </w:rPr>
              <w:t>47.7</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17.8</w:t>
            </w:r>
          </w:p>
        </w:tc>
        <w:tc>
          <w:tcPr>
            <w:tcW w:w="1122" w:type="dxa"/>
            <w:vAlign w:val="bottom"/>
          </w:tcPr>
          <w:p w:rsidR="00510C44" w:rsidRPr="00510C44" w:rsidRDefault="00510C44" w:rsidP="00510C44">
            <w:pPr>
              <w:pStyle w:val="NormalWeb"/>
              <w:jc w:val="center"/>
              <w:rPr>
                <w:sz w:val="20"/>
                <w:szCs w:val="20"/>
              </w:rPr>
            </w:pPr>
            <w:r w:rsidRPr="00510C44">
              <w:rPr>
                <w:sz w:val="20"/>
                <w:szCs w:val="20"/>
              </w:rPr>
              <w:t>34.8</w:t>
            </w:r>
          </w:p>
        </w:tc>
        <w:tc>
          <w:tcPr>
            <w:tcW w:w="1123" w:type="dxa"/>
            <w:vAlign w:val="bottom"/>
          </w:tcPr>
          <w:p w:rsidR="00510C44" w:rsidRPr="00510C44" w:rsidRDefault="00510C44" w:rsidP="00510C44">
            <w:pPr>
              <w:pStyle w:val="NormalWeb"/>
              <w:jc w:val="center"/>
              <w:rPr>
                <w:sz w:val="20"/>
                <w:szCs w:val="20"/>
              </w:rPr>
            </w:pPr>
            <w:r w:rsidRPr="00510C44">
              <w:rPr>
                <w:sz w:val="20"/>
                <w:szCs w:val="20"/>
              </w:rPr>
              <w:t>60.6</w:t>
            </w:r>
          </w:p>
        </w:tc>
      </w:tr>
      <w:tr w:rsidR="00510C44" w:rsidRPr="007B7A8F" w:rsidTr="00F10241">
        <w:tc>
          <w:tcPr>
            <w:tcW w:w="2518" w:type="dxa"/>
            <w:vAlign w:val="bottom"/>
          </w:tcPr>
          <w:p w:rsidR="00510C44" w:rsidRPr="007B7A8F" w:rsidRDefault="00510C44"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510C44" w:rsidRPr="00510C44" w:rsidRDefault="00510C44" w:rsidP="00510C44">
            <w:pPr>
              <w:pStyle w:val="NormalWeb"/>
              <w:jc w:val="center"/>
              <w:rPr>
                <w:sz w:val="20"/>
                <w:szCs w:val="20"/>
              </w:rPr>
            </w:pPr>
            <w:r w:rsidRPr="00510C44">
              <w:rPr>
                <w:sz w:val="20"/>
                <w:szCs w:val="20"/>
              </w:rPr>
              <w:t>9.5</w:t>
            </w:r>
          </w:p>
        </w:tc>
        <w:tc>
          <w:tcPr>
            <w:tcW w:w="1169" w:type="dxa"/>
            <w:vAlign w:val="bottom"/>
          </w:tcPr>
          <w:p w:rsidR="00510C44" w:rsidRPr="00510C44" w:rsidRDefault="00510C44" w:rsidP="00510C44">
            <w:pPr>
              <w:pStyle w:val="NormalWeb"/>
              <w:jc w:val="center"/>
              <w:rPr>
                <w:sz w:val="20"/>
                <w:szCs w:val="20"/>
              </w:rPr>
            </w:pPr>
            <w:r w:rsidRPr="00510C44">
              <w:rPr>
                <w:sz w:val="20"/>
                <w:szCs w:val="20"/>
              </w:rPr>
              <w:t>24.8</w:t>
            </w:r>
          </w:p>
        </w:tc>
        <w:tc>
          <w:tcPr>
            <w:tcW w:w="1170" w:type="dxa"/>
            <w:vAlign w:val="bottom"/>
          </w:tcPr>
          <w:p w:rsidR="00510C44" w:rsidRPr="00510C44" w:rsidRDefault="00510C44" w:rsidP="00510C44">
            <w:pPr>
              <w:pStyle w:val="NormalWeb"/>
              <w:jc w:val="center"/>
              <w:rPr>
                <w:sz w:val="20"/>
                <w:szCs w:val="20"/>
              </w:rPr>
            </w:pPr>
            <w:r w:rsidRPr="00510C44">
              <w:rPr>
                <w:sz w:val="20"/>
                <w:szCs w:val="20"/>
              </w:rPr>
              <w:t>34.2</w:t>
            </w:r>
          </w:p>
        </w:tc>
        <w:tc>
          <w:tcPr>
            <w:tcW w:w="1312" w:type="dxa"/>
            <w:vAlign w:val="bottom"/>
          </w:tcPr>
          <w:p w:rsidR="00510C44" w:rsidRPr="00510C44" w:rsidRDefault="00510C44" w:rsidP="00510C44">
            <w:pPr>
              <w:pStyle w:val="NormalWeb"/>
              <w:jc w:val="center"/>
              <w:rPr>
                <w:sz w:val="20"/>
                <w:szCs w:val="20"/>
              </w:rPr>
            </w:pPr>
            <w:r w:rsidRPr="00510C44">
              <w:rPr>
                <w:sz w:val="20"/>
                <w:szCs w:val="20"/>
              </w:rPr>
              <w:t>51.4</w:t>
            </w:r>
          </w:p>
        </w:tc>
        <w:tc>
          <w:tcPr>
            <w:tcW w:w="1122" w:type="dxa"/>
            <w:vAlign w:val="bottom"/>
          </w:tcPr>
          <w:p w:rsidR="00510C44" w:rsidRPr="00510C44" w:rsidRDefault="00510C44" w:rsidP="00510C44">
            <w:pPr>
              <w:pStyle w:val="NormalWeb"/>
              <w:jc w:val="center"/>
              <w:rPr>
                <w:sz w:val="20"/>
                <w:szCs w:val="20"/>
              </w:rPr>
            </w:pPr>
            <w:r w:rsidRPr="00510C44">
              <w:rPr>
                <w:sz w:val="20"/>
                <w:szCs w:val="20"/>
              </w:rPr>
              <w:t>14.4</w:t>
            </w:r>
          </w:p>
        </w:tc>
        <w:tc>
          <w:tcPr>
            <w:tcW w:w="1122" w:type="dxa"/>
            <w:vAlign w:val="bottom"/>
          </w:tcPr>
          <w:p w:rsidR="00510C44" w:rsidRPr="00510C44" w:rsidRDefault="00510C44" w:rsidP="00510C44">
            <w:pPr>
              <w:pStyle w:val="NormalWeb"/>
              <w:jc w:val="center"/>
              <w:rPr>
                <w:sz w:val="20"/>
                <w:szCs w:val="20"/>
              </w:rPr>
            </w:pPr>
            <w:r w:rsidRPr="00510C44">
              <w:rPr>
                <w:sz w:val="20"/>
                <w:szCs w:val="20"/>
              </w:rPr>
              <w:t>26.9</w:t>
            </w:r>
          </w:p>
        </w:tc>
        <w:tc>
          <w:tcPr>
            <w:tcW w:w="1123" w:type="dxa"/>
            <w:vAlign w:val="bottom"/>
          </w:tcPr>
          <w:p w:rsidR="00510C44" w:rsidRPr="00510C44" w:rsidRDefault="00510C44" w:rsidP="00510C44">
            <w:pPr>
              <w:pStyle w:val="NormalWeb"/>
              <w:jc w:val="center"/>
              <w:rPr>
                <w:sz w:val="20"/>
                <w:szCs w:val="20"/>
              </w:rPr>
            </w:pPr>
            <w:r w:rsidRPr="00510C44">
              <w:rPr>
                <w:sz w:val="20"/>
                <w:szCs w:val="20"/>
              </w:rPr>
              <w:t>53.9</w:t>
            </w:r>
          </w:p>
        </w:tc>
      </w:tr>
      <w:tr w:rsidR="00510C44" w:rsidRPr="007B7A8F" w:rsidTr="00F10241">
        <w:tc>
          <w:tcPr>
            <w:tcW w:w="2518" w:type="dxa"/>
            <w:vAlign w:val="bottom"/>
          </w:tcPr>
          <w:p w:rsidR="00510C44" w:rsidRPr="007B7A8F" w:rsidRDefault="00510C44"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510C44" w:rsidRPr="00510C44" w:rsidRDefault="00510C44" w:rsidP="00510C44">
            <w:pPr>
              <w:pStyle w:val="NormalWeb"/>
              <w:jc w:val="center"/>
              <w:rPr>
                <w:sz w:val="20"/>
                <w:szCs w:val="20"/>
              </w:rPr>
            </w:pPr>
            <w:r w:rsidRPr="00510C44">
              <w:rPr>
                <w:sz w:val="20"/>
                <w:szCs w:val="20"/>
              </w:rPr>
              <w:t>7.1</w:t>
            </w:r>
          </w:p>
        </w:tc>
        <w:tc>
          <w:tcPr>
            <w:tcW w:w="1169" w:type="dxa"/>
            <w:vAlign w:val="bottom"/>
          </w:tcPr>
          <w:p w:rsidR="00510C44" w:rsidRPr="00510C44" w:rsidRDefault="00510C44" w:rsidP="00510C44">
            <w:pPr>
              <w:pStyle w:val="NormalWeb"/>
              <w:jc w:val="center"/>
              <w:rPr>
                <w:sz w:val="20"/>
                <w:szCs w:val="20"/>
              </w:rPr>
            </w:pPr>
            <w:r w:rsidRPr="00510C44">
              <w:rPr>
                <w:sz w:val="20"/>
                <w:szCs w:val="20"/>
              </w:rPr>
              <w:t>29.6</w:t>
            </w:r>
          </w:p>
        </w:tc>
        <w:tc>
          <w:tcPr>
            <w:tcW w:w="1170" w:type="dxa"/>
            <w:vAlign w:val="bottom"/>
          </w:tcPr>
          <w:p w:rsidR="00510C44" w:rsidRPr="00510C44" w:rsidRDefault="00510C44" w:rsidP="00510C44">
            <w:pPr>
              <w:pStyle w:val="NormalWeb"/>
              <w:jc w:val="center"/>
              <w:rPr>
                <w:sz w:val="20"/>
                <w:szCs w:val="20"/>
              </w:rPr>
            </w:pPr>
            <w:r w:rsidRPr="00510C44">
              <w:rPr>
                <w:sz w:val="20"/>
                <w:szCs w:val="20"/>
              </w:rPr>
              <w:t>36.7</w:t>
            </w:r>
          </w:p>
        </w:tc>
        <w:tc>
          <w:tcPr>
            <w:tcW w:w="1312" w:type="dxa"/>
            <w:vAlign w:val="bottom"/>
          </w:tcPr>
          <w:p w:rsidR="00510C44" w:rsidRPr="00510C44" w:rsidRDefault="00510C44" w:rsidP="00510C44">
            <w:pPr>
              <w:pStyle w:val="NormalWeb"/>
              <w:jc w:val="center"/>
              <w:rPr>
                <w:sz w:val="20"/>
                <w:szCs w:val="20"/>
              </w:rPr>
            </w:pPr>
            <w:r w:rsidRPr="00510C44">
              <w:rPr>
                <w:sz w:val="20"/>
                <w:szCs w:val="20"/>
              </w:rPr>
              <w:t>46.7</w:t>
            </w:r>
          </w:p>
        </w:tc>
        <w:tc>
          <w:tcPr>
            <w:tcW w:w="1122" w:type="dxa"/>
            <w:vAlign w:val="bottom"/>
          </w:tcPr>
          <w:p w:rsidR="00510C44" w:rsidRPr="00510C44" w:rsidRDefault="00510C44" w:rsidP="00510C44">
            <w:pPr>
              <w:pStyle w:val="NormalWeb"/>
              <w:jc w:val="center"/>
              <w:rPr>
                <w:sz w:val="20"/>
                <w:szCs w:val="20"/>
              </w:rPr>
            </w:pPr>
            <w:r w:rsidRPr="00510C44">
              <w:rPr>
                <w:sz w:val="20"/>
                <w:szCs w:val="20"/>
              </w:rPr>
              <w:t>16.6</w:t>
            </w:r>
          </w:p>
        </w:tc>
        <w:tc>
          <w:tcPr>
            <w:tcW w:w="1122" w:type="dxa"/>
            <w:vAlign w:val="bottom"/>
          </w:tcPr>
          <w:p w:rsidR="00510C44" w:rsidRPr="00510C44" w:rsidRDefault="00510C44" w:rsidP="00510C44">
            <w:pPr>
              <w:pStyle w:val="NormalWeb"/>
              <w:jc w:val="center"/>
              <w:rPr>
                <w:sz w:val="20"/>
                <w:szCs w:val="20"/>
              </w:rPr>
            </w:pPr>
            <w:r w:rsidRPr="00510C44">
              <w:rPr>
                <w:sz w:val="20"/>
                <w:szCs w:val="20"/>
              </w:rPr>
              <w:t>25</w:t>
            </w:r>
            <w:r w:rsidR="007D3B4E">
              <w:rPr>
                <w:sz w:val="20"/>
                <w:szCs w:val="20"/>
              </w:rPr>
              <w:t>.0</w:t>
            </w:r>
          </w:p>
        </w:tc>
        <w:tc>
          <w:tcPr>
            <w:tcW w:w="1123" w:type="dxa"/>
            <w:vAlign w:val="bottom"/>
          </w:tcPr>
          <w:p w:rsidR="00510C44" w:rsidRPr="00510C44" w:rsidRDefault="00510C44" w:rsidP="00510C44">
            <w:pPr>
              <w:pStyle w:val="NormalWeb"/>
              <w:jc w:val="center"/>
              <w:rPr>
                <w:sz w:val="20"/>
                <w:szCs w:val="20"/>
              </w:rPr>
            </w:pPr>
            <w:r w:rsidRPr="00510C44">
              <w:rPr>
                <w:sz w:val="20"/>
                <w:szCs w:val="20"/>
              </w:rPr>
              <w:t>55.5</w:t>
            </w:r>
          </w:p>
        </w:tc>
      </w:tr>
      <w:tr w:rsidR="00510C44" w:rsidRPr="007B7A8F" w:rsidTr="00F10241">
        <w:tc>
          <w:tcPr>
            <w:tcW w:w="2518" w:type="dxa"/>
            <w:vAlign w:val="bottom"/>
          </w:tcPr>
          <w:p w:rsidR="00510C44" w:rsidRPr="007B7A8F" w:rsidRDefault="00510C44"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510C44" w:rsidRPr="00510C44" w:rsidRDefault="00510C44" w:rsidP="00510C44">
            <w:pPr>
              <w:pStyle w:val="NormalWeb"/>
              <w:jc w:val="center"/>
              <w:rPr>
                <w:sz w:val="20"/>
                <w:szCs w:val="20"/>
              </w:rPr>
            </w:pPr>
            <w:r w:rsidRPr="00510C44">
              <w:rPr>
                <w:sz w:val="20"/>
                <w:szCs w:val="20"/>
              </w:rPr>
              <w:t>5.6</w:t>
            </w:r>
          </w:p>
        </w:tc>
        <w:tc>
          <w:tcPr>
            <w:tcW w:w="1169" w:type="dxa"/>
            <w:vAlign w:val="bottom"/>
          </w:tcPr>
          <w:p w:rsidR="00510C44" w:rsidRPr="00510C44" w:rsidRDefault="00510C44" w:rsidP="00510C44">
            <w:pPr>
              <w:pStyle w:val="NormalWeb"/>
              <w:jc w:val="center"/>
              <w:rPr>
                <w:sz w:val="20"/>
                <w:szCs w:val="20"/>
              </w:rPr>
            </w:pPr>
            <w:r w:rsidRPr="00510C44">
              <w:rPr>
                <w:sz w:val="20"/>
                <w:szCs w:val="20"/>
              </w:rPr>
              <w:t>23.2</w:t>
            </w:r>
          </w:p>
        </w:tc>
        <w:tc>
          <w:tcPr>
            <w:tcW w:w="1170" w:type="dxa"/>
            <w:vAlign w:val="bottom"/>
          </w:tcPr>
          <w:p w:rsidR="00510C44" w:rsidRPr="00510C44" w:rsidRDefault="00510C44" w:rsidP="00510C44">
            <w:pPr>
              <w:pStyle w:val="NormalWeb"/>
              <w:jc w:val="center"/>
              <w:rPr>
                <w:sz w:val="20"/>
                <w:szCs w:val="20"/>
              </w:rPr>
            </w:pPr>
            <w:r w:rsidRPr="00510C44">
              <w:rPr>
                <w:sz w:val="20"/>
                <w:szCs w:val="20"/>
              </w:rPr>
              <w:t>28.8</w:t>
            </w:r>
          </w:p>
        </w:tc>
        <w:tc>
          <w:tcPr>
            <w:tcW w:w="1312" w:type="dxa"/>
            <w:vAlign w:val="bottom"/>
          </w:tcPr>
          <w:p w:rsidR="00510C44" w:rsidRPr="00510C44" w:rsidRDefault="00510C44" w:rsidP="00510C44">
            <w:pPr>
              <w:pStyle w:val="NormalWeb"/>
              <w:jc w:val="center"/>
              <w:rPr>
                <w:sz w:val="20"/>
                <w:szCs w:val="20"/>
              </w:rPr>
            </w:pPr>
            <w:r w:rsidRPr="00510C44">
              <w:rPr>
                <w:sz w:val="20"/>
                <w:szCs w:val="20"/>
              </w:rPr>
              <w:t>47.9</w:t>
            </w:r>
          </w:p>
        </w:tc>
        <w:tc>
          <w:tcPr>
            <w:tcW w:w="1122" w:type="dxa"/>
            <w:vAlign w:val="bottom"/>
          </w:tcPr>
          <w:p w:rsidR="00510C44" w:rsidRPr="00510C44" w:rsidRDefault="00510C44" w:rsidP="00510C44">
            <w:pPr>
              <w:pStyle w:val="NormalWeb"/>
              <w:jc w:val="center"/>
              <w:rPr>
                <w:sz w:val="20"/>
                <w:szCs w:val="20"/>
              </w:rPr>
            </w:pPr>
            <w:r w:rsidRPr="00510C44">
              <w:rPr>
                <w:sz w:val="20"/>
                <w:szCs w:val="20"/>
              </w:rPr>
              <w:t>23.3</w:t>
            </w:r>
          </w:p>
        </w:tc>
        <w:tc>
          <w:tcPr>
            <w:tcW w:w="1122" w:type="dxa"/>
            <w:vAlign w:val="bottom"/>
          </w:tcPr>
          <w:p w:rsidR="00510C44" w:rsidRPr="00510C44" w:rsidRDefault="00510C44" w:rsidP="00510C44">
            <w:pPr>
              <w:pStyle w:val="NormalWeb"/>
              <w:jc w:val="center"/>
              <w:rPr>
                <w:sz w:val="20"/>
                <w:szCs w:val="20"/>
              </w:rPr>
            </w:pPr>
            <w:r w:rsidRPr="00510C44">
              <w:rPr>
                <w:sz w:val="20"/>
                <w:szCs w:val="20"/>
              </w:rPr>
              <w:t>15.8</w:t>
            </w:r>
          </w:p>
        </w:tc>
        <w:tc>
          <w:tcPr>
            <w:tcW w:w="1123" w:type="dxa"/>
            <w:vAlign w:val="bottom"/>
          </w:tcPr>
          <w:p w:rsidR="00510C44" w:rsidRPr="00510C44" w:rsidRDefault="00510C44" w:rsidP="00510C44">
            <w:pPr>
              <w:pStyle w:val="NormalWeb"/>
              <w:jc w:val="center"/>
              <w:rPr>
                <w:sz w:val="20"/>
                <w:szCs w:val="20"/>
              </w:rPr>
            </w:pPr>
            <w:r w:rsidRPr="00510C44">
              <w:rPr>
                <w:sz w:val="20"/>
                <w:szCs w:val="20"/>
              </w:rPr>
              <w:t>41.5</w:t>
            </w:r>
          </w:p>
        </w:tc>
      </w:tr>
      <w:tr w:rsidR="00510C44" w:rsidRPr="007B7A8F" w:rsidTr="00F10241">
        <w:tc>
          <w:tcPr>
            <w:tcW w:w="2518" w:type="dxa"/>
            <w:vAlign w:val="bottom"/>
          </w:tcPr>
          <w:p w:rsidR="00510C44" w:rsidRPr="007B7A8F" w:rsidRDefault="00510C4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510C44" w:rsidRPr="00510C44" w:rsidRDefault="00510C44" w:rsidP="00510C44">
            <w:pPr>
              <w:pStyle w:val="NormalWeb"/>
              <w:jc w:val="center"/>
              <w:rPr>
                <w:sz w:val="20"/>
                <w:szCs w:val="20"/>
              </w:rPr>
            </w:pPr>
            <w:r w:rsidRPr="00510C44">
              <w:rPr>
                <w:sz w:val="20"/>
                <w:szCs w:val="20"/>
              </w:rPr>
              <w:t>9.5</w:t>
            </w:r>
          </w:p>
        </w:tc>
        <w:tc>
          <w:tcPr>
            <w:tcW w:w="1169" w:type="dxa"/>
            <w:vAlign w:val="bottom"/>
          </w:tcPr>
          <w:p w:rsidR="00510C44" w:rsidRPr="00510C44" w:rsidRDefault="00510C44" w:rsidP="00510C44">
            <w:pPr>
              <w:pStyle w:val="NormalWeb"/>
              <w:jc w:val="center"/>
              <w:rPr>
                <w:sz w:val="20"/>
                <w:szCs w:val="20"/>
              </w:rPr>
            </w:pPr>
            <w:r w:rsidRPr="00510C44">
              <w:rPr>
                <w:sz w:val="20"/>
                <w:szCs w:val="20"/>
              </w:rPr>
              <w:t>25.4</w:t>
            </w:r>
          </w:p>
        </w:tc>
        <w:tc>
          <w:tcPr>
            <w:tcW w:w="1170" w:type="dxa"/>
            <w:vAlign w:val="bottom"/>
          </w:tcPr>
          <w:p w:rsidR="00510C44" w:rsidRPr="00510C44" w:rsidRDefault="00510C44" w:rsidP="00510C44">
            <w:pPr>
              <w:pStyle w:val="NormalWeb"/>
              <w:jc w:val="center"/>
              <w:rPr>
                <w:sz w:val="20"/>
                <w:szCs w:val="20"/>
              </w:rPr>
            </w:pPr>
            <w:r w:rsidRPr="00510C44">
              <w:rPr>
                <w:sz w:val="20"/>
                <w:szCs w:val="20"/>
              </w:rPr>
              <w:t>34.9</w:t>
            </w:r>
          </w:p>
        </w:tc>
        <w:tc>
          <w:tcPr>
            <w:tcW w:w="1312" w:type="dxa"/>
            <w:vAlign w:val="bottom"/>
          </w:tcPr>
          <w:p w:rsidR="00510C44" w:rsidRPr="00510C44" w:rsidRDefault="00510C44" w:rsidP="00510C44">
            <w:pPr>
              <w:pStyle w:val="NormalWeb"/>
              <w:jc w:val="center"/>
              <w:rPr>
                <w:sz w:val="20"/>
                <w:szCs w:val="20"/>
              </w:rPr>
            </w:pPr>
            <w:r w:rsidRPr="00510C44">
              <w:rPr>
                <w:sz w:val="20"/>
                <w:szCs w:val="20"/>
              </w:rPr>
              <w:t>39.5</w:t>
            </w:r>
          </w:p>
        </w:tc>
        <w:tc>
          <w:tcPr>
            <w:tcW w:w="1122" w:type="dxa"/>
            <w:vAlign w:val="bottom"/>
          </w:tcPr>
          <w:p w:rsidR="00510C44" w:rsidRPr="00510C44" w:rsidRDefault="00510C44" w:rsidP="00510C44">
            <w:pPr>
              <w:pStyle w:val="NormalWeb"/>
              <w:jc w:val="center"/>
              <w:rPr>
                <w:sz w:val="20"/>
                <w:szCs w:val="20"/>
              </w:rPr>
            </w:pPr>
            <w:r w:rsidRPr="00510C44">
              <w:rPr>
                <w:sz w:val="20"/>
                <w:szCs w:val="20"/>
              </w:rPr>
              <w:t>25.6</w:t>
            </w:r>
          </w:p>
        </w:tc>
        <w:tc>
          <w:tcPr>
            <w:tcW w:w="1122" w:type="dxa"/>
            <w:vAlign w:val="bottom"/>
          </w:tcPr>
          <w:p w:rsidR="00510C44" w:rsidRPr="00510C44" w:rsidRDefault="00510C44" w:rsidP="00510C44">
            <w:pPr>
              <w:pStyle w:val="NormalWeb"/>
              <w:jc w:val="center"/>
              <w:rPr>
                <w:sz w:val="20"/>
                <w:szCs w:val="20"/>
              </w:rPr>
            </w:pPr>
            <w:r w:rsidRPr="00510C44">
              <w:rPr>
                <w:sz w:val="20"/>
                <w:szCs w:val="20"/>
              </w:rPr>
              <w:t>32.6</w:t>
            </w:r>
          </w:p>
        </w:tc>
        <w:tc>
          <w:tcPr>
            <w:tcW w:w="1123" w:type="dxa"/>
            <w:vAlign w:val="bottom"/>
          </w:tcPr>
          <w:p w:rsidR="00510C44" w:rsidRPr="00510C44" w:rsidRDefault="00510C44" w:rsidP="00510C44">
            <w:pPr>
              <w:pStyle w:val="NormalWeb"/>
              <w:jc w:val="center"/>
              <w:rPr>
                <w:sz w:val="20"/>
                <w:szCs w:val="20"/>
              </w:rPr>
            </w:pPr>
            <w:r w:rsidRPr="00510C44">
              <w:rPr>
                <w:sz w:val="20"/>
                <w:szCs w:val="20"/>
              </w:rPr>
              <w:t>59.2</w:t>
            </w:r>
          </w:p>
        </w:tc>
      </w:tr>
      <w:tr w:rsidR="00510C44" w:rsidRPr="007B7A8F" w:rsidTr="00F10241">
        <w:tc>
          <w:tcPr>
            <w:tcW w:w="2518" w:type="dxa"/>
            <w:vAlign w:val="bottom"/>
          </w:tcPr>
          <w:p w:rsidR="00510C44" w:rsidRPr="007B7A8F" w:rsidRDefault="00510C4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510C44" w:rsidRPr="00510C44" w:rsidRDefault="00510C44" w:rsidP="00510C44">
            <w:pPr>
              <w:pStyle w:val="NormalWeb"/>
              <w:jc w:val="center"/>
              <w:rPr>
                <w:sz w:val="20"/>
                <w:szCs w:val="20"/>
              </w:rPr>
            </w:pPr>
            <w:r w:rsidRPr="00510C44">
              <w:rPr>
                <w:sz w:val="20"/>
                <w:szCs w:val="20"/>
              </w:rPr>
              <w:t>7.8</w:t>
            </w:r>
          </w:p>
        </w:tc>
        <w:tc>
          <w:tcPr>
            <w:tcW w:w="1169" w:type="dxa"/>
            <w:vAlign w:val="bottom"/>
          </w:tcPr>
          <w:p w:rsidR="00510C44" w:rsidRPr="00510C44" w:rsidRDefault="00510C44" w:rsidP="00510C44">
            <w:pPr>
              <w:pStyle w:val="NormalWeb"/>
              <w:jc w:val="center"/>
              <w:rPr>
                <w:sz w:val="20"/>
                <w:szCs w:val="20"/>
              </w:rPr>
            </w:pPr>
            <w:r w:rsidRPr="00510C44">
              <w:rPr>
                <w:sz w:val="20"/>
                <w:szCs w:val="20"/>
              </w:rPr>
              <w:t>23.5</w:t>
            </w:r>
          </w:p>
        </w:tc>
        <w:tc>
          <w:tcPr>
            <w:tcW w:w="1170" w:type="dxa"/>
            <w:vAlign w:val="bottom"/>
          </w:tcPr>
          <w:p w:rsidR="00510C44" w:rsidRPr="00510C44" w:rsidRDefault="00510C44" w:rsidP="00510C44">
            <w:pPr>
              <w:pStyle w:val="NormalWeb"/>
              <w:jc w:val="center"/>
              <w:rPr>
                <w:sz w:val="20"/>
                <w:szCs w:val="20"/>
              </w:rPr>
            </w:pPr>
            <w:r w:rsidRPr="00510C44">
              <w:rPr>
                <w:sz w:val="20"/>
                <w:szCs w:val="20"/>
              </w:rPr>
              <w:t>31.2</w:t>
            </w:r>
          </w:p>
        </w:tc>
        <w:tc>
          <w:tcPr>
            <w:tcW w:w="1312" w:type="dxa"/>
            <w:vAlign w:val="bottom"/>
          </w:tcPr>
          <w:p w:rsidR="00510C44" w:rsidRPr="00510C44" w:rsidRDefault="00510C44" w:rsidP="00510C44">
            <w:pPr>
              <w:pStyle w:val="NormalWeb"/>
              <w:jc w:val="center"/>
              <w:rPr>
                <w:sz w:val="20"/>
                <w:szCs w:val="20"/>
              </w:rPr>
            </w:pPr>
            <w:r w:rsidRPr="00510C44">
              <w:rPr>
                <w:sz w:val="20"/>
                <w:szCs w:val="20"/>
              </w:rPr>
              <w:t>48</w:t>
            </w:r>
            <w:r w:rsidR="007D3B4E">
              <w:rPr>
                <w:sz w:val="20"/>
                <w:szCs w:val="20"/>
              </w:rPr>
              <w:t>.0</w:t>
            </w:r>
          </w:p>
        </w:tc>
        <w:tc>
          <w:tcPr>
            <w:tcW w:w="1122" w:type="dxa"/>
            <w:vAlign w:val="bottom"/>
          </w:tcPr>
          <w:p w:rsidR="00510C44" w:rsidRPr="00510C44" w:rsidRDefault="00510C44" w:rsidP="00510C44">
            <w:pPr>
              <w:pStyle w:val="NormalWeb"/>
              <w:jc w:val="center"/>
              <w:rPr>
                <w:sz w:val="20"/>
                <w:szCs w:val="20"/>
              </w:rPr>
            </w:pPr>
            <w:r w:rsidRPr="00510C44">
              <w:rPr>
                <w:sz w:val="20"/>
                <w:szCs w:val="20"/>
              </w:rPr>
              <w:t>20.7</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17.4</w:t>
            </w:r>
          </w:p>
        </w:tc>
        <w:tc>
          <w:tcPr>
            <w:tcW w:w="1123" w:type="dxa"/>
            <w:vAlign w:val="bottom"/>
          </w:tcPr>
          <w:p w:rsidR="00510C44" w:rsidRPr="00510C44" w:rsidRDefault="00510C44" w:rsidP="00510C44">
            <w:pPr>
              <w:pStyle w:val="NormalWeb"/>
              <w:jc w:val="center"/>
              <w:rPr>
                <w:sz w:val="20"/>
                <w:szCs w:val="20"/>
              </w:rPr>
            </w:pPr>
            <w:r w:rsidRPr="00510C44">
              <w:rPr>
                <w:sz w:val="20"/>
                <w:szCs w:val="20"/>
              </w:rPr>
              <w:t>44.1</w:t>
            </w:r>
          </w:p>
        </w:tc>
      </w:tr>
      <w:tr w:rsidR="00510C44" w:rsidRPr="007B7A8F" w:rsidTr="00F10241">
        <w:tc>
          <w:tcPr>
            <w:tcW w:w="2518" w:type="dxa"/>
            <w:vAlign w:val="bottom"/>
          </w:tcPr>
          <w:p w:rsidR="00510C44" w:rsidRPr="007B7A8F" w:rsidRDefault="00510C4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510C44" w:rsidRPr="00510C44" w:rsidRDefault="00510C44" w:rsidP="00510C44">
            <w:pPr>
              <w:pStyle w:val="NormalWeb"/>
              <w:jc w:val="center"/>
              <w:rPr>
                <w:sz w:val="20"/>
                <w:szCs w:val="20"/>
              </w:rPr>
            </w:pPr>
            <w:r w:rsidRPr="00510C44">
              <w:rPr>
                <w:sz w:val="20"/>
                <w:szCs w:val="20"/>
              </w:rPr>
              <w:t>7.9</w:t>
            </w:r>
          </w:p>
        </w:tc>
        <w:tc>
          <w:tcPr>
            <w:tcW w:w="1169" w:type="dxa"/>
            <w:vAlign w:val="bottom"/>
          </w:tcPr>
          <w:p w:rsidR="00510C44" w:rsidRPr="00510C44" w:rsidRDefault="00510C44" w:rsidP="00510C44">
            <w:pPr>
              <w:pStyle w:val="NormalWeb"/>
              <w:jc w:val="center"/>
              <w:rPr>
                <w:sz w:val="20"/>
                <w:szCs w:val="20"/>
              </w:rPr>
            </w:pPr>
            <w:r w:rsidRPr="00510C44">
              <w:rPr>
                <w:sz w:val="20"/>
                <w:szCs w:val="20"/>
              </w:rPr>
              <w:t>26.2</w:t>
            </w:r>
          </w:p>
        </w:tc>
        <w:tc>
          <w:tcPr>
            <w:tcW w:w="1170" w:type="dxa"/>
            <w:vAlign w:val="bottom"/>
          </w:tcPr>
          <w:p w:rsidR="00510C44" w:rsidRPr="00510C44" w:rsidRDefault="00510C44" w:rsidP="00510C44">
            <w:pPr>
              <w:pStyle w:val="NormalWeb"/>
              <w:jc w:val="center"/>
              <w:rPr>
                <w:sz w:val="20"/>
                <w:szCs w:val="20"/>
              </w:rPr>
            </w:pPr>
            <w:r w:rsidRPr="00510C44">
              <w:rPr>
                <w:sz w:val="20"/>
                <w:szCs w:val="20"/>
              </w:rPr>
              <w:t>34.1</w:t>
            </w:r>
          </w:p>
        </w:tc>
        <w:tc>
          <w:tcPr>
            <w:tcW w:w="1312" w:type="dxa"/>
            <w:vAlign w:val="bottom"/>
          </w:tcPr>
          <w:p w:rsidR="00510C44" w:rsidRPr="00510C44" w:rsidRDefault="00510C44" w:rsidP="00510C44">
            <w:pPr>
              <w:pStyle w:val="NormalWeb"/>
              <w:jc w:val="center"/>
              <w:rPr>
                <w:sz w:val="20"/>
                <w:szCs w:val="20"/>
              </w:rPr>
            </w:pPr>
            <w:r w:rsidRPr="00510C44">
              <w:rPr>
                <w:sz w:val="20"/>
                <w:szCs w:val="20"/>
              </w:rPr>
              <w:t>49.6</w:t>
            </w:r>
          </w:p>
        </w:tc>
        <w:tc>
          <w:tcPr>
            <w:tcW w:w="1122" w:type="dxa"/>
            <w:vAlign w:val="bottom"/>
          </w:tcPr>
          <w:p w:rsidR="00510C44" w:rsidRPr="00510C44" w:rsidRDefault="00510C44" w:rsidP="00510C44">
            <w:pPr>
              <w:pStyle w:val="NormalWeb"/>
              <w:jc w:val="center"/>
              <w:rPr>
                <w:sz w:val="20"/>
                <w:szCs w:val="20"/>
              </w:rPr>
            </w:pPr>
            <w:r w:rsidRPr="00510C44">
              <w:rPr>
                <w:sz w:val="20"/>
                <w:szCs w:val="20"/>
              </w:rPr>
              <w:t>16.2</w:t>
            </w:r>
          </w:p>
        </w:tc>
        <w:tc>
          <w:tcPr>
            <w:tcW w:w="1122" w:type="dxa"/>
            <w:vAlign w:val="bottom"/>
          </w:tcPr>
          <w:p w:rsidR="00510C44" w:rsidRPr="00510C44" w:rsidRDefault="00510C44" w:rsidP="00510C44">
            <w:pPr>
              <w:pStyle w:val="NormalWeb"/>
              <w:jc w:val="center"/>
              <w:rPr>
                <w:sz w:val="20"/>
                <w:szCs w:val="20"/>
              </w:rPr>
            </w:pPr>
            <w:r w:rsidRPr="00510C44">
              <w:rPr>
                <w:sz w:val="20"/>
                <w:szCs w:val="20"/>
              </w:rPr>
              <w:t>24.1</w:t>
            </w:r>
          </w:p>
        </w:tc>
        <w:tc>
          <w:tcPr>
            <w:tcW w:w="1123" w:type="dxa"/>
            <w:vAlign w:val="bottom"/>
          </w:tcPr>
          <w:p w:rsidR="00510C44" w:rsidRPr="00510C44" w:rsidRDefault="00510C44" w:rsidP="00510C44">
            <w:pPr>
              <w:pStyle w:val="NormalWeb"/>
              <w:jc w:val="center"/>
              <w:rPr>
                <w:sz w:val="20"/>
                <w:szCs w:val="20"/>
              </w:rPr>
            </w:pPr>
            <w:r w:rsidRPr="00510C44">
              <w:rPr>
                <w:sz w:val="20"/>
                <w:szCs w:val="20"/>
              </w:rPr>
              <w:t>52.3</w:t>
            </w:r>
          </w:p>
        </w:tc>
      </w:tr>
      <w:tr w:rsidR="00510C44" w:rsidRPr="007B7A8F" w:rsidTr="00F10241">
        <w:tc>
          <w:tcPr>
            <w:tcW w:w="2518" w:type="dxa"/>
            <w:vAlign w:val="bottom"/>
          </w:tcPr>
          <w:p w:rsidR="00510C44" w:rsidRDefault="00510C4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510C44" w:rsidRPr="00510C44" w:rsidRDefault="00510C44" w:rsidP="00510C44">
            <w:pPr>
              <w:pStyle w:val="NormalWeb"/>
              <w:jc w:val="center"/>
              <w:rPr>
                <w:sz w:val="20"/>
                <w:szCs w:val="20"/>
              </w:rPr>
            </w:pPr>
            <w:r w:rsidRPr="00510C44">
              <w:rPr>
                <w:sz w:val="20"/>
                <w:szCs w:val="20"/>
              </w:rPr>
              <w:t>8.7</w:t>
            </w:r>
          </w:p>
        </w:tc>
        <w:tc>
          <w:tcPr>
            <w:tcW w:w="1169" w:type="dxa"/>
            <w:vAlign w:val="bottom"/>
          </w:tcPr>
          <w:p w:rsidR="00510C44" w:rsidRPr="00510C44" w:rsidRDefault="00510C44" w:rsidP="00510C44">
            <w:pPr>
              <w:pStyle w:val="NormalWeb"/>
              <w:jc w:val="center"/>
              <w:rPr>
                <w:sz w:val="20"/>
                <w:szCs w:val="20"/>
              </w:rPr>
            </w:pPr>
            <w:r w:rsidRPr="00510C44">
              <w:rPr>
                <w:sz w:val="20"/>
                <w:szCs w:val="20"/>
              </w:rPr>
              <w:t>25.8</w:t>
            </w:r>
          </w:p>
        </w:tc>
        <w:tc>
          <w:tcPr>
            <w:tcW w:w="1170" w:type="dxa"/>
            <w:vAlign w:val="bottom"/>
          </w:tcPr>
          <w:p w:rsidR="00510C44" w:rsidRPr="00510C44" w:rsidRDefault="00510C44" w:rsidP="00510C44">
            <w:pPr>
              <w:pStyle w:val="NormalWeb"/>
              <w:jc w:val="center"/>
              <w:rPr>
                <w:sz w:val="20"/>
                <w:szCs w:val="20"/>
              </w:rPr>
            </w:pPr>
            <w:r w:rsidRPr="00510C44">
              <w:rPr>
                <w:sz w:val="20"/>
                <w:szCs w:val="20"/>
              </w:rPr>
              <w:t>34.5</w:t>
            </w:r>
          </w:p>
        </w:tc>
        <w:tc>
          <w:tcPr>
            <w:tcW w:w="1312" w:type="dxa"/>
            <w:vAlign w:val="bottom"/>
          </w:tcPr>
          <w:p w:rsidR="00510C44" w:rsidRPr="00510C44" w:rsidRDefault="00510C44" w:rsidP="00510C44">
            <w:pPr>
              <w:pStyle w:val="NormalWeb"/>
              <w:jc w:val="center"/>
              <w:rPr>
                <w:sz w:val="20"/>
                <w:szCs w:val="20"/>
              </w:rPr>
            </w:pPr>
            <w:r w:rsidRPr="00510C44">
              <w:rPr>
                <w:sz w:val="20"/>
                <w:szCs w:val="20"/>
              </w:rPr>
              <w:t>48.2</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17.3</w:t>
            </w:r>
          </w:p>
        </w:tc>
        <w:tc>
          <w:tcPr>
            <w:tcW w:w="1122" w:type="dxa"/>
            <w:vAlign w:val="bottom"/>
          </w:tcPr>
          <w:p w:rsidR="00510C44" w:rsidRPr="00510C44" w:rsidRDefault="00510C44" w:rsidP="00510C44">
            <w:pPr>
              <w:pStyle w:val="NormalWeb"/>
              <w:jc w:val="center"/>
              <w:rPr>
                <w:sz w:val="20"/>
                <w:szCs w:val="20"/>
              </w:rPr>
            </w:pPr>
            <w:r w:rsidRPr="00510C44">
              <w:rPr>
                <w:sz w:val="20"/>
                <w:szCs w:val="20"/>
              </w:rPr>
              <w:t>20.7</w:t>
            </w:r>
          </w:p>
        </w:tc>
        <w:tc>
          <w:tcPr>
            <w:tcW w:w="1123" w:type="dxa"/>
            <w:vAlign w:val="bottom"/>
          </w:tcPr>
          <w:p w:rsidR="00510C44" w:rsidRPr="00510C44" w:rsidRDefault="00510C44" w:rsidP="00510C44">
            <w:pPr>
              <w:pStyle w:val="NormalWeb"/>
              <w:jc w:val="center"/>
              <w:rPr>
                <w:sz w:val="20"/>
                <w:szCs w:val="20"/>
              </w:rPr>
            </w:pPr>
            <w:r w:rsidRPr="00510C44">
              <w:rPr>
                <w:sz w:val="20"/>
                <w:szCs w:val="20"/>
              </w:rPr>
              <w:t>50.8</w:t>
            </w:r>
          </w:p>
        </w:tc>
      </w:tr>
      <w:tr w:rsidR="00510C44" w:rsidRPr="007B7A8F" w:rsidTr="00F10241">
        <w:tc>
          <w:tcPr>
            <w:tcW w:w="2518" w:type="dxa"/>
            <w:vAlign w:val="bottom"/>
          </w:tcPr>
          <w:p w:rsidR="00510C44" w:rsidRDefault="00510C44" w:rsidP="007D7536">
            <w:pPr>
              <w:pStyle w:val="TableHeading"/>
              <w:rPr>
                <w:rFonts w:cs="Calibri"/>
                <w:sz w:val="20"/>
                <w:szCs w:val="20"/>
              </w:rPr>
            </w:pPr>
            <w:r>
              <w:rPr>
                <w:rFonts w:cs="Calibri"/>
                <w:sz w:val="20"/>
                <w:szCs w:val="20"/>
              </w:rPr>
              <w:t>Unemployed 36 or more months</w:t>
            </w:r>
          </w:p>
        </w:tc>
        <w:tc>
          <w:tcPr>
            <w:tcW w:w="1169" w:type="dxa"/>
            <w:vAlign w:val="bottom"/>
          </w:tcPr>
          <w:p w:rsidR="00510C44" w:rsidRPr="00510C44" w:rsidRDefault="00510C44" w:rsidP="00510C44">
            <w:pPr>
              <w:pStyle w:val="NormalWeb"/>
              <w:jc w:val="center"/>
              <w:rPr>
                <w:sz w:val="20"/>
                <w:szCs w:val="20"/>
              </w:rPr>
            </w:pPr>
            <w:r w:rsidRPr="00510C44">
              <w:rPr>
                <w:sz w:val="20"/>
                <w:szCs w:val="20"/>
              </w:rPr>
              <w:t>5.2</w:t>
            </w:r>
          </w:p>
        </w:tc>
        <w:tc>
          <w:tcPr>
            <w:tcW w:w="1169" w:type="dxa"/>
            <w:vAlign w:val="bottom"/>
          </w:tcPr>
          <w:p w:rsidR="00510C44" w:rsidRPr="00510C44" w:rsidRDefault="00510C44" w:rsidP="00510C44">
            <w:pPr>
              <w:pStyle w:val="NormalWeb"/>
              <w:jc w:val="center"/>
              <w:rPr>
                <w:sz w:val="20"/>
                <w:szCs w:val="20"/>
              </w:rPr>
            </w:pPr>
            <w:r w:rsidRPr="00510C44">
              <w:rPr>
                <w:sz w:val="20"/>
                <w:szCs w:val="20"/>
              </w:rPr>
              <w:t>26.5</w:t>
            </w:r>
          </w:p>
        </w:tc>
        <w:tc>
          <w:tcPr>
            <w:tcW w:w="1170" w:type="dxa"/>
            <w:vAlign w:val="bottom"/>
          </w:tcPr>
          <w:p w:rsidR="00510C44" w:rsidRPr="00510C44" w:rsidRDefault="00510C44" w:rsidP="00510C44">
            <w:pPr>
              <w:pStyle w:val="NormalWeb"/>
              <w:jc w:val="center"/>
              <w:rPr>
                <w:sz w:val="20"/>
                <w:szCs w:val="20"/>
              </w:rPr>
            </w:pPr>
            <w:r w:rsidRPr="00510C44">
              <w:rPr>
                <w:sz w:val="20"/>
                <w:szCs w:val="20"/>
              </w:rPr>
              <w:t>31.8</w:t>
            </w:r>
          </w:p>
        </w:tc>
        <w:tc>
          <w:tcPr>
            <w:tcW w:w="1312" w:type="dxa"/>
            <w:vAlign w:val="bottom"/>
          </w:tcPr>
          <w:p w:rsidR="00510C44" w:rsidRPr="00510C44" w:rsidRDefault="00510C44" w:rsidP="00510C44">
            <w:pPr>
              <w:pStyle w:val="NormalWeb"/>
              <w:jc w:val="center"/>
              <w:rPr>
                <w:sz w:val="20"/>
                <w:szCs w:val="20"/>
              </w:rPr>
            </w:pPr>
            <w:r w:rsidRPr="00510C44">
              <w:rPr>
                <w:sz w:val="20"/>
                <w:szCs w:val="20"/>
              </w:rPr>
              <w:t>54.3</w:t>
            </w:r>
          </w:p>
        </w:tc>
        <w:tc>
          <w:tcPr>
            <w:tcW w:w="1122" w:type="dxa"/>
            <w:vAlign w:val="bottom"/>
          </w:tcPr>
          <w:p w:rsidR="00510C44" w:rsidRPr="00510C44" w:rsidRDefault="00510C44" w:rsidP="00510C44">
            <w:pPr>
              <w:pStyle w:val="NormalWeb"/>
              <w:jc w:val="center"/>
              <w:rPr>
                <w:sz w:val="20"/>
                <w:szCs w:val="20"/>
              </w:rPr>
            </w:pPr>
            <w:r w:rsidRPr="00510C44">
              <w:rPr>
                <w:sz w:val="20"/>
                <w:szCs w:val="20"/>
              </w:rPr>
              <w:t>14</w:t>
            </w:r>
            <w:r w:rsidR="007D3B4E">
              <w:rPr>
                <w:sz w:val="20"/>
                <w:szCs w:val="20"/>
              </w:rPr>
              <w:t>.0</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17.6</w:t>
            </w:r>
          </w:p>
        </w:tc>
        <w:tc>
          <w:tcPr>
            <w:tcW w:w="1123" w:type="dxa"/>
            <w:vAlign w:val="bottom"/>
          </w:tcPr>
          <w:p w:rsidR="00510C44" w:rsidRPr="00510C44" w:rsidRDefault="00510C44" w:rsidP="00510C44">
            <w:pPr>
              <w:pStyle w:val="NormalWeb"/>
              <w:jc w:val="center"/>
              <w:rPr>
                <w:sz w:val="20"/>
                <w:szCs w:val="20"/>
              </w:rPr>
            </w:pPr>
            <w:r w:rsidRPr="00510C44">
              <w:rPr>
                <w:sz w:val="20"/>
                <w:szCs w:val="20"/>
              </w:rPr>
              <w:t>45.4</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510C44" w:rsidRPr="00510C44" w:rsidRDefault="00510C44" w:rsidP="00510C44">
            <w:pPr>
              <w:pStyle w:val="NormalWeb"/>
              <w:jc w:val="center"/>
              <w:rPr>
                <w:sz w:val="20"/>
                <w:szCs w:val="20"/>
              </w:rPr>
            </w:pPr>
            <w:r w:rsidRPr="00510C44">
              <w:rPr>
                <w:sz w:val="20"/>
                <w:szCs w:val="20"/>
              </w:rPr>
              <w:t>6.4</w:t>
            </w:r>
          </w:p>
        </w:tc>
        <w:tc>
          <w:tcPr>
            <w:tcW w:w="1169" w:type="dxa"/>
            <w:vAlign w:val="bottom"/>
          </w:tcPr>
          <w:p w:rsidR="00510C44" w:rsidRPr="00510C44" w:rsidRDefault="00510C44" w:rsidP="00510C44">
            <w:pPr>
              <w:pStyle w:val="NormalWeb"/>
              <w:jc w:val="center"/>
              <w:rPr>
                <w:sz w:val="20"/>
                <w:szCs w:val="20"/>
              </w:rPr>
            </w:pPr>
            <w:r w:rsidRPr="00510C44">
              <w:rPr>
                <w:sz w:val="20"/>
                <w:szCs w:val="20"/>
              </w:rPr>
              <w:t>19.8</w:t>
            </w:r>
          </w:p>
        </w:tc>
        <w:tc>
          <w:tcPr>
            <w:tcW w:w="1170" w:type="dxa"/>
            <w:vAlign w:val="bottom"/>
          </w:tcPr>
          <w:p w:rsidR="00510C44" w:rsidRPr="00510C44" w:rsidRDefault="00510C44" w:rsidP="00510C44">
            <w:pPr>
              <w:pStyle w:val="NormalWeb"/>
              <w:jc w:val="center"/>
              <w:rPr>
                <w:sz w:val="20"/>
                <w:szCs w:val="20"/>
              </w:rPr>
            </w:pPr>
            <w:r w:rsidRPr="00510C44">
              <w:rPr>
                <w:sz w:val="20"/>
                <w:szCs w:val="20"/>
              </w:rPr>
              <w:t>26.2</w:t>
            </w:r>
          </w:p>
        </w:tc>
        <w:tc>
          <w:tcPr>
            <w:tcW w:w="1312" w:type="dxa"/>
            <w:vAlign w:val="bottom"/>
          </w:tcPr>
          <w:p w:rsidR="00510C44" w:rsidRPr="00510C44" w:rsidRDefault="00510C44" w:rsidP="00510C44">
            <w:pPr>
              <w:pStyle w:val="NormalWeb"/>
              <w:jc w:val="center"/>
              <w:rPr>
                <w:sz w:val="20"/>
                <w:szCs w:val="20"/>
              </w:rPr>
            </w:pPr>
            <w:r w:rsidRPr="00510C44">
              <w:rPr>
                <w:sz w:val="20"/>
                <w:szCs w:val="20"/>
              </w:rPr>
              <w:t>47.7</w:t>
            </w:r>
          </w:p>
        </w:tc>
        <w:tc>
          <w:tcPr>
            <w:tcW w:w="1122" w:type="dxa"/>
            <w:vAlign w:val="bottom"/>
          </w:tcPr>
          <w:p w:rsidR="00510C44" w:rsidRPr="00510C44" w:rsidRDefault="00510C44" w:rsidP="00510C44">
            <w:pPr>
              <w:pStyle w:val="NormalWeb"/>
              <w:jc w:val="center"/>
              <w:rPr>
                <w:sz w:val="20"/>
                <w:szCs w:val="20"/>
              </w:rPr>
            </w:pPr>
            <w:r w:rsidRPr="00510C44">
              <w:rPr>
                <w:sz w:val="20"/>
                <w:szCs w:val="20"/>
              </w:rPr>
              <w:t>26.2</w:t>
            </w:r>
          </w:p>
        </w:tc>
        <w:tc>
          <w:tcPr>
            <w:tcW w:w="1122" w:type="dxa"/>
            <w:vAlign w:val="bottom"/>
          </w:tcPr>
          <w:p w:rsidR="00510C44" w:rsidRPr="00510C44" w:rsidRDefault="00510C44" w:rsidP="00510C44">
            <w:pPr>
              <w:pStyle w:val="NormalWeb"/>
              <w:jc w:val="center"/>
              <w:rPr>
                <w:sz w:val="20"/>
                <w:szCs w:val="20"/>
              </w:rPr>
            </w:pPr>
            <w:r w:rsidRPr="00510C44">
              <w:rPr>
                <w:sz w:val="20"/>
                <w:szCs w:val="20"/>
              </w:rPr>
              <w:t>28.6</w:t>
            </w:r>
          </w:p>
        </w:tc>
        <w:tc>
          <w:tcPr>
            <w:tcW w:w="1123" w:type="dxa"/>
            <w:vAlign w:val="bottom"/>
          </w:tcPr>
          <w:p w:rsidR="00510C44" w:rsidRPr="00510C44" w:rsidRDefault="00510C44" w:rsidP="00510C44">
            <w:pPr>
              <w:pStyle w:val="NormalWeb"/>
              <w:jc w:val="center"/>
              <w:rPr>
                <w:sz w:val="20"/>
                <w:szCs w:val="20"/>
              </w:rPr>
            </w:pPr>
            <w:r w:rsidRPr="00510C44">
              <w:rPr>
                <w:sz w:val="20"/>
                <w:szCs w:val="20"/>
              </w:rPr>
              <w:t>50.5</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510C44" w:rsidRPr="00510C44" w:rsidRDefault="00510C44" w:rsidP="00510C44">
            <w:pPr>
              <w:pStyle w:val="NormalWeb"/>
              <w:jc w:val="center"/>
              <w:rPr>
                <w:sz w:val="20"/>
                <w:szCs w:val="20"/>
              </w:rPr>
            </w:pPr>
            <w:r w:rsidRPr="00510C44">
              <w:rPr>
                <w:sz w:val="20"/>
                <w:szCs w:val="20"/>
              </w:rPr>
              <w:t>6.5</w:t>
            </w:r>
          </w:p>
        </w:tc>
        <w:tc>
          <w:tcPr>
            <w:tcW w:w="1169" w:type="dxa"/>
            <w:vAlign w:val="bottom"/>
          </w:tcPr>
          <w:p w:rsidR="00510C44" w:rsidRPr="00510C44" w:rsidRDefault="00510C44" w:rsidP="00510C44">
            <w:pPr>
              <w:pStyle w:val="NormalWeb"/>
              <w:jc w:val="center"/>
              <w:rPr>
                <w:sz w:val="20"/>
                <w:szCs w:val="20"/>
              </w:rPr>
            </w:pPr>
            <w:r w:rsidRPr="00510C44">
              <w:rPr>
                <w:sz w:val="20"/>
                <w:szCs w:val="20"/>
              </w:rPr>
              <w:t>26.4</w:t>
            </w:r>
          </w:p>
        </w:tc>
        <w:tc>
          <w:tcPr>
            <w:tcW w:w="1170" w:type="dxa"/>
            <w:vAlign w:val="bottom"/>
          </w:tcPr>
          <w:p w:rsidR="00510C44" w:rsidRPr="00510C44" w:rsidRDefault="00510C44" w:rsidP="00510C44">
            <w:pPr>
              <w:pStyle w:val="NormalWeb"/>
              <w:jc w:val="center"/>
              <w:rPr>
                <w:sz w:val="20"/>
                <w:szCs w:val="20"/>
              </w:rPr>
            </w:pPr>
            <w:r w:rsidRPr="00510C44">
              <w:rPr>
                <w:sz w:val="20"/>
                <w:szCs w:val="20"/>
              </w:rPr>
              <w:t>32.8</w:t>
            </w:r>
          </w:p>
        </w:tc>
        <w:tc>
          <w:tcPr>
            <w:tcW w:w="1312" w:type="dxa"/>
            <w:vAlign w:val="bottom"/>
          </w:tcPr>
          <w:p w:rsidR="00510C44" w:rsidRPr="00510C44" w:rsidRDefault="00510C44" w:rsidP="00510C44">
            <w:pPr>
              <w:pStyle w:val="NormalWeb"/>
              <w:jc w:val="center"/>
              <w:rPr>
                <w:sz w:val="20"/>
                <w:szCs w:val="20"/>
              </w:rPr>
            </w:pPr>
            <w:r w:rsidRPr="00510C44">
              <w:rPr>
                <w:sz w:val="20"/>
                <w:szCs w:val="20"/>
              </w:rPr>
              <w:t>49.1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18.1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17.5</w:t>
            </w:r>
          </w:p>
        </w:tc>
        <w:tc>
          <w:tcPr>
            <w:tcW w:w="1123" w:type="dxa"/>
            <w:vAlign w:val="bottom"/>
          </w:tcPr>
          <w:p w:rsidR="00510C44" w:rsidRPr="00510C44" w:rsidRDefault="00510C44" w:rsidP="00510C44">
            <w:pPr>
              <w:pStyle w:val="NormalWeb"/>
              <w:jc w:val="center"/>
              <w:rPr>
                <w:sz w:val="20"/>
                <w:szCs w:val="20"/>
              </w:rPr>
            </w:pPr>
            <w:r w:rsidRPr="00510C44">
              <w:rPr>
                <w:sz w:val="20"/>
                <w:szCs w:val="20"/>
              </w:rPr>
              <w:t>46.3</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510C44" w:rsidRPr="00510C44" w:rsidRDefault="00510C44" w:rsidP="00510C44">
            <w:pPr>
              <w:pStyle w:val="NormalWeb"/>
              <w:jc w:val="center"/>
              <w:rPr>
                <w:sz w:val="20"/>
                <w:szCs w:val="20"/>
              </w:rPr>
            </w:pPr>
            <w:r w:rsidRPr="00510C44">
              <w:rPr>
                <w:sz w:val="20"/>
                <w:szCs w:val="20"/>
              </w:rPr>
              <w:t>6.7</w:t>
            </w:r>
          </w:p>
        </w:tc>
        <w:tc>
          <w:tcPr>
            <w:tcW w:w="1169" w:type="dxa"/>
            <w:vAlign w:val="bottom"/>
          </w:tcPr>
          <w:p w:rsidR="00510C44" w:rsidRPr="00510C44" w:rsidRDefault="00510C44" w:rsidP="00510C44">
            <w:pPr>
              <w:pStyle w:val="NormalWeb"/>
              <w:jc w:val="center"/>
              <w:rPr>
                <w:sz w:val="20"/>
                <w:szCs w:val="20"/>
              </w:rPr>
            </w:pPr>
            <w:r w:rsidRPr="00510C44">
              <w:rPr>
                <w:sz w:val="20"/>
                <w:szCs w:val="20"/>
              </w:rPr>
              <w:t>31.6</w:t>
            </w:r>
          </w:p>
        </w:tc>
        <w:tc>
          <w:tcPr>
            <w:tcW w:w="1170" w:type="dxa"/>
            <w:vAlign w:val="bottom"/>
          </w:tcPr>
          <w:p w:rsidR="00510C44" w:rsidRPr="00510C44" w:rsidRDefault="00510C44" w:rsidP="00510C44">
            <w:pPr>
              <w:pStyle w:val="NormalWeb"/>
              <w:jc w:val="center"/>
              <w:rPr>
                <w:sz w:val="20"/>
                <w:szCs w:val="20"/>
              </w:rPr>
            </w:pPr>
            <w:r w:rsidRPr="00510C44">
              <w:rPr>
                <w:sz w:val="20"/>
                <w:szCs w:val="20"/>
              </w:rPr>
              <w:t>38.3</w:t>
            </w:r>
          </w:p>
        </w:tc>
        <w:tc>
          <w:tcPr>
            <w:tcW w:w="1312" w:type="dxa"/>
            <w:vAlign w:val="bottom"/>
          </w:tcPr>
          <w:p w:rsidR="00510C44" w:rsidRPr="00510C44" w:rsidRDefault="00510C44" w:rsidP="00510C44">
            <w:pPr>
              <w:pStyle w:val="NormalWeb"/>
              <w:jc w:val="center"/>
              <w:rPr>
                <w:sz w:val="20"/>
                <w:szCs w:val="20"/>
              </w:rPr>
            </w:pPr>
            <w:r w:rsidRPr="00510C44">
              <w:rPr>
                <w:sz w:val="20"/>
                <w:szCs w:val="20"/>
              </w:rPr>
              <w:t>45.2</w:t>
            </w:r>
          </w:p>
        </w:tc>
        <w:tc>
          <w:tcPr>
            <w:tcW w:w="1122" w:type="dxa"/>
            <w:vAlign w:val="bottom"/>
          </w:tcPr>
          <w:p w:rsidR="00510C44" w:rsidRPr="00510C44" w:rsidRDefault="00510C44" w:rsidP="00510C44">
            <w:pPr>
              <w:pStyle w:val="NormalWeb"/>
              <w:jc w:val="center"/>
              <w:rPr>
                <w:sz w:val="20"/>
                <w:szCs w:val="20"/>
              </w:rPr>
            </w:pPr>
            <w:r w:rsidRPr="00510C44">
              <w:rPr>
                <w:sz w:val="20"/>
                <w:szCs w:val="20"/>
              </w:rPr>
              <w:t>16.5</w:t>
            </w:r>
          </w:p>
        </w:tc>
        <w:tc>
          <w:tcPr>
            <w:tcW w:w="1122" w:type="dxa"/>
            <w:vAlign w:val="bottom"/>
          </w:tcPr>
          <w:p w:rsidR="00510C44" w:rsidRPr="00510C44" w:rsidRDefault="00510C44" w:rsidP="00510C44">
            <w:pPr>
              <w:pStyle w:val="NormalWeb"/>
              <w:jc w:val="center"/>
              <w:rPr>
                <w:sz w:val="20"/>
                <w:szCs w:val="20"/>
              </w:rPr>
            </w:pPr>
            <w:r w:rsidRPr="00510C44">
              <w:rPr>
                <w:sz w:val="20"/>
                <w:szCs w:val="20"/>
              </w:rPr>
              <w:t>24.1</w:t>
            </w:r>
          </w:p>
        </w:tc>
        <w:tc>
          <w:tcPr>
            <w:tcW w:w="1123" w:type="dxa"/>
            <w:vAlign w:val="bottom"/>
          </w:tcPr>
          <w:p w:rsidR="00510C44" w:rsidRPr="00510C44" w:rsidRDefault="00510C44" w:rsidP="00510C44">
            <w:pPr>
              <w:pStyle w:val="NormalWeb"/>
              <w:jc w:val="center"/>
              <w:rPr>
                <w:sz w:val="20"/>
                <w:szCs w:val="20"/>
              </w:rPr>
            </w:pPr>
            <w:r w:rsidRPr="00510C44">
              <w:rPr>
                <w:sz w:val="20"/>
                <w:szCs w:val="20"/>
              </w:rPr>
              <w:t>56.7</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510C44" w:rsidRPr="00510C44" w:rsidRDefault="00510C44" w:rsidP="00510C44">
            <w:pPr>
              <w:pStyle w:val="NormalWeb"/>
              <w:jc w:val="center"/>
              <w:rPr>
                <w:sz w:val="20"/>
                <w:szCs w:val="20"/>
              </w:rPr>
            </w:pPr>
            <w:r w:rsidRPr="00510C44">
              <w:rPr>
                <w:sz w:val="20"/>
                <w:szCs w:val="20"/>
              </w:rPr>
              <w:t>8.6</w:t>
            </w:r>
          </w:p>
        </w:tc>
        <w:tc>
          <w:tcPr>
            <w:tcW w:w="1169" w:type="dxa"/>
            <w:vAlign w:val="bottom"/>
          </w:tcPr>
          <w:p w:rsidR="00510C44" w:rsidRPr="00510C44" w:rsidRDefault="00510C44" w:rsidP="00510C44">
            <w:pPr>
              <w:pStyle w:val="NormalWeb"/>
              <w:jc w:val="center"/>
              <w:rPr>
                <w:sz w:val="20"/>
                <w:szCs w:val="20"/>
              </w:rPr>
            </w:pPr>
            <w:r w:rsidRPr="00510C44">
              <w:rPr>
                <w:sz w:val="20"/>
                <w:szCs w:val="20"/>
              </w:rPr>
              <w:t>30.8</w:t>
            </w:r>
          </w:p>
        </w:tc>
        <w:tc>
          <w:tcPr>
            <w:tcW w:w="1170" w:type="dxa"/>
            <w:vAlign w:val="bottom"/>
          </w:tcPr>
          <w:p w:rsidR="00510C44" w:rsidRPr="00510C44" w:rsidRDefault="00510C44" w:rsidP="00510C44">
            <w:pPr>
              <w:pStyle w:val="NormalWeb"/>
              <w:jc w:val="center"/>
              <w:rPr>
                <w:sz w:val="20"/>
                <w:szCs w:val="20"/>
              </w:rPr>
            </w:pPr>
            <w:r w:rsidRPr="00510C44">
              <w:rPr>
                <w:sz w:val="20"/>
                <w:szCs w:val="20"/>
              </w:rPr>
              <w:t>39.3</w:t>
            </w:r>
          </w:p>
        </w:tc>
        <w:tc>
          <w:tcPr>
            <w:tcW w:w="1312" w:type="dxa"/>
            <w:vAlign w:val="bottom"/>
          </w:tcPr>
          <w:p w:rsidR="00510C44" w:rsidRPr="00510C44" w:rsidRDefault="00510C44" w:rsidP="00510C44">
            <w:pPr>
              <w:pStyle w:val="NormalWeb"/>
              <w:jc w:val="center"/>
              <w:rPr>
                <w:sz w:val="20"/>
                <w:szCs w:val="20"/>
              </w:rPr>
            </w:pPr>
            <w:r w:rsidRPr="00510C44">
              <w:rPr>
                <w:sz w:val="20"/>
                <w:szCs w:val="20"/>
              </w:rPr>
              <w:t>46.1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14.6</w:t>
            </w:r>
          </w:p>
        </w:tc>
        <w:tc>
          <w:tcPr>
            <w:tcW w:w="1122" w:type="dxa"/>
            <w:vAlign w:val="bottom"/>
          </w:tcPr>
          <w:p w:rsidR="00510C44" w:rsidRPr="00510C44" w:rsidRDefault="00510C44" w:rsidP="00510C44">
            <w:pPr>
              <w:pStyle w:val="NormalWeb"/>
              <w:jc w:val="center"/>
              <w:rPr>
                <w:sz w:val="20"/>
                <w:szCs w:val="20"/>
              </w:rPr>
            </w:pPr>
            <w:r w:rsidRPr="00510C44">
              <w:rPr>
                <w:sz w:val="20"/>
                <w:szCs w:val="20"/>
              </w:rPr>
              <w:t>26.7</w:t>
            </w:r>
          </w:p>
        </w:tc>
        <w:tc>
          <w:tcPr>
            <w:tcW w:w="1123" w:type="dxa"/>
            <w:vAlign w:val="bottom"/>
          </w:tcPr>
          <w:p w:rsidR="00510C44" w:rsidRPr="00510C44" w:rsidRDefault="00510C44" w:rsidP="00510C44">
            <w:pPr>
              <w:pStyle w:val="NormalWeb"/>
              <w:jc w:val="center"/>
              <w:rPr>
                <w:sz w:val="20"/>
                <w:szCs w:val="20"/>
              </w:rPr>
            </w:pPr>
            <w:r w:rsidRPr="00510C44">
              <w:rPr>
                <w:sz w:val="20"/>
                <w:szCs w:val="20"/>
              </w:rPr>
              <w:t>58.9</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510C44" w:rsidRPr="00510C44" w:rsidRDefault="00510C44" w:rsidP="00510C44">
            <w:pPr>
              <w:pStyle w:val="NormalWeb"/>
              <w:jc w:val="center"/>
              <w:rPr>
                <w:sz w:val="20"/>
                <w:szCs w:val="20"/>
              </w:rPr>
            </w:pPr>
            <w:r w:rsidRPr="00510C44">
              <w:rPr>
                <w:sz w:val="20"/>
                <w:szCs w:val="20"/>
              </w:rPr>
              <w:t>9.1</w:t>
            </w:r>
          </w:p>
        </w:tc>
        <w:tc>
          <w:tcPr>
            <w:tcW w:w="1169" w:type="dxa"/>
            <w:vAlign w:val="bottom"/>
          </w:tcPr>
          <w:p w:rsidR="00510C44" w:rsidRPr="00510C44" w:rsidRDefault="00510C44" w:rsidP="00510C44">
            <w:pPr>
              <w:pStyle w:val="NormalWeb"/>
              <w:jc w:val="center"/>
              <w:rPr>
                <w:sz w:val="20"/>
                <w:szCs w:val="20"/>
              </w:rPr>
            </w:pPr>
            <w:r w:rsidRPr="00510C44">
              <w:rPr>
                <w:sz w:val="20"/>
                <w:szCs w:val="20"/>
              </w:rPr>
              <w:t>26</w:t>
            </w:r>
            <w:r>
              <w:rPr>
                <w:sz w:val="20"/>
                <w:szCs w:val="20"/>
              </w:rPr>
              <w:t>.0</w:t>
            </w:r>
          </w:p>
        </w:tc>
        <w:tc>
          <w:tcPr>
            <w:tcW w:w="1170" w:type="dxa"/>
            <w:vAlign w:val="bottom"/>
          </w:tcPr>
          <w:p w:rsidR="00510C44" w:rsidRPr="00510C44" w:rsidRDefault="00510C44" w:rsidP="00510C44">
            <w:pPr>
              <w:pStyle w:val="NormalWeb"/>
              <w:jc w:val="center"/>
              <w:rPr>
                <w:sz w:val="20"/>
                <w:szCs w:val="20"/>
              </w:rPr>
            </w:pPr>
            <w:r w:rsidRPr="00510C44">
              <w:rPr>
                <w:sz w:val="20"/>
                <w:szCs w:val="20"/>
              </w:rPr>
              <w:t>35.1</w:t>
            </w:r>
          </w:p>
        </w:tc>
        <w:tc>
          <w:tcPr>
            <w:tcW w:w="1312" w:type="dxa"/>
            <w:vAlign w:val="bottom"/>
          </w:tcPr>
          <w:p w:rsidR="00510C44" w:rsidRPr="00510C44" w:rsidRDefault="00510C44" w:rsidP="00510C44">
            <w:pPr>
              <w:pStyle w:val="NormalWeb"/>
              <w:jc w:val="center"/>
              <w:rPr>
                <w:sz w:val="20"/>
                <w:szCs w:val="20"/>
              </w:rPr>
            </w:pPr>
            <w:r w:rsidRPr="00510C44">
              <w:rPr>
                <w:sz w:val="20"/>
                <w:szCs w:val="20"/>
              </w:rPr>
              <w:t>51</w:t>
            </w:r>
            <w:r w:rsidR="007D3B4E">
              <w:rPr>
                <w:sz w:val="20"/>
                <w:szCs w:val="20"/>
              </w:rPr>
              <w:t>.0</w:t>
            </w:r>
          </w:p>
        </w:tc>
        <w:tc>
          <w:tcPr>
            <w:tcW w:w="1122" w:type="dxa"/>
            <w:vAlign w:val="bottom"/>
          </w:tcPr>
          <w:p w:rsidR="00510C44" w:rsidRPr="00510C44" w:rsidRDefault="00510C44" w:rsidP="00510C44">
            <w:pPr>
              <w:pStyle w:val="NormalWeb"/>
              <w:jc w:val="center"/>
              <w:rPr>
                <w:sz w:val="20"/>
                <w:szCs w:val="20"/>
              </w:rPr>
            </w:pPr>
            <w:r w:rsidRPr="00510C44">
              <w:rPr>
                <w:sz w:val="20"/>
                <w:szCs w:val="20"/>
              </w:rPr>
              <w:t>13.9</w:t>
            </w:r>
          </w:p>
        </w:tc>
        <w:tc>
          <w:tcPr>
            <w:tcW w:w="1122" w:type="dxa"/>
            <w:vAlign w:val="bottom"/>
          </w:tcPr>
          <w:p w:rsidR="00510C44" w:rsidRPr="00510C44" w:rsidRDefault="00510C44" w:rsidP="00510C44">
            <w:pPr>
              <w:pStyle w:val="NormalWeb"/>
              <w:jc w:val="center"/>
              <w:rPr>
                <w:sz w:val="20"/>
                <w:szCs w:val="20"/>
              </w:rPr>
            </w:pPr>
            <w:r w:rsidRPr="00510C44">
              <w:rPr>
                <w:sz w:val="20"/>
                <w:szCs w:val="20"/>
              </w:rPr>
              <w:t>23.5</w:t>
            </w:r>
          </w:p>
        </w:tc>
        <w:tc>
          <w:tcPr>
            <w:tcW w:w="1123" w:type="dxa"/>
            <w:vAlign w:val="bottom"/>
          </w:tcPr>
          <w:p w:rsidR="00510C44" w:rsidRPr="00510C44" w:rsidRDefault="00510C44" w:rsidP="00510C44">
            <w:pPr>
              <w:pStyle w:val="NormalWeb"/>
              <w:jc w:val="center"/>
              <w:rPr>
                <w:sz w:val="20"/>
                <w:szCs w:val="20"/>
              </w:rPr>
            </w:pPr>
            <w:r w:rsidRPr="00510C44">
              <w:rPr>
                <w:sz w:val="20"/>
                <w:szCs w:val="20"/>
              </w:rPr>
              <w:t>51</w:t>
            </w:r>
            <w:r w:rsidR="007D3B4E">
              <w:rPr>
                <w:sz w:val="20"/>
                <w:szCs w:val="20"/>
              </w:rPr>
              <w:t>.0</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Males</w:t>
            </w:r>
          </w:p>
        </w:tc>
        <w:tc>
          <w:tcPr>
            <w:tcW w:w="1169" w:type="dxa"/>
            <w:vAlign w:val="bottom"/>
          </w:tcPr>
          <w:p w:rsidR="00510C44" w:rsidRPr="00510C44" w:rsidRDefault="00510C44" w:rsidP="00510C44">
            <w:pPr>
              <w:pStyle w:val="NormalWeb"/>
              <w:jc w:val="center"/>
              <w:rPr>
                <w:sz w:val="20"/>
                <w:szCs w:val="20"/>
              </w:rPr>
            </w:pPr>
            <w:r w:rsidRPr="00510C44">
              <w:rPr>
                <w:sz w:val="20"/>
                <w:szCs w:val="20"/>
              </w:rPr>
              <w:t>9.7</w:t>
            </w:r>
          </w:p>
        </w:tc>
        <w:tc>
          <w:tcPr>
            <w:tcW w:w="1169" w:type="dxa"/>
            <w:vAlign w:val="bottom"/>
          </w:tcPr>
          <w:p w:rsidR="00510C44" w:rsidRPr="00510C44" w:rsidRDefault="00510C44" w:rsidP="00510C44">
            <w:pPr>
              <w:pStyle w:val="NormalWeb"/>
              <w:jc w:val="center"/>
              <w:rPr>
                <w:sz w:val="20"/>
                <w:szCs w:val="20"/>
              </w:rPr>
            </w:pPr>
            <w:r w:rsidRPr="00510C44">
              <w:rPr>
                <w:sz w:val="20"/>
                <w:szCs w:val="20"/>
              </w:rPr>
              <w:t>20.1</w:t>
            </w:r>
          </w:p>
        </w:tc>
        <w:tc>
          <w:tcPr>
            <w:tcW w:w="1170" w:type="dxa"/>
            <w:vAlign w:val="bottom"/>
          </w:tcPr>
          <w:p w:rsidR="00510C44" w:rsidRPr="00510C44" w:rsidRDefault="00510C44" w:rsidP="00510C44">
            <w:pPr>
              <w:pStyle w:val="NormalWeb"/>
              <w:jc w:val="center"/>
              <w:rPr>
                <w:sz w:val="20"/>
                <w:szCs w:val="20"/>
              </w:rPr>
            </w:pPr>
            <w:r w:rsidRPr="00510C44">
              <w:rPr>
                <w:sz w:val="20"/>
                <w:szCs w:val="20"/>
              </w:rPr>
              <w:t>29.8</w:t>
            </w:r>
          </w:p>
        </w:tc>
        <w:tc>
          <w:tcPr>
            <w:tcW w:w="1312" w:type="dxa"/>
            <w:vAlign w:val="bottom"/>
          </w:tcPr>
          <w:p w:rsidR="00510C44" w:rsidRPr="00510C44" w:rsidRDefault="00510C44" w:rsidP="00510C44">
            <w:pPr>
              <w:pStyle w:val="NormalWeb"/>
              <w:jc w:val="center"/>
              <w:rPr>
                <w:sz w:val="20"/>
                <w:szCs w:val="20"/>
              </w:rPr>
            </w:pPr>
            <w:r w:rsidRPr="00510C44">
              <w:rPr>
                <w:sz w:val="20"/>
                <w:szCs w:val="20"/>
              </w:rPr>
              <w:t>56.1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14</w:t>
            </w:r>
            <w:r w:rsidR="007D3B4E">
              <w:rPr>
                <w:sz w:val="20"/>
                <w:szCs w:val="20"/>
              </w:rPr>
              <w:t>.0</w:t>
            </w:r>
          </w:p>
        </w:tc>
        <w:tc>
          <w:tcPr>
            <w:tcW w:w="1122" w:type="dxa"/>
            <w:vAlign w:val="bottom"/>
          </w:tcPr>
          <w:p w:rsidR="00510C44" w:rsidRPr="00510C44" w:rsidRDefault="00510C44" w:rsidP="00510C44">
            <w:pPr>
              <w:pStyle w:val="NormalWeb"/>
              <w:jc w:val="center"/>
              <w:rPr>
                <w:sz w:val="20"/>
                <w:szCs w:val="20"/>
              </w:rPr>
            </w:pPr>
            <w:r w:rsidRPr="00510C44">
              <w:rPr>
                <w:sz w:val="20"/>
                <w:szCs w:val="20"/>
              </w:rPr>
              <w:t>15.5</w:t>
            </w:r>
          </w:p>
        </w:tc>
        <w:tc>
          <w:tcPr>
            <w:tcW w:w="1123" w:type="dxa"/>
            <w:vAlign w:val="bottom"/>
          </w:tcPr>
          <w:p w:rsidR="00510C44" w:rsidRPr="00510C44" w:rsidRDefault="00510C44" w:rsidP="00510C44">
            <w:pPr>
              <w:pStyle w:val="NormalWeb"/>
              <w:jc w:val="center"/>
              <w:rPr>
                <w:sz w:val="20"/>
                <w:szCs w:val="20"/>
              </w:rPr>
            </w:pPr>
            <w:r w:rsidRPr="00510C44">
              <w:rPr>
                <w:sz w:val="20"/>
                <w:szCs w:val="20"/>
              </w:rPr>
              <w:t>42.8</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Females</w:t>
            </w:r>
          </w:p>
        </w:tc>
        <w:tc>
          <w:tcPr>
            <w:tcW w:w="1169" w:type="dxa"/>
            <w:vAlign w:val="bottom"/>
          </w:tcPr>
          <w:p w:rsidR="00510C44" w:rsidRPr="00510C44" w:rsidRDefault="00510C44" w:rsidP="00510C44">
            <w:pPr>
              <w:pStyle w:val="NormalWeb"/>
              <w:jc w:val="center"/>
              <w:rPr>
                <w:sz w:val="20"/>
                <w:szCs w:val="20"/>
              </w:rPr>
            </w:pPr>
            <w:r w:rsidRPr="00510C44">
              <w:rPr>
                <w:sz w:val="20"/>
                <w:szCs w:val="20"/>
              </w:rPr>
              <w:t>5.8</w:t>
            </w:r>
          </w:p>
        </w:tc>
        <w:tc>
          <w:tcPr>
            <w:tcW w:w="1169" w:type="dxa"/>
            <w:vAlign w:val="bottom"/>
          </w:tcPr>
          <w:p w:rsidR="00510C44" w:rsidRPr="00510C44" w:rsidRDefault="00510C44" w:rsidP="00510C44">
            <w:pPr>
              <w:pStyle w:val="NormalWeb"/>
              <w:jc w:val="center"/>
              <w:rPr>
                <w:sz w:val="20"/>
                <w:szCs w:val="20"/>
              </w:rPr>
            </w:pPr>
            <w:r w:rsidRPr="00510C44">
              <w:rPr>
                <w:sz w:val="20"/>
                <w:szCs w:val="20"/>
              </w:rPr>
              <w:t>30.2</w:t>
            </w:r>
          </w:p>
        </w:tc>
        <w:tc>
          <w:tcPr>
            <w:tcW w:w="1170" w:type="dxa"/>
            <w:vAlign w:val="bottom"/>
          </w:tcPr>
          <w:p w:rsidR="00510C44" w:rsidRPr="00510C44" w:rsidRDefault="00510C44" w:rsidP="00510C44">
            <w:pPr>
              <w:pStyle w:val="NormalWeb"/>
              <w:jc w:val="center"/>
              <w:rPr>
                <w:sz w:val="20"/>
                <w:szCs w:val="20"/>
              </w:rPr>
            </w:pPr>
            <w:r w:rsidRPr="00510C44">
              <w:rPr>
                <w:sz w:val="20"/>
                <w:szCs w:val="20"/>
              </w:rPr>
              <w:t>36</w:t>
            </w:r>
            <w:r w:rsidR="007D3B4E">
              <w:rPr>
                <w:sz w:val="20"/>
                <w:szCs w:val="20"/>
              </w:rPr>
              <w:t>.0</w:t>
            </w:r>
          </w:p>
        </w:tc>
        <w:tc>
          <w:tcPr>
            <w:tcW w:w="1312" w:type="dxa"/>
            <w:vAlign w:val="bottom"/>
          </w:tcPr>
          <w:p w:rsidR="00510C44" w:rsidRPr="00510C44" w:rsidRDefault="00510C44" w:rsidP="00510C44">
            <w:pPr>
              <w:pStyle w:val="NormalWeb"/>
              <w:jc w:val="center"/>
              <w:rPr>
                <w:sz w:val="20"/>
                <w:szCs w:val="20"/>
              </w:rPr>
            </w:pPr>
            <w:r w:rsidRPr="00510C44">
              <w:rPr>
                <w:sz w:val="20"/>
                <w:szCs w:val="20"/>
              </w:rPr>
              <w:t>42.7</w:t>
            </w:r>
          </w:p>
        </w:tc>
        <w:tc>
          <w:tcPr>
            <w:tcW w:w="1122" w:type="dxa"/>
            <w:vAlign w:val="bottom"/>
          </w:tcPr>
          <w:p w:rsidR="00510C44" w:rsidRPr="00510C44" w:rsidRDefault="00510C44" w:rsidP="00510C44">
            <w:pPr>
              <w:pStyle w:val="NormalWeb"/>
              <w:jc w:val="center"/>
              <w:rPr>
                <w:sz w:val="20"/>
                <w:szCs w:val="20"/>
              </w:rPr>
            </w:pPr>
            <w:r w:rsidRPr="00510C44">
              <w:rPr>
                <w:sz w:val="20"/>
                <w:szCs w:val="20"/>
              </w:rPr>
              <w:t>21.4</w:t>
            </w:r>
          </w:p>
        </w:tc>
        <w:tc>
          <w:tcPr>
            <w:tcW w:w="1122" w:type="dxa"/>
            <w:vAlign w:val="bottom"/>
          </w:tcPr>
          <w:p w:rsidR="00510C44" w:rsidRPr="00510C44" w:rsidRDefault="00510C44" w:rsidP="00510C44">
            <w:pPr>
              <w:pStyle w:val="NormalWeb"/>
              <w:jc w:val="center"/>
              <w:rPr>
                <w:sz w:val="20"/>
                <w:szCs w:val="20"/>
              </w:rPr>
            </w:pPr>
            <w:r w:rsidRPr="00510C44">
              <w:rPr>
                <w:sz w:val="20"/>
                <w:szCs w:val="20"/>
              </w:rPr>
              <w:t>28.9</w:t>
            </w:r>
          </w:p>
        </w:tc>
        <w:tc>
          <w:tcPr>
            <w:tcW w:w="1123" w:type="dxa"/>
            <w:vAlign w:val="bottom"/>
          </w:tcPr>
          <w:p w:rsidR="00510C44" w:rsidRPr="00510C44" w:rsidRDefault="00510C44" w:rsidP="00510C44">
            <w:pPr>
              <w:pStyle w:val="NormalWeb"/>
              <w:jc w:val="center"/>
              <w:rPr>
                <w:sz w:val="20"/>
                <w:szCs w:val="20"/>
              </w:rPr>
            </w:pPr>
            <w:r w:rsidRPr="00510C44">
              <w:rPr>
                <w:sz w:val="20"/>
                <w:szCs w:val="20"/>
              </w:rPr>
              <w:t>57.3</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Pr>
                <w:rFonts w:cs="Calibri"/>
                <w:sz w:val="20"/>
                <w:szCs w:val="20"/>
              </w:rPr>
              <w:t>People with Disability</w:t>
            </w:r>
          </w:p>
        </w:tc>
        <w:tc>
          <w:tcPr>
            <w:tcW w:w="1169" w:type="dxa"/>
            <w:vAlign w:val="bottom"/>
          </w:tcPr>
          <w:p w:rsidR="00510C44" w:rsidRPr="00510C44" w:rsidRDefault="00510C44" w:rsidP="00510C44">
            <w:pPr>
              <w:pStyle w:val="NormalWeb"/>
              <w:jc w:val="center"/>
              <w:rPr>
                <w:sz w:val="20"/>
                <w:szCs w:val="20"/>
              </w:rPr>
            </w:pPr>
            <w:r w:rsidRPr="00510C44">
              <w:rPr>
                <w:sz w:val="20"/>
                <w:szCs w:val="20"/>
              </w:rPr>
              <w:t>6</w:t>
            </w:r>
            <w:r>
              <w:rPr>
                <w:sz w:val="20"/>
                <w:szCs w:val="20"/>
              </w:rPr>
              <w:t>.0</w:t>
            </w:r>
          </w:p>
        </w:tc>
        <w:tc>
          <w:tcPr>
            <w:tcW w:w="1169" w:type="dxa"/>
            <w:vAlign w:val="bottom"/>
          </w:tcPr>
          <w:p w:rsidR="00510C44" w:rsidRPr="00510C44" w:rsidRDefault="00510C44" w:rsidP="00510C44">
            <w:pPr>
              <w:pStyle w:val="NormalWeb"/>
              <w:jc w:val="center"/>
              <w:rPr>
                <w:sz w:val="20"/>
                <w:szCs w:val="20"/>
              </w:rPr>
            </w:pPr>
            <w:r w:rsidRPr="00510C44">
              <w:rPr>
                <w:sz w:val="20"/>
                <w:szCs w:val="20"/>
              </w:rPr>
              <w:t>25.7</w:t>
            </w:r>
          </w:p>
        </w:tc>
        <w:tc>
          <w:tcPr>
            <w:tcW w:w="1170" w:type="dxa"/>
            <w:vAlign w:val="bottom"/>
          </w:tcPr>
          <w:p w:rsidR="00510C44" w:rsidRPr="00510C44" w:rsidRDefault="00510C44" w:rsidP="00510C44">
            <w:pPr>
              <w:pStyle w:val="NormalWeb"/>
              <w:jc w:val="center"/>
              <w:rPr>
                <w:sz w:val="20"/>
                <w:szCs w:val="20"/>
              </w:rPr>
            </w:pPr>
            <w:r w:rsidRPr="00510C44">
              <w:rPr>
                <w:sz w:val="20"/>
                <w:szCs w:val="20"/>
              </w:rPr>
              <w:t>31.7</w:t>
            </w:r>
          </w:p>
        </w:tc>
        <w:tc>
          <w:tcPr>
            <w:tcW w:w="1312" w:type="dxa"/>
            <w:vAlign w:val="bottom"/>
          </w:tcPr>
          <w:p w:rsidR="00510C44" w:rsidRPr="00510C44" w:rsidRDefault="00510C44" w:rsidP="00510C44">
            <w:pPr>
              <w:pStyle w:val="NormalWeb"/>
              <w:jc w:val="center"/>
              <w:rPr>
                <w:sz w:val="20"/>
                <w:szCs w:val="20"/>
              </w:rPr>
            </w:pPr>
            <w:r w:rsidRPr="00510C44">
              <w:rPr>
                <w:sz w:val="20"/>
                <w:szCs w:val="20"/>
              </w:rPr>
              <w:t>48</w:t>
            </w:r>
            <w:r w:rsidR="007D3B4E">
              <w:rPr>
                <w:sz w:val="20"/>
                <w:szCs w:val="20"/>
              </w:rPr>
              <w:t>.0</w:t>
            </w:r>
          </w:p>
        </w:tc>
        <w:tc>
          <w:tcPr>
            <w:tcW w:w="1122" w:type="dxa"/>
            <w:vAlign w:val="bottom"/>
          </w:tcPr>
          <w:p w:rsidR="00510C44" w:rsidRPr="00510C44" w:rsidRDefault="00510C44" w:rsidP="00510C44">
            <w:pPr>
              <w:pStyle w:val="NormalWeb"/>
              <w:jc w:val="center"/>
              <w:rPr>
                <w:sz w:val="20"/>
                <w:szCs w:val="20"/>
              </w:rPr>
            </w:pPr>
            <w:r w:rsidRPr="00510C44">
              <w:rPr>
                <w:sz w:val="20"/>
                <w:szCs w:val="20"/>
              </w:rPr>
              <w:t>20.3</w:t>
            </w:r>
          </w:p>
        </w:tc>
        <w:tc>
          <w:tcPr>
            <w:tcW w:w="1122" w:type="dxa"/>
            <w:vAlign w:val="bottom"/>
          </w:tcPr>
          <w:p w:rsidR="00510C44" w:rsidRPr="00510C44" w:rsidRDefault="00510C44" w:rsidP="00510C44">
            <w:pPr>
              <w:pStyle w:val="NormalWeb"/>
              <w:jc w:val="center"/>
              <w:rPr>
                <w:sz w:val="20"/>
                <w:szCs w:val="20"/>
              </w:rPr>
            </w:pPr>
            <w:r w:rsidRPr="00510C44">
              <w:rPr>
                <w:sz w:val="20"/>
                <w:szCs w:val="20"/>
              </w:rPr>
              <w:t>18</w:t>
            </w:r>
            <w:r w:rsidR="007D3B4E">
              <w:rPr>
                <w:sz w:val="20"/>
                <w:szCs w:val="20"/>
              </w:rPr>
              <w:t>.0</w:t>
            </w:r>
          </w:p>
        </w:tc>
        <w:tc>
          <w:tcPr>
            <w:tcW w:w="1123" w:type="dxa"/>
            <w:vAlign w:val="bottom"/>
          </w:tcPr>
          <w:p w:rsidR="00510C44" w:rsidRPr="00510C44" w:rsidRDefault="00510C44" w:rsidP="00510C44">
            <w:pPr>
              <w:pStyle w:val="NormalWeb"/>
              <w:jc w:val="center"/>
              <w:rPr>
                <w:sz w:val="20"/>
                <w:szCs w:val="20"/>
              </w:rPr>
            </w:pPr>
            <w:r w:rsidRPr="00510C44">
              <w:rPr>
                <w:sz w:val="20"/>
                <w:szCs w:val="20"/>
              </w:rPr>
              <w:t>45.3</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Indigenous</w:t>
            </w:r>
          </w:p>
        </w:tc>
        <w:tc>
          <w:tcPr>
            <w:tcW w:w="1169" w:type="dxa"/>
            <w:vAlign w:val="bottom"/>
          </w:tcPr>
          <w:p w:rsidR="00510C44" w:rsidRPr="00510C44" w:rsidRDefault="00510C44" w:rsidP="00510C44">
            <w:pPr>
              <w:pStyle w:val="NormalWeb"/>
              <w:jc w:val="center"/>
              <w:rPr>
                <w:sz w:val="20"/>
                <w:szCs w:val="20"/>
              </w:rPr>
            </w:pPr>
            <w:r w:rsidRPr="00510C44">
              <w:rPr>
                <w:sz w:val="20"/>
                <w:szCs w:val="20"/>
              </w:rPr>
              <w:t>11.4</w:t>
            </w:r>
          </w:p>
        </w:tc>
        <w:tc>
          <w:tcPr>
            <w:tcW w:w="1169" w:type="dxa"/>
            <w:vAlign w:val="bottom"/>
          </w:tcPr>
          <w:p w:rsidR="00510C44" w:rsidRPr="00510C44" w:rsidRDefault="00510C44" w:rsidP="00510C44">
            <w:pPr>
              <w:pStyle w:val="NormalWeb"/>
              <w:jc w:val="center"/>
              <w:rPr>
                <w:sz w:val="20"/>
                <w:szCs w:val="20"/>
              </w:rPr>
            </w:pPr>
            <w:r w:rsidRPr="00510C44">
              <w:rPr>
                <w:sz w:val="20"/>
                <w:szCs w:val="20"/>
              </w:rPr>
              <w:t>15.8</w:t>
            </w:r>
          </w:p>
        </w:tc>
        <w:tc>
          <w:tcPr>
            <w:tcW w:w="1170" w:type="dxa"/>
            <w:vAlign w:val="bottom"/>
          </w:tcPr>
          <w:p w:rsidR="00510C44" w:rsidRPr="00510C44" w:rsidRDefault="00510C44" w:rsidP="00510C44">
            <w:pPr>
              <w:pStyle w:val="NormalWeb"/>
              <w:jc w:val="center"/>
              <w:rPr>
                <w:sz w:val="20"/>
                <w:szCs w:val="20"/>
              </w:rPr>
            </w:pPr>
            <w:r w:rsidRPr="00510C44">
              <w:rPr>
                <w:sz w:val="20"/>
                <w:szCs w:val="20"/>
              </w:rPr>
              <w:t>27.2</w:t>
            </w:r>
          </w:p>
        </w:tc>
        <w:tc>
          <w:tcPr>
            <w:tcW w:w="1312" w:type="dxa"/>
            <w:vAlign w:val="bottom"/>
          </w:tcPr>
          <w:p w:rsidR="00510C44" w:rsidRPr="00510C44" w:rsidRDefault="00510C44" w:rsidP="00510C44">
            <w:pPr>
              <w:pStyle w:val="NormalWeb"/>
              <w:jc w:val="center"/>
              <w:rPr>
                <w:sz w:val="20"/>
                <w:szCs w:val="20"/>
              </w:rPr>
            </w:pPr>
            <w:r w:rsidRPr="00510C44">
              <w:rPr>
                <w:sz w:val="20"/>
                <w:szCs w:val="20"/>
              </w:rPr>
              <w:t>57.4</w:t>
            </w:r>
          </w:p>
        </w:tc>
        <w:tc>
          <w:tcPr>
            <w:tcW w:w="1122" w:type="dxa"/>
            <w:vAlign w:val="bottom"/>
          </w:tcPr>
          <w:p w:rsidR="00510C44" w:rsidRPr="00510C44" w:rsidRDefault="00510C44" w:rsidP="00510C44">
            <w:pPr>
              <w:pStyle w:val="NormalWeb"/>
              <w:jc w:val="center"/>
              <w:rPr>
                <w:sz w:val="20"/>
                <w:szCs w:val="20"/>
              </w:rPr>
            </w:pPr>
            <w:r w:rsidRPr="00510C44">
              <w:rPr>
                <w:sz w:val="20"/>
                <w:szCs w:val="20"/>
              </w:rPr>
              <w:t>15.4</w:t>
            </w:r>
          </w:p>
        </w:tc>
        <w:tc>
          <w:tcPr>
            <w:tcW w:w="1122" w:type="dxa"/>
            <w:vAlign w:val="bottom"/>
          </w:tcPr>
          <w:p w:rsidR="00510C44" w:rsidRPr="00510C44" w:rsidRDefault="00510C44" w:rsidP="00510C44">
            <w:pPr>
              <w:pStyle w:val="NormalWeb"/>
              <w:jc w:val="center"/>
              <w:rPr>
                <w:sz w:val="20"/>
                <w:szCs w:val="20"/>
              </w:rPr>
            </w:pPr>
            <w:r w:rsidRPr="00510C44">
              <w:rPr>
                <w:sz w:val="20"/>
                <w:szCs w:val="20"/>
              </w:rPr>
              <w:t>13</w:t>
            </w:r>
            <w:r w:rsidR="007D3B4E">
              <w:rPr>
                <w:sz w:val="20"/>
                <w:szCs w:val="20"/>
              </w:rPr>
              <w:t>.0</w:t>
            </w:r>
          </w:p>
        </w:tc>
        <w:tc>
          <w:tcPr>
            <w:tcW w:w="1123" w:type="dxa"/>
            <w:vAlign w:val="bottom"/>
          </w:tcPr>
          <w:p w:rsidR="00510C44" w:rsidRPr="00510C44" w:rsidRDefault="00510C44" w:rsidP="00510C44">
            <w:pPr>
              <w:pStyle w:val="NormalWeb"/>
              <w:jc w:val="center"/>
              <w:rPr>
                <w:sz w:val="20"/>
                <w:szCs w:val="20"/>
              </w:rPr>
            </w:pPr>
            <w:r w:rsidRPr="00510C44">
              <w:rPr>
                <w:sz w:val="20"/>
                <w:szCs w:val="20"/>
              </w:rPr>
              <w:t>36.1</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CALD</w:t>
            </w:r>
          </w:p>
        </w:tc>
        <w:tc>
          <w:tcPr>
            <w:tcW w:w="1169" w:type="dxa"/>
            <w:vAlign w:val="bottom"/>
          </w:tcPr>
          <w:p w:rsidR="00510C44" w:rsidRPr="00510C44" w:rsidRDefault="00510C44" w:rsidP="00510C44">
            <w:pPr>
              <w:pStyle w:val="NormalWeb"/>
              <w:jc w:val="center"/>
              <w:rPr>
                <w:sz w:val="20"/>
                <w:szCs w:val="20"/>
              </w:rPr>
            </w:pPr>
            <w:r w:rsidRPr="00510C44">
              <w:rPr>
                <w:sz w:val="20"/>
                <w:szCs w:val="20"/>
              </w:rPr>
              <w:t>5.4</w:t>
            </w:r>
          </w:p>
        </w:tc>
        <w:tc>
          <w:tcPr>
            <w:tcW w:w="1169" w:type="dxa"/>
            <w:vAlign w:val="bottom"/>
          </w:tcPr>
          <w:p w:rsidR="00510C44" w:rsidRPr="00510C44" w:rsidRDefault="00510C44" w:rsidP="00510C44">
            <w:pPr>
              <w:pStyle w:val="NormalWeb"/>
              <w:jc w:val="center"/>
              <w:rPr>
                <w:sz w:val="20"/>
                <w:szCs w:val="20"/>
              </w:rPr>
            </w:pPr>
            <w:r w:rsidRPr="00510C44">
              <w:rPr>
                <w:sz w:val="20"/>
                <w:szCs w:val="20"/>
              </w:rPr>
              <w:t>24.5</w:t>
            </w:r>
          </w:p>
        </w:tc>
        <w:tc>
          <w:tcPr>
            <w:tcW w:w="1170" w:type="dxa"/>
            <w:vAlign w:val="bottom"/>
          </w:tcPr>
          <w:p w:rsidR="00510C44" w:rsidRPr="00510C44" w:rsidRDefault="00510C44" w:rsidP="00510C44">
            <w:pPr>
              <w:pStyle w:val="NormalWeb"/>
              <w:jc w:val="center"/>
              <w:rPr>
                <w:sz w:val="20"/>
                <w:szCs w:val="20"/>
              </w:rPr>
            </w:pPr>
            <w:r w:rsidRPr="00510C44">
              <w:rPr>
                <w:sz w:val="20"/>
                <w:szCs w:val="20"/>
              </w:rPr>
              <w:t>29.9</w:t>
            </w:r>
          </w:p>
        </w:tc>
        <w:tc>
          <w:tcPr>
            <w:tcW w:w="1312" w:type="dxa"/>
            <w:vAlign w:val="bottom"/>
          </w:tcPr>
          <w:p w:rsidR="00510C44" w:rsidRPr="00510C44" w:rsidRDefault="00510C44" w:rsidP="00510C44">
            <w:pPr>
              <w:pStyle w:val="NormalWeb"/>
              <w:jc w:val="center"/>
              <w:rPr>
                <w:sz w:val="20"/>
                <w:szCs w:val="20"/>
              </w:rPr>
            </w:pPr>
            <w:r w:rsidRPr="00510C44">
              <w:rPr>
                <w:sz w:val="20"/>
                <w:szCs w:val="20"/>
              </w:rPr>
              <w:t>46.2</w:t>
            </w:r>
          </w:p>
        </w:tc>
        <w:tc>
          <w:tcPr>
            <w:tcW w:w="1122" w:type="dxa"/>
            <w:vAlign w:val="bottom"/>
          </w:tcPr>
          <w:p w:rsidR="00510C44" w:rsidRPr="00510C44" w:rsidRDefault="00510C44" w:rsidP="00510C44">
            <w:pPr>
              <w:pStyle w:val="NormalWeb"/>
              <w:jc w:val="center"/>
              <w:rPr>
                <w:sz w:val="20"/>
                <w:szCs w:val="20"/>
              </w:rPr>
            </w:pPr>
            <w:r w:rsidRPr="00510C44">
              <w:rPr>
                <w:sz w:val="20"/>
                <w:szCs w:val="20"/>
              </w:rPr>
              <w:t>23.9</w:t>
            </w:r>
          </w:p>
        </w:tc>
        <w:tc>
          <w:tcPr>
            <w:tcW w:w="1122" w:type="dxa"/>
            <w:vAlign w:val="bottom"/>
          </w:tcPr>
          <w:p w:rsidR="00510C44" w:rsidRPr="00510C44" w:rsidRDefault="00510C44" w:rsidP="00510C44">
            <w:pPr>
              <w:pStyle w:val="NormalWeb"/>
              <w:jc w:val="center"/>
              <w:rPr>
                <w:sz w:val="20"/>
                <w:szCs w:val="20"/>
              </w:rPr>
            </w:pPr>
            <w:r w:rsidRPr="00510C44">
              <w:rPr>
                <w:sz w:val="20"/>
                <w:szCs w:val="20"/>
              </w:rPr>
              <w:t>35</w:t>
            </w:r>
            <w:r w:rsidR="007D3B4E">
              <w:rPr>
                <w:sz w:val="20"/>
                <w:szCs w:val="20"/>
              </w:rPr>
              <w:t>.0</w:t>
            </w:r>
          </w:p>
        </w:tc>
        <w:tc>
          <w:tcPr>
            <w:tcW w:w="1123" w:type="dxa"/>
            <w:vAlign w:val="bottom"/>
          </w:tcPr>
          <w:p w:rsidR="00510C44" w:rsidRPr="00510C44" w:rsidRDefault="00510C44" w:rsidP="00510C44">
            <w:pPr>
              <w:pStyle w:val="NormalWeb"/>
              <w:jc w:val="center"/>
              <w:rPr>
                <w:sz w:val="20"/>
                <w:szCs w:val="20"/>
              </w:rPr>
            </w:pPr>
            <w:r w:rsidRPr="00510C44">
              <w:rPr>
                <w:sz w:val="20"/>
                <w:szCs w:val="20"/>
              </w:rPr>
              <w:t>59.7</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Sole Parents</w:t>
            </w:r>
          </w:p>
        </w:tc>
        <w:tc>
          <w:tcPr>
            <w:tcW w:w="1169" w:type="dxa"/>
            <w:vAlign w:val="bottom"/>
          </w:tcPr>
          <w:p w:rsidR="00510C44" w:rsidRPr="00510C44" w:rsidRDefault="00510C44" w:rsidP="00510C44">
            <w:pPr>
              <w:pStyle w:val="NormalWeb"/>
              <w:jc w:val="center"/>
              <w:rPr>
                <w:sz w:val="20"/>
                <w:szCs w:val="20"/>
              </w:rPr>
            </w:pPr>
            <w:r w:rsidRPr="00510C44">
              <w:rPr>
                <w:sz w:val="20"/>
                <w:szCs w:val="20"/>
              </w:rPr>
              <w:t>6.8</w:t>
            </w:r>
          </w:p>
        </w:tc>
        <w:tc>
          <w:tcPr>
            <w:tcW w:w="1169" w:type="dxa"/>
            <w:vAlign w:val="bottom"/>
          </w:tcPr>
          <w:p w:rsidR="00510C44" w:rsidRPr="00510C44" w:rsidRDefault="00510C44" w:rsidP="00510C44">
            <w:pPr>
              <w:pStyle w:val="NormalWeb"/>
              <w:jc w:val="center"/>
              <w:rPr>
                <w:sz w:val="20"/>
                <w:szCs w:val="20"/>
              </w:rPr>
            </w:pPr>
            <w:r w:rsidRPr="00510C44">
              <w:rPr>
                <w:sz w:val="20"/>
                <w:szCs w:val="20"/>
              </w:rPr>
              <w:t>36.9</w:t>
            </w:r>
          </w:p>
        </w:tc>
        <w:tc>
          <w:tcPr>
            <w:tcW w:w="1170" w:type="dxa"/>
            <w:vAlign w:val="bottom"/>
          </w:tcPr>
          <w:p w:rsidR="00510C44" w:rsidRPr="00510C44" w:rsidRDefault="00510C44" w:rsidP="00510C44">
            <w:pPr>
              <w:pStyle w:val="NormalWeb"/>
              <w:jc w:val="center"/>
              <w:rPr>
                <w:sz w:val="20"/>
                <w:szCs w:val="20"/>
              </w:rPr>
            </w:pPr>
            <w:r w:rsidRPr="00510C44">
              <w:rPr>
                <w:sz w:val="20"/>
                <w:szCs w:val="20"/>
              </w:rPr>
              <w:t>43.7</w:t>
            </w:r>
          </w:p>
        </w:tc>
        <w:tc>
          <w:tcPr>
            <w:tcW w:w="1312" w:type="dxa"/>
            <w:vAlign w:val="bottom"/>
          </w:tcPr>
          <w:p w:rsidR="00510C44" w:rsidRPr="00510C44" w:rsidRDefault="00510C44" w:rsidP="00510C44">
            <w:pPr>
              <w:pStyle w:val="NormalWeb"/>
              <w:jc w:val="center"/>
              <w:rPr>
                <w:sz w:val="20"/>
                <w:szCs w:val="20"/>
              </w:rPr>
            </w:pPr>
            <w:r w:rsidRPr="00510C44">
              <w:rPr>
                <w:sz w:val="20"/>
                <w:szCs w:val="20"/>
              </w:rPr>
              <w:t>38.1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18.2</w:t>
            </w:r>
          </w:p>
        </w:tc>
        <w:tc>
          <w:tcPr>
            <w:tcW w:w="1122" w:type="dxa"/>
            <w:vAlign w:val="bottom"/>
          </w:tcPr>
          <w:p w:rsidR="00510C44" w:rsidRPr="00510C44" w:rsidRDefault="00510C44" w:rsidP="00510C44">
            <w:pPr>
              <w:pStyle w:val="NormalWeb"/>
              <w:jc w:val="center"/>
              <w:rPr>
                <w:sz w:val="20"/>
                <w:szCs w:val="20"/>
              </w:rPr>
            </w:pPr>
            <w:r w:rsidRPr="00510C44">
              <w:rPr>
                <w:sz w:val="20"/>
                <w:szCs w:val="20"/>
              </w:rPr>
              <w:t>30.1</w:t>
            </w:r>
          </w:p>
        </w:tc>
        <w:tc>
          <w:tcPr>
            <w:tcW w:w="1123" w:type="dxa"/>
            <w:vAlign w:val="bottom"/>
          </w:tcPr>
          <w:p w:rsidR="00510C44" w:rsidRPr="00510C44" w:rsidRDefault="00510C44" w:rsidP="00510C44">
            <w:pPr>
              <w:pStyle w:val="NormalWeb"/>
              <w:jc w:val="center"/>
              <w:rPr>
                <w:sz w:val="20"/>
                <w:szCs w:val="20"/>
              </w:rPr>
            </w:pPr>
            <w:r w:rsidRPr="00510C44">
              <w:rPr>
                <w:sz w:val="20"/>
                <w:szCs w:val="20"/>
              </w:rPr>
              <w:t>63.8</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510C44" w:rsidRPr="00510C44" w:rsidRDefault="00510C44" w:rsidP="00510C44">
            <w:pPr>
              <w:pStyle w:val="NormalWeb"/>
              <w:jc w:val="center"/>
              <w:rPr>
                <w:sz w:val="20"/>
                <w:szCs w:val="20"/>
              </w:rPr>
            </w:pPr>
            <w:r w:rsidRPr="00510C44">
              <w:rPr>
                <w:sz w:val="20"/>
                <w:szCs w:val="20"/>
              </w:rPr>
              <w:t>7</w:t>
            </w:r>
            <w:r>
              <w:rPr>
                <w:sz w:val="20"/>
                <w:szCs w:val="20"/>
              </w:rPr>
              <w:t>.0</w:t>
            </w:r>
          </w:p>
        </w:tc>
        <w:tc>
          <w:tcPr>
            <w:tcW w:w="1169" w:type="dxa"/>
            <w:vAlign w:val="bottom"/>
          </w:tcPr>
          <w:p w:rsidR="00510C44" w:rsidRPr="00510C44" w:rsidRDefault="00510C44" w:rsidP="00510C44">
            <w:pPr>
              <w:pStyle w:val="NormalWeb"/>
              <w:jc w:val="center"/>
              <w:rPr>
                <w:sz w:val="20"/>
                <w:szCs w:val="20"/>
              </w:rPr>
            </w:pPr>
            <w:r w:rsidRPr="00510C44">
              <w:rPr>
                <w:sz w:val="20"/>
                <w:szCs w:val="20"/>
              </w:rPr>
              <w:t>22.7</w:t>
            </w:r>
          </w:p>
        </w:tc>
        <w:tc>
          <w:tcPr>
            <w:tcW w:w="1170" w:type="dxa"/>
            <w:vAlign w:val="bottom"/>
          </w:tcPr>
          <w:p w:rsidR="00510C44" w:rsidRPr="00510C44" w:rsidRDefault="00510C44" w:rsidP="00510C44">
            <w:pPr>
              <w:pStyle w:val="NormalWeb"/>
              <w:jc w:val="center"/>
              <w:rPr>
                <w:sz w:val="20"/>
                <w:szCs w:val="20"/>
              </w:rPr>
            </w:pPr>
            <w:r w:rsidRPr="00510C44">
              <w:rPr>
                <w:sz w:val="20"/>
                <w:szCs w:val="20"/>
              </w:rPr>
              <w:t>29.7</w:t>
            </w:r>
          </w:p>
        </w:tc>
        <w:tc>
          <w:tcPr>
            <w:tcW w:w="1312" w:type="dxa"/>
            <w:vAlign w:val="bottom"/>
          </w:tcPr>
          <w:p w:rsidR="00510C44" w:rsidRPr="00510C44" w:rsidRDefault="00510C44" w:rsidP="00510C44">
            <w:pPr>
              <w:pStyle w:val="NormalWeb"/>
              <w:jc w:val="center"/>
              <w:rPr>
                <w:sz w:val="20"/>
                <w:szCs w:val="20"/>
              </w:rPr>
            </w:pPr>
            <w:r w:rsidRPr="00510C44">
              <w:rPr>
                <w:sz w:val="20"/>
                <w:szCs w:val="20"/>
              </w:rPr>
              <w:t>52.2</w:t>
            </w:r>
          </w:p>
        </w:tc>
        <w:tc>
          <w:tcPr>
            <w:tcW w:w="1122" w:type="dxa"/>
            <w:vAlign w:val="bottom"/>
          </w:tcPr>
          <w:p w:rsidR="00510C44" w:rsidRPr="00510C44" w:rsidRDefault="00510C44" w:rsidP="00510C44">
            <w:pPr>
              <w:pStyle w:val="NormalWeb"/>
              <w:jc w:val="center"/>
              <w:rPr>
                <w:sz w:val="20"/>
                <w:szCs w:val="20"/>
              </w:rPr>
            </w:pPr>
            <w:r w:rsidRPr="00510C44">
              <w:rPr>
                <w:sz w:val="20"/>
                <w:szCs w:val="20"/>
              </w:rPr>
              <w:t>18.1</w:t>
            </w:r>
          </w:p>
        </w:tc>
        <w:tc>
          <w:tcPr>
            <w:tcW w:w="1122" w:type="dxa"/>
            <w:vAlign w:val="bottom"/>
          </w:tcPr>
          <w:p w:rsidR="00510C44" w:rsidRPr="00510C44" w:rsidRDefault="00510C44" w:rsidP="00510C44">
            <w:pPr>
              <w:pStyle w:val="NormalWeb"/>
              <w:jc w:val="center"/>
              <w:rPr>
                <w:sz w:val="20"/>
                <w:szCs w:val="20"/>
              </w:rPr>
            </w:pPr>
            <w:r w:rsidRPr="00510C44">
              <w:rPr>
                <w:sz w:val="20"/>
                <w:szCs w:val="20"/>
              </w:rPr>
              <w:t>19.9</w:t>
            </w:r>
          </w:p>
        </w:tc>
        <w:tc>
          <w:tcPr>
            <w:tcW w:w="1123" w:type="dxa"/>
            <w:vAlign w:val="bottom"/>
          </w:tcPr>
          <w:p w:rsidR="00510C44" w:rsidRPr="00510C44" w:rsidRDefault="00510C44" w:rsidP="00510C44">
            <w:pPr>
              <w:pStyle w:val="NormalWeb"/>
              <w:jc w:val="center"/>
              <w:rPr>
                <w:sz w:val="20"/>
                <w:szCs w:val="20"/>
              </w:rPr>
            </w:pPr>
            <w:r w:rsidRPr="00510C44">
              <w:rPr>
                <w:sz w:val="20"/>
                <w:szCs w:val="20"/>
              </w:rPr>
              <w:t>45.9</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510C44" w:rsidRPr="00510C44" w:rsidRDefault="00510C44" w:rsidP="00510C44">
            <w:pPr>
              <w:pStyle w:val="NormalWeb"/>
              <w:jc w:val="center"/>
              <w:rPr>
                <w:sz w:val="20"/>
                <w:szCs w:val="20"/>
              </w:rPr>
            </w:pPr>
            <w:r w:rsidRPr="00510C44">
              <w:rPr>
                <w:sz w:val="20"/>
                <w:szCs w:val="20"/>
              </w:rPr>
              <w:t>9.2</w:t>
            </w:r>
          </w:p>
        </w:tc>
        <w:tc>
          <w:tcPr>
            <w:tcW w:w="1169" w:type="dxa"/>
            <w:vAlign w:val="bottom"/>
          </w:tcPr>
          <w:p w:rsidR="00510C44" w:rsidRPr="00510C44" w:rsidRDefault="00510C44" w:rsidP="00510C44">
            <w:pPr>
              <w:pStyle w:val="NormalWeb"/>
              <w:jc w:val="center"/>
              <w:rPr>
                <w:sz w:val="20"/>
                <w:szCs w:val="20"/>
              </w:rPr>
            </w:pPr>
            <w:r w:rsidRPr="00510C44">
              <w:rPr>
                <w:sz w:val="20"/>
                <w:szCs w:val="20"/>
              </w:rPr>
              <w:t>18.9</w:t>
            </w:r>
          </w:p>
        </w:tc>
        <w:tc>
          <w:tcPr>
            <w:tcW w:w="1170" w:type="dxa"/>
            <w:vAlign w:val="bottom"/>
          </w:tcPr>
          <w:p w:rsidR="00510C44" w:rsidRPr="00510C44" w:rsidRDefault="00510C44" w:rsidP="00510C44">
            <w:pPr>
              <w:pStyle w:val="NormalWeb"/>
              <w:jc w:val="center"/>
              <w:rPr>
                <w:sz w:val="20"/>
                <w:szCs w:val="20"/>
              </w:rPr>
            </w:pPr>
            <w:r w:rsidRPr="00510C44">
              <w:rPr>
                <w:sz w:val="20"/>
                <w:szCs w:val="20"/>
              </w:rPr>
              <w:t>28.1</w:t>
            </w:r>
          </w:p>
        </w:tc>
        <w:tc>
          <w:tcPr>
            <w:tcW w:w="1312" w:type="dxa"/>
            <w:vAlign w:val="bottom"/>
          </w:tcPr>
          <w:p w:rsidR="00510C44" w:rsidRPr="00510C44" w:rsidRDefault="00510C44" w:rsidP="00510C44">
            <w:pPr>
              <w:pStyle w:val="NormalWeb"/>
              <w:jc w:val="center"/>
              <w:rPr>
                <w:sz w:val="20"/>
                <w:szCs w:val="20"/>
              </w:rPr>
            </w:pPr>
            <w:r w:rsidRPr="00510C44">
              <w:rPr>
                <w:sz w:val="20"/>
                <w:szCs w:val="20"/>
              </w:rPr>
              <w:t>54.6</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17.3</w:t>
            </w:r>
          </w:p>
        </w:tc>
        <w:tc>
          <w:tcPr>
            <w:tcW w:w="1122" w:type="dxa"/>
            <w:vAlign w:val="bottom"/>
          </w:tcPr>
          <w:p w:rsidR="00510C44" w:rsidRPr="00510C44" w:rsidRDefault="00510C44" w:rsidP="00510C44">
            <w:pPr>
              <w:pStyle w:val="NormalWeb"/>
              <w:jc w:val="center"/>
              <w:rPr>
                <w:sz w:val="20"/>
                <w:szCs w:val="20"/>
              </w:rPr>
            </w:pPr>
            <w:r w:rsidRPr="00510C44">
              <w:rPr>
                <w:sz w:val="20"/>
                <w:szCs w:val="20"/>
              </w:rPr>
              <w:t>32.6</w:t>
            </w:r>
          </w:p>
        </w:tc>
        <w:tc>
          <w:tcPr>
            <w:tcW w:w="1123" w:type="dxa"/>
            <w:vAlign w:val="bottom"/>
          </w:tcPr>
          <w:p w:rsidR="00510C44" w:rsidRPr="00510C44" w:rsidRDefault="00510C44" w:rsidP="00510C44">
            <w:pPr>
              <w:pStyle w:val="NormalWeb"/>
              <w:jc w:val="center"/>
              <w:rPr>
                <w:sz w:val="20"/>
                <w:szCs w:val="20"/>
              </w:rPr>
            </w:pPr>
            <w:r w:rsidRPr="00510C44">
              <w:rPr>
                <w:sz w:val="20"/>
                <w:szCs w:val="20"/>
              </w:rPr>
              <w:t>51.7</w:t>
            </w:r>
          </w:p>
        </w:tc>
      </w:tr>
      <w:tr w:rsidR="007D3B4E" w:rsidRPr="007B7A8F" w:rsidTr="00F10241">
        <w:tc>
          <w:tcPr>
            <w:tcW w:w="2518" w:type="dxa"/>
            <w:vAlign w:val="bottom"/>
          </w:tcPr>
          <w:p w:rsidR="007D3B4E" w:rsidRPr="007B7A8F" w:rsidRDefault="007D3B4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7D3B4E" w:rsidRPr="00510C44" w:rsidRDefault="007D3B4E" w:rsidP="001A0C5E">
            <w:pPr>
              <w:pStyle w:val="NormalWeb"/>
              <w:jc w:val="center"/>
              <w:rPr>
                <w:sz w:val="20"/>
                <w:szCs w:val="20"/>
              </w:rPr>
            </w:pPr>
            <w:r>
              <w:rPr>
                <w:sz w:val="20"/>
                <w:szCs w:val="20"/>
              </w:rPr>
              <w:t>n.p.</w:t>
            </w:r>
          </w:p>
        </w:tc>
        <w:tc>
          <w:tcPr>
            <w:tcW w:w="1169" w:type="dxa"/>
            <w:vAlign w:val="bottom"/>
          </w:tcPr>
          <w:p w:rsidR="007D3B4E" w:rsidRPr="00510C44" w:rsidRDefault="007D3B4E" w:rsidP="001A0C5E">
            <w:pPr>
              <w:pStyle w:val="NormalWeb"/>
              <w:jc w:val="center"/>
              <w:rPr>
                <w:sz w:val="20"/>
                <w:szCs w:val="20"/>
              </w:rPr>
            </w:pPr>
            <w:r>
              <w:rPr>
                <w:sz w:val="20"/>
                <w:szCs w:val="20"/>
              </w:rPr>
              <w:t>n.p.</w:t>
            </w:r>
          </w:p>
        </w:tc>
        <w:tc>
          <w:tcPr>
            <w:tcW w:w="1170" w:type="dxa"/>
            <w:vAlign w:val="bottom"/>
          </w:tcPr>
          <w:p w:rsidR="007D3B4E" w:rsidRPr="00510C44" w:rsidRDefault="007D3B4E" w:rsidP="00510C44">
            <w:pPr>
              <w:pStyle w:val="NormalWeb"/>
              <w:jc w:val="center"/>
              <w:rPr>
                <w:sz w:val="20"/>
                <w:szCs w:val="20"/>
              </w:rPr>
            </w:pPr>
            <w:r w:rsidRPr="00510C44">
              <w:rPr>
                <w:sz w:val="20"/>
                <w:szCs w:val="20"/>
              </w:rPr>
              <w:t>27.8</w:t>
            </w:r>
          </w:p>
        </w:tc>
        <w:tc>
          <w:tcPr>
            <w:tcW w:w="1312" w:type="dxa"/>
            <w:vAlign w:val="bottom"/>
          </w:tcPr>
          <w:p w:rsidR="007D3B4E" w:rsidRPr="00510C44" w:rsidRDefault="007D3B4E" w:rsidP="00510C44">
            <w:pPr>
              <w:pStyle w:val="NormalWeb"/>
              <w:jc w:val="center"/>
              <w:rPr>
                <w:sz w:val="20"/>
                <w:szCs w:val="20"/>
              </w:rPr>
            </w:pPr>
            <w:r w:rsidRPr="00510C44">
              <w:rPr>
                <w:sz w:val="20"/>
                <w:szCs w:val="20"/>
              </w:rPr>
              <w:t>39.1</w:t>
            </w:r>
          </w:p>
        </w:tc>
        <w:tc>
          <w:tcPr>
            <w:tcW w:w="1122" w:type="dxa"/>
            <w:vAlign w:val="bottom"/>
          </w:tcPr>
          <w:p w:rsidR="007D3B4E" w:rsidRPr="00510C44" w:rsidRDefault="007D3B4E" w:rsidP="00510C44">
            <w:pPr>
              <w:pStyle w:val="NormalWeb"/>
              <w:jc w:val="center"/>
              <w:rPr>
                <w:sz w:val="20"/>
                <w:szCs w:val="20"/>
              </w:rPr>
            </w:pPr>
            <w:r w:rsidRPr="00510C44">
              <w:rPr>
                <w:sz w:val="20"/>
                <w:szCs w:val="20"/>
              </w:rPr>
              <w:t>33.1</w:t>
            </w:r>
          </w:p>
        </w:tc>
        <w:tc>
          <w:tcPr>
            <w:tcW w:w="1122" w:type="dxa"/>
            <w:vAlign w:val="bottom"/>
          </w:tcPr>
          <w:p w:rsidR="007D3B4E" w:rsidRPr="00510C44" w:rsidRDefault="007D3B4E" w:rsidP="00510C44">
            <w:pPr>
              <w:pStyle w:val="NormalWeb"/>
              <w:jc w:val="center"/>
              <w:rPr>
                <w:sz w:val="20"/>
                <w:szCs w:val="20"/>
              </w:rPr>
            </w:pPr>
            <w:r w:rsidRPr="00510C44">
              <w:rPr>
                <w:sz w:val="20"/>
                <w:szCs w:val="20"/>
              </w:rPr>
              <w:t>18.1</w:t>
            </w:r>
          </w:p>
        </w:tc>
        <w:tc>
          <w:tcPr>
            <w:tcW w:w="1123" w:type="dxa"/>
            <w:vAlign w:val="bottom"/>
          </w:tcPr>
          <w:p w:rsidR="007D3B4E" w:rsidRPr="00510C44" w:rsidRDefault="007D3B4E" w:rsidP="00510C44">
            <w:pPr>
              <w:pStyle w:val="NormalWeb"/>
              <w:jc w:val="center"/>
              <w:rPr>
                <w:sz w:val="20"/>
                <w:szCs w:val="20"/>
              </w:rPr>
            </w:pPr>
            <w:r w:rsidRPr="00510C44">
              <w:rPr>
                <w:sz w:val="20"/>
                <w:szCs w:val="20"/>
              </w:rPr>
              <w:t>40.9</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510C44" w:rsidRPr="00510C44" w:rsidRDefault="00510C44" w:rsidP="00510C44">
            <w:pPr>
              <w:pStyle w:val="NormalWeb"/>
              <w:jc w:val="center"/>
              <w:rPr>
                <w:sz w:val="20"/>
                <w:szCs w:val="20"/>
              </w:rPr>
            </w:pPr>
            <w:r w:rsidRPr="00510C44">
              <w:rPr>
                <w:sz w:val="20"/>
                <w:szCs w:val="20"/>
              </w:rPr>
              <w:t>6.8</w:t>
            </w:r>
          </w:p>
        </w:tc>
        <w:tc>
          <w:tcPr>
            <w:tcW w:w="1169" w:type="dxa"/>
            <w:vAlign w:val="bottom"/>
          </w:tcPr>
          <w:p w:rsidR="00510C44" w:rsidRPr="00510C44" w:rsidRDefault="00510C44" w:rsidP="00510C44">
            <w:pPr>
              <w:pStyle w:val="NormalWeb"/>
              <w:jc w:val="center"/>
              <w:rPr>
                <w:sz w:val="20"/>
                <w:szCs w:val="20"/>
              </w:rPr>
            </w:pPr>
            <w:r w:rsidRPr="00510C44">
              <w:rPr>
                <w:sz w:val="20"/>
                <w:szCs w:val="20"/>
              </w:rPr>
              <w:t>38.3</w:t>
            </w:r>
          </w:p>
        </w:tc>
        <w:tc>
          <w:tcPr>
            <w:tcW w:w="1170" w:type="dxa"/>
            <w:vAlign w:val="bottom"/>
          </w:tcPr>
          <w:p w:rsidR="00510C44" w:rsidRPr="00510C44" w:rsidRDefault="00510C44" w:rsidP="00510C44">
            <w:pPr>
              <w:pStyle w:val="NormalWeb"/>
              <w:jc w:val="center"/>
              <w:rPr>
                <w:sz w:val="20"/>
                <w:szCs w:val="20"/>
              </w:rPr>
            </w:pPr>
            <w:r w:rsidRPr="00510C44">
              <w:rPr>
                <w:sz w:val="20"/>
                <w:szCs w:val="20"/>
              </w:rPr>
              <w:t>45.1</w:t>
            </w:r>
          </w:p>
        </w:tc>
        <w:tc>
          <w:tcPr>
            <w:tcW w:w="1312" w:type="dxa"/>
            <w:vAlign w:val="bottom"/>
          </w:tcPr>
          <w:p w:rsidR="00510C44" w:rsidRPr="00510C44" w:rsidRDefault="00510C44" w:rsidP="00510C44">
            <w:pPr>
              <w:pStyle w:val="NormalWeb"/>
              <w:jc w:val="center"/>
              <w:rPr>
                <w:sz w:val="20"/>
                <w:szCs w:val="20"/>
              </w:rPr>
            </w:pPr>
            <w:r w:rsidRPr="00510C44">
              <w:rPr>
                <w:sz w:val="20"/>
                <w:szCs w:val="20"/>
              </w:rPr>
              <w:t>37.7</w:t>
            </w:r>
          </w:p>
        </w:tc>
        <w:tc>
          <w:tcPr>
            <w:tcW w:w="1122" w:type="dxa"/>
            <w:vAlign w:val="bottom"/>
          </w:tcPr>
          <w:p w:rsidR="00510C44" w:rsidRPr="00510C44" w:rsidRDefault="00510C44" w:rsidP="00510C44">
            <w:pPr>
              <w:pStyle w:val="NormalWeb"/>
              <w:jc w:val="center"/>
              <w:rPr>
                <w:sz w:val="20"/>
                <w:szCs w:val="20"/>
              </w:rPr>
            </w:pPr>
            <w:r w:rsidRPr="00510C44">
              <w:rPr>
                <w:sz w:val="20"/>
                <w:szCs w:val="20"/>
              </w:rPr>
              <w:t>17.2</w:t>
            </w:r>
          </w:p>
        </w:tc>
        <w:tc>
          <w:tcPr>
            <w:tcW w:w="1122" w:type="dxa"/>
            <w:vAlign w:val="bottom"/>
          </w:tcPr>
          <w:p w:rsidR="00510C44" w:rsidRPr="00510C44" w:rsidRDefault="00510C44" w:rsidP="00510C44">
            <w:pPr>
              <w:pStyle w:val="NormalWeb"/>
              <w:jc w:val="center"/>
              <w:rPr>
                <w:sz w:val="20"/>
                <w:szCs w:val="20"/>
              </w:rPr>
            </w:pPr>
            <w:r w:rsidRPr="00510C44">
              <w:rPr>
                <w:sz w:val="20"/>
                <w:szCs w:val="20"/>
              </w:rPr>
              <w:t>30.7</w:t>
            </w:r>
          </w:p>
        </w:tc>
        <w:tc>
          <w:tcPr>
            <w:tcW w:w="1123" w:type="dxa"/>
            <w:vAlign w:val="bottom"/>
          </w:tcPr>
          <w:p w:rsidR="00510C44" w:rsidRPr="00510C44" w:rsidRDefault="00510C44" w:rsidP="00510C44">
            <w:pPr>
              <w:pStyle w:val="NormalWeb"/>
              <w:jc w:val="center"/>
              <w:rPr>
                <w:sz w:val="20"/>
                <w:szCs w:val="20"/>
              </w:rPr>
            </w:pPr>
            <w:r w:rsidRPr="00510C44">
              <w:rPr>
                <w:sz w:val="20"/>
                <w:szCs w:val="20"/>
              </w:rPr>
              <w:t>64.9</w:t>
            </w:r>
          </w:p>
        </w:tc>
      </w:tr>
      <w:tr w:rsidR="007D3B4E" w:rsidRPr="007B7A8F" w:rsidTr="00F10241">
        <w:tc>
          <w:tcPr>
            <w:tcW w:w="2518" w:type="dxa"/>
            <w:vAlign w:val="bottom"/>
          </w:tcPr>
          <w:p w:rsidR="007D3B4E" w:rsidRPr="007B7A8F" w:rsidRDefault="007D3B4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7D3B4E" w:rsidRPr="00510C44" w:rsidRDefault="007D3B4E" w:rsidP="001A0C5E">
            <w:pPr>
              <w:pStyle w:val="NormalWeb"/>
              <w:jc w:val="center"/>
              <w:rPr>
                <w:sz w:val="20"/>
                <w:szCs w:val="20"/>
              </w:rPr>
            </w:pPr>
            <w:r>
              <w:rPr>
                <w:sz w:val="20"/>
                <w:szCs w:val="20"/>
              </w:rPr>
              <w:t>n.p.</w:t>
            </w:r>
          </w:p>
        </w:tc>
        <w:tc>
          <w:tcPr>
            <w:tcW w:w="1169" w:type="dxa"/>
            <w:vAlign w:val="bottom"/>
          </w:tcPr>
          <w:p w:rsidR="007D3B4E" w:rsidRPr="00510C44" w:rsidRDefault="007D3B4E" w:rsidP="001A0C5E">
            <w:pPr>
              <w:pStyle w:val="NormalWeb"/>
              <w:jc w:val="center"/>
              <w:rPr>
                <w:sz w:val="20"/>
                <w:szCs w:val="20"/>
              </w:rPr>
            </w:pPr>
            <w:r>
              <w:rPr>
                <w:sz w:val="20"/>
                <w:szCs w:val="20"/>
              </w:rPr>
              <w:t>n.p.</w:t>
            </w:r>
          </w:p>
        </w:tc>
        <w:tc>
          <w:tcPr>
            <w:tcW w:w="1170" w:type="dxa"/>
            <w:vAlign w:val="bottom"/>
          </w:tcPr>
          <w:p w:rsidR="007D3B4E" w:rsidRPr="00510C44" w:rsidRDefault="007D3B4E" w:rsidP="00510C44">
            <w:pPr>
              <w:pStyle w:val="NormalWeb"/>
              <w:jc w:val="center"/>
              <w:rPr>
                <w:sz w:val="20"/>
                <w:szCs w:val="20"/>
              </w:rPr>
            </w:pPr>
            <w:r w:rsidRPr="00510C44">
              <w:rPr>
                <w:sz w:val="20"/>
                <w:szCs w:val="20"/>
              </w:rPr>
              <w:t>35.2</w:t>
            </w:r>
          </w:p>
        </w:tc>
        <w:tc>
          <w:tcPr>
            <w:tcW w:w="1312" w:type="dxa"/>
            <w:vAlign w:val="bottom"/>
          </w:tcPr>
          <w:p w:rsidR="007D3B4E" w:rsidRPr="00510C44" w:rsidRDefault="007D3B4E" w:rsidP="00510C44">
            <w:pPr>
              <w:pStyle w:val="NormalWeb"/>
              <w:jc w:val="center"/>
              <w:rPr>
                <w:sz w:val="20"/>
                <w:szCs w:val="20"/>
              </w:rPr>
            </w:pPr>
            <w:r w:rsidRPr="00510C44">
              <w:rPr>
                <w:sz w:val="20"/>
                <w:szCs w:val="20"/>
              </w:rPr>
              <w:t>40.4</w:t>
            </w:r>
          </w:p>
        </w:tc>
        <w:tc>
          <w:tcPr>
            <w:tcW w:w="1122" w:type="dxa"/>
            <w:vAlign w:val="bottom"/>
          </w:tcPr>
          <w:p w:rsidR="007D3B4E" w:rsidRPr="00510C44" w:rsidRDefault="007D3B4E" w:rsidP="00510C44">
            <w:pPr>
              <w:pStyle w:val="NormalWeb"/>
              <w:jc w:val="center"/>
              <w:rPr>
                <w:sz w:val="20"/>
                <w:szCs w:val="20"/>
              </w:rPr>
            </w:pPr>
            <w:r w:rsidRPr="00510C44">
              <w:rPr>
                <w:sz w:val="20"/>
                <w:szCs w:val="20"/>
              </w:rPr>
              <w:t>24.4</w:t>
            </w:r>
          </w:p>
        </w:tc>
        <w:tc>
          <w:tcPr>
            <w:tcW w:w="1122" w:type="dxa"/>
            <w:vAlign w:val="bottom"/>
          </w:tcPr>
          <w:p w:rsidR="007D3B4E" w:rsidRPr="00510C44" w:rsidRDefault="007D3B4E" w:rsidP="00510C44">
            <w:pPr>
              <w:pStyle w:val="NormalWeb"/>
              <w:jc w:val="center"/>
              <w:rPr>
                <w:sz w:val="20"/>
                <w:szCs w:val="20"/>
              </w:rPr>
            </w:pPr>
            <w:r w:rsidRPr="00510C44">
              <w:rPr>
                <w:sz w:val="20"/>
                <w:szCs w:val="20"/>
              </w:rPr>
              <w:t>36.4</w:t>
            </w:r>
          </w:p>
        </w:tc>
        <w:tc>
          <w:tcPr>
            <w:tcW w:w="1123" w:type="dxa"/>
            <w:vAlign w:val="bottom"/>
          </w:tcPr>
          <w:p w:rsidR="007D3B4E" w:rsidRPr="00510C44" w:rsidRDefault="007D3B4E" w:rsidP="00510C44">
            <w:pPr>
              <w:pStyle w:val="NormalWeb"/>
              <w:jc w:val="center"/>
              <w:rPr>
                <w:sz w:val="20"/>
                <w:szCs w:val="20"/>
              </w:rPr>
            </w:pPr>
            <w:r w:rsidRPr="00510C44">
              <w:rPr>
                <w:sz w:val="20"/>
                <w:szCs w:val="20"/>
              </w:rPr>
              <w:t>64.3</w:t>
            </w:r>
          </w:p>
        </w:tc>
      </w:tr>
      <w:tr w:rsidR="00510C44" w:rsidRPr="007B7A8F" w:rsidTr="00F10241">
        <w:tc>
          <w:tcPr>
            <w:tcW w:w="2518" w:type="dxa"/>
            <w:vAlign w:val="bottom"/>
          </w:tcPr>
          <w:p w:rsidR="00510C44" w:rsidRPr="007B7A8F" w:rsidRDefault="00510C44"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510C44" w:rsidRPr="00510C44" w:rsidRDefault="00510C44" w:rsidP="00510C44">
            <w:pPr>
              <w:pStyle w:val="NormalWeb"/>
              <w:jc w:val="center"/>
              <w:rPr>
                <w:sz w:val="20"/>
                <w:szCs w:val="20"/>
              </w:rPr>
            </w:pPr>
            <w:r w:rsidRPr="00510C44">
              <w:rPr>
                <w:sz w:val="20"/>
                <w:szCs w:val="20"/>
              </w:rPr>
              <w:t>27.9</w:t>
            </w:r>
          </w:p>
        </w:tc>
        <w:tc>
          <w:tcPr>
            <w:tcW w:w="1169" w:type="dxa"/>
            <w:vAlign w:val="bottom"/>
          </w:tcPr>
          <w:p w:rsidR="00510C44" w:rsidRPr="00510C44" w:rsidRDefault="00510C44" w:rsidP="00510C44">
            <w:pPr>
              <w:pStyle w:val="NormalWeb"/>
              <w:jc w:val="center"/>
              <w:rPr>
                <w:sz w:val="20"/>
                <w:szCs w:val="20"/>
              </w:rPr>
            </w:pPr>
            <w:r w:rsidRPr="00510C44">
              <w:rPr>
                <w:sz w:val="20"/>
                <w:szCs w:val="20"/>
              </w:rPr>
              <w:t>15.8</w:t>
            </w:r>
          </w:p>
        </w:tc>
        <w:tc>
          <w:tcPr>
            <w:tcW w:w="1170" w:type="dxa"/>
            <w:vAlign w:val="bottom"/>
          </w:tcPr>
          <w:p w:rsidR="00510C44" w:rsidRPr="00510C44" w:rsidRDefault="00510C44" w:rsidP="00510C44">
            <w:pPr>
              <w:pStyle w:val="NormalWeb"/>
              <w:jc w:val="center"/>
              <w:rPr>
                <w:sz w:val="20"/>
                <w:szCs w:val="20"/>
              </w:rPr>
            </w:pPr>
            <w:r w:rsidRPr="00510C44">
              <w:rPr>
                <w:sz w:val="20"/>
                <w:szCs w:val="20"/>
              </w:rPr>
              <w:t>43.7</w:t>
            </w:r>
          </w:p>
        </w:tc>
        <w:tc>
          <w:tcPr>
            <w:tcW w:w="1312" w:type="dxa"/>
            <w:vAlign w:val="bottom"/>
          </w:tcPr>
          <w:p w:rsidR="00510C44" w:rsidRPr="00510C44" w:rsidRDefault="00510C44" w:rsidP="00510C44">
            <w:pPr>
              <w:pStyle w:val="NormalWeb"/>
              <w:jc w:val="center"/>
              <w:rPr>
                <w:sz w:val="20"/>
                <w:szCs w:val="20"/>
              </w:rPr>
            </w:pPr>
            <w:r w:rsidRPr="00510C44">
              <w:rPr>
                <w:sz w:val="20"/>
                <w:szCs w:val="20"/>
              </w:rPr>
              <w:t>45.7</w:t>
            </w:r>
          </w:p>
        </w:tc>
        <w:tc>
          <w:tcPr>
            <w:tcW w:w="1122" w:type="dxa"/>
            <w:vAlign w:val="bottom"/>
          </w:tcPr>
          <w:p w:rsidR="00510C44" w:rsidRPr="00510C44" w:rsidRDefault="00510C44" w:rsidP="00510C44">
            <w:pPr>
              <w:pStyle w:val="NormalWeb"/>
              <w:jc w:val="center"/>
              <w:rPr>
                <w:sz w:val="20"/>
                <w:szCs w:val="20"/>
              </w:rPr>
            </w:pPr>
            <w:r w:rsidRPr="00510C44">
              <w:rPr>
                <w:sz w:val="20"/>
                <w:szCs w:val="20"/>
              </w:rPr>
              <w:t>10.6</w:t>
            </w:r>
          </w:p>
        </w:tc>
        <w:tc>
          <w:tcPr>
            <w:tcW w:w="1122" w:type="dxa"/>
            <w:vAlign w:val="bottom"/>
          </w:tcPr>
          <w:p w:rsidR="00510C44" w:rsidRPr="00510C44" w:rsidRDefault="00510C44" w:rsidP="00510C44">
            <w:pPr>
              <w:pStyle w:val="NormalWeb"/>
              <w:jc w:val="center"/>
              <w:rPr>
                <w:sz w:val="20"/>
                <w:szCs w:val="20"/>
              </w:rPr>
            </w:pPr>
            <w:r w:rsidRPr="00510C44">
              <w:rPr>
                <w:sz w:val="20"/>
                <w:szCs w:val="20"/>
              </w:rPr>
              <w:t>20.7</w:t>
            </w:r>
          </w:p>
        </w:tc>
        <w:tc>
          <w:tcPr>
            <w:tcW w:w="1123" w:type="dxa"/>
            <w:vAlign w:val="bottom"/>
          </w:tcPr>
          <w:p w:rsidR="00510C44" w:rsidRPr="00510C44" w:rsidRDefault="00510C44" w:rsidP="00510C44">
            <w:pPr>
              <w:pStyle w:val="NormalWeb"/>
              <w:jc w:val="center"/>
              <w:rPr>
                <w:sz w:val="20"/>
                <w:szCs w:val="20"/>
              </w:rPr>
            </w:pPr>
            <w:r w:rsidRPr="00510C44">
              <w:rPr>
                <w:sz w:val="20"/>
                <w:szCs w:val="20"/>
              </w:rPr>
              <w:t>55.5</w:t>
            </w:r>
          </w:p>
        </w:tc>
      </w:tr>
      <w:tr w:rsidR="00510C44" w:rsidRPr="007B7A8F" w:rsidTr="00F10241">
        <w:tc>
          <w:tcPr>
            <w:tcW w:w="2518" w:type="dxa"/>
            <w:vAlign w:val="bottom"/>
          </w:tcPr>
          <w:p w:rsidR="00510C44" w:rsidRPr="00A5742A" w:rsidRDefault="00510C44" w:rsidP="00F10241">
            <w:pPr>
              <w:pStyle w:val="TableHeading"/>
              <w:rPr>
                <w:rFonts w:cs="Calibri"/>
                <w:b/>
                <w:sz w:val="20"/>
                <w:szCs w:val="20"/>
              </w:rPr>
            </w:pPr>
            <w:r w:rsidRPr="00A5742A">
              <w:rPr>
                <w:rFonts w:cs="Calibri"/>
                <w:b/>
                <w:sz w:val="20"/>
                <w:szCs w:val="20"/>
              </w:rPr>
              <w:t>TOTAL</w:t>
            </w:r>
          </w:p>
        </w:tc>
        <w:tc>
          <w:tcPr>
            <w:tcW w:w="1169" w:type="dxa"/>
            <w:vAlign w:val="bottom"/>
          </w:tcPr>
          <w:p w:rsidR="00510C44" w:rsidRPr="00510C44" w:rsidRDefault="00510C44" w:rsidP="00510C44">
            <w:pPr>
              <w:pStyle w:val="NormalWeb"/>
              <w:jc w:val="center"/>
              <w:rPr>
                <w:b/>
                <w:sz w:val="20"/>
                <w:szCs w:val="20"/>
              </w:rPr>
            </w:pPr>
            <w:r w:rsidRPr="00510C44">
              <w:rPr>
                <w:b/>
                <w:sz w:val="20"/>
                <w:szCs w:val="20"/>
              </w:rPr>
              <w:t>7.4</w:t>
            </w:r>
          </w:p>
        </w:tc>
        <w:tc>
          <w:tcPr>
            <w:tcW w:w="1169" w:type="dxa"/>
            <w:vAlign w:val="bottom"/>
          </w:tcPr>
          <w:p w:rsidR="00510C44" w:rsidRPr="00510C44" w:rsidRDefault="00510C44" w:rsidP="00510C44">
            <w:pPr>
              <w:pStyle w:val="NormalWeb"/>
              <w:jc w:val="center"/>
              <w:rPr>
                <w:b/>
                <w:sz w:val="20"/>
                <w:szCs w:val="20"/>
              </w:rPr>
            </w:pPr>
            <w:r w:rsidRPr="00510C44">
              <w:rPr>
                <w:b/>
                <w:sz w:val="20"/>
                <w:szCs w:val="20"/>
              </w:rPr>
              <w:t>26</w:t>
            </w:r>
            <w:r>
              <w:rPr>
                <w:b/>
                <w:sz w:val="20"/>
                <w:szCs w:val="20"/>
              </w:rPr>
              <w:t>.0</w:t>
            </w:r>
          </w:p>
        </w:tc>
        <w:tc>
          <w:tcPr>
            <w:tcW w:w="1170" w:type="dxa"/>
            <w:vAlign w:val="bottom"/>
          </w:tcPr>
          <w:p w:rsidR="00510C44" w:rsidRPr="00510C44" w:rsidRDefault="00510C44" w:rsidP="00510C44">
            <w:pPr>
              <w:pStyle w:val="NormalWeb"/>
              <w:jc w:val="center"/>
              <w:rPr>
                <w:b/>
                <w:sz w:val="20"/>
                <w:szCs w:val="20"/>
              </w:rPr>
            </w:pPr>
            <w:r w:rsidRPr="00510C44">
              <w:rPr>
                <w:b/>
                <w:sz w:val="20"/>
                <w:szCs w:val="20"/>
              </w:rPr>
              <w:t>33.3</w:t>
            </w:r>
          </w:p>
        </w:tc>
        <w:tc>
          <w:tcPr>
            <w:tcW w:w="1312" w:type="dxa"/>
            <w:vAlign w:val="bottom"/>
          </w:tcPr>
          <w:p w:rsidR="00510C44" w:rsidRPr="00510C44" w:rsidRDefault="00510C44" w:rsidP="00510C44">
            <w:pPr>
              <w:pStyle w:val="NormalWeb"/>
              <w:jc w:val="center"/>
              <w:rPr>
                <w:b/>
                <w:sz w:val="20"/>
                <w:szCs w:val="20"/>
              </w:rPr>
            </w:pPr>
            <w:r w:rsidRPr="00510C44">
              <w:rPr>
                <w:b/>
                <w:sz w:val="20"/>
                <w:szCs w:val="20"/>
              </w:rPr>
              <w:t>48.4</w:t>
            </w:r>
          </w:p>
        </w:tc>
        <w:tc>
          <w:tcPr>
            <w:tcW w:w="1122" w:type="dxa"/>
            <w:vAlign w:val="bottom"/>
          </w:tcPr>
          <w:p w:rsidR="00510C44" w:rsidRPr="00510C44" w:rsidRDefault="00510C44" w:rsidP="00510C44">
            <w:pPr>
              <w:pStyle w:val="NormalWeb"/>
              <w:jc w:val="center"/>
              <w:rPr>
                <w:b/>
                <w:sz w:val="20"/>
                <w:szCs w:val="20"/>
              </w:rPr>
            </w:pPr>
            <w:r w:rsidRPr="00510C44">
              <w:rPr>
                <w:b/>
                <w:sz w:val="20"/>
                <w:szCs w:val="20"/>
              </w:rPr>
              <w:t>18.2</w:t>
            </w:r>
          </w:p>
        </w:tc>
        <w:tc>
          <w:tcPr>
            <w:tcW w:w="1122" w:type="dxa"/>
            <w:vAlign w:val="bottom"/>
          </w:tcPr>
          <w:p w:rsidR="00510C44" w:rsidRPr="00510C44" w:rsidRDefault="00510C44" w:rsidP="00510C44">
            <w:pPr>
              <w:pStyle w:val="NormalWeb"/>
              <w:jc w:val="center"/>
              <w:rPr>
                <w:b/>
                <w:sz w:val="20"/>
                <w:szCs w:val="20"/>
              </w:rPr>
            </w:pPr>
            <w:r w:rsidRPr="00510C44">
              <w:rPr>
                <w:b/>
                <w:sz w:val="20"/>
                <w:szCs w:val="20"/>
              </w:rPr>
              <w:t>23.1</w:t>
            </w:r>
          </w:p>
        </w:tc>
        <w:tc>
          <w:tcPr>
            <w:tcW w:w="1123" w:type="dxa"/>
            <w:vAlign w:val="bottom"/>
          </w:tcPr>
          <w:p w:rsidR="00510C44" w:rsidRPr="00510C44" w:rsidRDefault="00510C44" w:rsidP="00510C44">
            <w:pPr>
              <w:pStyle w:val="NormalWeb"/>
              <w:jc w:val="center"/>
              <w:rPr>
                <w:b/>
                <w:sz w:val="20"/>
                <w:szCs w:val="20"/>
              </w:rPr>
            </w:pPr>
            <w:r w:rsidRPr="00510C44">
              <w:rPr>
                <w:b/>
                <w:sz w:val="20"/>
                <w:szCs w:val="20"/>
              </w:rPr>
              <w:t>51</w:t>
            </w:r>
            <w:r>
              <w:rPr>
                <w:b/>
                <w:sz w:val="20"/>
                <w:szCs w:val="20"/>
              </w:rPr>
              <w:t>.0</w:t>
            </w:r>
          </w:p>
        </w:tc>
      </w:tr>
    </w:tbl>
    <w:p w:rsidR="000675F8" w:rsidRDefault="000675F8" w:rsidP="00E750D3">
      <w:pPr>
        <w:pStyle w:val="Footer"/>
      </w:pPr>
      <w:r w:rsidRPr="00517FD9">
        <w:rPr>
          <w:b/>
        </w:rPr>
        <w:t>Not published (</w:t>
      </w:r>
      <w:proofErr w:type="gramStart"/>
      <w:r w:rsidRPr="00517FD9">
        <w:rPr>
          <w:b/>
        </w:rPr>
        <w:t>n.p</w:t>
      </w:r>
      <w:proofErr w:type="gramEnd"/>
      <w:r w:rsidRPr="00517FD9">
        <w:rPr>
          <w:b/>
        </w:rPr>
        <w:t>.)</w:t>
      </w:r>
      <w:r w:rsidRPr="00517FD9">
        <w:t xml:space="preserve"> indicates that sufficient data </w:t>
      </w:r>
      <w:r>
        <w:t>were</w:t>
      </w:r>
      <w:r w:rsidRPr="00517FD9">
        <w:t xml:space="preserve"> not available to produce a reliable estimate for the particular group of job seekers.</w:t>
      </w:r>
    </w:p>
    <w:p w:rsidR="000675F8" w:rsidRDefault="000675F8" w:rsidP="00E750D3">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3</w:t>
      </w:r>
      <w:r w:rsidRPr="00427F45">
        <w:rPr>
          <w:lang w:val="en-GB"/>
        </w:rPr>
        <w:t xml:space="preserve"> in the 12 months to </w:t>
      </w:r>
      <w:r w:rsidR="00C0409E">
        <w:t>September</w:t>
      </w:r>
      <w:r w:rsidR="00C0409E" w:rsidRPr="009D4726">
        <w:t xml:space="preserve"> </w:t>
      </w:r>
      <w:r w:rsidR="00562981">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0675F8" w:rsidRPr="00FF1D30" w:rsidRDefault="003B15C5" w:rsidP="00E750D3">
      <w:pPr>
        <w:pStyle w:val="Footer"/>
      </w:pPr>
      <w:r>
        <w:t>The job seeker characteristics refer to the job seekers’ circumstances at the commencement in their phase of assistance.</w:t>
      </w:r>
    </w:p>
    <w:p w:rsidR="00F27176" w:rsidRDefault="000675F8" w:rsidP="00E750D3">
      <w:pPr>
        <w:pStyle w:val="Footer"/>
      </w:pPr>
      <w:r w:rsidRPr="004561B6">
        <w:t>Outcomes for job seekers on other income support types are not reported separately but included in the overall total</w:t>
      </w:r>
      <w:r>
        <w:t>.</w:t>
      </w:r>
      <w:r w:rsidR="00F27176">
        <w:br w:type="page"/>
      </w:r>
    </w:p>
    <w:p w:rsidR="00F27176" w:rsidRDefault="00F27176" w:rsidP="000C31DA">
      <w:pPr>
        <w:pStyle w:val="Heading2"/>
        <w:jc w:val="center"/>
      </w:pPr>
      <w:bookmarkStart w:id="29" w:name="_Toc368383074"/>
      <w:r w:rsidRPr="000C31DA">
        <w:lastRenderedPageBreak/>
        <w:t xml:space="preserve">Table 2.5 </w:t>
      </w:r>
      <w:r w:rsidR="009C0DCE" w:rsidRPr="005437B9">
        <w:t>–</w:t>
      </w:r>
      <w:r w:rsidRPr="000C31DA">
        <w:t xml:space="preserve"> JSA Stream 4 Outcomes</w:t>
      </w:r>
      <w:r w:rsidR="00A110F9">
        <w:t>,</w:t>
      </w:r>
      <w:r w:rsidRPr="000C31DA">
        <w:t xml:space="preserve"> </w:t>
      </w:r>
      <w:r w:rsidR="00CB2193">
        <w:t>December</w:t>
      </w:r>
      <w:r w:rsidR="00CB2193" w:rsidRPr="00DB45F3">
        <w:t xml:space="preserve"> </w:t>
      </w:r>
      <w:r w:rsidR="007C3312" w:rsidRPr="000C31DA">
        <w:t>2012</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53055B" w:rsidRPr="007B7A8F" w:rsidTr="00F10241">
        <w:tc>
          <w:tcPr>
            <w:tcW w:w="2518" w:type="dxa"/>
            <w:vAlign w:val="bottom"/>
          </w:tcPr>
          <w:p w:rsidR="0053055B" w:rsidRPr="007B7A8F" w:rsidRDefault="0053055B"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11.4</w:t>
            </w:r>
          </w:p>
        </w:tc>
        <w:tc>
          <w:tcPr>
            <w:tcW w:w="1169" w:type="dxa"/>
            <w:vAlign w:val="bottom"/>
          </w:tcPr>
          <w:p w:rsidR="0053055B" w:rsidRPr="0053055B" w:rsidRDefault="0053055B" w:rsidP="0053055B">
            <w:pPr>
              <w:pStyle w:val="NormalWeb"/>
              <w:jc w:val="center"/>
              <w:rPr>
                <w:sz w:val="20"/>
                <w:szCs w:val="20"/>
              </w:rPr>
            </w:pPr>
            <w:r w:rsidRPr="0053055B">
              <w:rPr>
                <w:sz w:val="20"/>
                <w:szCs w:val="20"/>
              </w:rPr>
              <w:t>9.4</w:t>
            </w:r>
          </w:p>
        </w:tc>
        <w:tc>
          <w:tcPr>
            <w:tcW w:w="1170" w:type="dxa"/>
            <w:vAlign w:val="bottom"/>
          </w:tcPr>
          <w:p w:rsidR="0053055B" w:rsidRPr="0053055B" w:rsidRDefault="0053055B" w:rsidP="0053055B">
            <w:pPr>
              <w:pStyle w:val="NormalWeb"/>
              <w:jc w:val="center"/>
              <w:rPr>
                <w:sz w:val="20"/>
                <w:szCs w:val="20"/>
              </w:rPr>
            </w:pPr>
            <w:r w:rsidRPr="0053055B">
              <w:rPr>
                <w:sz w:val="20"/>
                <w:szCs w:val="20"/>
              </w:rPr>
              <w:t>20.8</w:t>
            </w:r>
          </w:p>
        </w:tc>
        <w:tc>
          <w:tcPr>
            <w:tcW w:w="1312" w:type="dxa"/>
            <w:vAlign w:val="bottom"/>
          </w:tcPr>
          <w:p w:rsidR="0053055B" w:rsidRPr="0053055B" w:rsidRDefault="0053055B" w:rsidP="0053055B">
            <w:pPr>
              <w:pStyle w:val="NormalWeb"/>
              <w:jc w:val="center"/>
              <w:rPr>
                <w:sz w:val="20"/>
                <w:szCs w:val="20"/>
              </w:rPr>
            </w:pPr>
            <w:r w:rsidRPr="0053055B">
              <w:rPr>
                <w:sz w:val="20"/>
                <w:szCs w:val="20"/>
              </w:rPr>
              <w:t>43.2</w:t>
            </w:r>
          </w:p>
        </w:tc>
        <w:tc>
          <w:tcPr>
            <w:tcW w:w="1122" w:type="dxa"/>
            <w:vAlign w:val="bottom"/>
          </w:tcPr>
          <w:p w:rsidR="0053055B" w:rsidRPr="0053055B" w:rsidRDefault="0053055B" w:rsidP="0053055B">
            <w:pPr>
              <w:pStyle w:val="NormalWeb"/>
              <w:jc w:val="center"/>
              <w:rPr>
                <w:sz w:val="20"/>
                <w:szCs w:val="20"/>
              </w:rPr>
            </w:pPr>
            <w:r w:rsidRPr="0053055B">
              <w:rPr>
                <w:sz w:val="20"/>
                <w:szCs w:val="20"/>
              </w:rPr>
              <w:t>36</w:t>
            </w:r>
            <w:r w:rsidR="001E7C28">
              <w:rPr>
                <w:sz w:val="20"/>
                <w:szCs w:val="20"/>
              </w:rPr>
              <w:t>.0</w:t>
            </w:r>
          </w:p>
        </w:tc>
        <w:tc>
          <w:tcPr>
            <w:tcW w:w="1122" w:type="dxa"/>
            <w:vAlign w:val="bottom"/>
          </w:tcPr>
          <w:p w:rsidR="0053055B" w:rsidRPr="0053055B" w:rsidRDefault="0053055B" w:rsidP="0053055B">
            <w:pPr>
              <w:pStyle w:val="NormalWeb"/>
              <w:jc w:val="center"/>
              <w:rPr>
                <w:sz w:val="20"/>
                <w:szCs w:val="20"/>
              </w:rPr>
            </w:pPr>
            <w:r w:rsidRPr="0053055B">
              <w:rPr>
                <w:sz w:val="20"/>
                <w:szCs w:val="20"/>
              </w:rPr>
              <w:t>25.9</w:t>
            </w:r>
          </w:p>
        </w:tc>
        <w:tc>
          <w:tcPr>
            <w:tcW w:w="1123" w:type="dxa"/>
            <w:vAlign w:val="bottom"/>
          </w:tcPr>
          <w:p w:rsidR="0053055B" w:rsidRPr="0053055B" w:rsidRDefault="0053055B" w:rsidP="0053055B">
            <w:pPr>
              <w:pStyle w:val="NormalWeb"/>
              <w:jc w:val="center"/>
              <w:rPr>
                <w:sz w:val="20"/>
                <w:szCs w:val="20"/>
              </w:rPr>
            </w:pPr>
            <w:r w:rsidRPr="0053055B">
              <w:rPr>
                <w:sz w:val="20"/>
                <w:szCs w:val="20"/>
              </w:rPr>
              <w:t>40.4</w:t>
            </w:r>
          </w:p>
        </w:tc>
      </w:tr>
      <w:tr w:rsidR="0053055B" w:rsidRPr="007B7A8F" w:rsidTr="00F10241">
        <w:tc>
          <w:tcPr>
            <w:tcW w:w="2518" w:type="dxa"/>
            <w:vAlign w:val="bottom"/>
          </w:tcPr>
          <w:p w:rsidR="0053055B" w:rsidRPr="007B7A8F" w:rsidRDefault="0053055B"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12.2</w:t>
            </w:r>
          </w:p>
        </w:tc>
        <w:tc>
          <w:tcPr>
            <w:tcW w:w="1169" w:type="dxa"/>
            <w:vAlign w:val="bottom"/>
          </w:tcPr>
          <w:p w:rsidR="0053055B" w:rsidRPr="0053055B" w:rsidRDefault="0053055B" w:rsidP="0053055B">
            <w:pPr>
              <w:pStyle w:val="NormalWeb"/>
              <w:jc w:val="center"/>
              <w:rPr>
                <w:sz w:val="20"/>
                <w:szCs w:val="20"/>
              </w:rPr>
            </w:pPr>
            <w:r w:rsidRPr="0053055B">
              <w:rPr>
                <w:sz w:val="20"/>
                <w:szCs w:val="20"/>
              </w:rPr>
              <w:t>19.6</w:t>
            </w:r>
          </w:p>
        </w:tc>
        <w:tc>
          <w:tcPr>
            <w:tcW w:w="1170" w:type="dxa"/>
            <w:vAlign w:val="bottom"/>
          </w:tcPr>
          <w:p w:rsidR="0053055B" w:rsidRPr="0053055B" w:rsidRDefault="0053055B" w:rsidP="0053055B">
            <w:pPr>
              <w:pStyle w:val="NormalWeb"/>
              <w:jc w:val="center"/>
              <w:rPr>
                <w:sz w:val="20"/>
                <w:szCs w:val="20"/>
              </w:rPr>
            </w:pPr>
            <w:r w:rsidRPr="0053055B">
              <w:rPr>
                <w:sz w:val="20"/>
                <w:szCs w:val="20"/>
              </w:rPr>
              <w:t>31.8</w:t>
            </w:r>
          </w:p>
        </w:tc>
        <w:tc>
          <w:tcPr>
            <w:tcW w:w="1312" w:type="dxa"/>
            <w:vAlign w:val="bottom"/>
          </w:tcPr>
          <w:p w:rsidR="0053055B" w:rsidRPr="0053055B" w:rsidRDefault="0053055B" w:rsidP="0053055B">
            <w:pPr>
              <w:pStyle w:val="NormalWeb"/>
              <w:jc w:val="center"/>
              <w:rPr>
                <w:sz w:val="20"/>
                <w:szCs w:val="20"/>
              </w:rPr>
            </w:pPr>
            <w:r w:rsidRPr="0053055B">
              <w:rPr>
                <w:sz w:val="20"/>
                <w:szCs w:val="20"/>
              </w:rPr>
              <w:t>39.8</w:t>
            </w:r>
          </w:p>
        </w:tc>
        <w:tc>
          <w:tcPr>
            <w:tcW w:w="1122" w:type="dxa"/>
            <w:vAlign w:val="bottom"/>
          </w:tcPr>
          <w:p w:rsidR="0053055B" w:rsidRPr="0053055B" w:rsidRDefault="0053055B" w:rsidP="0053055B">
            <w:pPr>
              <w:pStyle w:val="NormalWeb"/>
              <w:jc w:val="center"/>
              <w:rPr>
                <w:sz w:val="20"/>
                <w:szCs w:val="20"/>
              </w:rPr>
            </w:pPr>
            <w:r w:rsidRPr="0053055B">
              <w:rPr>
                <w:sz w:val="20"/>
                <w:szCs w:val="20"/>
              </w:rPr>
              <w:t>28.4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19.7</w:t>
            </w:r>
          </w:p>
        </w:tc>
        <w:tc>
          <w:tcPr>
            <w:tcW w:w="1123" w:type="dxa"/>
            <w:vAlign w:val="bottom"/>
          </w:tcPr>
          <w:p w:rsidR="0053055B" w:rsidRPr="0053055B" w:rsidRDefault="0053055B" w:rsidP="0053055B">
            <w:pPr>
              <w:pStyle w:val="NormalWeb"/>
              <w:jc w:val="center"/>
              <w:rPr>
                <w:sz w:val="20"/>
                <w:szCs w:val="20"/>
              </w:rPr>
            </w:pPr>
            <w:r w:rsidRPr="0053055B">
              <w:rPr>
                <w:sz w:val="20"/>
                <w:szCs w:val="20"/>
              </w:rPr>
              <w:t>45.5</w:t>
            </w:r>
          </w:p>
        </w:tc>
      </w:tr>
      <w:tr w:rsidR="0053055B" w:rsidRPr="007B7A8F" w:rsidTr="00F10241">
        <w:tc>
          <w:tcPr>
            <w:tcW w:w="2518" w:type="dxa"/>
            <w:vAlign w:val="bottom"/>
          </w:tcPr>
          <w:p w:rsidR="0053055B" w:rsidRPr="007B7A8F" w:rsidRDefault="0053055B"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13.3</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13.3</w:t>
            </w:r>
          </w:p>
        </w:tc>
        <w:tc>
          <w:tcPr>
            <w:tcW w:w="1170" w:type="dxa"/>
            <w:vAlign w:val="bottom"/>
          </w:tcPr>
          <w:p w:rsidR="0053055B" w:rsidRPr="0053055B" w:rsidRDefault="0053055B" w:rsidP="0053055B">
            <w:pPr>
              <w:pStyle w:val="NormalWeb"/>
              <w:jc w:val="center"/>
              <w:rPr>
                <w:sz w:val="20"/>
                <w:szCs w:val="20"/>
              </w:rPr>
            </w:pPr>
            <w:r w:rsidRPr="0053055B">
              <w:rPr>
                <w:sz w:val="20"/>
                <w:szCs w:val="20"/>
              </w:rPr>
              <w:t>26.5</w:t>
            </w:r>
          </w:p>
        </w:tc>
        <w:tc>
          <w:tcPr>
            <w:tcW w:w="1312" w:type="dxa"/>
            <w:vAlign w:val="bottom"/>
          </w:tcPr>
          <w:p w:rsidR="0053055B" w:rsidRPr="0053055B" w:rsidRDefault="0053055B" w:rsidP="0053055B">
            <w:pPr>
              <w:pStyle w:val="NormalWeb"/>
              <w:jc w:val="center"/>
              <w:rPr>
                <w:sz w:val="20"/>
                <w:szCs w:val="20"/>
              </w:rPr>
            </w:pPr>
            <w:r w:rsidRPr="0053055B">
              <w:rPr>
                <w:sz w:val="20"/>
                <w:szCs w:val="20"/>
              </w:rPr>
              <w:t>41.4</w:t>
            </w:r>
          </w:p>
        </w:tc>
        <w:tc>
          <w:tcPr>
            <w:tcW w:w="1122" w:type="dxa"/>
            <w:vAlign w:val="bottom"/>
          </w:tcPr>
          <w:p w:rsidR="0053055B" w:rsidRPr="0053055B" w:rsidRDefault="0053055B" w:rsidP="0053055B">
            <w:pPr>
              <w:pStyle w:val="NormalWeb"/>
              <w:jc w:val="center"/>
              <w:rPr>
                <w:sz w:val="20"/>
                <w:szCs w:val="20"/>
              </w:rPr>
            </w:pPr>
            <w:r w:rsidRPr="0053055B">
              <w:rPr>
                <w:sz w:val="20"/>
                <w:szCs w:val="20"/>
              </w:rPr>
              <w:t>32</w:t>
            </w:r>
            <w:r w:rsidR="001E7C28">
              <w:rPr>
                <w:sz w:val="20"/>
                <w:szCs w:val="20"/>
              </w:rPr>
              <w:t>.0</w:t>
            </w:r>
          </w:p>
        </w:tc>
        <w:tc>
          <w:tcPr>
            <w:tcW w:w="1122" w:type="dxa"/>
            <w:vAlign w:val="bottom"/>
          </w:tcPr>
          <w:p w:rsidR="0053055B" w:rsidRPr="0053055B" w:rsidRDefault="0053055B" w:rsidP="0053055B">
            <w:pPr>
              <w:pStyle w:val="NormalWeb"/>
              <w:jc w:val="center"/>
              <w:rPr>
                <w:sz w:val="20"/>
                <w:szCs w:val="20"/>
              </w:rPr>
            </w:pPr>
            <w:r w:rsidRPr="0053055B">
              <w:rPr>
                <w:sz w:val="20"/>
                <w:szCs w:val="20"/>
              </w:rPr>
              <w:t>19.5</w:t>
            </w:r>
          </w:p>
        </w:tc>
        <w:tc>
          <w:tcPr>
            <w:tcW w:w="1123" w:type="dxa"/>
            <w:vAlign w:val="bottom"/>
          </w:tcPr>
          <w:p w:rsidR="0053055B" w:rsidRPr="0053055B" w:rsidRDefault="0053055B" w:rsidP="0053055B">
            <w:pPr>
              <w:pStyle w:val="NormalWeb"/>
              <w:jc w:val="center"/>
              <w:rPr>
                <w:sz w:val="20"/>
                <w:szCs w:val="20"/>
              </w:rPr>
            </w:pPr>
            <w:r w:rsidRPr="0053055B">
              <w:rPr>
                <w:sz w:val="20"/>
                <w:szCs w:val="20"/>
              </w:rPr>
              <w:t>40.1</w:t>
            </w:r>
          </w:p>
        </w:tc>
      </w:tr>
      <w:tr w:rsidR="0053055B" w:rsidRPr="007B7A8F" w:rsidTr="00F10241">
        <w:tc>
          <w:tcPr>
            <w:tcW w:w="2518" w:type="dxa"/>
            <w:vAlign w:val="bottom"/>
          </w:tcPr>
          <w:p w:rsidR="0053055B" w:rsidRPr="007B7A8F" w:rsidRDefault="0053055B"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53055B" w:rsidRPr="0053055B" w:rsidRDefault="0053055B" w:rsidP="0053055B">
            <w:pPr>
              <w:pStyle w:val="NormalWeb"/>
              <w:jc w:val="center"/>
              <w:rPr>
                <w:sz w:val="20"/>
                <w:szCs w:val="20"/>
              </w:rPr>
            </w:pPr>
            <w:r w:rsidRPr="0053055B">
              <w:rPr>
                <w:sz w:val="20"/>
                <w:szCs w:val="20"/>
              </w:rPr>
              <w:t>7.4</w:t>
            </w:r>
          </w:p>
        </w:tc>
        <w:tc>
          <w:tcPr>
            <w:tcW w:w="1169" w:type="dxa"/>
            <w:vAlign w:val="bottom"/>
          </w:tcPr>
          <w:p w:rsidR="0053055B" w:rsidRPr="0053055B" w:rsidRDefault="0053055B" w:rsidP="0053055B">
            <w:pPr>
              <w:pStyle w:val="NormalWeb"/>
              <w:jc w:val="center"/>
              <w:rPr>
                <w:sz w:val="20"/>
                <w:szCs w:val="20"/>
              </w:rPr>
            </w:pPr>
            <w:r w:rsidRPr="0053055B">
              <w:rPr>
                <w:sz w:val="20"/>
                <w:szCs w:val="20"/>
              </w:rPr>
              <w:t>17.1</w:t>
            </w:r>
          </w:p>
        </w:tc>
        <w:tc>
          <w:tcPr>
            <w:tcW w:w="1170" w:type="dxa"/>
            <w:vAlign w:val="bottom"/>
          </w:tcPr>
          <w:p w:rsidR="0053055B" w:rsidRPr="0053055B" w:rsidRDefault="0053055B" w:rsidP="0053055B">
            <w:pPr>
              <w:pStyle w:val="NormalWeb"/>
              <w:jc w:val="center"/>
              <w:rPr>
                <w:sz w:val="20"/>
                <w:szCs w:val="20"/>
              </w:rPr>
            </w:pPr>
            <w:r w:rsidRPr="0053055B">
              <w:rPr>
                <w:sz w:val="20"/>
                <w:szCs w:val="20"/>
              </w:rPr>
              <w:t>24.6</w:t>
            </w:r>
          </w:p>
        </w:tc>
        <w:tc>
          <w:tcPr>
            <w:tcW w:w="1312" w:type="dxa"/>
            <w:vAlign w:val="bottom"/>
          </w:tcPr>
          <w:p w:rsidR="0053055B" w:rsidRPr="0053055B" w:rsidRDefault="0053055B" w:rsidP="0053055B">
            <w:pPr>
              <w:pStyle w:val="NormalWeb"/>
              <w:jc w:val="center"/>
              <w:rPr>
                <w:sz w:val="20"/>
                <w:szCs w:val="20"/>
              </w:rPr>
            </w:pPr>
            <w:r w:rsidRPr="0053055B">
              <w:rPr>
                <w:sz w:val="20"/>
                <w:szCs w:val="20"/>
              </w:rPr>
              <w:t>43.6</w:t>
            </w:r>
          </w:p>
        </w:tc>
        <w:tc>
          <w:tcPr>
            <w:tcW w:w="1122" w:type="dxa"/>
            <w:vAlign w:val="bottom"/>
          </w:tcPr>
          <w:p w:rsidR="0053055B" w:rsidRPr="0053055B" w:rsidRDefault="0053055B" w:rsidP="0053055B">
            <w:pPr>
              <w:pStyle w:val="NormalWeb"/>
              <w:jc w:val="center"/>
              <w:rPr>
                <w:sz w:val="20"/>
                <w:szCs w:val="20"/>
              </w:rPr>
            </w:pPr>
            <w:r w:rsidRPr="0053055B">
              <w:rPr>
                <w:sz w:val="20"/>
                <w:szCs w:val="20"/>
              </w:rPr>
              <w:t>31.8</w:t>
            </w:r>
          </w:p>
        </w:tc>
        <w:tc>
          <w:tcPr>
            <w:tcW w:w="1122" w:type="dxa"/>
            <w:vAlign w:val="bottom"/>
          </w:tcPr>
          <w:p w:rsidR="0053055B" w:rsidRPr="0053055B" w:rsidRDefault="0053055B" w:rsidP="0053055B">
            <w:pPr>
              <w:pStyle w:val="NormalWeb"/>
              <w:jc w:val="center"/>
              <w:rPr>
                <w:sz w:val="20"/>
                <w:szCs w:val="20"/>
              </w:rPr>
            </w:pPr>
            <w:r w:rsidRPr="0053055B">
              <w:rPr>
                <w:sz w:val="20"/>
                <w:szCs w:val="20"/>
              </w:rPr>
              <w:t>20</w:t>
            </w:r>
            <w:r w:rsidR="001E7C28">
              <w:rPr>
                <w:sz w:val="20"/>
                <w:szCs w:val="20"/>
              </w:rPr>
              <w:t>.0</w:t>
            </w:r>
          </w:p>
        </w:tc>
        <w:tc>
          <w:tcPr>
            <w:tcW w:w="1123" w:type="dxa"/>
            <w:vAlign w:val="bottom"/>
          </w:tcPr>
          <w:p w:rsidR="0053055B" w:rsidRPr="0053055B" w:rsidRDefault="0053055B" w:rsidP="0053055B">
            <w:pPr>
              <w:pStyle w:val="NormalWeb"/>
              <w:jc w:val="center"/>
              <w:rPr>
                <w:sz w:val="20"/>
                <w:szCs w:val="20"/>
              </w:rPr>
            </w:pPr>
            <w:r w:rsidRPr="0053055B">
              <w:rPr>
                <w:sz w:val="20"/>
                <w:szCs w:val="20"/>
              </w:rPr>
              <w:t>41.2</w:t>
            </w:r>
          </w:p>
        </w:tc>
      </w:tr>
      <w:tr w:rsidR="0053055B" w:rsidRPr="007B7A8F" w:rsidTr="00F10241">
        <w:tc>
          <w:tcPr>
            <w:tcW w:w="2518" w:type="dxa"/>
            <w:vAlign w:val="bottom"/>
          </w:tcPr>
          <w:p w:rsidR="0053055B" w:rsidRPr="007B7A8F" w:rsidRDefault="0053055B"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53055B" w:rsidRPr="0053055B" w:rsidRDefault="0053055B" w:rsidP="0053055B">
            <w:pPr>
              <w:pStyle w:val="NormalWeb"/>
              <w:jc w:val="center"/>
              <w:rPr>
                <w:sz w:val="20"/>
                <w:szCs w:val="20"/>
              </w:rPr>
            </w:pPr>
            <w:r w:rsidRPr="0053055B">
              <w:rPr>
                <w:sz w:val="20"/>
                <w:szCs w:val="20"/>
              </w:rPr>
              <w:t>4.2</w:t>
            </w:r>
          </w:p>
        </w:tc>
        <w:tc>
          <w:tcPr>
            <w:tcW w:w="1169" w:type="dxa"/>
            <w:vAlign w:val="bottom"/>
          </w:tcPr>
          <w:p w:rsidR="0053055B" w:rsidRPr="0053055B" w:rsidRDefault="0053055B" w:rsidP="0053055B">
            <w:pPr>
              <w:pStyle w:val="NormalWeb"/>
              <w:jc w:val="center"/>
              <w:rPr>
                <w:sz w:val="20"/>
                <w:szCs w:val="20"/>
              </w:rPr>
            </w:pPr>
            <w:r w:rsidRPr="0053055B">
              <w:rPr>
                <w:sz w:val="20"/>
                <w:szCs w:val="20"/>
              </w:rPr>
              <w:t>16.1</w:t>
            </w:r>
          </w:p>
        </w:tc>
        <w:tc>
          <w:tcPr>
            <w:tcW w:w="1170" w:type="dxa"/>
            <w:vAlign w:val="bottom"/>
          </w:tcPr>
          <w:p w:rsidR="0053055B" w:rsidRPr="0053055B" w:rsidRDefault="0053055B" w:rsidP="0053055B">
            <w:pPr>
              <w:pStyle w:val="NormalWeb"/>
              <w:jc w:val="center"/>
              <w:rPr>
                <w:sz w:val="20"/>
                <w:szCs w:val="20"/>
              </w:rPr>
            </w:pPr>
            <w:r w:rsidRPr="0053055B">
              <w:rPr>
                <w:sz w:val="20"/>
                <w:szCs w:val="20"/>
              </w:rPr>
              <w:t>20.3</w:t>
            </w:r>
          </w:p>
        </w:tc>
        <w:tc>
          <w:tcPr>
            <w:tcW w:w="1312" w:type="dxa"/>
            <w:vAlign w:val="bottom"/>
          </w:tcPr>
          <w:p w:rsidR="0053055B" w:rsidRPr="0053055B" w:rsidRDefault="0053055B" w:rsidP="0053055B">
            <w:pPr>
              <w:pStyle w:val="NormalWeb"/>
              <w:jc w:val="center"/>
              <w:rPr>
                <w:sz w:val="20"/>
                <w:szCs w:val="20"/>
              </w:rPr>
            </w:pPr>
            <w:r w:rsidRPr="0053055B">
              <w:rPr>
                <w:sz w:val="20"/>
                <w:szCs w:val="20"/>
              </w:rPr>
              <w:t>44.9</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34.8</w:t>
            </w:r>
          </w:p>
        </w:tc>
        <w:tc>
          <w:tcPr>
            <w:tcW w:w="1122" w:type="dxa"/>
            <w:vAlign w:val="bottom"/>
          </w:tcPr>
          <w:p w:rsidR="0053055B" w:rsidRPr="0053055B" w:rsidRDefault="0053055B" w:rsidP="0053055B">
            <w:pPr>
              <w:pStyle w:val="NormalWeb"/>
              <w:jc w:val="center"/>
              <w:rPr>
                <w:sz w:val="20"/>
                <w:szCs w:val="20"/>
              </w:rPr>
            </w:pPr>
            <w:r w:rsidRPr="0053055B">
              <w:rPr>
                <w:sz w:val="20"/>
                <w:szCs w:val="20"/>
              </w:rPr>
              <w:t>17.1</w:t>
            </w:r>
          </w:p>
        </w:tc>
        <w:tc>
          <w:tcPr>
            <w:tcW w:w="1123" w:type="dxa"/>
            <w:vAlign w:val="bottom"/>
          </w:tcPr>
          <w:p w:rsidR="0053055B" w:rsidRPr="0053055B" w:rsidRDefault="0053055B" w:rsidP="0053055B">
            <w:pPr>
              <w:pStyle w:val="NormalWeb"/>
              <w:jc w:val="center"/>
              <w:rPr>
                <w:sz w:val="20"/>
                <w:szCs w:val="20"/>
              </w:rPr>
            </w:pPr>
            <w:r w:rsidRPr="0053055B">
              <w:rPr>
                <w:sz w:val="20"/>
                <w:szCs w:val="20"/>
              </w:rPr>
              <w:t>35</w:t>
            </w:r>
            <w:r w:rsidR="00AF47C8">
              <w:rPr>
                <w:sz w:val="20"/>
                <w:szCs w:val="20"/>
              </w:rPr>
              <w:t>.0</w:t>
            </w:r>
          </w:p>
        </w:tc>
      </w:tr>
      <w:tr w:rsidR="0053055B" w:rsidRPr="007B7A8F" w:rsidTr="00F10241">
        <w:tc>
          <w:tcPr>
            <w:tcW w:w="2518" w:type="dxa"/>
            <w:vAlign w:val="bottom"/>
          </w:tcPr>
          <w:p w:rsidR="0053055B" w:rsidRPr="007B7A8F" w:rsidRDefault="0053055B"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13.7</w:t>
            </w:r>
          </w:p>
        </w:tc>
        <w:tc>
          <w:tcPr>
            <w:tcW w:w="1169" w:type="dxa"/>
            <w:vAlign w:val="bottom"/>
          </w:tcPr>
          <w:p w:rsidR="0053055B" w:rsidRPr="0053055B" w:rsidRDefault="0053055B" w:rsidP="0053055B">
            <w:pPr>
              <w:pStyle w:val="NormalWeb"/>
              <w:jc w:val="center"/>
              <w:rPr>
                <w:sz w:val="20"/>
                <w:szCs w:val="20"/>
              </w:rPr>
            </w:pPr>
            <w:r w:rsidRPr="0053055B">
              <w:rPr>
                <w:sz w:val="20"/>
                <w:szCs w:val="20"/>
              </w:rPr>
              <w:t>18.7</w:t>
            </w:r>
          </w:p>
        </w:tc>
        <w:tc>
          <w:tcPr>
            <w:tcW w:w="1170" w:type="dxa"/>
            <w:vAlign w:val="bottom"/>
          </w:tcPr>
          <w:p w:rsidR="0053055B" w:rsidRPr="0053055B" w:rsidRDefault="0053055B" w:rsidP="0053055B">
            <w:pPr>
              <w:pStyle w:val="NormalWeb"/>
              <w:jc w:val="center"/>
              <w:rPr>
                <w:sz w:val="20"/>
                <w:szCs w:val="20"/>
              </w:rPr>
            </w:pPr>
            <w:r w:rsidRPr="0053055B">
              <w:rPr>
                <w:sz w:val="20"/>
                <w:szCs w:val="20"/>
              </w:rPr>
              <w:t>32.4</w:t>
            </w:r>
          </w:p>
        </w:tc>
        <w:tc>
          <w:tcPr>
            <w:tcW w:w="1312" w:type="dxa"/>
            <w:vAlign w:val="bottom"/>
          </w:tcPr>
          <w:p w:rsidR="0053055B" w:rsidRPr="0053055B" w:rsidRDefault="0053055B" w:rsidP="0053055B">
            <w:pPr>
              <w:pStyle w:val="NormalWeb"/>
              <w:jc w:val="center"/>
              <w:rPr>
                <w:sz w:val="20"/>
                <w:szCs w:val="20"/>
              </w:rPr>
            </w:pPr>
            <w:r w:rsidRPr="0053055B">
              <w:rPr>
                <w:sz w:val="20"/>
                <w:szCs w:val="20"/>
              </w:rPr>
              <w:t>39.6</w:t>
            </w:r>
          </w:p>
        </w:tc>
        <w:tc>
          <w:tcPr>
            <w:tcW w:w="1122" w:type="dxa"/>
            <w:vAlign w:val="bottom"/>
          </w:tcPr>
          <w:p w:rsidR="0053055B" w:rsidRPr="0053055B" w:rsidRDefault="0053055B" w:rsidP="0053055B">
            <w:pPr>
              <w:pStyle w:val="NormalWeb"/>
              <w:jc w:val="center"/>
              <w:rPr>
                <w:sz w:val="20"/>
                <w:szCs w:val="20"/>
              </w:rPr>
            </w:pPr>
            <w:r w:rsidRPr="0053055B">
              <w:rPr>
                <w:sz w:val="20"/>
                <w:szCs w:val="20"/>
              </w:rPr>
              <w:t>28</w:t>
            </w:r>
            <w:r w:rsidR="001E7C28">
              <w:rPr>
                <w:sz w:val="20"/>
                <w:szCs w:val="20"/>
              </w:rPr>
              <w:t>.0</w:t>
            </w:r>
          </w:p>
        </w:tc>
        <w:tc>
          <w:tcPr>
            <w:tcW w:w="1122" w:type="dxa"/>
            <w:vAlign w:val="bottom"/>
          </w:tcPr>
          <w:p w:rsidR="0053055B" w:rsidRPr="0053055B" w:rsidRDefault="0053055B" w:rsidP="0053055B">
            <w:pPr>
              <w:pStyle w:val="NormalWeb"/>
              <w:jc w:val="center"/>
              <w:rPr>
                <w:sz w:val="20"/>
                <w:szCs w:val="20"/>
              </w:rPr>
            </w:pPr>
            <w:r w:rsidRPr="0053055B">
              <w:rPr>
                <w:sz w:val="20"/>
                <w:szCs w:val="20"/>
              </w:rPr>
              <w:t>26.2</w:t>
            </w:r>
          </w:p>
        </w:tc>
        <w:tc>
          <w:tcPr>
            <w:tcW w:w="1123" w:type="dxa"/>
            <w:vAlign w:val="bottom"/>
          </w:tcPr>
          <w:p w:rsidR="0053055B" w:rsidRPr="0053055B" w:rsidRDefault="0053055B" w:rsidP="0053055B">
            <w:pPr>
              <w:pStyle w:val="NormalWeb"/>
              <w:jc w:val="center"/>
              <w:rPr>
                <w:sz w:val="20"/>
                <w:szCs w:val="20"/>
              </w:rPr>
            </w:pPr>
            <w:r w:rsidRPr="0053055B">
              <w:rPr>
                <w:sz w:val="20"/>
                <w:szCs w:val="20"/>
              </w:rPr>
              <w:t>51.1</w:t>
            </w:r>
          </w:p>
        </w:tc>
      </w:tr>
      <w:tr w:rsidR="0053055B" w:rsidRPr="007B7A8F" w:rsidTr="00F10241">
        <w:tc>
          <w:tcPr>
            <w:tcW w:w="2518" w:type="dxa"/>
            <w:vAlign w:val="bottom"/>
          </w:tcPr>
          <w:p w:rsidR="0053055B" w:rsidRPr="007B7A8F" w:rsidRDefault="0053055B"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12.6</w:t>
            </w:r>
          </w:p>
        </w:tc>
        <w:tc>
          <w:tcPr>
            <w:tcW w:w="1169" w:type="dxa"/>
            <w:vAlign w:val="bottom"/>
          </w:tcPr>
          <w:p w:rsidR="0053055B" w:rsidRPr="0053055B" w:rsidRDefault="0053055B" w:rsidP="0053055B">
            <w:pPr>
              <w:pStyle w:val="NormalWeb"/>
              <w:jc w:val="center"/>
              <w:rPr>
                <w:sz w:val="20"/>
                <w:szCs w:val="20"/>
              </w:rPr>
            </w:pPr>
            <w:r w:rsidRPr="0053055B">
              <w:rPr>
                <w:sz w:val="20"/>
                <w:szCs w:val="20"/>
              </w:rPr>
              <w:t>19.2</w:t>
            </w:r>
          </w:p>
        </w:tc>
        <w:tc>
          <w:tcPr>
            <w:tcW w:w="1170" w:type="dxa"/>
            <w:vAlign w:val="bottom"/>
          </w:tcPr>
          <w:p w:rsidR="0053055B" w:rsidRPr="0053055B" w:rsidRDefault="0053055B" w:rsidP="0053055B">
            <w:pPr>
              <w:pStyle w:val="NormalWeb"/>
              <w:jc w:val="center"/>
              <w:rPr>
                <w:sz w:val="20"/>
                <w:szCs w:val="20"/>
              </w:rPr>
            </w:pPr>
            <w:r w:rsidRPr="0053055B">
              <w:rPr>
                <w:sz w:val="20"/>
                <w:szCs w:val="20"/>
              </w:rPr>
              <w:t>31.8</w:t>
            </w:r>
          </w:p>
        </w:tc>
        <w:tc>
          <w:tcPr>
            <w:tcW w:w="1312" w:type="dxa"/>
            <w:vAlign w:val="bottom"/>
          </w:tcPr>
          <w:p w:rsidR="0053055B" w:rsidRPr="0053055B" w:rsidRDefault="0053055B" w:rsidP="0053055B">
            <w:pPr>
              <w:pStyle w:val="NormalWeb"/>
              <w:jc w:val="center"/>
              <w:rPr>
                <w:sz w:val="20"/>
                <w:szCs w:val="20"/>
              </w:rPr>
            </w:pPr>
            <w:r w:rsidRPr="0053055B">
              <w:rPr>
                <w:sz w:val="20"/>
                <w:szCs w:val="20"/>
              </w:rPr>
              <w:t>34.8</w:t>
            </w:r>
          </w:p>
        </w:tc>
        <w:tc>
          <w:tcPr>
            <w:tcW w:w="1122" w:type="dxa"/>
            <w:vAlign w:val="bottom"/>
          </w:tcPr>
          <w:p w:rsidR="0053055B" w:rsidRPr="0053055B" w:rsidRDefault="0053055B" w:rsidP="0053055B">
            <w:pPr>
              <w:pStyle w:val="NormalWeb"/>
              <w:jc w:val="center"/>
              <w:rPr>
                <w:sz w:val="20"/>
                <w:szCs w:val="20"/>
              </w:rPr>
            </w:pPr>
            <w:r w:rsidRPr="0053055B">
              <w:rPr>
                <w:sz w:val="20"/>
                <w:szCs w:val="20"/>
              </w:rPr>
              <w:t>33.4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16.6</w:t>
            </w:r>
          </w:p>
        </w:tc>
        <w:tc>
          <w:tcPr>
            <w:tcW w:w="1123" w:type="dxa"/>
            <w:vAlign w:val="bottom"/>
          </w:tcPr>
          <w:p w:rsidR="0053055B" w:rsidRPr="0053055B" w:rsidRDefault="0053055B" w:rsidP="0053055B">
            <w:pPr>
              <w:pStyle w:val="NormalWeb"/>
              <w:jc w:val="center"/>
              <w:rPr>
                <w:sz w:val="20"/>
                <w:szCs w:val="20"/>
              </w:rPr>
            </w:pPr>
            <w:r w:rsidRPr="0053055B">
              <w:rPr>
                <w:sz w:val="20"/>
                <w:szCs w:val="20"/>
              </w:rPr>
              <w:t>43.4</w:t>
            </w:r>
          </w:p>
        </w:tc>
      </w:tr>
      <w:tr w:rsidR="0053055B" w:rsidRPr="007B7A8F" w:rsidTr="00F10241">
        <w:tc>
          <w:tcPr>
            <w:tcW w:w="2518" w:type="dxa"/>
            <w:vAlign w:val="bottom"/>
          </w:tcPr>
          <w:p w:rsidR="0053055B" w:rsidRPr="007B7A8F" w:rsidRDefault="0053055B"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53055B" w:rsidRPr="0053055B" w:rsidRDefault="0053055B" w:rsidP="0053055B">
            <w:pPr>
              <w:pStyle w:val="NormalWeb"/>
              <w:jc w:val="center"/>
              <w:rPr>
                <w:sz w:val="20"/>
                <w:szCs w:val="20"/>
              </w:rPr>
            </w:pPr>
            <w:r w:rsidRPr="0053055B">
              <w:rPr>
                <w:sz w:val="20"/>
                <w:szCs w:val="20"/>
              </w:rPr>
              <w:t>8.4</w:t>
            </w:r>
          </w:p>
        </w:tc>
        <w:tc>
          <w:tcPr>
            <w:tcW w:w="1169" w:type="dxa"/>
            <w:vAlign w:val="bottom"/>
          </w:tcPr>
          <w:p w:rsidR="0053055B" w:rsidRPr="0053055B" w:rsidRDefault="0053055B" w:rsidP="0053055B">
            <w:pPr>
              <w:pStyle w:val="NormalWeb"/>
              <w:jc w:val="center"/>
              <w:rPr>
                <w:sz w:val="20"/>
                <w:szCs w:val="20"/>
              </w:rPr>
            </w:pPr>
            <w:r w:rsidRPr="0053055B">
              <w:rPr>
                <w:sz w:val="20"/>
                <w:szCs w:val="20"/>
              </w:rPr>
              <w:t>16.8</w:t>
            </w:r>
          </w:p>
        </w:tc>
        <w:tc>
          <w:tcPr>
            <w:tcW w:w="1170" w:type="dxa"/>
            <w:vAlign w:val="bottom"/>
          </w:tcPr>
          <w:p w:rsidR="0053055B" w:rsidRPr="0053055B" w:rsidRDefault="0053055B" w:rsidP="0053055B">
            <w:pPr>
              <w:pStyle w:val="NormalWeb"/>
              <w:jc w:val="center"/>
              <w:rPr>
                <w:sz w:val="20"/>
                <w:szCs w:val="20"/>
              </w:rPr>
            </w:pPr>
            <w:r w:rsidRPr="0053055B">
              <w:rPr>
                <w:sz w:val="20"/>
                <w:szCs w:val="20"/>
              </w:rPr>
              <w:t>25.2</w:t>
            </w:r>
          </w:p>
        </w:tc>
        <w:tc>
          <w:tcPr>
            <w:tcW w:w="1312" w:type="dxa"/>
            <w:vAlign w:val="bottom"/>
          </w:tcPr>
          <w:p w:rsidR="0053055B" w:rsidRPr="0053055B" w:rsidRDefault="0053055B" w:rsidP="0053055B">
            <w:pPr>
              <w:pStyle w:val="NormalWeb"/>
              <w:jc w:val="center"/>
              <w:rPr>
                <w:sz w:val="20"/>
                <w:szCs w:val="20"/>
              </w:rPr>
            </w:pPr>
            <w:r w:rsidRPr="0053055B">
              <w:rPr>
                <w:sz w:val="20"/>
                <w:szCs w:val="20"/>
              </w:rPr>
              <w:t>41.6</w:t>
            </w:r>
          </w:p>
        </w:tc>
        <w:tc>
          <w:tcPr>
            <w:tcW w:w="1122" w:type="dxa"/>
            <w:vAlign w:val="bottom"/>
          </w:tcPr>
          <w:p w:rsidR="0053055B" w:rsidRPr="0053055B" w:rsidRDefault="0053055B" w:rsidP="0053055B">
            <w:pPr>
              <w:pStyle w:val="NormalWeb"/>
              <w:jc w:val="center"/>
              <w:rPr>
                <w:sz w:val="20"/>
                <w:szCs w:val="20"/>
              </w:rPr>
            </w:pPr>
            <w:r w:rsidRPr="0053055B">
              <w:rPr>
                <w:sz w:val="20"/>
                <w:szCs w:val="20"/>
              </w:rPr>
              <w:t>33.3</w:t>
            </w:r>
          </w:p>
        </w:tc>
        <w:tc>
          <w:tcPr>
            <w:tcW w:w="1122" w:type="dxa"/>
            <w:vAlign w:val="bottom"/>
          </w:tcPr>
          <w:p w:rsidR="0053055B" w:rsidRPr="0053055B" w:rsidRDefault="0053055B" w:rsidP="0053055B">
            <w:pPr>
              <w:pStyle w:val="NormalWeb"/>
              <w:jc w:val="center"/>
              <w:rPr>
                <w:sz w:val="20"/>
                <w:szCs w:val="20"/>
              </w:rPr>
            </w:pPr>
            <w:r w:rsidRPr="0053055B">
              <w:rPr>
                <w:sz w:val="20"/>
                <w:szCs w:val="20"/>
              </w:rPr>
              <w:t>20.1</w:t>
            </w:r>
          </w:p>
        </w:tc>
        <w:tc>
          <w:tcPr>
            <w:tcW w:w="1123" w:type="dxa"/>
            <w:vAlign w:val="bottom"/>
          </w:tcPr>
          <w:p w:rsidR="0053055B" w:rsidRPr="0053055B" w:rsidRDefault="0053055B" w:rsidP="0053055B">
            <w:pPr>
              <w:pStyle w:val="NormalWeb"/>
              <w:jc w:val="center"/>
              <w:rPr>
                <w:sz w:val="20"/>
                <w:szCs w:val="20"/>
              </w:rPr>
            </w:pPr>
            <w:r w:rsidRPr="0053055B">
              <w:rPr>
                <w:sz w:val="20"/>
                <w:szCs w:val="20"/>
              </w:rPr>
              <w:t>41.5</w:t>
            </w:r>
          </w:p>
        </w:tc>
      </w:tr>
      <w:tr w:rsidR="0053055B" w:rsidRPr="007B7A8F" w:rsidTr="00F10241">
        <w:tc>
          <w:tcPr>
            <w:tcW w:w="2518" w:type="dxa"/>
            <w:vAlign w:val="bottom"/>
          </w:tcPr>
          <w:p w:rsidR="0053055B" w:rsidRDefault="0053055B"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53055B" w:rsidRPr="0053055B" w:rsidRDefault="0053055B" w:rsidP="0053055B">
            <w:pPr>
              <w:pStyle w:val="NormalWeb"/>
              <w:jc w:val="center"/>
              <w:rPr>
                <w:sz w:val="20"/>
                <w:szCs w:val="20"/>
              </w:rPr>
            </w:pPr>
            <w:r w:rsidRPr="0053055B">
              <w:rPr>
                <w:sz w:val="20"/>
                <w:szCs w:val="20"/>
              </w:rPr>
              <w:t>8.9</w:t>
            </w:r>
          </w:p>
        </w:tc>
        <w:tc>
          <w:tcPr>
            <w:tcW w:w="1169" w:type="dxa"/>
            <w:vAlign w:val="bottom"/>
          </w:tcPr>
          <w:p w:rsidR="0053055B" w:rsidRPr="0053055B" w:rsidRDefault="0053055B" w:rsidP="0053055B">
            <w:pPr>
              <w:pStyle w:val="NormalWeb"/>
              <w:jc w:val="center"/>
              <w:rPr>
                <w:sz w:val="20"/>
                <w:szCs w:val="20"/>
              </w:rPr>
            </w:pPr>
            <w:r w:rsidRPr="0053055B">
              <w:rPr>
                <w:sz w:val="20"/>
                <w:szCs w:val="20"/>
              </w:rPr>
              <w:t>14.6</w:t>
            </w:r>
          </w:p>
        </w:tc>
        <w:tc>
          <w:tcPr>
            <w:tcW w:w="1170" w:type="dxa"/>
            <w:vAlign w:val="bottom"/>
          </w:tcPr>
          <w:p w:rsidR="0053055B" w:rsidRPr="0053055B" w:rsidRDefault="0053055B" w:rsidP="0053055B">
            <w:pPr>
              <w:pStyle w:val="NormalWeb"/>
              <w:jc w:val="center"/>
              <w:rPr>
                <w:sz w:val="20"/>
                <w:szCs w:val="20"/>
              </w:rPr>
            </w:pPr>
            <w:r w:rsidRPr="0053055B">
              <w:rPr>
                <w:sz w:val="20"/>
                <w:szCs w:val="20"/>
              </w:rPr>
              <w:t>23.5</w:t>
            </w:r>
          </w:p>
        </w:tc>
        <w:tc>
          <w:tcPr>
            <w:tcW w:w="1312" w:type="dxa"/>
            <w:vAlign w:val="bottom"/>
          </w:tcPr>
          <w:p w:rsidR="0053055B" w:rsidRPr="0053055B" w:rsidRDefault="0053055B" w:rsidP="0053055B">
            <w:pPr>
              <w:pStyle w:val="NormalWeb"/>
              <w:jc w:val="center"/>
              <w:rPr>
                <w:sz w:val="20"/>
                <w:szCs w:val="20"/>
              </w:rPr>
            </w:pPr>
            <w:r w:rsidRPr="0053055B">
              <w:rPr>
                <w:sz w:val="20"/>
                <w:szCs w:val="20"/>
              </w:rPr>
              <w:t>42.2</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14.9</w:t>
            </w:r>
          </w:p>
        </w:tc>
        <w:tc>
          <w:tcPr>
            <w:tcW w:w="1123" w:type="dxa"/>
            <w:vAlign w:val="bottom"/>
          </w:tcPr>
          <w:p w:rsidR="0053055B" w:rsidRPr="0053055B" w:rsidRDefault="0053055B" w:rsidP="0053055B">
            <w:pPr>
              <w:pStyle w:val="NormalWeb"/>
              <w:jc w:val="center"/>
              <w:rPr>
                <w:sz w:val="20"/>
                <w:szCs w:val="20"/>
              </w:rPr>
            </w:pPr>
            <w:r w:rsidRPr="0053055B">
              <w:rPr>
                <w:sz w:val="20"/>
                <w:szCs w:val="20"/>
              </w:rPr>
              <w:t>36.8</w:t>
            </w:r>
          </w:p>
        </w:tc>
      </w:tr>
      <w:tr w:rsidR="0053055B" w:rsidRPr="007B7A8F" w:rsidTr="00F10241">
        <w:tc>
          <w:tcPr>
            <w:tcW w:w="2518" w:type="dxa"/>
            <w:vAlign w:val="bottom"/>
          </w:tcPr>
          <w:p w:rsidR="0053055B" w:rsidRDefault="0053055B" w:rsidP="007D7536">
            <w:pPr>
              <w:pStyle w:val="TableHeading"/>
              <w:rPr>
                <w:rFonts w:cs="Calibri"/>
                <w:sz w:val="20"/>
                <w:szCs w:val="20"/>
              </w:rPr>
            </w:pPr>
            <w:r>
              <w:rPr>
                <w:rFonts w:cs="Calibri"/>
                <w:sz w:val="20"/>
                <w:szCs w:val="20"/>
              </w:rPr>
              <w:t>Unemployed 36 or more months</w:t>
            </w:r>
          </w:p>
        </w:tc>
        <w:tc>
          <w:tcPr>
            <w:tcW w:w="1169" w:type="dxa"/>
            <w:vAlign w:val="bottom"/>
          </w:tcPr>
          <w:p w:rsidR="0053055B" w:rsidRPr="0053055B" w:rsidRDefault="0053055B" w:rsidP="0053055B">
            <w:pPr>
              <w:pStyle w:val="NormalWeb"/>
              <w:jc w:val="center"/>
              <w:rPr>
                <w:sz w:val="20"/>
                <w:szCs w:val="20"/>
              </w:rPr>
            </w:pPr>
            <w:r w:rsidRPr="0053055B">
              <w:rPr>
                <w:sz w:val="20"/>
                <w:szCs w:val="20"/>
              </w:rPr>
              <w:t>3.4</w:t>
            </w:r>
          </w:p>
        </w:tc>
        <w:tc>
          <w:tcPr>
            <w:tcW w:w="1169" w:type="dxa"/>
            <w:vAlign w:val="bottom"/>
          </w:tcPr>
          <w:p w:rsidR="0053055B" w:rsidRPr="0053055B" w:rsidRDefault="0053055B" w:rsidP="0053055B">
            <w:pPr>
              <w:pStyle w:val="NormalWeb"/>
              <w:jc w:val="center"/>
              <w:rPr>
                <w:sz w:val="20"/>
                <w:szCs w:val="20"/>
              </w:rPr>
            </w:pPr>
            <w:r w:rsidRPr="0053055B">
              <w:rPr>
                <w:sz w:val="20"/>
                <w:szCs w:val="20"/>
              </w:rPr>
              <w:t>12.9</w:t>
            </w:r>
          </w:p>
        </w:tc>
        <w:tc>
          <w:tcPr>
            <w:tcW w:w="1170" w:type="dxa"/>
            <w:vAlign w:val="bottom"/>
          </w:tcPr>
          <w:p w:rsidR="0053055B" w:rsidRPr="0053055B" w:rsidRDefault="0053055B" w:rsidP="0053055B">
            <w:pPr>
              <w:pStyle w:val="NormalWeb"/>
              <w:jc w:val="center"/>
              <w:rPr>
                <w:sz w:val="20"/>
                <w:szCs w:val="20"/>
              </w:rPr>
            </w:pPr>
            <w:r w:rsidRPr="0053055B">
              <w:rPr>
                <w:sz w:val="20"/>
                <w:szCs w:val="20"/>
              </w:rPr>
              <w:t>16.3</w:t>
            </w:r>
          </w:p>
        </w:tc>
        <w:tc>
          <w:tcPr>
            <w:tcW w:w="1312" w:type="dxa"/>
            <w:vAlign w:val="bottom"/>
          </w:tcPr>
          <w:p w:rsidR="0053055B" w:rsidRPr="0053055B" w:rsidRDefault="0053055B" w:rsidP="0053055B">
            <w:pPr>
              <w:pStyle w:val="NormalWeb"/>
              <w:jc w:val="center"/>
              <w:rPr>
                <w:sz w:val="20"/>
                <w:szCs w:val="20"/>
              </w:rPr>
            </w:pPr>
            <w:r w:rsidRPr="0053055B">
              <w:rPr>
                <w:sz w:val="20"/>
                <w:szCs w:val="20"/>
              </w:rPr>
              <w:t>51.2</w:t>
            </w:r>
          </w:p>
        </w:tc>
        <w:tc>
          <w:tcPr>
            <w:tcW w:w="1122" w:type="dxa"/>
            <w:vAlign w:val="bottom"/>
          </w:tcPr>
          <w:p w:rsidR="0053055B" w:rsidRPr="0053055B" w:rsidRDefault="0053055B" w:rsidP="0053055B">
            <w:pPr>
              <w:pStyle w:val="NormalWeb"/>
              <w:jc w:val="center"/>
              <w:rPr>
                <w:sz w:val="20"/>
                <w:szCs w:val="20"/>
              </w:rPr>
            </w:pPr>
            <w:r w:rsidRPr="0053055B">
              <w:rPr>
                <w:sz w:val="20"/>
                <w:szCs w:val="20"/>
              </w:rPr>
              <w:t>32.5</w:t>
            </w:r>
          </w:p>
        </w:tc>
        <w:tc>
          <w:tcPr>
            <w:tcW w:w="1122" w:type="dxa"/>
            <w:vAlign w:val="bottom"/>
          </w:tcPr>
          <w:p w:rsidR="0053055B" w:rsidRPr="0053055B" w:rsidRDefault="0053055B" w:rsidP="0053055B">
            <w:pPr>
              <w:pStyle w:val="NormalWeb"/>
              <w:jc w:val="center"/>
              <w:rPr>
                <w:sz w:val="20"/>
                <w:szCs w:val="20"/>
              </w:rPr>
            </w:pPr>
            <w:r w:rsidRPr="0053055B">
              <w:rPr>
                <w:sz w:val="20"/>
                <w:szCs w:val="20"/>
              </w:rPr>
              <w:t>16.4</w:t>
            </w:r>
          </w:p>
        </w:tc>
        <w:tc>
          <w:tcPr>
            <w:tcW w:w="1123" w:type="dxa"/>
            <w:vAlign w:val="bottom"/>
          </w:tcPr>
          <w:p w:rsidR="0053055B" w:rsidRPr="0053055B" w:rsidRDefault="0053055B" w:rsidP="0053055B">
            <w:pPr>
              <w:pStyle w:val="NormalWeb"/>
              <w:jc w:val="center"/>
              <w:rPr>
                <w:sz w:val="20"/>
                <w:szCs w:val="20"/>
              </w:rPr>
            </w:pPr>
            <w:r w:rsidRPr="0053055B">
              <w:rPr>
                <w:sz w:val="20"/>
                <w:szCs w:val="20"/>
              </w:rPr>
              <w:t>30.7</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53055B" w:rsidRPr="0053055B" w:rsidRDefault="0053055B" w:rsidP="0053055B">
            <w:pPr>
              <w:pStyle w:val="NormalWeb"/>
              <w:jc w:val="center"/>
              <w:rPr>
                <w:sz w:val="20"/>
                <w:szCs w:val="20"/>
              </w:rPr>
            </w:pPr>
            <w:r w:rsidRPr="0053055B">
              <w:rPr>
                <w:sz w:val="20"/>
                <w:szCs w:val="20"/>
              </w:rPr>
              <w:t>6.8</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13.5</w:t>
            </w:r>
          </w:p>
        </w:tc>
        <w:tc>
          <w:tcPr>
            <w:tcW w:w="1170" w:type="dxa"/>
            <w:vAlign w:val="bottom"/>
          </w:tcPr>
          <w:p w:rsidR="0053055B" w:rsidRPr="0053055B" w:rsidRDefault="0053055B" w:rsidP="0053055B">
            <w:pPr>
              <w:pStyle w:val="NormalWeb"/>
              <w:jc w:val="center"/>
              <w:rPr>
                <w:sz w:val="20"/>
                <w:szCs w:val="20"/>
              </w:rPr>
            </w:pPr>
            <w:r w:rsidRPr="0053055B">
              <w:rPr>
                <w:sz w:val="20"/>
                <w:szCs w:val="20"/>
              </w:rPr>
              <w:t>20.4</w:t>
            </w:r>
          </w:p>
        </w:tc>
        <w:tc>
          <w:tcPr>
            <w:tcW w:w="1312" w:type="dxa"/>
            <w:vAlign w:val="bottom"/>
          </w:tcPr>
          <w:p w:rsidR="0053055B" w:rsidRPr="0053055B" w:rsidRDefault="0053055B" w:rsidP="0053055B">
            <w:pPr>
              <w:pStyle w:val="NormalWeb"/>
              <w:jc w:val="center"/>
              <w:rPr>
                <w:sz w:val="20"/>
                <w:szCs w:val="20"/>
              </w:rPr>
            </w:pPr>
            <w:r w:rsidRPr="0053055B">
              <w:rPr>
                <w:sz w:val="20"/>
                <w:szCs w:val="20"/>
              </w:rPr>
              <w:t>44.8</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34.8</w:t>
            </w:r>
          </w:p>
        </w:tc>
        <w:tc>
          <w:tcPr>
            <w:tcW w:w="1122" w:type="dxa"/>
            <w:vAlign w:val="bottom"/>
          </w:tcPr>
          <w:p w:rsidR="0053055B" w:rsidRPr="0053055B" w:rsidRDefault="0053055B" w:rsidP="0053055B">
            <w:pPr>
              <w:pStyle w:val="NormalWeb"/>
              <w:jc w:val="center"/>
              <w:rPr>
                <w:sz w:val="20"/>
                <w:szCs w:val="20"/>
              </w:rPr>
            </w:pPr>
            <w:r w:rsidRPr="0053055B">
              <w:rPr>
                <w:sz w:val="20"/>
                <w:szCs w:val="20"/>
              </w:rPr>
              <w:t>22.9</w:t>
            </w:r>
          </w:p>
        </w:tc>
        <w:tc>
          <w:tcPr>
            <w:tcW w:w="1123" w:type="dxa"/>
            <w:vAlign w:val="bottom"/>
          </w:tcPr>
          <w:p w:rsidR="0053055B" w:rsidRPr="0053055B" w:rsidRDefault="0053055B" w:rsidP="0053055B">
            <w:pPr>
              <w:pStyle w:val="NormalWeb"/>
              <w:jc w:val="center"/>
              <w:rPr>
                <w:sz w:val="20"/>
                <w:szCs w:val="20"/>
              </w:rPr>
            </w:pPr>
            <w:r w:rsidRPr="0053055B">
              <w:rPr>
                <w:sz w:val="20"/>
                <w:szCs w:val="20"/>
              </w:rPr>
              <w:t>38.8</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53055B" w:rsidRPr="0053055B" w:rsidRDefault="0053055B" w:rsidP="0053055B">
            <w:pPr>
              <w:pStyle w:val="NormalWeb"/>
              <w:jc w:val="center"/>
              <w:rPr>
                <w:sz w:val="20"/>
                <w:szCs w:val="20"/>
              </w:rPr>
            </w:pPr>
            <w:r w:rsidRPr="0053055B">
              <w:rPr>
                <w:sz w:val="20"/>
                <w:szCs w:val="20"/>
              </w:rPr>
              <w:t>7.8</w:t>
            </w:r>
          </w:p>
        </w:tc>
        <w:tc>
          <w:tcPr>
            <w:tcW w:w="1169" w:type="dxa"/>
            <w:vAlign w:val="bottom"/>
          </w:tcPr>
          <w:p w:rsidR="0053055B" w:rsidRPr="0053055B" w:rsidRDefault="0053055B" w:rsidP="0053055B">
            <w:pPr>
              <w:pStyle w:val="NormalWeb"/>
              <w:jc w:val="center"/>
              <w:rPr>
                <w:sz w:val="20"/>
                <w:szCs w:val="20"/>
              </w:rPr>
            </w:pPr>
            <w:r w:rsidRPr="0053055B">
              <w:rPr>
                <w:sz w:val="20"/>
                <w:szCs w:val="20"/>
              </w:rPr>
              <w:t>16.4</w:t>
            </w:r>
          </w:p>
        </w:tc>
        <w:tc>
          <w:tcPr>
            <w:tcW w:w="1170" w:type="dxa"/>
            <w:vAlign w:val="bottom"/>
          </w:tcPr>
          <w:p w:rsidR="0053055B" w:rsidRPr="0053055B" w:rsidRDefault="0053055B" w:rsidP="0053055B">
            <w:pPr>
              <w:pStyle w:val="NormalWeb"/>
              <w:jc w:val="center"/>
              <w:rPr>
                <w:sz w:val="20"/>
                <w:szCs w:val="20"/>
              </w:rPr>
            </w:pPr>
            <w:r w:rsidRPr="0053055B">
              <w:rPr>
                <w:sz w:val="20"/>
                <w:szCs w:val="20"/>
              </w:rPr>
              <w:t>24.2</w:t>
            </w:r>
          </w:p>
        </w:tc>
        <w:tc>
          <w:tcPr>
            <w:tcW w:w="1312" w:type="dxa"/>
            <w:vAlign w:val="bottom"/>
          </w:tcPr>
          <w:p w:rsidR="0053055B" w:rsidRPr="0053055B" w:rsidRDefault="0053055B" w:rsidP="0053055B">
            <w:pPr>
              <w:pStyle w:val="NormalWeb"/>
              <w:jc w:val="center"/>
              <w:rPr>
                <w:sz w:val="20"/>
                <w:szCs w:val="20"/>
              </w:rPr>
            </w:pPr>
            <w:r w:rsidRPr="0053055B">
              <w:rPr>
                <w:sz w:val="20"/>
                <w:szCs w:val="20"/>
              </w:rPr>
              <w:t>41.5</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15.5</w:t>
            </w:r>
          </w:p>
        </w:tc>
        <w:tc>
          <w:tcPr>
            <w:tcW w:w="1123" w:type="dxa"/>
            <w:vAlign w:val="bottom"/>
          </w:tcPr>
          <w:p w:rsidR="0053055B" w:rsidRPr="0053055B" w:rsidRDefault="0053055B" w:rsidP="0053055B">
            <w:pPr>
              <w:pStyle w:val="NormalWeb"/>
              <w:jc w:val="center"/>
              <w:rPr>
                <w:sz w:val="20"/>
                <w:szCs w:val="20"/>
              </w:rPr>
            </w:pPr>
            <w:r w:rsidRPr="0053055B">
              <w:rPr>
                <w:sz w:val="20"/>
                <w:szCs w:val="20"/>
              </w:rPr>
              <w:t>36.2</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53055B" w:rsidRPr="0053055B" w:rsidRDefault="0053055B" w:rsidP="0053055B">
            <w:pPr>
              <w:pStyle w:val="NormalWeb"/>
              <w:jc w:val="center"/>
              <w:rPr>
                <w:sz w:val="20"/>
                <w:szCs w:val="20"/>
              </w:rPr>
            </w:pPr>
            <w:r w:rsidRPr="0053055B">
              <w:rPr>
                <w:sz w:val="20"/>
                <w:szCs w:val="20"/>
              </w:rPr>
              <w:t>10.1</w:t>
            </w:r>
          </w:p>
        </w:tc>
        <w:tc>
          <w:tcPr>
            <w:tcW w:w="1169" w:type="dxa"/>
            <w:vAlign w:val="bottom"/>
          </w:tcPr>
          <w:p w:rsidR="0053055B" w:rsidRPr="0053055B" w:rsidRDefault="0053055B" w:rsidP="0053055B">
            <w:pPr>
              <w:pStyle w:val="NormalWeb"/>
              <w:jc w:val="center"/>
              <w:rPr>
                <w:sz w:val="20"/>
                <w:szCs w:val="20"/>
              </w:rPr>
            </w:pPr>
            <w:r w:rsidRPr="0053055B">
              <w:rPr>
                <w:sz w:val="20"/>
                <w:szCs w:val="20"/>
              </w:rPr>
              <w:t>17.2</w:t>
            </w:r>
          </w:p>
        </w:tc>
        <w:tc>
          <w:tcPr>
            <w:tcW w:w="1170" w:type="dxa"/>
            <w:vAlign w:val="bottom"/>
          </w:tcPr>
          <w:p w:rsidR="0053055B" w:rsidRPr="0053055B" w:rsidRDefault="0053055B" w:rsidP="0053055B">
            <w:pPr>
              <w:pStyle w:val="NormalWeb"/>
              <w:jc w:val="center"/>
              <w:rPr>
                <w:sz w:val="20"/>
                <w:szCs w:val="20"/>
              </w:rPr>
            </w:pPr>
            <w:r w:rsidRPr="0053055B">
              <w:rPr>
                <w:sz w:val="20"/>
                <w:szCs w:val="20"/>
              </w:rPr>
              <w:t>27.3</w:t>
            </w:r>
          </w:p>
        </w:tc>
        <w:tc>
          <w:tcPr>
            <w:tcW w:w="1312" w:type="dxa"/>
            <w:vAlign w:val="bottom"/>
          </w:tcPr>
          <w:p w:rsidR="0053055B" w:rsidRPr="0053055B" w:rsidRDefault="0053055B" w:rsidP="0053055B">
            <w:pPr>
              <w:pStyle w:val="NormalWeb"/>
              <w:jc w:val="center"/>
              <w:rPr>
                <w:sz w:val="20"/>
                <w:szCs w:val="20"/>
              </w:rPr>
            </w:pPr>
            <w:r w:rsidRPr="0053055B">
              <w:rPr>
                <w:sz w:val="20"/>
                <w:szCs w:val="20"/>
              </w:rPr>
              <w:t>41.8</w:t>
            </w:r>
          </w:p>
        </w:tc>
        <w:tc>
          <w:tcPr>
            <w:tcW w:w="1122" w:type="dxa"/>
            <w:vAlign w:val="bottom"/>
          </w:tcPr>
          <w:p w:rsidR="0053055B" w:rsidRPr="0053055B" w:rsidRDefault="0053055B" w:rsidP="0053055B">
            <w:pPr>
              <w:pStyle w:val="NormalWeb"/>
              <w:jc w:val="center"/>
              <w:rPr>
                <w:sz w:val="20"/>
                <w:szCs w:val="20"/>
              </w:rPr>
            </w:pPr>
            <w:r w:rsidRPr="0053055B">
              <w:rPr>
                <w:sz w:val="20"/>
                <w:szCs w:val="20"/>
              </w:rPr>
              <w:t>30.9</w:t>
            </w:r>
          </w:p>
        </w:tc>
        <w:tc>
          <w:tcPr>
            <w:tcW w:w="1122" w:type="dxa"/>
            <w:vAlign w:val="bottom"/>
          </w:tcPr>
          <w:p w:rsidR="0053055B" w:rsidRPr="0053055B" w:rsidRDefault="0053055B" w:rsidP="0053055B">
            <w:pPr>
              <w:pStyle w:val="NormalWeb"/>
              <w:jc w:val="center"/>
              <w:rPr>
                <w:sz w:val="20"/>
                <w:szCs w:val="20"/>
              </w:rPr>
            </w:pPr>
            <w:r w:rsidRPr="0053055B">
              <w:rPr>
                <w:sz w:val="20"/>
                <w:szCs w:val="20"/>
              </w:rPr>
              <w:t>25.5</w:t>
            </w:r>
          </w:p>
        </w:tc>
        <w:tc>
          <w:tcPr>
            <w:tcW w:w="1123" w:type="dxa"/>
            <w:vAlign w:val="bottom"/>
          </w:tcPr>
          <w:p w:rsidR="0053055B" w:rsidRPr="0053055B" w:rsidRDefault="0053055B" w:rsidP="0053055B">
            <w:pPr>
              <w:pStyle w:val="NormalWeb"/>
              <w:jc w:val="center"/>
              <w:rPr>
                <w:sz w:val="20"/>
                <w:szCs w:val="20"/>
              </w:rPr>
            </w:pPr>
            <w:r w:rsidRPr="0053055B">
              <w:rPr>
                <w:sz w:val="20"/>
                <w:szCs w:val="20"/>
              </w:rPr>
              <w:t>46.4</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53055B" w:rsidRPr="0053055B" w:rsidRDefault="0053055B" w:rsidP="0053055B">
            <w:pPr>
              <w:pStyle w:val="NormalWeb"/>
              <w:jc w:val="center"/>
              <w:rPr>
                <w:sz w:val="20"/>
                <w:szCs w:val="20"/>
              </w:rPr>
            </w:pPr>
            <w:r w:rsidRPr="0053055B">
              <w:rPr>
                <w:sz w:val="20"/>
                <w:szCs w:val="20"/>
              </w:rPr>
              <w:t>9.2</w:t>
            </w:r>
          </w:p>
        </w:tc>
        <w:tc>
          <w:tcPr>
            <w:tcW w:w="1169" w:type="dxa"/>
            <w:vAlign w:val="bottom"/>
          </w:tcPr>
          <w:p w:rsidR="0053055B" w:rsidRPr="0053055B" w:rsidRDefault="0053055B" w:rsidP="0053055B">
            <w:pPr>
              <w:pStyle w:val="NormalWeb"/>
              <w:jc w:val="center"/>
              <w:rPr>
                <w:sz w:val="20"/>
                <w:szCs w:val="20"/>
              </w:rPr>
            </w:pPr>
            <w:r w:rsidRPr="0053055B">
              <w:rPr>
                <w:sz w:val="20"/>
                <w:szCs w:val="20"/>
              </w:rPr>
              <w:t>22.6</w:t>
            </w:r>
          </w:p>
        </w:tc>
        <w:tc>
          <w:tcPr>
            <w:tcW w:w="1170" w:type="dxa"/>
            <w:vAlign w:val="bottom"/>
          </w:tcPr>
          <w:p w:rsidR="0053055B" w:rsidRPr="0053055B" w:rsidRDefault="0053055B" w:rsidP="0053055B">
            <w:pPr>
              <w:pStyle w:val="NormalWeb"/>
              <w:jc w:val="center"/>
              <w:rPr>
                <w:sz w:val="20"/>
                <w:szCs w:val="20"/>
              </w:rPr>
            </w:pPr>
            <w:r w:rsidRPr="0053055B">
              <w:rPr>
                <w:sz w:val="20"/>
                <w:szCs w:val="20"/>
              </w:rPr>
              <w:t>31.8</w:t>
            </w:r>
          </w:p>
        </w:tc>
        <w:tc>
          <w:tcPr>
            <w:tcW w:w="1312" w:type="dxa"/>
            <w:vAlign w:val="bottom"/>
          </w:tcPr>
          <w:p w:rsidR="0053055B" w:rsidRPr="0053055B" w:rsidRDefault="0053055B" w:rsidP="0053055B">
            <w:pPr>
              <w:pStyle w:val="NormalWeb"/>
              <w:jc w:val="center"/>
              <w:rPr>
                <w:sz w:val="20"/>
                <w:szCs w:val="20"/>
              </w:rPr>
            </w:pPr>
            <w:r w:rsidRPr="0053055B">
              <w:rPr>
                <w:sz w:val="20"/>
                <w:szCs w:val="20"/>
              </w:rPr>
              <w:t>40.2</w:t>
            </w:r>
          </w:p>
        </w:tc>
        <w:tc>
          <w:tcPr>
            <w:tcW w:w="1122" w:type="dxa"/>
            <w:vAlign w:val="bottom"/>
          </w:tcPr>
          <w:p w:rsidR="0053055B" w:rsidRPr="0053055B" w:rsidRDefault="0053055B" w:rsidP="0053055B">
            <w:pPr>
              <w:pStyle w:val="NormalWeb"/>
              <w:jc w:val="center"/>
              <w:rPr>
                <w:sz w:val="20"/>
                <w:szCs w:val="20"/>
              </w:rPr>
            </w:pPr>
            <w:r w:rsidRPr="0053055B">
              <w:rPr>
                <w:sz w:val="20"/>
                <w:szCs w:val="20"/>
              </w:rPr>
              <w:t>28</w:t>
            </w:r>
            <w:r w:rsidR="001E7C28">
              <w:rPr>
                <w:sz w:val="20"/>
                <w:szCs w:val="20"/>
              </w:rPr>
              <w:t>.0</w:t>
            </w:r>
          </w:p>
        </w:tc>
        <w:tc>
          <w:tcPr>
            <w:tcW w:w="1122" w:type="dxa"/>
            <w:vAlign w:val="bottom"/>
          </w:tcPr>
          <w:p w:rsidR="0053055B" w:rsidRPr="0053055B" w:rsidRDefault="0053055B" w:rsidP="0053055B">
            <w:pPr>
              <w:pStyle w:val="NormalWeb"/>
              <w:jc w:val="center"/>
              <w:rPr>
                <w:sz w:val="20"/>
                <w:szCs w:val="20"/>
              </w:rPr>
            </w:pPr>
            <w:r w:rsidRPr="0053055B">
              <w:rPr>
                <w:sz w:val="20"/>
                <w:szCs w:val="20"/>
              </w:rPr>
              <w:t>23.5</w:t>
            </w:r>
          </w:p>
        </w:tc>
        <w:tc>
          <w:tcPr>
            <w:tcW w:w="1123" w:type="dxa"/>
            <w:vAlign w:val="bottom"/>
          </w:tcPr>
          <w:p w:rsidR="0053055B" w:rsidRPr="0053055B" w:rsidRDefault="0053055B" w:rsidP="0053055B">
            <w:pPr>
              <w:pStyle w:val="NormalWeb"/>
              <w:jc w:val="center"/>
              <w:rPr>
                <w:sz w:val="20"/>
                <w:szCs w:val="20"/>
              </w:rPr>
            </w:pPr>
            <w:r w:rsidRPr="0053055B">
              <w:rPr>
                <w:sz w:val="20"/>
                <w:szCs w:val="20"/>
              </w:rPr>
              <w:t>50.7</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13.1</w:t>
            </w:r>
          </w:p>
        </w:tc>
        <w:tc>
          <w:tcPr>
            <w:tcW w:w="1169" w:type="dxa"/>
            <w:vAlign w:val="bottom"/>
          </w:tcPr>
          <w:p w:rsidR="0053055B" w:rsidRPr="0053055B" w:rsidRDefault="0053055B" w:rsidP="0053055B">
            <w:pPr>
              <w:pStyle w:val="NormalWeb"/>
              <w:jc w:val="center"/>
              <w:rPr>
                <w:sz w:val="20"/>
                <w:szCs w:val="20"/>
              </w:rPr>
            </w:pPr>
            <w:r w:rsidRPr="0053055B">
              <w:rPr>
                <w:sz w:val="20"/>
                <w:szCs w:val="20"/>
              </w:rPr>
              <w:t>15.9</w:t>
            </w:r>
          </w:p>
        </w:tc>
        <w:tc>
          <w:tcPr>
            <w:tcW w:w="1170" w:type="dxa"/>
            <w:vAlign w:val="bottom"/>
          </w:tcPr>
          <w:p w:rsidR="0053055B" w:rsidRPr="0053055B" w:rsidRDefault="0053055B" w:rsidP="0053055B">
            <w:pPr>
              <w:pStyle w:val="NormalWeb"/>
              <w:jc w:val="center"/>
              <w:rPr>
                <w:sz w:val="20"/>
                <w:szCs w:val="20"/>
              </w:rPr>
            </w:pPr>
            <w:r w:rsidRPr="0053055B">
              <w:rPr>
                <w:sz w:val="20"/>
                <w:szCs w:val="20"/>
              </w:rPr>
              <w:t>29</w:t>
            </w:r>
            <w:r w:rsidR="001E7C28">
              <w:rPr>
                <w:sz w:val="20"/>
                <w:szCs w:val="20"/>
              </w:rPr>
              <w:t>.0</w:t>
            </w:r>
          </w:p>
        </w:tc>
        <w:tc>
          <w:tcPr>
            <w:tcW w:w="1312" w:type="dxa"/>
            <w:vAlign w:val="bottom"/>
          </w:tcPr>
          <w:p w:rsidR="0053055B" w:rsidRPr="0053055B" w:rsidRDefault="0053055B" w:rsidP="0053055B">
            <w:pPr>
              <w:pStyle w:val="NormalWeb"/>
              <w:jc w:val="center"/>
              <w:rPr>
                <w:sz w:val="20"/>
                <w:szCs w:val="20"/>
              </w:rPr>
            </w:pPr>
            <w:r w:rsidRPr="0053055B">
              <w:rPr>
                <w:sz w:val="20"/>
                <w:szCs w:val="20"/>
              </w:rPr>
              <w:t>44.2</w:t>
            </w:r>
          </w:p>
        </w:tc>
        <w:tc>
          <w:tcPr>
            <w:tcW w:w="1122" w:type="dxa"/>
            <w:vAlign w:val="bottom"/>
          </w:tcPr>
          <w:p w:rsidR="0053055B" w:rsidRPr="0053055B" w:rsidRDefault="0053055B" w:rsidP="0053055B">
            <w:pPr>
              <w:pStyle w:val="NormalWeb"/>
              <w:jc w:val="center"/>
              <w:rPr>
                <w:sz w:val="20"/>
                <w:szCs w:val="20"/>
              </w:rPr>
            </w:pPr>
            <w:r w:rsidRPr="0053055B">
              <w:rPr>
                <w:sz w:val="20"/>
                <w:szCs w:val="20"/>
              </w:rPr>
              <w:t>26.7</w:t>
            </w:r>
          </w:p>
        </w:tc>
        <w:tc>
          <w:tcPr>
            <w:tcW w:w="1122" w:type="dxa"/>
            <w:vAlign w:val="bottom"/>
          </w:tcPr>
          <w:p w:rsidR="0053055B" w:rsidRPr="0053055B" w:rsidRDefault="0053055B" w:rsidP="0053055B">
            <w:pPr>
              <w:pStyle w:val="NormalWeb"/>
              <w:jc w:val="center"/>
              <w:rPr>
                <w:sz w:val="20"/>
                <w:szCs w:val="20"/>
              </w:rPr>
            </w:pPr>
            <w:r w:rsidRPr="0053055B">
              <w:rPr>
                <w:sz w:val="20"/>
                <w:szCs w:val="20"/>
              </w:rPr>
              <w:t>16.9</w:t>
            </w:r>
          </w:p>
        </w:tc>
        <w:tc>
          <w:tcPr>
            <w:tcW w:w="1123" w:type="dxa"/>
            <w:vAlign w:val="bottom"/>
          </w:tcPr>
          <w:p w:rsidR="0053055B" w:rsidRPr="0053055B" w:rsidRDefault="0053055B" w:rsidP="0053055B">
            <w:pPr>
              <w:pStyle w:val="NormalWeb"/>
              <w:jc w:val="center"/>
              <w:rPr>
                <w:sz w:val="20"/>
                <w:szCs w:val="20"/>
              </w:rPr>
            </w:pPr>
            <w:r w:rsidRPr="0053055B">
              <w:rPr>
                <w:sz w:val="20"/>
                <w:szCs w:val="20"/>
              </w:rPr>
              <w:t>42.1</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Males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12.8</w:t>
            </w:r>
          </w:p>
        </w:tc>
        <w:tc>
          <w:tcPr>
            <w:tcW w:w="1169" w:type="dxa"/>
            <w:vAlign w:val="bottom"/>
          </w:tcPr>
          <w:p w:rsidR="0053055B" w:rsidRPr="0053055B" w:rsidRDefault="0053055B" w:rsidP="0053055B">
            <w:pPr>
              <w:pStyle w:val="NormalWeb"/>
              <w:jc w:val="center"/>
              <w:rPr>
                <w:sz w:val="20"/>
                <w:szCs w:val="20"/>
              </w:rPr>
            </w:pPr>
            <w:r w:rsidRPr="0053055B">
              <w:rPr>
                <w:sz w:val="20"/>
                <w:szCs w:val="20"/>
              </w:rPr>
              <w:t>12.6</w:t>
            </w:r>
          </w:p>
        </w:tc>
        <w:tc>
          <w:tcPr>
            <w:tcW w:w="1170" w:type="dxa"/>
            <w:vAlign w:val="bottom"/>
          </w:tcPr>
          <w:p w:rsidR="0053055B" w:rsidRPr="0053055B" w:rsidRDefault="0053055B" w:rsidP="0053055B">
            <w:pPr>
              <w:pStyle w:val="NormalWeb"/>
              <w:jc w:val="center"/>
              <w:rPr>
                <w:sz w:val="20"/>
                <w:szCs w:val="20"/>
              </w:rPr>
            </w:pPr>
            <w:r w:rsidRPr="0053055B">
              <w:rPr>
                <w:sz w:val="20"/>
                <w:szCs w:val="20"/>
              </w:rPr>
              <w:t>25.3</w:t>
            </w:r>
          </w:p>
        </w:tc>
        <w:tc>
          <w:tcPr>
            <w:tcW w:w="1312" w:type="dxa"/>
            <w:vAlign w:val="bottom"/>
          </w:tcPr>
          <w:p w:rsidR="0053055B" w:rsidRPr="0053055B" w:rsidRDefault="0053055B" w:rsidP="0053055B">
            <w:pPr>
              <w:pStyle w:val="NormalWeb"/>
              <w:jc w:val="center"/>
              <w:rPr>
                <w:sz w:val="20"/>
                <w:szCs w:val="20"/>
              </w:rPr>
            </w:pPr>
            <w:r w:rsidRPr="0053055B">
              <w:rPr>
                <w:sz w:val="20"/>
                <w:szCs w:val="20"/>
              </w:rPr>
              <w:t>46.3</w:t>
            </w:r>
          </w:p>
        </w:tc>
        <w:tc>
          <w:tcPr>
            <w:tcW w:w="1122" w:type="dxa"/>
            <w:vAlign w:val="bottom"/>
          </w:tcPr>
          <w:p w:rsidR="0053055B" w:rsidRPr="0053055B" w:rsidRDefault="0053055B" w:rsidP="0053055B">
            <w:pPr>
              <w:pStyle w:val="NormalWeb"/>
              <w:jc w:val="center"/>
              <w:rPr>
                <w:sz w:val="20"/>
                <w:szCs w:val="20"/>
              </w:rPr>
            </w:pPr>
            <w:r w:rsidRPr="0053055B">
              <w:rPr>
                <w:sz w:val="20"/>
                <w:szCs w:val="20"/>
              </w:rPr>
              <w:t>28.4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15.6</w:t>
            </w:r>
          </w:p>
        </w:tc>
        <w:tc>
          <w:tcPr>
            <w:tcW w:w="1123" w:type="dxa"/>
            <w:vAlign w:val="bottom"/>
          </w:tcPr>
          <w:p w:rsidR="0053055B" w:rsidRPr="0053055B" w:rsidRDefault="0053055B" w:rsidP="0053055B">
            <w:pPr>
              <w:pStyle w:val="NormalWeb"/>
              <w:jc w:val="center"/>
              <w:rPr>
                <w:sz w:val="20"/>
                <w:szCs w:val="20"/>
              </w:rPr>
            </w:pPr>
            <w:r w:rsidRPr="0053055B">
              <w:rPr>
                <w:sz w:val="20"/>
                <w:szCs w:val="20"/>
              </w:rPr>
              <w:t>37.1</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Females</w:t>
            </w:r>
          </w:p>
        </w:tc>
        <w:tc>
          <w:tcPr>
            <w:tcW w:w="1169" w:type="dxa"/>
            <w:vAlign w:val="bottom"/>
          </w:tcPr>
          <w:p w:rsidR="0053055B" w:rsidRPr="0053055B" w:rsidRDefault="0053055B" w:rsidP="0053055B">
            <w:pPr>
              <w:pStyle w:val="NormalWeb"/>
              <w:jc w:val="center"/>
              <w:rPr>
                <w:sz w:val="20"/>
                <w:szCs w:val="20"/>
              </w:rPr>
            </w:pPr>
            <w:r w:rsidRPr="0053055B">
              <w:rPr>
                <w:sz w:val="20"/>
                <w:szCs w:val="20"/>
              </w:rPr>
              <w:t>4.3</w:t>
            </w:r>
          </w:p>
        </w:tc>
        <w:tc>
          <w:tcPr>
            <w:tcW w:w="1169" w:type="dxa"/>
            <w:vAlign w:val="bottom"/>
          </w:tcPr>
          <w:p w:rsidR="0053055B" w:rsidRPr="0053055B" w:rsidRDefault="0053055B" w:rsidP="0053055B">
            <w:pPr>
              <w:pStyle w:val="NormalWeb"/>
              <w:jc w:val="center"/>
              <w:rPr>
                <w:sz w:val="20"/>
                <w:szCs w:val="20"/>
              </w:rPr>
            </w:pPr>
            <w:r w:rsidRPr="0053055B">
              <w:rPr>
                <w:sz w:val="20"/>
                <w:szCs w:val="20"/>
              </w:rPr>
              <w:t>20.3</w:t>
            </w:r>
          </w:p>
        </w:tc>
        <w:tc>
          <w:tcPr>
            <w:tcW w:w="1170" w:type="dxa"/>
            <w:vAlign w:val="bottom"/>
          </w:tcPr>
          <w:p w:rsidR="0053055B" w:rsidRPr="0053055B" w:rsidRDefault="0053055B" w:rsidP="0053055B">
            <w:pPr>
              <w:pStyle w:val="NormalWeb"/>
              <w:jc w:val="center"/>
              <w:rPr>
                <w:sz w:val="20"/>
                <w:szCs w:val="20"/>
              </w:rPr>
            </w:pPr>
            <w:r w:rsidRPr="0053055B">
              <w:rPr>
                <w:sz w:val="20"/>
                <w:szCs w:val="20"/>
              </w:rPr>
              <w:t>24.6</w:t>
            </w:r>
          </w:p>
        </w:tc>
        <w:tc>
          <w:tcPr>
            <w:tcW w:w="1312" w:type="dxa"/>
            <w:vAlign w:val="bottom"/>
          </w:tcPr>
          <w:p w:rsidR="0053055B" w:rsidRPr="0053055B" w:rsidRDefault="0053055B" w:rsidP="0053055B">
            <w:pPr>
              <w:pStyle w:val="NormalWeb"/>
              <w:jc w:val="center"/>
              <w:rPr>
                <w:sz w:val="20"/>
                <w:szCs w:val="20"/>
              </w:rPr>
            </w:pPr>
            <w:r w:rsidRPr="0053055B">
              <w:rPr>
                <w:sz w:val="20"/>
                <w:szCs w:val="20"/>
              </w:rPr>
              <w:t>38.6</w:t>
            </w:r>
          </w:p>
        </w:tc>
        <w:tc>
          <w:tcPr>
            <w:tcW w:w="1122" w:type="dxa"/>
            <w:vAlign w:val="bottom"/>
          </w:tcPr>
          <w:p w:rsidR="0053055B" w:rsidRPr="0053055B" w:rsidRDefault="0053055B" w:rsidP="0053055B">
            <w:pPr>
              <w:pStyle w:val="NormalWeb"/>
              <w:jc w:val="center"/>
              <w:rPr>
                <w:sz w:val="20"/>
                <w:szCs w:val="20"/>
              </w:rPr>
            </w:pPr>
            <w:r w:rsidRPr="0053055B">
              <w:rPr>
                <w:sz w:val="20"/>
                <w:szCs w:val="20"/>
              </w:rPr>
              <w:t>36.7</w:t>
            </w:r>
          </w:p>
        </w:tc>
        <w:tc>
          <w:tcPr>
            <w:tcW w:w="1122" w:type="dxa"/>
            <w:vAlign w:val="bottom"/>
          </w:tcPr>
          <w:p w:rsidR="0053055B" w:rsidRPr="0053055B" w:rsidRDefault="0053055B" w:rsidP="0053055B">
            <w:pPr>
              <w:pStyle w:val="NormalWeb"/>
              <w:jc w:val="center"/>
              <w:rPr>
                <w:sz w:val="20"/>
                <w:szCs w:val="20"/>
              </w:rPr>
            </w:pPr>
            <w:r w:rsidRPr="0053055B">
              <w:rPr>
                <w:sz w:val="20"/>
                <w:szCs w:val="20"/>
              </w:rPr>
              <w:t>25.5</w:t>
            </w:r>
          </w:p>
        </w:tc>
        <w:tc>
          <w:tcPr>
            <w:tcW w:w="1123" w:type="dxa"/>
            <w:vAlign w:val="bottom"/>
          </w:tcPr>
          <w:p w:rsidR="0053055B" w:rsidRPr="0053055B" w:rsidRDefault="0053055B" w:rsidP="0053055B">
            <w:pPr>
              <w:pStyle w:val="NormalWeb"/>
              <w:jc w:val="center"/>
              <w:rPr>
                <w:sz w:val="20"/>
                <w:szCs w:val="20"/>
              </w:rPr>
            </w:pPr>
            <w:r w:rsidRPr="0053055B">
              <w:rPr>
                <w:sz w:val="20"/>
                <w:szCs w:val="20"/>
              </w:rPr>
              <w:t>45.5</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Pr>
                <w:rFonts w:cs="Calibri"/>
                <w:sz w:val="20"/>
                <w:szCs w:val="20"/>
              </w:rPr>
              <w:t>People with Disability</w:t>
            </w:r>
          </w:p>
        </w:tc>
        <w:tc>
          <w:tcPr>
            <w:tcW w:w="1169" w:type="dxa"/>
            <w:vAlign w:val="bottom"/>
          </w:tcPr>
          <w:p w:rsidR="0053055B" w:rsidRPr="0053055B" w:rsidRDefault="0053055B" w:rsidP="0053055B">
            <w:pPr>
              <w:pStyle w:val="NormalWeb"/>
              <w:jc w:val="center"/>
              <w:rPr>
                <w:sz w:val="20"/>
                <w:szCs w:val="20"/>
              </w:rPr>
            </w:pPr>
            <w:r w:rsidRPr="0053055B">
              <w:rPr>
                <w:sz w:val="20"/>
                <w:szCs w:val="20"/>
              </w:rPr>
              <w:t>7.1</w:t>
            </w:r>
          </w:p>
        </w:tc>
        <w:tc>
          <w:tcPr>
            <w:tcW w:w="1169" w:type="dxa"/>
            <w:vAlign w:val="bottom"/>
          </w:tcPr>
          <w:p w:rsidR="0053055B" w:rsidRPr="0053055B" w:rsidRDefault="0053055B" w:rsidP="0053055B">
            <w:pPr>
              <w:pStyle w:val="NormalWeb"/>
              <w:jc w:val="center"/>
              <w:rPr>
                <w:sz w:val="20"/>
                <w:szCs w:val="20"/>
              </w:rPr>
            </w:pPr>
            <w:r w:rsidRPr="0053055B">
              <w:rPr>
                <w:sz w:val="20"/>
                <w:szCs w:val="20"/>
              </w:rPr>
              <w:t>15.1</w:t>
            </w:r>
          </w:p>
        </w:tc>
        <w:tc>
          <w:tcPr>
            <w:tcW w:w="1170" w:type="dxa"/>
            <w:vAlign w:val="bottom"/>
          </w:tcPr>
          <w:p w:rsidR="0053055B" w:rsidRPr="0053055B" w:rsidRDefault="0053055B" w:rsidP="0053055B">
            <w:pPr>
              <w:pStyle w:val="NormalWeb"/>
              <w:jc w:val="center"/>
              <w:rPr>
                <w:sz w:val="20"/>
                <w:szCs w:val="20"/>
              </w:rPr>
            </w:pPr>
            <w:r w:rsidRPr="0053055B">
              <w:rPr>
                <w:sz w:val="20"/>
                <w:szCs w:val="20"/>
              </w:rPr>
              <w:t>22.2</w:t>
            </w:r>
          </w:p>
        </w:tc>
        <w:tc>
          <w:tcPr>
            <w:tcW w:w="1312" w:type="dxa"/>
            <w:vAlign w:val="bottom"/>
          </w:tcPr>
          <w:p w:rsidR="0053055B" w:rsidRPr="0053055B" w:rsidRDefault="0053055B" w:rsidP="0053055B">
            <w:pPr>
              <w:pStyle w:val="NormalWeb"/>
              <w:jc w:val="center"/>
              <w:rPr>
                <w:sz w:val="20"/>
                <w:szCs w:val="20"/>
              </w:rPr>
            </w:pPr>
            <w:r w:rsidRPr="0053055B">
              <w:rPr>
                <w:sz w:val="20"/>
                <w:szCs w:val="20"/>
              </w:rPr>
              <w:t>41.4</w:t>
            </w:r>
          </w:p>
        </w:tc>
        <w:tc>
          <w:tcPr>
            <w:tcW w:w="1122" w:type="dxa"/>
            <w:vAlign w:val="bottom"/>
          </w:tcPr>
          <w:p w:rsidR="0053055B" w:rsidRPr="0053055B" w:rsidRDefault="0053055B" w:rsidP="0053055B">
            <w:pPr>
              <w:pStyle w:val="NormalWeb"/>
              <w:jc w:val="center"/>
              <w:rPr>
                <w:sz w:val="20"/>
                <w:szCs w:val="20"/>
              </w:rPr>
            </w:pPr>
            <w:r w:rsidRPr="0053055B">
              <w:rPr>
                <w:sz w:val="20"/>
                <w:szCs w:val="20"/>
              </w:rPr>
              <w:t>36.4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18.2</w:t>
            </w:r>
          </w:p>
        </w:tc>
        <w:tc>
          <w:tcPr>
            <w:tcW w:w="1123" w:type="dxa"/>
            <w:vAlign w:val="bottom"/>
          </w:tcPr>
          <w:p w:rsidR="0053055B" w:rsidRPr="0053055B" w:rsidRDefault="0053055B" w:rsidP="0053055B">
            <w:pPr>
              <w:pStyle w:val="NormalWeb"/>
              <w:jc w:val="center"/>
              <w:rPr>
                <w:sz w:val="20"/>
                <w:szCs w:val="20"/>
              </w:rPr>
            </w:pPr>
            <w:r w:rsidRPr="0053055B">
              <w:rPr>
                <w:sz w:val="20"/>
                <w:szCs w:val="20"/>
              </w:rPr>
              <w:t>37.7</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Indigenous</w:t>
            </w:r>
          </w:p>
        </w:tc>
        <w:tc>
          <w:tcPr>
            <w:tcW w:w="1169" w:type="dxa"/>
            <w:vAlign w:val="bottom"/>
          </w:tcPr>
          <w:p w:rsidR="0053055B" w:rsidRPr="0053055B" w:rsidRDefault="0053055B" w:rsidP="0053055B">
            <w:pPr>
              <w:pStyle w:val="NormalWeb"/>
              <w:jc w:val="center"/>
              <w:rPr>
                <w:sz w:val="20"/>
                <w:szCs w:val="20"/>
              </w:rPr>
            </w:pPr>
            <w:r w:rsidRPr="0053055B">
              <w:rPr>
                <w:sz w:val="20"/>
                <w:szCs w:val="20"/>
              </w:rPr>
              <w:t>6</w:t>
            </w:r>
            <w:r w:rsidR="001E7C28">
              <w:rPr>
                <w:sz w:val="20"/>
                <w:szCs w:val="20"/>
              </w:rPr>
              <w:t>.0</w:t>
            </w:r>
          </w:p>
        </w:tc>
        <w:tc>
          <w:tcPr>
            <w:tcW w:w="1169" w:type="dxa"/>
            <w:vAlign w:val="bottom"/>
          </w:tcPr>
          <w:p w:rsidR="0053055B" w:rsidRPr="0053055B" w:rsidRDefault="0053055B" w:rsidP="0053055B">
            <w:pPr>
              <w:pStyle w:val="NormalWeb"/>
              <w:jc w:val="center"/>
              <w:rPr>
                <w:sz w:val="20"/>
                <w:szCs w:val="20"/>
              </w:rPr>
            </w:pPr>
            <w:r w:rsidRPr="0053055B">
              <w:rPr>
                <w:sz w:val="20"/>
                <w:szCs w:val="20"/>
              </w:rPr>
              <w:t>9.3</w:t>
            </w:r>
          </w:p>
        </w:tc>
        <w:tc>
          <w:tcPr>
            <w:tcW w:w="1170" w:type="dxa"/>
            <w:vAlign w:val="bottom"/>
          </w:tcPr>
          <w:p w:rsidR="0053055B" w:rsidRPr="0053055B" w:rsidRDefault="0053055B" w:rsidP="0053055B">
            <w:pPr>
              <w:pStyle w:val="NormalWeb"/>
              <w:jc w:val="center"/>
              <w:rPr>
                <w:sz w:val="20"/>
                <w:szCs w:val="20"/>
              </w:rPr>
            </w:pPr>
            <w:r w:rsidRPr="0053055B">
              <w:rPr>
                <w:sz w:val="20"/>
                <w:szCs w:val="20"/>
              </w:rPr>
              <w:t>15.3</w:t>
            </w:r>
          </w:p>
        </w:tc>
        <w:tc>
          <w:tcPr>
            <w:tcW w:w="1312" w:type="dxa"/>
            <w:vAlign w:val="bottom"/>
          </w:tcPr>
          <w:p w:rsidR="0053055B" w:rsidRPr="0053055B" w:rsidRDefault="0053055B" w:rsidP="0053055B">
            <w:pPr>
              <w:pStyle w:val="NormalWeb"/>
              <w:jc w:val="center"/>
              <w:rPr>
                <w:sz w:val="20"/>
                <w:szCs w:val="20"/>
              </w:rPr>
            </w:pPr>
            <w:r w:rsidRPr="0053055B">
              <w:rPr>
                <w:sz w:val="20"/>
                <w:szCs w:val="20"/>
              </w:rPr>
              <w:t>50.3</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15.4</w:t>
            </w:r>
          </w:p>
        </w:tc>
        <w:tc>
          <w:tcPr>
            <w:tcW w:w="1123" w:type="dxa"/>
            <w:vAlign w:val="bottom"/>
          </w:tcPr>
          <w:p w:rsidR="0053055B" w:rsidRPr="0053055B" w:rsidRDefault="0053055B" w:rsidP="0053055B">
            <w:pPr>
              <w:pStyle w:val="NormalWeb"/>
              <w:jc w:val="center"/>
              <w:rPr>
                <w:sz w:val="20"/>
                <w:szCs w:val="20"/>
              </w:rPr>
            </w:pPr>
            <w:r w:rsidRPr="0053055B">
              <w:rPr>
                <w:sz w:val="20"/>
                <w:szCs w:val="20"/>
              </w:rPr>
              <w:t>27.1</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CALD</w:t>
            </w:r>
          </w:p>
        </w:tc>
        <w:tc>
          <w:tcPr>
            <w:tcW w:w="1169" w:type="dxa"/>
            <w:vAlign w:val="bottom"/>
          </w:tcPr>
          <w:p w:rsidR="0053055B" w:rsidRPr="0053055B" w:rsidRDefault="0053055B" w:rsidP="0053055B">
            <w:pPr>
              <w:pStyle w:val="NormalWeb"/>
              <w:jc w:val="center"/>
              <w:rPr>
                <w:sz w:val="20"/>
                <w:szCs w:val="20"/>
              </w:rPr>
            </w:pPr>
            <w:r w:rsidRPr="0053055B">
              <w:rPr>
                <w:sz w:val="20"/>
                <w:szCs w:val="20"/>
              </w:rPr>
              <w:t>8.8</w:t>
            </w:r>
          </w:p>
        </w:tc>
        <w:tc>
          <w:tcPr>
            <w:tcW w:w="1169" w:type="dxa"/>
            <w:vAlign w:val="bottom"/>
          </w:tcPr>
          <w:p w:rsidR="0053055B" w:rsidRPr="0053055B" w:rsidRDefault="0053055B" w:rsidP="0053055B">
            <w:pPr>
              <w:pStyle w:val="NormalWeb"/>
              <w:jc w:val="center"/>
              <w:rPr>
                <w:sz w:val="20"/>
                <w:szCs w:val="20"/>
              </w:rPr>
            </w:pPr>
            <w:r w:rsidRPr="0053055B">
              <w:rPr>
                <w:sz w:val="20"/>
                <w:szCs w:val="20"/>
              </w:rPr>
              <w:t>14</w:t>
            </w:r>
            <w:r w:rsidR="001E7C28">
              <w:rPr>
                <w:sz w:val="20"/>
                <w:szCs w:val="20"/>
              </w:rPr>
              <w:t>.0</w:t>
            </w:r>
          </w:p>
        </w:tc>
        <w:tc>
          <w:tcPr>
            <w:tcW w:w="1170" w:type="dxa"/>
            <w:vAlign w:val="bottom"/>
          </w:tcPr>
          <w:p w:rsidR="0053055B" w:rsidRPr="0053055B" w:rsidRDefault="0053055B" w:rsidP="0053055B">
            <w:pPr>
              <w:pStyle w:val="NormalWeb"/>
              <w:jc w:val="center"/>
              <w:rPr>
                <w:sz w:val="20"/>
                <w:szCs w:val="20"/>
              </w:rPr>
            </w:pPr>
            <w:r w:rsidRPr="0053055B">
              <w:rPr>
                <w:sz w:val="20"/>
                <w:szCs w:val="20"/>
              </w:rPr>
              <w:t>22.8</w:t>
            </w:r>
          </w:p>
        </w:tc>
        <w:tc>
          <w:tcPr>
            <w:tcW w:w="1312" w:type="dxa"/>
            <w:vAlign w:val="bottom"/>
          </w:tcPr>
          <w:p w:rsidR="0053055B" w:rsidRPr="0053055B" w:rsidRDefault="0053055B" w:rsidP="0053055B">
            <w:pPr>
              <w:pStyle w:val="NormalWeb"/>
              <w:jc w:val="center"/>
              <w:rPr>
                <w:sz w:val="20"/>
                <w:szCs w:val="20"/>
              </w:rPr>
            </w:pPr>
            <w:r w:rsidRPr="0053055B">
              <w:rPr>
                <w:sz w:val="20"/>
                <w:szCs w:val="20"/>
              </w:rPr>
              <w:t>38.7</w:t>
            </w:r>
          </w:p>
        </w:tc>
        <w:tc>
          <w:tcPr>
            <w:tcW w:w="1122" w:type="dxa"/>
            <w:vAlign w:val="bottom"/>
          </w:tcPr>
          <w:p w:rsidR="0053055B" w:rsidRPr="0053055B" w:rsidRDefault="0053055B" w:rsidP="0053055B">
            <w:pPr>
              <w:pStyle w:val="NormalWeb"/>
              <w:jc w:val="center"/>
              <w:rPr>
                <w:sz w:val="20"/>
                <w:szCs w:val="20"/>
              </w:rPr>
            </w:pPr>
            <w:r w:rsidRPr="0053055B">
              <w:rPr>
                <w:sz w:val="20"/>
                <w:szCs w:val="20"/>
              </w:rPr>
              <w:t>38.5</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34.7</w:t>
            </w:r>
          </w:p>
        </w:tc>
        <w:tc>
          <w:tcPr>
            <w:tcW w:w="1123" w:type="dxa"/>
            <w:vAlign w:val="bottom"/>
          </w:tcPr>
          <w:p w:rsidR="0053055B" w:rsidRPr="0053055B" w:rsidRDefault="0053055B" w:rsidP="0053055B">
            <w:pPr>
              <w:pStyle w:val="NormalWeb"/>
              <w:jc w:val="center"/>
              <w:rPr>
                <w:sz w:val="20"/>
                <w:szCs w:val="20"/>
              </w:rPr>
            </w:pPr>
            <w:r w:rsidRPr="0053055B">
              <w:rPr>
                <w:sz w:val="20"/>
                <w:szCs w:val="20"/>
              </w:rPr>
              <w:t>52.9</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Sole Parents</w:t>
            </w:r>
          </w:p>
        </w:tc>
        <w:tc>
          <w:tcPr>
            <w:tcW w:w="1169" w:type="dxa"/>
            <w:vAlign w:val="bottom"/>
          </w:tcPr>
          <w:p w:rsidR="0053055B" w:rsidRPr="0053055B" w:rsidRDefault="0053055B" w:rsidP="0053055B">
            <w:pPr>
              <w:pStyle w:val="NormalWeb"/>
              <w:jc w:val="center"/>
              <w:rPr>
                <w:sz w:val="20"/>
                <w:szCs w:val="20"/>
              </w:rPr>
            </w:pPr>
            <w:r w:rsidRPr="0053055B">
              <w:rPr>
                <w:sz w:val="20"/>
                <w:szCs w:val="20"/>
              </w:rPr>
              <w:t>4.3</w:t>
            </w:r>
          </w:p>
        </w:tc>
        <w:tc>
          <w:tcPr>
            <w:tcW w:w="1169" w:type="dxa"/>
            <w:vAlign w:val="bottom"/>
          </w:tcPr>
          <w:p w:rsidR="0053055B" w:rsidRPr="0053055B" w:rsidRDefault="0053055B" w:rsidP="0053055B">
            <w:pPr>
              <w:pStyle w:val="NormalWeb"/>
              <w:jc w:val="center"/>
              <w:rPr>
                <w:sz w:val="20"/>
                <w:szCs w:val="20"/>
              </w:rPr>
            </w:pPr>
            <w:r w:rsidRPr="0053055B">
              <w:rPr>
                <w:sz w:val="20"/>
                <w:szCs w:val="20"/>
              </w:rPr>
              <w:t>26.1</w:t>
            </w:r>
          </w:p>
        </w:tc>
        <w:tc>
          <w:tcPr>
            <w:tcW w:w="1170" w:type="dxa"/>
            <w:vAlign w:val="bottom"/>
          </w:tcPr>
          <w:p w:rsidR="0053055B" w:rsidRPr="0053055B" w:rsidRDefault="0053055B" w:rsidP="0053055B">
            <w:pPr>
              <w:pStyle w:val="NormalWeb"/>
              <w:jc w:val="center"/>
              <w:rPr>
                <w:sz w:val="20"/>
                <w:szCs w:val="20"/>
              </w:rPr>
            </w:pPr>
            <w:r w:rsidRPr="0053055B">
              <w:rPr>
                <w:sz w:val="20"/>
                <w:szCs w:val="20"/>
              </w:rPr>
              <w:t>30.4</w:t>
            </w:r>
          </w:p>
        </w:tc>
        <w:tc>
          <w:tcPr>
            <w:tcW w:w="1312" w:type="dxa"/>
            <w:vAlign w:val="bottom"/>
          </w:tcPr>
          <w:p w:rsidR="0053055B" w:rsidRPr="0053055B" w:rsidRDefault="0053055B" w:rsidP="0053055B">
            <w:pPr>
              <w:pStyle w:val="NormalWeb"/>
              <w:jc w:val="center"/>
              <w:rPr>
                <w:sz w:val="20"/>
                <w:szCs w:val="20"/>
              </w:rPr>
            </w:pPr>
            <w:r w:rsidRPr="0053055B">
              <w:rPr>
                <w:sz w:val="20"/>
                <w:szCs w:val="20"/>
              </w:rPr>
              <w:t>36.6</w:t>
            </w:r>
          </w:p>
        </w:tc>
        <w:tc>
          <w:tcPr>
            <w:tcW w:w="1122" w:type="dxa"/>
            <w:vAlign w:val="bottom"/>
          </w:tcPr>
          <w:p w:rsidR="0053055B" w:rsidRPr="0053055B" w:rsidRDefault="0053055B" w:rsidP="0053055B">
            <w:pPr>
              <w:pStyle w:val="NormalWeb"/>
              <w:jc w:val="center"/>
              <w:rPr>
                <w:sz w:val="20"/>
                <w:szCs w:val="20"/>
              </w:rPr>
            </w:pPr>
            <w:r w:rsidRPr="0053055B">
              <w:rPr>
                <w:sz w:val="20"/>
                <w:szCs w:val="20"/>
              </w:rPr>
              <w:t>32.9</w:t>
            </w:r>
          </w:p>
        </w:tc>
        <w:tc>
          <w:tcPr>
            <w:tcW w:w="1122" w:type="dxa"/>
            <w:vAlign w:val="bottom"/>
          </w:tcPr>
          <w:p w:rsidR="0053055B" w:rsidRPr="0053055B" w:rsidRDefault="0053055B" w:rsidP="0053055B">
            <w:pPr>
              <w:pStyle w:val="NormalWeb"/>
              <w:jc w:val="center"/>
              <w:rPr>
                <w:sz w:val="20"/>
                <w:szCs w:val="20"/>
              </w:rPr>
            </w:pPr>
            <w:r w:rsidRPr="0053055B">
              <w:rPr>
                <w:sz w:val="20"/>
                <w:szCs w:val="20"/>
              </w:rPr>
              <w:t>22.2</w:t>
            </w:r>
          </w:p>
        </w:tc>
        <w:tc>
          <w:tcPr>
            <w:tcW w:w="1123" w:type="dxa"/>
            <w:vAlign w:val="bottom"/>
          </w:tcPr>
          <w:p w:rsidR="0053055B" w:rsidRPr="0053055B" w:rsidRDefault="0053055B" w:rsidP="0053055B">
            <w:pPr>
              <w:pStyle w:val="NormalWeb"/>
              <w:jc w:val="center"/>
              <w:rPr>
                <w:sz w:val="20"/>
                <w:szCs w:val="20"/>
              </w:rPr>
            </w:pPr>
            <w:r w:rsidRPr="0053055B">
              <w:rPr>
                <w:sz w:val="20"/>
                <w:szCs w:val="20"/>
              </w:rPr>
              <w:t>48.2</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53055B" w:rsidRPr="0053055B" w:rsidRDefault="0053055B" w:rsidP="0053055B">
            <w:pPr>
              <w:pStyle w:val="NormalWeb"/>
              <w:jc w:val="center"/>
              <w:rPr>
                <w:sz w:val="20"/>
                <w:szCs w:val="20"/>
              </w:rPr>
            </w:pPr>
            <w:r w:rsidRPr="0053055B">
              <w:rPr>
                <w:sz w:val="20"/>
                <w:szCs w:val="20"/>
              </w:rPr>
              <w:t>8.8</w:t>
            </w:r>
          </w:p>
        </w:tc>
        <w:tc>
          <w:tcPr>
            <w:tcW w:w="1169" w:type="dxa"/>
            <w:vAlign w:val="bottom"/>
          </w:tcPr>
          <w:p w:rsidR="0053055B" w:rsidRPr="0053055B" w:rsidRDefault="0053055B" w:rsidP="0053055B">
            <w:pPr>
              <w:pStyle w:val="NormalWeb"/>
              <w:jc w:val="center"/>
              <w:rPr>
                <w:sz w:val="20"/>
                <w:szCs w:val="20"/>
              </w:rPr>
            </w:pPr>
            <w:r w:rsidRPr="0053055B">
              <w:rPr>
                <w:sz w:val="20"/>
                <w:szCs w:val="20"/>
              </w:rPr>
              <w:t>15.9</w:t>
            </w:r>
          </w:p>
        </w:tc>
        <w:tc>
          <w:tcPr>
            <w:tcW w:w="1170" w:type="dxa"/>
            <w:vAlign w:val="bottom"/>
          </w:tcPr>
          <w:p w:rsidR="0053055B" w:rsidRPr="0053055B" w:rsidRDefault="0053055B" w:rsidP="0053055B">
            <w:pPr>
              <w:pStyle w:val="NormalWeb"/>
              <w:jc w:val="center"/>
              <w:rPr>
                <w:sz w:val="20"/>
                <w:szCs w:val="20"/>
              </w:rPr>
            </w:pPr>
            <w:r w:rsidRPr="0053055B">
              <w:rPr>
                <w:sz w:val="20"/>
                <w:szCs w:val="20"/>
              </w:rPr>
              <w:t>24.7</w:t>
            </w:r>
          </w:p>
        </w:tc>
        <w:tc>
          <w:tcPr>
            <w:tcW w:w="1312" w:type="dxa"/>
            <w:vAlign w:val="bottom"/>
          </w:tcPr>
          <w:p w:rsidR="0053055B" w:rsidRPr="0053055B" w:rsidRDefault="0053055B" w:rsidP="0053055B">
            <w:pPr>
              <w:pStyle w:val="NormalWeb"/>
              <w:jc w:val="center"/>
              <w:rPr>
                <w:sz w:val="20"/>
                <w:szCs w:val="20"/>
              </w:rPr>
            </w:pPr>
            <w:r w:rsidRPr="0053055B">
              <w:rPr>
                <w:sz w:val="20"/>
                <w:szCs w:val="20"/>
              </w:rPr>
              <w:t>43.9</w:t>
            </w:r>
          </w:p>
        </w:tc>
        <w:tc>
          <w:tcPr>
            <w:tcW w:w="1122" w:type="dxa"/>
            <w:vAlign w:val="bottom"/>
          </w:tcPr>
          <w:p w:rsidR="0053055B" w:rsidRPr="0053055B" w:rsidRDefault="0053055B" w:rsidP="0053055B">
            <w:pPr>
              <w:pStyle w:val="NormalWeb"/>
              <w:jc w:val="center"/>
              <w:rPr>
                <w:sz w:val="20"/>
                <w:szCs w:val="20"/>
              </w:rPr>
            </w:pPr>
            <w:r w:rsidRPr="0053055B">
              <w:rPr>
                <w:sz w:val="20"/>
                <w:szCs w:val="20"/>
              </w:rPr>
              <w:t>31.4</w:t>
            </w:r>
          </w:p>
        </w:tc>
        <w:tc>
          <w:tcPr>
            <w:tcW w:w="1122" w:type="dxa"/>
            <w:vAlign w:val="bottom"/>
          </w:tcPr>
          <w:p w:rsidR="0053055B" w:rsidRPr="0053055B" w:rsidRDefault="0053055B" w:rsidP="0053055B">
            <w:pPr>
              <w:pStyle w:val="NormalWeb"/>
              <w:jc w:val="center"/>
              <w:rPr>
                <w:sz w:val="20"/>
                <w:szCs w:val="20"/>
              </w:rPr>
            </w:pPr>
            <w:r w:rsidRPr="0053055B">
              <w:rPr>
                <w:sz w:val="20"/>
                <w:szCs w:val="20"/>
              </w:rPr>
              <w:t>18.6</w:t>
            </w:r>
          </w:p>
        </w:tc>
        <w:tc>
          <w:tcPr>
            <w:tcW w:w="1123" w:type="dxa"/>
            <w:vAlign w:val="bottom"/>
          </w:tcPr>
          <w:p w:rsidR="0053055B" w:rsidRPr="0053055B" w:rsidRDefault="0053055B" w:rsidP="0053055B">
            <w:pPr>
              <w:pStyle w:val="NormalWeb"/>
              <w:jc w:val="center"/>
              <w:rPr>
                <w:sz w:val="20"/>
                <w:szCs w:val="20"/>
              </w:rPr>
            </w:pPr>
            <w:r w:rsidRPr="0053055B">
              <w:rPr>
                <w:sz w:val="20"/>
                <w:szCs w:val="20"/>
              </w:rPr>
              <w:t>39.4</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53055B" w:rsidRPr="0053055B" w:rsidRDefault="0053055B" w:rsidP="0053055B">
            <w:pPr>
              <w:pStyle w:val="NormalWeb"/>
              <w:jc w:val="center"/>
              <w:rPr>
                <w:sz w:val="20"/>
                <w:szCs w:val="20"/>
              </w:rPr>
            </w:pPr>
            <w:r w:rsidRPr="0053055B">
              <w:rPr>
                <w:sz w:val="20"/>
                <w:szCs w:val="20"/>
              </w:rPr>
              <w:t>13.1</w:t>
            </w:r>
          </w:p>
        </w:tc>
        <w:tc>
          <w:tcPr>
            <w:tcW w:w="1169" w:type="dxa"/>
            <w:vAlign w:val="bottom"/>
          </w:tcPr>
          <w:p w:rsidR="0053055B" w:rsidRPr="0053055B" w:rsidRDefault="0053055B" w:rsidP="0053055B">
            <w:pPr>
              <w:pStyle w:val="NormalWeb"/>
              <w:jc w:val="center"/>
              <w:rPr>
                <w:sz w:val="20"/>
                <w:szCs w:val="20"/>
              </w:rPr>
            </w:pPr>
            <w:r w:rsidRPr="0053055B">
              <w:rPr>
                <w:sz w:val="20"/>
                <w:szCs w:val="20"/>
              </w:rPr>
              <w:t>7.2</w:t>
            </w:r>
          </w:p>
        </w:tc>
        <w:tc>
          <w:tcPr>
            <w:tcW w:w="1170" w:type="dxa"/>
            <w:vAlign w:val="bottom"/>
          </w:tcPr>
          <w:p w:rsidR="0053055B" w:rsidRPr="0053055B" w:rsidRDefault="0053055B" w:rsidP="0053055B">
            <w:pPr>
              <w:pStyle w:val="NormalWeb"/>
              <w:jc w:val="center"/>
              <w:rPr>
                <w:sz w:val="20"/>
                <w:szCs w:val="20"/>
              </w:rPr>
            </w:pPr>
            <w:r w:rsidRPr="0053055B">
              <w:rPr>
                <w:sz w:val="20"/>
                <w:szCs w:val="20"/>
              </w:rPr>
              <w:t>20.4</w:t>
            </w:r>
          </w:p>
        </w:tc>
        <w:tc>
          <w:tcPr>
            <w:tcW w:w="1312" w:type="dxa"/>
            <w:vAlign w:val="bottom"/>
          </w:tcPr>
          <w:p w:rsidR="0053055B" w:rsidRPr="0053055B" w:rsidRDefault="0053055B" w:rsidP="0053055B">
            <w:pPr>
              <w:pStyle w:val="NormalWeb"/>
              <w:jc w:val="center"/>
              <w:rPr>
                <w:sz w:val="20"/>
                <w:szCs w:val="20"/>
              </w:rPr>
            </w:pPr>
            <w:r w:rsidRPr="0053055B">
              <w:rPr>
                <w:sz w:val="20"/>
                <w:szCs w:val="20"/>
              </w:rPr>
              <w:t>45.1</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34.5</w:t>
            </w:r>
          </w:p>
        </w:tc>
        <w:tc>
          <w:tcPr>
            <w:tcW w:w="1122" w:type="dxa"/>
            <w:vAlign w:val="bottom"/>
          </w:tcPr>
          <w:p w:rsidR="0053055B" w:rsidRPr="0053055B" w:rsidRDefault="0053055B" w:rsidP="0053055B">
            <w:pPr>
              <w:pStyle w:val="NormalWeb"/>
              <w:jc w:val="center"/>
              <w:rPr>
                <w:sz w:val="20"/>
                <w:szCs w:val="20"/>
              </w:rPr>
            </w:pPr>
            <w:r w:rsidRPr="0053055B">
              <w:rPr>
                <w:sz w:val="20"/>
                <w:szCs w:val="20"/>
              </w:rPr>
              <w:t>22.5</w:t>
            </w:r>
          </w:p>
        </w:tc>
        <w:tc>
          <w:tcPr>
            <w:tcW w:w="1123" w:type="dxa"/>
            <w:vAlign w:val="bottom"/>
          </w:tcPr>
          <w:p w:rsidR="0053055B" w:rsidRPr="0053055B" w:rsidRDefault="0053055B" w:rsidP="0053055B">
            <w:pPr>
              <w:pStyle w:val="NormalWeb"/>
              <w:jc w:val="center"/>
              <w:rPr>
                <w:sz w:val="20"/>
                <w:szCs w:val="20"/>
              </w:rPr>
            </w:pPr>
            <w:r w:rsidRPr="0053055B">
              <w:rPr>
                <w:sz w:val="20"/>
                <w:szCs w:val="20"/>
              </w:rPr>
              <w:t>38.1</w:t>
            </w:r>
          </w:p>
        </w:tc>
      </w:tr>
      <w:tr w:rsidR="001E7C28" w:rsidRPr="007B7A8F" w:rsidTr="00F10241">
        <w:tc>
          <w:tcPr>
            <w:tcW w:w="2518" w:type="dxa"/>
            <w:vAlign w:val="bottom"/>
          </w:tcPr>
          <w:p w:rsidR="001E7C28" w:rsidRPr="007B7A8F" w:rsidRDefault="001E7C28"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70" w:type="dxa"/>
            <w:vAlign w:val="bottom"/>
          </w:tcPr>
          <w:p w:rsidR="001E7C28" w:rsidRPr="0053055B" w:rsidRDefault="001E7C28" w:rsidP="0053055B">
            <w:pPr>
              <w:pStyle w:val="NormalWeb"/>
              <w:jc w:val="center"/>
              <w:rPr>
                <w:sz w:val="20"/>
                <w:szCs w:val="20"/>
              </w:rPr>
            </w:pPr>
            <w:r w:rsidRPr="0053055B">
              <w:rPr>
                <w:sz w:val="20"/>
                <w:szCs w:val="20"/>
              </w:rPr>
              <w:t>14</w:t>
            </w:r>
            <w:r>
              <w:rPr>
                <w:sz w:val="20"/>
                <w:szCs w:val="20"/>
              </w:rPr>
              <w:t>.0</w:t>
            </w:r>
          </w:p>
        </w:tc>
        <w:tc>
          <w:tcPr>
            <w:tcW w:w="1312" w:type="dxa"/>
            <w:vAlign w:val="bottom"/>
          </w:tcPr>
          <w:p w:rsidR="001E7C28" w:rsidRPr="0053055B" w:rsidRDefault="001E7C28" w:rsidP="0053055B">
            <w:pPr>
              <w:pStyle w:val="NormalWeb"/>
              <w:jc w:val="center"/>
              <w:rPr>
                <w:sz w:val="20"/>
                <w:szCs w:val="20"/>
              </w:rPr>
            </w:pPr>
            <w:r w:rsidRPr="0053055B">
              <w:rPr>
                <w:sz w:val="20"/>
                <w:szCs w:val="20"/>
              </w:rPr>
              <w:t>30.4</w:t>
            </w:r>
          </w:p>
        </w:tc>
        <w:tc>
          <w:tcPr>
            <w:tcW w:w="1122" w:type="dxa"/>
            <w:vAlign w:val="bottom"/>
          </w:tcPr>
          <w:p w:rsidR="001E7C28" w:rsidRPr="0053055B" w:rsidRDefault="001E7C28" w:rsidP="0053055B">
            <w:pPr>
              <w:pStyle w:val="NormalWeb"/>
              <w:jc w:val="center"/>
              <w:rPr>
                <w:sz w:val="20"/>
                <w:szCs w:val="20"/>
              </w:rPr>
            </w:pPr>
            <w:r w:rsidRPr="0053055B">
              <w:rPr>
                <w:sz w:val="20"/>
                <w:szCs w:val="20"/>
              </w:rPr>
              <w:t>55.6</w:t>
            </w:r>
          </w:p>
        </w:tc>
        <w:tc>
          <w:tcPr>
            <w:tcW w:w="1122" w:type="dxa"/>
            <w:vAlign w:val="bottom"/>
          </w:tcPr>
          <w:p w:rsidR="001E7C28" w:rsidRPr="0053055B" w:rsidRDefault="001E7C28" w:rsidP="0053055B">
            <w:pPr>
              <w:pStyle w:val="NormalWeb"/>
              <w:jc w:val="center"/>
              <w:rPr>
                <w:sz w:val="20"/>
                <w:szCs w:val="20"/>
              </w:rPr>
            </w:pPr>
            <w:r w:rsidRPr="0053055B">
              <w:rPr>
                <w:sz w:val="20"/>
                <w:szCs w:val="20"/>
              </w:rPr>
              <w:t>15.3</w:t>
            </w:r>
          </w:p>
        </w:tc>
        <w:tc>
          <w:tcPr>
            <w:tcW w:w="1123" w:type="dxa"/>
            <w:vAlign w:val="bottom"/>
          </w:tcPr>
          <w:p w:rsidR="001E7C28" w:rsidRPr="0053055B" w:rsidRDefault="001E7C28" w:rsidP="0053055B">
            <w:pPr>
              <w:pStyle w:val="NormalWeb"/>
              <w:jc w:val="center"/>
              <w:rPr>
                <w:sz w:val="20"/>
                <w:szCs w:val="20"/>
              </w:rPr>
            </w:pPr>
            <w:r w:rsidRPr="0053055B">
              <w:rPr>
                <w:sz w:val="20"/>
                <w:szCs w:val="20"/>
              </w:rPr>
              <w:t>27.6</w:t>
            </w:r>
          </w:p>
        </w:tc>
      </w:tr>
      <w:tr w:rsidR="0053055B" w:rsidRPr="007B7A8F" w:rsidTr="00F10241">
        <w:tc>
          <w:tcPr>
            <w:tcW w:w="2518" w:type="dxa"/>
            <w:vAlign w:val="bottom"/>
          </w:tcPr>
          <w:p w:rsidR="0053055B" w:rsidRPr="007B7A8F" w:rsidRDefault="0053055B"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53055B" w:rsidRPr="0053055B" w:rsidRDefault="0053055B" w:rsidP="0053055B">
            <w:pPr>
              <w:pStyle w:val="NormalWeb"/>
              <w:jc w:val="center"/>
              <w:rPr>
                <w:sz w:val="20"/>
                <w:szCs w:val="20"/>
              </w:rPr>
            </w:pPr>
            <w:r w:rsidRPr="0053055B">
              <w:rPr>
                <w:sz w:val="20"/>
                <w:szCs w:val="20"/>
              </w:rPr>
              <w:t>5</w:t>
            </w:r>
            <w:r w:rsidR="001E7C28">
              <w:rPr>
                <w:sz w:val="20"/>
                <w:szCs w:val="20"/>
              </w:rPr>
              <w:t>.0</w:t>
            </w:r>
          </w:p>
        </w:tc>
        <w:tc>
          <w:tcPr>
            <w:tcW w:w="1169" w:type="dxa"/>
            <w:vAlign w:val="bottom"/>
          </w:tcPr>
          <w:p w:rsidR="0053055B" w:rsidRPr="0053055B" w:rsidRDefault="0053055B" w:rsidP="0053055B">
            <w:pPr>
              <w:pStyle w:val="NormalWeb"/>
              <w:jc w:val="center"/>
              <w:rPr>
                <w:sz w:val="20"/>
                <w:szCs w:val="20"/>
              </w:rPr>
            </w:pPr>
            <w:r w:rsidRPr="0053055B">
              <w:rPr>
                <w:sz w:val="20"/>
                <w:szCs w:val="20"/>
              </w:rPr>
              <w:t>24.4</w:t>
            </w:r>
          </w:p>
        </w:tc>
        <w:tc>
          <w:tcPr>
            <w:tcW w:w="1170" w:type="dxa"/>
            <w:vAlign w:val="bottom"/>
          </w:tcPr>
          <w:p w:rsidR="0053055B" w:rsidRPr="0053055B" w:rsidRDefault="0053055B" w:rsidP="0053055B">
            <w:pPr>
              <w:pStyle w:val="NormalWeb"/>
              <w:jc w:val="center"/>
              <w:rPr>
                <w:sz w:val="20"/>
                <w:szCs w:val="20"/>
              </w:rPr>
            </w:pPr>
            <w:r w:rsidRPr="0053055B">
              <w:rPr>
                <w:sz w:val="20"/>
                <w:szCs w:val="20"/>
              </w:rPr>
              <w:t>29.4</w:t>
            </w:r>
          </w:p>
        </w:tc>
        <w:tc>
          <w:tcPr>
            <w:tcW w:w="1312" w:type="dxa"/>
            <w:vAlign w:val="bottom"/>
          </w:tcPr>
          <w:p w:rsidR="0053055B" w:rsidRPr="0053055B" w:rsidRDefault="0053055B" w:rsidP="0053055B">
            <w:pPr>
              <w:pStyle w:val="NormalWeb"/>
              <w:jc w:val="center"/>
              <w:rPr>
                <w:sz w:val="20"/>
                <w:szCs w:val="20"/>
              </w:rPr>
            </w:pPr>
            <w:r w:rsidRPr="0053055B">
              <w:rPr>
                <w:sz w:val="20"/>
                <w:szCs w:val="20"/>
              </w:rPr>
              <w:t>35.7</w:t>
            </w:r>
          </w:p>
        </w:tc>
        <w:tc>
          <w:tcPr>
            <w:tcW w:w="1122" w:type="dxa"/>
            <w:vAlign w:val="bottom"/>
          </w:tcPr>
          <w:p w:rsidR="0053055B" w:rsidRPr="0053055B" w:rsidRDefault="0053055B" w:rsidP="0053055B">
            <w:pPr>
              <w:pStyle w:val="NormalWeb"/>
              <w:jc w:val="center"/>
              <w:rPr>
                <w:sz w:val="20"/>
                <w:szCs w:val="20"/>
              </w:rPr>
            </w:pPr>
            <w:r w:rsidRPr="0053055B">
              <w:rPr>
                <w:sz w:val="20"/>
                <w:szCs w:val="20"/>
              </w:rPr>
              <w:t>34.9</w:t>
            </w:r>
          </w:p>
        </w:tc>
        <w:tc>
          <w:tcPr>
            <w:tcW w:w="1122" w:type="dxa"/>
            <w:vAlign w:val="bottom"/>
          </w:tcPr>
          <w:p w:rsidR="0053055B" w:rsidRPr="0053055B" w:rsidRDefault="0053055B" w:rsidP="0053055B">
            <w:pPr>
              <w:pStyle w:val="NormalWeb"/>
              <w:jc w:val="center"/>
              <w:rPr>
                <w:sz w:val="20"/>
                <w:szCs w:val="20"/>
              </w:rPr>
            </w:pPr>
            <w:r w:rsidRPr="0053055B">
              <w:rPr>
                <w:sz w:val="20"/>
                <w:szCs w:val="20"/>
              </w:rPr>
              <w:t>23.8</w:t>
            </w:r>
          </w:p>
        </w:tc>
        <w:tc>
          <w:tcPr>
            <w:tcW w:w="1123" w:type="dxa"/>
            <w:vAlign w:val="bottom"/>
          </w:tcPr>
          <w:p w:rsidR="0053055B" w:rsidRPr="0053055B" w:rsidRDefault="0053055B" w:rsidP="0053055B">
            <w:pPr>
              <w:pStyle w:val="NormalWeb"/>
              <w:jc w:val="center"/>
              <w:rPr>
                <w:sz w:val="20"/>
                <w:szCs w:val="20"/>
              </w:rPr>
            </w:pPr>
            <w:r w:rsidRPr="0053055B">
              <w:rPr>
                <w:sz w:val="20"/>
                <w:szCs w:val="20"/>
              </w:rPr>
              <w:t>48.8</w:t>
            </w:r>
          </w:p>
        </w:tc>
      </w:tr>
      <w:tr w:rsidR="001E7C28" w:rsidRPr="007B7A8F" w:rsidTr="00F10241">
        <w:tc>
          <w:tcPr>
            <w:tcW w:w="2518" w:type="dxa"/>
            <w:vAlign w:val="bottom"/>
          </w:tcPr>
          <w:p w:rsidR="001E7C28" w:rsidRPr="007B7A8F" w:rsidRDefault="001E7C28"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70" w:type="dxa"/>
            <w:vAlign w:val="bottom"/>
          </w:tcPr>
          <w:p w:rsidR="001E7C28" w:rsidRPr="0053055B" w:rsidRDefault="001E7C28" w:rsidP="0053055B">
            <w:pPr>
              <w:pStyle w:val="NormalWeb"/>
              <w:jc w:val="center"/>
              <w:rPr>
                <w:sz w:val="20"/>
                <w:szCs w:val="20"/>
              </w:rPr>
            </w:pPr>
            <w:r w:rsidRPr="0053055B">
              <w:rPr>
                <w:sz w:val="20"/>
                <w:szCs w:val="20"/>
              </w:rPr>
              <w:t>27.1</w:t>
            </w:r>
          </w:p>
        </w:tc>
        <w:tc>
          <w:tcPr>
            <w:tcW w:w="1312" w:type="dxa"/>
            <w:vAlign w:val="bottom"/>
          </w:tcPr>
          <w:p w:rsidR="001E7C28" w:rsidRPr="0053055B" w:rsidRDefault="001E7C28" w:rsidP="0053055B">
            <w:pPr>
              <w:pStyle w:val="NormalWeb"/>
              <w:jc w:val="center"/>
              <w:rPr>
                <w:sz w:val="20"/>
                <w:szCs w:val="20"/>
              </w:rPr>
            </w:pPr>
            <w:r w:rsidRPr="0053055B">
              <w:rPr>
                <w:sz w:val="20"/>
                <w:szCs w:val="20"/>
              </w:rPr>
              <w:t>47.5</w:t>
            </w:r>
          </w:p>
        </w:tc>
        <w:tc>
          <w:tcPr>
            <w:tcW w:w="1122" w:type="dxa"/>
            <w:vAlign w:val="bottom"/>
          </w:tcPr>
          <w:p w:rsidR="001E7C28" w:rsidRPr="0053055B" w:rsidRDefault="001E7C28" w:rsidP="0053055B">
            <w:pPr>
              <w:pStyle w:val="NormalWeb"/>
              <w:jc w:val="center"/>
              <w:rPr>
                <w:sz w:val="20"/>
                <w:szCs w:val="20"/>
              </w:rPr>
            </w:pPr>
            <w:r w:rsidRPr="0053055B">
              <w:rPr>
                <w:sz w:val="20"/>
                <w:szCs w:val="20"/>
              </w:rPr>
              <w:t>25.4</w:t>
            </w:r>
          </w:p>
        </w:tc>
        <w:tc>
          <w:tcPr>
            <w:tcW w:w="1122" w:type="dxa"/>
            <w:vAlign w:val="bottom"/>
          </w:tcPr>
          <w:p w:rsidR="001E7C28" w:rsidRPr="0053055B" w:rsidRDefault="001E7C28" w:rsidP="001A0C5E">
            <w:pPr>
              <w:pStyle w:val="NormalWeb"/>
              <w:jc w:val="center"/>
              <w:rPr>
                <w:sz w:val="20"/>
                <w:szCs w:val="20"/>
              </w:rPr>
            </w:pPr>
            <w:r>
              <w:rPr>
                <w:sz w:val="20"/>
                <w:szCs w:val="20"/>
              </w:rPr>
              <w:t>n.p.</w:t>
            </w:r>
          </w:p>
        </w:tc>
        <w:tc>
          <w:tcPr>
            <w:tcW w:w="1123" w:type="dxa"/>
            <w:vAlign w:val="bottom"/>
          </w:tcPr>
          <w:p w:rsidR="001E7C28" w:rsidRPr="0053055B" w:rsidRDefault="001E7C28" w:rsidP="0053055B">
            <w:pPr>
              <w:pStyle w:val="NormalWeb"/>
              <w:jc w:val="center"/>
              <w:rPr>
                <w:sz w:val="20"/>
                <w:szCs w:val="20"/>
              </w:rPr>
            </w:pPr>
            <w:r w:rsidRPr="0053055B">
              <w:rPr>
                <w:sz w:val="20"/>
                <w:szCs w:val="20"/>
              </w:rPr>
              <w:t>43.2</w:t>
            </w:r>
          </w:p>
        </w:tc>
      </w:tr>
      <w:tr w:rsidR="001E7C28" w:rsidRPr="007B7A8F" w:rsidTr="00F10241">
        <w:tc>
          <w:tcPr>
            <w:tcW w:w="2518" w:type="dxa"/>
            <w:vAlign w:val="bottom"/>
          </w:tcPr>
          <w:p w:rsidR="001E7C28" w:rsidRPr="007B7A8F" w:rsidRDefault="001E7C28"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69" w:type="dxa"/>
            <w:vAlign w:val="bottom"/>
          </w:tcPr>
          <w:p w:rsidR="001E7C28" w:rsidRPr="0053055B" w:rsidRDefault="001E7C28" w:rsidP="001A0C5E">
            <w:pPr>
              <w:pStyle w:val="NormalWeb"/>
              <w:jc w:val="center"/>
              <w:rPr>
                <w:sz w:val="20"/>
                <w:szCs w:val="20"/>
              </w:rPr>
            </w:pPr>
            <w:r>
              <w:rPr>
                <w:sz w:val="20"/>
                <w:szCs w:val="20"/>
              </w:rPr>
              <w:t>n.p.</w:t>
            </w:r>
          </w:p>
        </w:tc>
        <w:tc>
          <w:tcPr>
            <w:tcW w:w="1170" w:type="dxa"/>
            <w:vAlign w:val="bottom"/>
          </w:tcPr>
          <w:p w:rsidR="001E7C28" w:rsidRPr="0053055B" w:rsidRDefault="001E7C28" w:rsidP="0053055B">
            <w:pPr>
              <w:pStyle w:val="NormalWeb"/>
              <w:jc w:val="center"/>
              <w:rPr>
                <w:sz w:val="20"/>
                <w:szCs w:val="20"/>
              </w:rPr>
            </w:pPr>
            <w:r w:rsidRPr="0053055B">
              <w:rPr>
                <w:sz w:val="20"/>
                <w:szCs w:val="20"/>
              </w:rPr>
              <w:t>34.3</w:t>
            </w:r>
          </w:p>
        </w:tc>
        <w:tc>
          <w:tcPr>
            <w:tcW w:w="1312" w:type="dxa"/>
            <w:vAlign w:val="bottom"/>
          </w:tcPr>
          <w:p w:rsidR="001E7C28" w:rsidRPr="0053055B" w:rsidRDefault="001E7C28" w:rsidP="0053055B">
            <w:pPr>
              <w:pStyle w:val="NormalWeb"/>
              <w:jc w:val="center"/>
              <w:rPr>
                <w:sz w:val="20"/>
                <w:szCs w:val="20"/>
              </w:rPr>
            </w:pPr>
            <w:r w:rsidRPr="0053055B">
              <w:rPr>
                <w:sz w:val="20"/>
                <w:szCs w:val="20"/>
              </w:rPr>
              <w:t>35.8</w:t>
            </w:r>
          </w:p>
        </w:tc>
        <w:tc>
          <w:tcPr>
            <w:tcW w:w="1122" w:type="dxa"/>
            <w:vAlign w:val="bottom"/>
          </w:tcPr>
          <w:p w:rsidR="001E7C28" w:rsidRPr="0053055B" w:rsidRDefault="001E7C28" w:rsidP="0053055B">
            <w:pPr>
              <w:pStyle w:val="NormalWeb"/>
              <w:jc w:val="center"/>
              <w:rPr>
                <w:sz w:val="20"/>
                <w:szCs w:val="20"/>
              </w:rPr>
            </w:pPr>
            <w:r w:rsidRPr="0053055B">
              <w:rPr>
                <w:sz w:val="20"/>
                <w:szCs w:val="20"/>
              </w:rPr>
              <w:t>29.9</w:t>
            </w:r>
          </w:p>
        </w:tc>
        <w:tc>
          <w:tcPr>
            <w:tcW w:w="1122" w:type="dxa"/>
            <w:vAlign w:val="bottom"/>
          </w:tcPr>
          <w:p w:rsidR="001E7C28" w:rsidRPr="0053055B" w:rsidRDefault="001E7C28" w:rsidP="0053055B">
            <w:pPr>
              <w:pStyle w:val="NormalWeb"/>
              <w:jc w:val="center"/>
              <w:rPr>
                <w:sz w:val="20"/>
                <w:szCs w:val="20"/>
              </w:rPr>
            </w:pPr>
            <w:r w:rsidRPr="0053055B">
              <w:rPr>
                <w:sz w:val="20"/>
                <w:szCs w:val="20"/>
              </w:rPr>
              <w:t>32.5</w:t>
            </w:r>
          </w:p>
        </w:tc>
        <w:tc>
          <w:tcPr>
            <w:tcW w:w="1123" w:type="dxa"/>
            <w:vAlign w:val="bottom"/>
          </w:tcPr>
          <w:p w:rsidR="001E7C28" w:rsidRPr="0053055B" w:rsidRDefault="001E7C28" w:rsidP="0053055B">
            <w:pPr>
              <w:pStyle w:val="NormalWeb"/>
              <w:jc w:val="center"/>
              <w:rPr>
                <w:sz w:val="20"/>
                <w:szCs w:val="20"/>
              </w:rPr>
            </w:pPr>
            <w:r w:rsidRPr="0053055B">
              <w:rPr>
                <w:sz w:val="20"/>
                <w:szCs w:val="20"/>
              </w:rPr>
              <w:t>54.4</w:t>
            </w:r>
          </w:p>
        </w:tc>
      </w:tr>
      <w:tr w:rsidR="0053055B" w:rsidRPr="007B7A8F" w:rsidTr="00F10241">
        <w:tc>
          <w:tcPr>
            <w:tcW w:w="2518" w:type="dxa"/>
            <w:vAlign w:val="bottom"/>
          </w:tcPr>
          <w:p w:rsidR="0053055B" w:rsidRPr="00A5742A" w:rsidRDefault="0053055B" w:rsidP="00F10241">
            <w:pPr>
              <w:pStyle w:val="TableHeading"/>
              <w:rPr>
                <w:rFonts w:cs="Calibri"/>
                <w:b/>
                <w:sz w:val="20"/>
                <w:szCs w:val="20"/>
              </w:rPr>
            </w:pPr>
            <w:r w:rsidRPr="00A5742A">
              <w:rPr>
                <w:rFonts w:cs="Calibri"/>
                <w:b/>
                <w:sz w:val="20"/>
                <w:szCs w:val="20"/>
              </w:rPr>
              <w:t>TOTAL</w:t>
            </w:r>
          </w:p>
        </w:tc>
        <w:tc>
          <w:tcPr>
            <w:tcW w:w="1169" w:type="dxa"/>
            <w:vAlign w:val="bottom"/>
          </w:tcPr>
          <w:p w:rsidR="0053055B" w:rsidRPr="0053055B" w:rsidRDefault="0053055B" w:rsidP="0053055B">
            <w:pPr>
              <w:pStyle w:val="NormalWeb"/>
              <w:jc w:val="center"/>
              <w:rPr>
                <w:b/>
                <w:sz w:val="20"/>
                <w:szCs w:val="20"/>
              </w:rPr>
            </w:pPr>
            <w:r w:rsidRPr="0053055B">
              <w:rPr>
                <w:b/>
                <w:sz w:val="20"/>
                <w:szCs w:val="20"/>
              </w:rPr>
              <w:t>8.9</w:t>
            </w:r>
          </w:p>
        </w:tc>
        <w:tc>
          <w:tcPr>
            <w:tcW w:w="1169" w:type="dxa"/>
            <w:vAlign w:val="bottom"/>
          </w:tcPr>
          <w:p w:rsidR="0053055B" w:rsidRPr="0053055B" w:rsidRDefault="0053055B" w:rsidP="0053055B">
            <w:pPr>
              <w:pStyle w:val="NormalWeb"/>
              <w:jc w:val="center"/>
              <w:rPr>
                <w:b/>
                <w:sz w:val="20"/>
                <w:szCs w:val="20"/>
              </w:rPr>
            </w:pPr>
            <w:r w:rsidRPr="0053055B">
              <w:rPr>
                <w:b/>
                <w:sz w:val="20"/>
                <w:szCs w:val="20"/>
              </w:rPr>
              <w:t>16.2</w:t>
            </w:r>
          </w:p>
        </w:tc>
        <w:tc>
          <w:tcPr>
            <w:tcW w:w="1170" w:type="dxa"/>
            <w:vAlign w:val="bottom"/>
          </w:tcPr>
          <w:p w:rsidR="0053055B" w:rsidRPr="0053055B" w:rsidRDefault="0053055B" w:rsidP="0053055B">
            <w:pPr>
              <w:pStyle w:val="NormalWeb"/>
              <w:jc w:val="center"/>
              <w:rPr>
                <w:b/>
                <w:sz w:val="20"/>
                <w:szCs w:val="20"/>
              </w:rPr>
            </w:pPr>
            <w:r w:rsidRPr="0053055B">
              <w:rPr>
                <w:b/>
                <w:sz w:val="20"/>
                <w:szCs w:val="20"/>
              </w:rPr>
              <w:t>25.1</w:t>
            </w:r>
          </w:p>
        </w:tc>
        <w:tc>
          <w:tcPr>
            <w:tcW w:w="1312" w:type="dxa"/>
            <w:vAlign w:val="bottom"/>
          </w:tcPr>
          <w:p w:rsidR="0053055B" w:rsidRPr="0053055B" w:rsidRDefault="0053055B" w:rsidP="0053055B">
            <w:pPr>
              <w:pStyle w:val="NormalWeb"/>
              <w:jc w:val="center"/>
              <w:rPr>
                <w:b/>
                <w:sz w:val="20"/>
                <w:szCs w:val="20"/>
              </w:rPr>
            </w:pPr>
            <w:r w:rsidRPr="0053055B">
              <w:rPr>
                <w:b/>
                <w:sz w:val="20"/>
                <w:szCs w:val="20"/>
              </w:rPr>
              <w:t>43.0</w:t>
            </w:r>
          </w:p>
        </w:tc>
        <w:tc>
          <w:tcPr>
            <w:tcW w:w="1122" w:type="dxa"/>
            <w:vAlign w:val="bottom"/>
          </w:tcPr>
          <w:p w:rsidR="0053055B" w:rsidRPr="0053055B" w:rsidRDefault="0053055B" w:rsidP="0053055B">
            <w:pPr>
              <w:pStyle w:val="NormalWeb"/>
              <w:jc w:val="center"/>
              <w:rPr>
                <w:b/>
                <w:sz w:val="20"/>
                <w:szCs w:val="20"/>
              </w:rPr>
            </w:pPr>
            <w:r w:rsidRPr="0053055B">
              <w:rPr>
                <w:b/>
                <w:sz w:val="20"/>
                <w:szCs w:val="20"/>
              </w:rPr>
              <w:t>31.9</w:t>
            </w:r>
          </w:p>
        </w:tc>
        <w:tc>
          <w:tcPr>
            <w:tcW w:w="1122" w:type="dxa"/>
            <w:vAlign w:val="bottom"/>
          </w:tcPr>
          <w:p w:rsidR="0053055B" w:rsidRPr="0053055B" w:rsidRDefault="0053055B" w:rsidP="0053055B">
            <w:pPr>
              <w:pStyle w:val="NormalWeb"/>
              <w:jc w:val="center"/>
              <w:rPr>
                <w:b/>
                <w:sz w:val="20"/>
                <w:szCs w:val="20"/>
              </w:rPr>
            </w:pPr>
            <w:r w:rsidRPr="0053055B">
              <w:rPr>
                <w:b/>
                <w:sz w:val="20"/>
                <w:szCs w:val="20"/>
              </w:rPr>
              <w:t>19.9</w:t>
            </w:r>
          </w:p>
        </w:tc>
        <w:tc>
          <w:tcPr>
            <w:tcW w:w="1123" w:type="dxa"/>
            <w:vAlign w:val="bottom"/>
          </w:tcPr>
          <w:p w:rsidR="0053055B" w:rsidRPr="0053055B" w:rsidRDefault="0053055B" w:rsidP="0053055B">
            <w:pPr>
              <w:pStyle w:val="NormalWeb"/>
              <w:jc w:val="center"/>
              <w:rPr>
                <w:b/>
                <w:sz w:val="20"/>
                <w:szCs w:val="20"/>
              </w:rPr>
            </w:pPr>
            <w:r w:rsidRPr="0053055B">
              <w:rPr>
                <w:b/>
                <w:sz w:val="20"/>
                <w:szCs w:val="20"/>
              </w:rPr>
              <w:t>40.8</w:t>
            </w:r>
          </w:p>
        </w:tc>
      </w:tr>
    </w:tbl>
    <w:p w:rsidR="000675F8" w:rsidRDefault="000675F8" w:rsidP="007F063E">
      <w:pPr>
        <w:pStyle w:val="Footer"/>
      </w:pPr>
      <w:r w:rsidRPr="00CD7B38">
        <w:rPr>
          <w:b/>
        </w:rPr>
        <w:t>Not published (</w:t>
      </w:r>
      <w:proofErr w:type="gramStart"/>
      <w:r w:rsidRPr="00CD7B38">
        <w:rPr>
          <w:b/>
        </w:rPr>
        <w:t>n.p</w:t>
      </w:r>
      <w:proofErr w:type="gramEnd"/>
      <w:r w:rsidRPr="00CD7B38">
        <w:rPr>
          <w:b/>
        </w:rPr>
        <w:t>.)</w:t>
      </w:r>
      <w:r w:rsidRPr="00CD7B38">
        <w:t xml:space="preserve"> indicates that sufficient data </w:t>
      </w:r>
      <w:r>
        <w:t>were</w:t>
      </w:r>
      <w:r w:rsidRPr="00CD7B38">
        <w:t xml:space="preserve"> not available to produce a reliable estimate for the particular group of job seekers.</w:t>
      </w:r>
    </w:p>
    <w:p w:rsidR="000675F8" w:rsidRDefault="000675F8" w:rsidP="007F063E">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4</w:t>
      </w:r>
      <w:r w:rsidRPr="00427F45">
        <w:rPr>
          <w:lang w:val="en-GB"/>
        </w:rPr>
        <w:t xml:space="preserve"> in the 12 months to </w:t>
      </w:r>
      <w:r w:rsidR="00C0409E">
        <w:t>September</w:t>
      </w:r>
      <w:r w:rsidR="00C0409E" w:rsidRPr="009D4726">
        <w:t xml:space="preserve"> </w:t>
      </w:r>
      <w:r w:rsidR="00562981">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0675F8" w:rsidRPr="00FF1D30" w:rsidRDefault="003B15C5" w:rsidP="007F063E">
      <w:pPr>
        <w:pStyle w:val="Footer"/>
      </w:pPr>
      <w:r>
        <w:t>The job seeker characteristics refer to the job seekers’ circumstances at the commencement in their phase of assistance.</w:t>
      </w:r>
    </w:p>
    <w:p w:rsidR="00D90563" w:rsidRDefault="000675F8" w:rsidP="007F063E">
      <w:pPr>
        <w:pStyle w:val="Footer"/>
      </w:pPr>
      <w:r w:rsidRPr="004561B6">
        <w:t>Outcomes for job seekers on other income support types are not reported separately but included in the overall total</w:t>
      </w:r>
      <w:r>
        <w:t>.</w:t>
      </w:r>
      <w:r w:rsidR="00D90563">
        <w:br w:type="page"/>
      </w:r>
    </w:p>
    <w:p w:rsidR="00D90563" w:rsidRDefault="00D90563" w:rsidP="000C31DA">
      <w:pPr>
        <w:pStyle w:val="Heading2"/>
        <w:jc w:val="center"/>
      </w:pPr>
      <w:bookmarkStart w:id="30" w:name="_Toc368383075"/>
      <w:r w:rsidRPr="000C31DA">
        <w:lastRenderedPageBreak/>
        <w:t xml:space="preserve">Table 2.6 </w:t>
      </w:r>
      <w:r w:rsidR="00E825CF" w:rsidRPr="000C31DA">
        <w:t>–</w:t>
      </w:r>
      <w:r w:rsidRPr="000C31DA">
        <w:t xml:space="preserve"> </w:t>
      </w:r>
      <w:r w:rsidR="00E825CF" w:rsidRPr="000C31DA">
        <w:t xml:space="preserve">Status of JSA Job Seekers Three Months </w:t>
      </w:r>
      <w:proofErr w:type="gramStart"/>
      <w:r w:rsidR="00E825CF" w:rsidRPr="000C31DA">
        <w:t>After</w:t>
      </w:r>
      <w:proofErr w:type="gramEnd"/>
      <w:r w:rsidR="00E825CF" w:rsidRPr="000C31DA">
        <w:t xml:space="preserve"> </w:t>
      </w:r>
      <w:r w:rsidRPr="000C31DA">
        <w:t>Job Placement</w:t>
      </w:r>
      <w:r w:rsidR="00A110F9">
        <w:t xml:space="preserve">, </w:t>
      </w:r>
      <w:r w:rsidR="00CB2193">
        <w:t>December</w:t>
      </w:r>
      <w:r w:rsidR="00CB2193" w:rsidRPr="00DB45F3">
        <w:t xml:space="preserve"> </w:t>
      </w:r>
      <w:r w:rsidR="007C3312" w:rsidRPr="000C31DA">
        <w:t>2012</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D531E4">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1A0C5E" w:rsidRPr="007B7A8F" w:rsidTr="00D531E4">
        <w:tc>
          <w:tcPr>
            <w:tcW w:w="2518" w:type="dxa"/>
            <w:vAlign w:val="bottom"/>
          </w:tcPr>
          <w:p w:rsidR="001A0C5E" w:rsidRPr="007B7A8F" w:rsidRDefault="001A0C5E"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1A0C5E" w:rsidRPr="001A0C5E" w:rsidRDefault="001A0C5E" w:rsidP="001A0C5E">
            <w:pPr>
              <w:pStyle w:val="NormalWeb"/>
              <w:jc w:val="center"/>
              <w:rPr>
                <w:sz w:val="20"/>
                <w:szCs w:val="20"/>
              </w:rPr>
            </w:pPr>
            <w:r w:rsidRPr="001A0C5E">
              <w:rPr>
                <w:sz w:val="20"/>
                <w:szCs w:val="20"/>
              </w:rPr>
              <w:t>34.9</w:t>
            </w:r>
          </w:p>
        </w:tc>
        <w:tc>
          <w:tcPr>
            <w:tcW w:w="1169" w:type="dxa"/>
            <w:vAlign w:val="bottom"/>
          </w:tcPr>
          <w:p w:rsidR="001A0C5E" w:rsidRPr="001A0C5E" w:rsidRDefault="001A0C5E" w:rsidP="001A0C5E">
            <w:pPr>
              <w:pStyle w:val="NormalWeb"/>
              <w:jc w:val="center"/>
              <w:rPr>
                <w:sz w:val="20"/>
                <w:szCs w:val="20"/>
              </w:rPr>
            </w:pPr>
            <w:r w:rsidRPr="001A0C5E">
              <w:rPr>
                <w:sz w:val="20"/>
                <w:szCs w:val="20"/>
              </w:rPr>
              <w:t>32.9</w:t>
            </w:r>
          </w:p>
        </w:tc>
        <w:tc>
          <w:tcPr>
            <w:tcW w:w="1170" w:type="dxa"/>
            <w:vAlign w:val="bottom"/>
          </w:tcPr>
          <w:p w:rsidR="001A0C5E" w:rsidRPr="001A0C5E" w:rsidRDefault="001A0C5E" w:rsidP="001A0C5E">
            <w:pPr>
              <w:pStyle w:val="NormalWeb"/>
              <w:jc w:val="center"/>
              <w:rPr>
                <w:sz w:val="20"/>
                <w:szCs w:val="20"/>
              </w:rPr>
            </w:pPr>
            <w:r w:rsidRPr="001A0C5E">
              <w:rPr>
                <w:sz w:val="20"/>
                <w:szCs w:val="20"/>
              </w:rPr>
              <w:t>67.8</w:t>
            </w:r>
          </w:p>
        </w:tc>
        <w:tc>
          <w:tcPr>
            <w:tcW w:w="1312" w:type="dxa"/>
            <w:vAlign w:val="bottom"/>
          </w:tcPr>
          <w:p w:rsidR="001A0C5E" w:rsidRPr="001A0C5E" w:rsidRDefault="001A0C5E" w:rsidP="001A0C5E">
            <w:pPr>
              <w:pStyle w:val="NormalWeb"/>
              <w:jc w:val="center"/>
              <w:rPr>
                <w:sz w:val="20"/>
                <w:szCs w:val="20"/>
              </w:rPr>
            </w:pPr>
            <w:r w:rsidRPr="001A0C5E">
              <w:rPr>
                <w:sz w:val="20"/>
                <w:szCs w:val="20"/>
              </w:rPr>
              <w:t>28.8</w:t>
            </w:r>
          </w:p>
        </w:tc>
        <w:tc>
          <w:tcPr>
            <w:tcW w:w="1122" w:type="dxa"/>
            <w:vAlign w:val="bottom"/>
          </w:tcPr>
          <w:p w:rsidR="001A0C5E" w:rsidRPr="001A0C5E" w:rsidRDefault="001A0C5E" w:rsidP="001A0C5E">
            <w:pPr>
              <w:pStyle w:val="NormalWeb"/>
              <w:jc w:val="center"/>
              <w:rPr>
                <w:sz w:val="20"/>
                <w:szCs w:val="20"/>
              </w:rPr>
            </w:pPr>
            <w:r w:rsidRPr="001A0C5E">
              <w:rPr>
                <w:sz w:val="20"/>
                <w:szCs w:val="20"/>
              </w:rPr>
              <w:t>3.4</w:t>
            </w:r>
          </w:p>
        </w:tc>
        <w:tc>
          <w:tcPr>
            <w:tcW w:w="1122" w:type="dxa"/>
            <w:vAlign w:val="bottom"/>
          </w:tcPr>
          <w:p w:rsidR="001A0C5E" w:rsidRPr="001A0C5E" w:rsidRDefault="001A0C5E" w:rsidP="001A0C5E">
            <w:pPr>
              <w:pStyle w:val="NormalWeb"/>
              <w:jc w:val="center"/>
              <w:rPr>
                <w:sz w:val="20"/>
                <w:szCs w:val="20"/>
              </w:rPr>
            </w:pPr>
            <w:r w:rsidRPr="001A0C5E">
              <w:rPr>
                <w:sz w:val="20"/>
                <w:szCs w:val="20"/>
              </w:rPr>
              <w:t>27.2</w:t>
            </w:r>
          </w:p>
        </w:tc>
        <w:tc>
          <w:tcPr>
            <w:tcW w:w="1123" w:type="dxa"/>
            <w:vAlign w:val="bottom"/>
          </w:tcPr>
          <w:p w:rsidR="001A0C5E" w:rsidRPr="001A0C5E" w:rsidRDefault="001A0C5E" w:rsidP="001A0C5E">
            <w:pPr>
              <w:pStyle w:val="NormalWeb"/>
              <w:jc w:val="center"/>
              <w:rPr>
                <w:sz w:val="20"/>
                <w:szCs w:val="20"/>
              </w:rPr>
            </w:pPr>
            <w:r w:rsidRPr="001A0C5E">
              <w:rPr>
                <w:sz w:val="20"/>
                <w:szCs w:val="20"/>
              </w:rPr>
              <w:t>76.4</w:t>
            </w:r>
          </w:p>
        </w:tc>
      </w:tr>
      <w:tr w:rsidR="001A0C5E" w:rsidRPr="007B7A8F" w:rsidTr="00D531E4">
        <w:tc>
          <w:tcPr>
            <w:tcW w:w="2518" w:type="dxa"/>
            <w:vAlign w:val="bottom"/>
          </w:tcPr>
          <w:p w:rsidR="001A0C5E" w:rsidRPr="007B7A8F" w:rsidRDefault="001A0C5E"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1A0C5E" w:rsidRPr="001A0C5E" w:rsidRDefault="001A0C5E" w:rsidP="001A0C5E">
            <w:pPr>
              <w:pStyle w:val="NormalWeb"/>
              <w:jc w:val="center"/>
              <w:rPr>
                <w:sz w:val="20"/>
                <w:szCs w:val="20"/>
              </w:rPr>
            </w:pPr>
            <w:r w:rsidRPr="001A0C5E">
              <w:rPr>
                <w:sz w:val="20"/>
                <w:szCs w:val="20"/>
              </w:rPr>
              <w:t>33.1</w:t>
            </w:r>
          </w:p>
        </w:tc>
        <w:tc>
          <w:tcPr>
            <w:tcW w:w="1169" w:type="dxa"/>
            <w:vAlign w:val="bottom"/>
          </w:tcPr>
          <w:p w:rsidR="001A0C5E" w:rsidRPr="001A0C5E" w:rsidRDefault="001A0C5E" w:rsidP="001A0C5E">
            <w:pPr>
              <w:pStyle w:val="NormalWeb"/>
              <w:jc w:val="center"/>
              <w:rPr>
                <w:sz w:val="20"/>
                <w:szCs w:val="20"/>
              </w:rPr>
            </w:pPr>
            <w:r w:rsidRPr="001A0C5E">
              <w:rPr>
                <w:sz w:val="20"/>
                <w:szCs w:val="20"/>
              </w:rPr>
              <w:t>36.3</w:t>
            </w:r>
          </w:p>
        </w:tc>
        <w:tc>
          <w:tcPr>
            <w:tcW w:w="1170" w:type="dxa"/>
            <w:vAlign w:val="bottom"/>
          </w:tcPr>
          <w:p w:rsidR="001A0C5E" w:rsidRPr="001A0C5E" w:rsidRDefault="001A0C5E" w:rsidP="001A0C5E">
            <w:pPr>
              <w:pStyle w:val="NormalWeb"/>
              <w:jc w:val="center"/>
              <w:rPr>
                <w:sz w:val="20"/>
                <w:szCs w:val="20"/>
              </w:rPr>
            </w:pPr>
            <w:r w:rsidRPr="001A0C5E">
              <w:rPr>
                <w:sz w:val="20"/>
                <w:szCs w:val="20"/>
              </w:rPr>
              <w:t>69.4</w:t>
            </w:r>
          </w:p>
        </w:tc>
        <w:tc>
          <w:tcPr>
            <w:tcW w:w="1312" w:type="dxa"/>
            <w:vAlign w:val="bottom"/>
          </w:tcPr>
          <w:p w:rsidR="001A0C5E" w:rsidRPr="001A0C5E" w:rsidRDefault="001A0C5E" w:rsidP="001A0C5E">
            <w:pPr>
              <w:pStyle w:val="NormalWeb"/>
              <w:jc w:val="center"/>
              <w:rPr>
                <w:sz w:val="20"/>
                <w:szCs w:val="20"/>
              </w:rPr>
            </w:pPr>
            <w:r w:rsidRPr="001A0C5E">
              <w:rPr>
                <w:sz w:val="20"/>
                <w:szCs w:val="20"/>
              </w:rPr>
              <w:t>26</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4.6</w:t>
            </w:r>
          </w:p>
        </w:tc>
        <w:tc>
          <w:tcPr>
            <w:tcW w:w="1122" w:type="dxa"/>
            <w:vAlign w:val="bottom"/>
          </w:tcPr>
          <w:p w:rsidR="001A0C5E" w:rsidRPr="001A0C5E" w:rsidRDefault="001A0C5E" w:rsidP="001A0C5E">
            <w:pPr>
              <w:pStyle w:val="NormalWeb"/>
              <w:jc w:val="center"/>
              <w:rPr>
                <w:sz w:val="20"/>
                <w:szCs w:val="20"/>
              </w:rPr>
            </w:pPr>
            <w:r w:rsidRPr="001A0C5E">
              <w:rPr>
                <w:sz w:val="20"/>
                <w:szCs w:val="20"/>
              </w:rPr>
              <w:t>19.3</w:t>
            </w:r>
          </w:p>
        </w:tc>
        <w:tc>
          <w:tcPr>
            <w:tcW w:w="1123" w:type="dxa"/>
            <w:vAlign w:val="bottom"/>
          </w:tcPr>
          <w:p w:rsidR="001A0C5E" w:rsidRPr="001A0C5E" w:rsidRDefault="001A0C5E" w:rsidP="001A0C5E">
            <w:pPr>
              <w:pStyle w:val="NormalWeb"/>
              <w:jc w:val="center"/>
              <w:rPr>
                <w:sz w:val="20"/>
                <w:szCs w:val="20"/>
              </w:rPr>
            </w:pPr>
            <w:r w:rsidRPr="001A0C5E">
              <w:rPr>
                <w:sz w:val="20"/>
                <w:szCs w:val="20"/>
              </w:rPr>
              <w:t>75.7</w:t>
            </w:r>
          </w:p>
        </w:tc>
      </w:tr>
      <w:tr w:rsidR="001A0C5E" w:rsidRPr="007B7A8F" w:rsidTr="00D531E4">
        <w:tc>
          <w:tcPr>
            <w:tcW w:w="2518" w:type="dxa"/>
            <w:vAlign w:val="bottom"/>
          </w:tcPr>
          <w:p w:rsidR="001A0C5E" w:rsidRPr="007B7A8F" w:rsidRDefault="001A0C5E"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1A0C5E" w:rsidRPr="001A0C5E" w:rsidRDefault="001A0C5E" w:rsidP="001A0C5E">
            <w:pPr>
              <w:pStyle w:val="NormalWeb"/>
              <w:jc w:val="center"/>
              <w:rPr>
                <w:sz w:val="20"/>
                <w:szCs w:val="20"/>
              </w:rPr>
            </w:pPr>
            <w:r w:rsidRPr="001A0C5E">
              <w:rPr>
                <w:sz w:val="20"/>
                <w:szCs w:val="20"/>
              </w:rPr>
              <w:t>33.5</w:t>
            </w:r>
          </w:p>
        </w:tc>
        <w:tc>
          <w:tcPr>
            <w:tcW w:w="1169" w:type="dxa"/>
            <w:vAlign w:val="bottom"/>
          </w:tcPr>
          <w:p w:rsidR="001A0C5E" w:rsidRPr="001A0C5E" w:rsidRDefault="001A0C5E" w:rsidP="001A0C5E">
            <w:pPr>
              <w:pStyle w:val="NormalWeb"/>
              <w:jc w:val="center"/>
              <w:rPr>
                <w:sz w:val="20"/>
                <w:szCs w:val="20"/>
              </w:rPr>
            </w:pPr>
            <w:r w:rsidRPr="001A0C5E">
              <w:rPr>
                <w:sz w:val="20"/>
                <w:szCs w:val="20"/>
              </w:rPr>
              <w:t>34.9</w:t>
            </w:r>
          </w:p>
        </w:tc>
        <w:tc>
          <w:tcPr>
            <w:tcW w:w="1170" w:type="dxa"/>
            <w:vAlign w:val="bottom"/>
          </w:tcPr>
          <w:p w:rsidR="001A0C5E" w:rsidRPr="001A0C5E" w:rsidRDefault="001A0C5E" w:rsidP="001A0C5E">
            <w:pPr>
              <w:pStyle w:val="NormalWeb"/>
              <w:jc w:val="center"/>
              <w:rPr>
                <w:sz w:val="20"/>
                <w:szCs w:val="20"/>
              </w:rPr>
            </w:pPr>
            <w:r w:rsidRPr="001A0C5E">
              <w:rPr>
                <w:sz w:val="20"/>
                <w:szCs w:val="20"/>
              </w:rPr>
              <w:t>68.4</w:t>
            </w:r>
          </w:p>
        </w:tc>
        <w:tc>
          <w:tcPr>
            <w:tcW w:w="1312" w:type="dxa"/>
            <w:vAlign w:val="bottom"/>
          </w:tcPr>
          <w:p w:rsidR="001A0C5E" w:rsidRPr="001A0C5E" w:rsidRDefault="001A0C5E" w:rsidP="001A0C5E">
            <w:pPr>
              <w:pStyle w:val="NormalWeb"/>
              <w:jc w:val="center"/>
              <w:rPr>
                <w:sz w:val="20"/>
                <w:szCs w:val="20"/>
              </w:rPr>
            </w:pPr>
            <w:r w:rsidRPr="001A0C5E">
              <w:rPr>
                <w:sz w:val="20"/>
                <w:szCs w:val="20"/>
              </w:rPr>
              <w:t>27.8</w:t>
            </w:r>
          </w:p>
        </w:tc>
        <w:tc>
          <w:tcPr>
            <w:tcW w:w="1122" w:type="dxa"/>
            <w:vAlign w:val="bottom"/>
          </w:tcPr>
          <w:p w:rsidR="001A0C5E" w:rsidRPr="001A0C5E" w:rsidRDefault="001A0C5E" w:rsidP="001A0C5E">
            <w:pPr>
              <w:pStyle w:val="NormalWeb"/>
              <w:jc w:val="center"/>
              <w:rPr>
                <w:sz w:val="20"/>
                <w:szCs w:val="20"/>
              </w:rPr>
            </w:pPr>
            <w:r w:rsidRPr="001A0C5E">
              <w:rPr>
                <w:sz w:val="20"/>
                <w:szCs w:val="20"/>
              </w:rPr>
              <w:t>3.8</w:t>
            </w:r>
          </w:p>
        </w:tc>
        <w:tc>
          <w:tcPr>
            <w:tcW w:w="1122" w:type="dxa"/>
            <w:vAlign w:val="bottom"/>
          </w:tcPr>
          <w:p w:rsidR="001A0C5E" w:rsidRPr="001A0C5E" w:rsidRDefault="001A0C5E" w:rsidP="001A0C5E">
            <w:pPr>
              <w:pStyle w:val="NormalWeb"/>
              <w:jc w:val="center"/>
              <w:rPr>
                <w:sz w:val="20"/>
                <w:szCs w:val="20"/>
              </w:rPr>
            </w:pPr>
            <w:r w:rsidRPr="001A0C5E">
              <w:rPr>
                <w:sz w:val="20"/>
                <w:szCs w:val="20"/>
              </w:rPr>
              <w:t>16.8</w:t>
            </w:r>
          </w:p>
        </w:tc>
        <w:tc>
          <w:tcPr>
            <w:tcW w:w="1123" w:type="dxa"/>
            <w:vAlign w:val="bottom"/>
          </w:tcPr>
          <w:p w:rsidR="001A0C5E" w:rsidRPr="001A0C5E" w:rsidRDefault="001A0C5E" w:rsidP="001A0C5E">
            <w:pPr>
              <w:pStyle w:val="NormalWeb"/>
              <w:jc w:val="center"/>
              <w:rPr>
                <w:sz w:val="20"/>
                <w:szCs w:val="20"/>
              </w:rPr>
            </w:pPr>
            <w:r w:rsidRPr="001A0C5E">
              <w:rPr>
                <w:sz w:val="20"/>
                <w:szCs w:val="20"/>
              </w:rPr>
              <w:t>73.9</w:t>
            </w:r>
          </w:p>
        </w:tc>
      </w:tr>
      <w:tr w:rsidR="001A0C5E" w:rsidRPr="007B7A8F" w:rsidTr="00D531E4">
        <w:tc>
          <w:tcPr>
            <w:tcW w:w="2518" w:type="dxa"/>
            <w:vAlign w:val="bottom"/>
          </w:tcPr>
          <w:p w:rsidR="001A0C5E" w:rsidRPr="007B7A8F" w:rsidRDefault="001A0C5E"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29</w:t>
            </w:r>
            <w:r>
              <w:rPr>
                <w:sz w:val="20"/>
                <w:szCs w:val="20"/>
              </w:rPr>
              <w:t>.0</w:t>
            </w:r>
          </w:p>
        </w:tc>
        <w:tc>
          <w:tcPr>
            <w:tcW w:w="1169" w:type="dxa"/>
            <w:vAlign w:val="bottom"/>
          </w:tcPr>
          <w:p w:rsidR="001A0C5E" w:rsidRPr="001A0C5E" w:rsidRDefault="001A0C5E" w:rsidP="001A0C5E">
            <w:pPr>
              <w:pStyle w:val="NormalWeb"/>
              <w:jc w:val="center"/>
              <w:rPr>
                <w:sz w:val="20"/>
                <w:szCs w:val="20"/>
              </w:rPr>
            </w:pPr>
            <w:r w:rsidRPr="001A0C5E">
              <w:rPr>
                <w:sz w:val="20"/>
                <w:szCs w:val="20"/>
              </w:rPr>
              <w:t>42.5</w:t>
            </w:r>
          </w:p>
        </w:tc>
        <w:tc>
          <w:tcPr>
            <w:tcW w:w="1170" w:type="dxa"/>
            <w:vAlign w:val="bottom"/>
          </w:tcPr>
          <w:p w:rsidR="001A0C5E" w:rsidRPr="001A0C5E" w:rsidRDefault="001A0C5E" w:rsidP="001A0C5E">
            <w:pPr>
              <w:pStyle w:val="NormalWeb"/>
              <w:jc w:val="center"/>
              <w:rPr>
                <w:sz w:val="20"/>
                <w:szCs w:val="20"/>
              </w:rPr>
            </w:pPr>
            <w:r w:rsidRPr="001A0C5E">
              <w:rPr>
                <w:sz w:val="20"/>
                <w:szCs w:val="20"/>
              </w:rPr>
              <w:t>71.5</w:t>
            </w:r>
          </w:p>
        </w:tc>
        <w:tc>
          <w:tcPr>
            <w:tcW w:w="1312" w:type="dxa"/>
            <w:vAlign w:val="bottom"/>
          </w:tcPr>
          <w:p w:rsidR="001A0C5E" w:rsidRPr="001A0C5E" w:rsidRDefault="001A0C5E" w:rsidP="001A0C5E">
            <w:pPr>
              <w:pStyle w:val="NormalWeb"/>
              <w:jc w:val="center"/>
              <w:rPr>
                <w:sz w:val="20"/>
                <w:szCs w:val="20"/>
              </w:rPr>
            </w:pPr>
            <w:r w:rsidRPr="001A0C5E">
              <w:rPr>
                <w:sz w:val="20"/>
                <w:szCs w:val="20"/>
              </w:rPr>
              <w:t>25</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3.6</w:t>
            </w:r>
          </w:p>
        </w:tc>
        <w:tc>
          <w:tcPr>
            <w:tcW w:w="1122" w:type="dxa"/>
            <w:vAlign w:val="bottom"/>
          </w:tcPr>
          <w:p w:rsidR="001A0C5E" w:rsidRPr="001A0C5E" w:rsidRDefault="001A0C5E" w:rsidP="001A0C5E">
            <w:pPr>
              <w:pStyle w:val="NormalWeb"/>
              <w:jc w:val="center"/>
              <w:rPr>
                <w:sz w:val="20"/>
                <w:szCs w:val="20"/>
              </w:rPr>
            </w:pPr>
            <w:r w:rsidRPr="001A0C5E">
              <w:rPr>
                <w:sz w:val="20"/>
                <w:szCs w:val="20"/>
              </w:rPr>
              <w:t>13.1</w:t>
            </w:r>
          </w:p>
        </w:tc>
        <w:tc>
          <w:tcPr>
            <w:tcW w:w="1123" w:type="dxa"/>
            <w:vAlign w:val="bottom"/>
          </w:tcPr>
          <w:p w:rsidR="001A0C5E" w:rsidRPr="001A0C5E" w:rsidRDefault="001A0C5E" w:rsidP="001A0C5E">
            <w:pPr>
              <w:pStyle w:val="NormalWeb"/>
              <w:jc w:val="center"/>
              <w:rPr>
                <w:sz w:val="20"/>
                <w:szCs w:val="20"/>
              </w:rPr>
            </w:pPr>
            <w:r w:rsidRPr="001A0C5E">
              <w:rPr>
                <w:sz w:val="20"/>
                <w:szCs w:val="20"/>
              </w:rPr>
              <w:t>75.4</w:t>
            </w:r>
          </w:p>
        </w:tc>
      </w:tr>
      <w:tr w:rsidR="001A0C5E" w:rsidRPr="007B7A8F" w:rsidTr="00D531E4">
        <w:tc>
          <w:tcPr>
            <w:tcW w:w="2518" w:type="dxa"/>
            <w:vAlign w:val="bottom"/>
          </w:tcPr>
          <w:p w:rsidR="001A0C5E" w:rsidRPr="007B7A8F" w:rsidRDefault="001A0C5E"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28.5</w:t>
            </w:r>
          </w:p>
        </w:tc>
        <w:tc>
          <w:tcPr>
            <w:tcW w:w="1169" w:type="dxa"/>
            <w:vAlign w:val="bottom"/>
          </w:tcPr>
          <w:p w:rsidR="001A0C5E" w:rsidRPr="001A0C5E" w:rsidRDefault="001A0C5E" w:rsidP="001A0C5E">
            <w:pPr>
              <w:pStyle w:val="NormalWeb"/>
              <w:jc w:val="center"/>
              <w:rPr>
                <w:sz w:val="20"/>
                <w:szCs w:val="20"/>
              </w:rPr>
            </w:pPr>
            <w:r w:rsidRPr="001A0C5E">
              <w:rPr>
                <w:sz w:val="20"/>
                <w:szCs w:val="20"/>
              </w:rPr>
              <w:t>42.2</w:t>
            </w:r>
          </w:p>
        </w:tc>
        <w:tc>
          <w:tcPr>
            <w:tcW w:w="1170" w:type="dxa"/>
            <w:vAlign w:val="bottom"/>
          </w:tcPr>
          <w:p w:rsidR="001A0C5E" w:rsidRPr="001A0C5E" w:rsidRDefault="001A0C5E" w:rsidP="001A0C5E">
            <w:pPr>
              <w:pStyle w:val="NormalWeb"/>
              <w:jc w:val="center"/>
              <w:rPr>
                <w:sz w:val="20"/>
                <w:szCs w:val="20"/>
              </w:rPr>
            </w:pPr>
            <w:r w:rsidRPr="001A0C5E">
              <w:rPr>
                <w:sz w:val="20"/>
                <w:szCs w:val="20"/>
              </w:rPr>
              <w:t>70.8</w:t>
            </w:r>
          </w:p>
        </w:tc>
        <w:tc>
          <w:tcPr>
            <w:tcW w:w="1312" w:type="dxa"/>
            <w:vAlign w:val="bottom"/>
          </w:tcPr>
          <w:p w:rsidR="001A0C5E" w:rsidRPr="001A0C5E" w:rsidRDefault="001A0C5E" w:rsidP="001A0C5E">
            <w:pPr>
              <w:pStyle w:val="NormalWeb"/>
              <w:jc w:val="center"/>
              <w:rPr>
                <w:sz w:val="20"/>
                <w:szCs w:val="20"/>
              </w:rPr>
            </w:pPr>
            <w:r w:rsidRPr="001A0C5E">
              <w:rPr>
                <w:sz w:val="20"/>
                <w:szCs w:val="20"/>
              </w:rPr>
              <w:t>25.5</w:t>
            </w:r>
          </w:p>
        </w:tc>
        <w:tc>
          <w:tcPr>
            <w:tcW w:w="1122" w:type="dxa"/>
            <w:vAlign w:val="bottom"/>
          </w:tcPr>
          <w:p w:rsidR="001A0C5E" w:rsidRPr="001A0C5E" w:rsidRDefault="001A0C5E" w:rsidP="001A0C5E">
            <w:pPr>
              <w:pStyle w:val="NormalWeb"/>
              <w:jc w:val="center"/>
              <w:rPr>
                <w:sz w:val="20"/>
                <w:szCs w:val="20"/>
              </w:rPr>
            </w:pPr>
            <w:r w:rsidRPr="001A0C5E">
              <w:rPr>
                <w:sz w:val="20"/>
                <w:szCs w:val="20"/>
              </w:rPr>
              <w:t>3.7</w:t>
            </w:r>
          </w:p>
        </w:tc>
        <w:tc>
          <w:tcPr>
            <w:tcW w:w="1122" w:type="dxa"/>
            <w:vAlign w:val="bottom"/>
          </w:tcPr>
          <w:p w:rsidR="001A0C5E" w:rsidRPr="001A0C5E" w:rsidRDefault="001A0C5E" w:rsidP="001A0C5E">
            <w:pPr>
              <w:pStyle w:val="NormalWeb"/>
              <w:jc w:val="center"/>
              <w:rPr>
                <w:sz w:val="20"/>
                <w:szCs w:val="20"/>
              </w:rPr>
            </w:pPr>
            <w:r w:rsidRPr="001A0C5E">
              <w:rPr>
                <w:sz w:val="20"/>
                <w:szCs w:val="20"/>
              </w:rPr>
              <w:t>8.6</w:t>
            </w:r>
          </w:p>
        </w:tc>
        <w:tc>
          <w:tcPr>
            <w:tcW w:w="1123" w:type="dxa"/>
            <w:vAlign w:val="bottom"/>
          </w:tcPr>
          <w:p w:rsidR="001A0C5E" w:rsidRPr="001A0C5E" w:rsidRDefault="001A0C5E" w:rsidP="001A0C5E">
            <w:pPr>
              <w:pStyle w:val="NormalWeb"/>
              <w:jc w:val="center"/>
              <w:rPr>
                <w:sz w:val="20"/>
                <w:szCs w:val="20"/>
              </w:rPr>
            </w:pPr>
            <w:r w:rsidRPr="001A0C5E">
              <w:rPr>
                <w:sz w:val="20"/>
                <w:szCs w:val="20"/>
              </w:rPr>
              <w:t>74</w:t>
            </w:r>
            <w:r>
              <w:rPr>
                <w:sz w:val="20"/>
                <w:szCs w:val="20"/>
              </w:rPr>
              <w:t>.0</w:t>
            </w:r>
          </w:p>
        </w:tc>
      </w:tr>
      <w:tr w:rsidR="001A0C5E" w:rsidRPr="007B7A8F" w:rsidTr="00D531E4">
        <w:tc>
          <w:tcPr>
            <w:tcW w:w="2518" w:type="dxa"/>
            <w:vAlign w:val="bottom"/>
          </w:tcPr>
          <w:p w:rsidR="001A0C5E" w:rsidRPr="007B7A8F" w:rsidRDefault="001A0C5E"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1A0C5E" w:rsidRPr="001A0C5E" w:rsidRDefault="001A0C5E" w:rsidP="001A0C5E">
            <w:pPr>
              <w:pStyle w:val="NormalWeb"/>
              <w:jc w:val="center"/>
              <w:rPr>
                <w:sz w:val="20"/>
                <w:szCs w:val="20"/>
              </w:rPr>
            </w:pPr>
            <w:r w:rsidRPr="001A0C5E">
              <w:rPr>
                <w:sz w:val="20"/>
                <w:szCs w:val="20"/>
              </w:rPr>
              <w:t>39.2</w:t>
            </w:r>
          </w:p>
        </w:tc>
        <w:tc>
          <w:tcPr>
            <w:tcW w:w="1169" w:type="dxa"/>
            <w:vAlign w:val="bottom"/>
          </w:tcPr>
          <w:p w:rsidR="001A0C5E" w:rsidRPr="001A0C5E" w:rsidRDefault="001A0C5E" w:rsidP="001A0C5E">
            <w:pPr>
              <w:pStyle w:val="NormalWeb"/>
              <w:jc w:val="center"/>
              <w:rPr>
                <w:sz w:val="20"/>
                <w:szCs w:val="20"/>
              </w:rPr>
            </w:pPr>
            <w:r w:rsidRPr="001A0C5E">
              <w:rPr>
                <w:sz w:val="20"/>
                <w:szCs w:val="20"/>
              </w:rPr>
              <w:t>36.5</w:t>
            </w:r>
          </w:p>
        </w:tc>
        <w:tc>
          <w:tcPr>
            <w:tcW w:w="1170" w:type="dxa"/>
            <w:vAlign w:val="bottom"/>
          </w:tcPr>
          <w:p w:rsidR="001A0C5E" w:rsidRPr="001A0C5E" w:rsidRDefault="001A0C5E" w:rsidP="001A0C5E">
            <w:pPr>
              <w:pStyle w:val="NormalWeb"/>
              <w:jc w:val="center"/>
              <w:rPr>
                <w:sz w:val="20"/>
                <w:szCs w:val="20"/>
              </w:rPr>
            </w:pPr>
            <w:r w:rsidRPr="001A0C5E">
              <w:rPr>
                <w:sz w:val="20"/>
                <w:szCs w:val="20"/>
              </w:rPr>
              <w:t>75.7</w:t>
            </w:r>
          </w:p>
        </w:tc>
        <w:tc>
          <w:tcPr>
            <w:tcW w:w="1312" w:type="dxa"/>
            <w:vAlign w:val="bottom"/>
          </w:tcPr>
          <w:p w:rsidR="001A0C5E" w:rsidRPr="001A0C5E" w:rsidRDefault="001A0C5E" w:rsidP="001A0C5E">
            <w:pPr>
              <w:pStyle w:val="NormalWeb"/>
              <w:jc w:val="center"/>
              <w:rPr>
                <w:sz w:val="20"/>
                <w:szCs w:val="20"/>
              </w:rPr>
            </w:pPr>
            <w:r w:rsidRPr="001A0C5E">
              <w:rPr>
                <w:sz w:val="20"/>
                <w:szCs w:val="20"/>
              </w:rPr>
              <w:t>20.9</w:t>
            </w:r>
          </w:p>
        </w:tc>
        <w:tc>
          <w:tcPr>
            <w:tcW w:w="1122" w:type="dxa"/>
            <w:vAlign w:val="bottom"/>
          </w:tcPr>
          <w:p w:rsidR="001A0C5E" w:rsidRPr="001A0C5E" w:rsidRDefault="001A0C5E" w:rsidP="001A0C5E">
            <w:pPr>
              <w:pStyle w:val="NormalWeb"/>
              <w:jc w:val="center"/>
              <w:rPr>
                <w:sz w:val="20"/>
                <w:szCs w:val="20"/>
              </w:rPr>
            </w:pPr>
            <w:r w:rsidRPr="001A0C5E">
              <w:rPr>
                <w:sz w:val="20"/>
                <w:szCs w:val="20"/>
              </w:rPr>
              <w:t>3.4</w:t>
            </w:r>
          </w:p>
        </w:tc>
        <w:tc>
          <w:tcPr>
            <w:tcW w:w="1122" w:type="dxa"/>
            <w:vAlign w:val="bottom"/>
          </w:tcPr>
          <w:p w:rsidR="001A0C5E" w:rsidRPr="001A0C5E" w:rsidRDefault="001A0C5E" w:rsidP="001A0C5E">
            <w:pPr>
              <w:pStyle w:val="NormalWeb"/>
              <w:jc w:val="center"/>
              <w:rPr>
                <w:sz w:val="20"/>
                <w:szCs w:val="20"/>
              </w:rPr>
            </w:pPr>
            <w:r w:rsidRPr="001A0C5E">
              <w:rPr>
                <w:sz w:val="20"/>
                <w:szCs w:val="20"/>
              </w:rPr>
              <w:t>16</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79.8</w:t>
            </w:r>
          </w:p>
        </w:tc>
      </w:tr>
      <w:tr w:rsidR="001A0C5E" w:rsidRPr="007B7A8F" w:rsidTr="00D531E4">
        <w:tc>
          <w:tcPr>
            <w:tcW w:w="2518" w:type="dxa"/>
            <w:vAlign w:val="bottom"/>
          </w:tcPr>
          <w:p w:rsidR="001A0C5E" w:rsidRPr="007B7A8F" w:rsidRDefault="001A0C5E"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1A0C5E" w:rsidRPr="001A0C5E" w:rsidRDefault="001A0C5E" w:rsidP="001A0C5E">
            <w:pPr>
              <w:pStyle w:val="NormalWeb"/>
              <w:jc w:val="center"/>
              <w:rPr>
                <w:sz w:val="20"/>
                <w:szCs w:val="20"/>
              </w:rPr>
            </w:pPr>
            <w:r w:rsidRPr="001A0C5E">
              <w:rPr>
                <w:sz w:val="20"/>
                <w:szCs w:val="20"/>
              </w:rPr>
              <w:t>33.5</w:t>
            </w:r>
          </w:p>
        </w:tc>
        <w:tc>
          <w:tcPr>
            <w:tcW w:w="1169" w:type="dxa"/>
            <w:vAlign w:val="bottom"/>
          </w:tcPr>
          <w:p w:rsidR="001A0C5E" w:rsidRPr="001A0C5E" w:rsidRDefault="001A0C5E" w:rsidP="001A0C5E">
            <w:pPr>
              <w:pStyle w:val="NormalWeb"/>
              <w:jc w:val="center"/>
              <w:rPr>
                <w:sz w:val="20"/>
                <w:szCs w:val="20"/>
              </w:rPr>
            </w:pPr>
            <w:r w:rsidRPr="001A0C5E">
              <w:rPr>
                <w:sz w:val="20"/>
                <w:szCs w:val="20"/>
              </w:rPr>
              <w:t>37.5</w:t>
            </w:r>
          </w:p>
        </w:tc>
        <w:tc>
          <w:tcPr>
            <w:tcW w:w="1170" w:type="dxa"/>
            <w:vAlign w:val="bottom"/>
          </w:tcPr>
          <w:p w:rsidR="001A0C5E" w:rsidRPr="001A0C5E" w:rsidRDefault="001A0C5E" w:rsidP="001A0C5E">
            <w:pPr>
              <w:pStyle w:val="NormalWeb"/>
              <w:jc w:val="center"/>
              <w:rPr>
                <w:sz w:val="20"/>
                <w:szCs w:val="20"/>
              </w:rPr>
            </w:pPr>
            <w:r w:rsidRPr="001A0C5E">
              <w:rPr>
                <w:sz w:val="20"/>
                <w:szCs w:val="20"/>
              </w:rPr>
              <w:t>71</w:t>
            </w:r>
            <w:r>
              <w:rPr>
                <w:sz w:val="20"/>
                <w:szCs w:val="20"/>
              </w:rPr>
              <w:t>.0</w:t>
            </w:r>
          </w:p>
        </w:tc>
        <w:tc>
          <w:tcPr>
            <w:tcW w:w="1312" w:type="dxa"/>
            <w:vAlign w:val="bottom"/>
          </w:tcPr>
          <w:p w:rsidR="001A0C5E" w:rsidRPr="001A0C5E" w:rsidRDefault="001A0C5E" w:rsidP="001A0C5E">
            <w:pPr>
              <w:pStyle w:val="NormalWeb"/>
              <w:jc w:val="center"/>
              <w:rPr>
                <w:sz w:val="20"/>
                <w:szCs w:val="20"/>
              </w:rPr>
            </w:pPr>
            <w:r w:rsidRPr="001A0C5E">
              <w:rPr>
                <w:sz w:val="20"/>
                <w:szCs w:val="20"/>
              </w:rPr>
              <w:t>24.9</w:t>
            </w:r>
          </w:p>
        </w:tc>
        <w:tc>
          <w:tcPr>
            <w:tcW w:w="1122" w:type="dxa"/>
            <w:vAlign w:val="bottom"/>
          </w:tcPr>
          <w:p w:rsidR="001A0C5E" w:rsidRPr="001A0C5E" w:rsidRDefault="001A0C5E" w:rsidP="001A0C5E">
            <w:pPr>
              <w:pStyle w:val="NormalWeb"/>
              <w:jc w:val="center"/>
              <w:rPr>
                <w:sz w:val="20"/>
                <w:szCs w:val="20"/>
              </w:rPr>
            </w:pPr>
            <w:r w:rsidRPr="001A0C5E">
              <w:rPr>
                <w:sz w:val="20"/>
                <w:szCs w:val="20"/>
              </w:rPr>
              <w:t>4.1</w:t>
            </w:r>
          </w:p>
        </w:tc>
        <w:tc>
          <w:tcPr>
            <w:tcW w:w="1122" w:type="dxa"/>
            <w:vAlign w:val="bottom"/>
          </w:tcPr>
          <w:p w:rsidR="001A0C5E" w:rsidRPr="001A0C5E" w:rsidRDefault="001A0C5E" w:rsidP="001A0C5E">
            <w:pPr>
              <w:pStyle w:val="NormalWeb"/>
              <w:jc w:val="center"/>
              <w:rPr>
                <w:sz w:val="20"/>
                <w:szCs w:val="20"/>
              </w:rPr>
            </w:pPr>
            <w:r w:rsidRPr="001A0C5E">
              <w:rPr>
                <w:sz w:val="20"/>
                <w:szCs w:val="20"/>
              </w:rPr>
              <w:t>16.8</w:t>
            </w:r>
          </w:p>
        </w:tc>
        <w:tc>
          <w:tcPr>
            <w:tcW w:w="1123" w:type="dxa"/>
            <w:vAlign w:val="bottom"/>
          </w:tcPr>
          <w:p w:rsidR="001A0C5E" w:rsidRPr="001A0C5E" w:rsidRDefault="001A0C5E" w:rsidP="001A0C5E">
            <w:pPr>
              <w:pStyle w:val="NormalWeb"/>
              <w:jc w:val="center"/>
              <w:rPr>
                <w:sz w:val="20"/>
                <w:szCs w:val="20"/>
              </w:rPr>
            </w:pPr>
            <w:r w:rsidRPr="001A0C5E">
              <w:rPr>
                <w:sz w:val="20"/>
                <w:szCs w:val="20"/>
              </w:rPr>
              <w:t>76.5</w:t>
            </w:r>
          </w:p>
        </w:tc>
      </w:tr>
      <w:tr w:rsidR="001A0C5E" w:rsidRPr="007B7A8F" w:rsidTr="00D531E4">
        <w:tc>
          <w:tcPr>
            <w:tcW w:w="2518" w:type="dxa"/>
            <w:vAlign w:val="bottom"/>
          </w:tcPr>
          <w:p w:rsidR="001A0C5E" w:rsidRPr="007B7A8F" w:rsidRDefault="001A0C5E"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26.4</w:t>
            </w:r>
          </w:p>
        </w:tc>
        <w:tc>
          <w:tcPr>
            <w:tcW w:w="1169" w:type="dxa"/>
            <w:vAlign w:val="bottom"/>
          </w:tcPr>
          <w:p w:rsidR="001A0C5E" w:rsidRPr="001A0C5E" w:rsidRDefault="001A0C5E" w:rsidP="001A0C5E">
            <w:pPr>
              <w:pStyle w:val="NormalWeb"/>
              <w:jc w:val="center"/>
              <w:rPr>
                <w:sz w:val="20"/>
                <w:szCs w:val="20"/>
              </w:rPr>
            </w:pPr>
            <w:r w:rsidRPr="001A0C5E">
              <w:rPr>
                <w:sz w:val="20"/>
                <w:szCs w:val="20"/>
              </w:rPr>
              <w:t>40.6</w:t>
            </w:r>
          </w:p>
        </w:tc>
        <w:tc>
          <w:tcPr>
            <w:tcW w:w="1170" w:type="dxa"/>
            <w:vAlign w:val="bottom"/>
          </w:tcPr>
          <w:p w:rsidR="001A0C5E" w:rsidRPr="001A0C5E" w:rsidRDefault="001A0C5E" w:rsidP="001A0C5E">
            <w:pPr>
              <w:pStyle w:val="NormalWeb"/>
              <w:jc w:val="center"/>
              <w:rPr>
                <w:sz w:val="20"/>
                <w:szCs w:val="20"/>
              </w:rPr>
            </w:pPr>
            <w:r w:rsidRPr="001A0C5E">
              <w:rPr>
                <w:sz w:val="20"/>
                <w:szCs w:val="20"/>
              </w:rPr>
              <w:t>67</w:t>
            </w:r>
            <w:r>
              <w:rPr>
                <w:sz w:val="20"/>
                <w:szCs w:val="20"/>
              </w:rPr>
              <w:t>.0</w:t>
            </w:r>
          </w:p>
        </w:tc>
        <w:tc>
          <w:tcPr>
            <w:tcW w:w="1312" w:type="dxa"/>
            <w:vAlign w:val="bottom"/>
          </w:tcPr>
          <w:p w:rsidR="001A0C5E" w:rsidRPr="001A0C5E" w:rsidRDefault="001A0C5E" w:rsidP="001A0C5E">
            <w:pPr>
              <w:pStyle w:val="NormalWeb"/>
              <w:jc w:val="center"/>
              <w:rPr>
                <w:sz w:val="20"/>
                <w:szCs w:val="20"/>
              </w:rPr>
            </w:pPr>
            <w:r w:rsidRPr="001A0C5E">
              <w:rPr>
                <w:sz w:val="20"/>
                <w:szCs w:val="20"/>
              </w:rPr>
              <w:t>29.5</w:t>
            </w:r>
          </w:p>
        </w:tc>
        <w:tc>
          <w:tcPr>
            <w:tcW w:w="1122" w:type="dxa"/>
            <w:vAlign w:val="bottom"/>
          </w:tcPr>
          <w:p w:rsidR="001A0C5E" w:rsidRPr="001A0C5E" w:rsidRDefault="001A0C5E" w:rsidP="001A0C5E">
            <w:pPr>
              <w:pStyle w:val="NormalWeb"/>
              <w:jc w:val="center"/>
              <w:rPr>
                <w:sz w:val="20"/>
                <w:szCs w:val="20"/>
              </w:rPr>
            </w:pPr>
            <w:r w:rsidRPr="001A0C5E">
              <w:rPr>
                <w:sz w:val="20"/>
                <w:szCs w:val="20"/>
              </w:rPr>
              <w:t>3.5</w:t>
            </w:r>
          </w:p>
        </w:tc>
        <w:tc>
          <w:tcPr>
            <w:tcW w:w="1122" w:type="dxa"/>
            <w:vAlign w:val="bottom"/>
          </w:tcPr>
          <w:p w:rsidR="001A0C5E" w:rsidRPr="001A0C5E" w:rsidRDefault="001A0C5E" w:rsidP="001A0C5E">
            <w:pPr>
              <w:pStyle w:val="NormalWeb"/>
              <w:jc w:val="center"/>
              <w:rPr>
                <w:sz w:val="20"/>
                <w:szCs w:val="20"/>
              </w:rPr>
            </w:pPr>
            <w:r w:rsidRPr="001A0C5E">
              <w:rPr>
                <w:sz w:val="20"/>
                <w:szCs w:val="20"/>
              </w:rPr>
              <w:t>15</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72.1</w:t>
            </w:r>
          </w:p>
        </w:tc>
      </w:tr>
      <w:tr w:rsidR="001A0C5E" w:rsidRPr="007B7A8F" w:rsidTr="00D531E4">
        <w:tc>
          <w:tcPr>
            <w:tcW w:w="2518" w:type="dxa"/>
            <w:vAlign w:val="bottom"/>
          </w:tcPr>
          <w:p w:rsidR="001A0C5E" w:rsidRDefault="001A0C5E"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22.9</w:t>
            </w:r>
          </w:p>
        </w:tc>
        <w:tc>
          <w:tcPr>
            <w:tcW w:w="1169" w:type="dxa"/>
            <w:vAlign w:val="bottom"/>
          </w:tcPr>
          <w:p w:rsidR="001A0C5E" w:rsidRPr="001A0C5E" w:rsidRDefault="001A0C5E" w:rsidP="001A0C5E">
            <w:pPr>
              <w:pStyle w:val="NormalWeb"/>
              <w:jc w:val="center"/>
              <w:rPr>
                <w:sz w:val="20"/>
                <w:szCs w:val="20"/>
              </w:rPr>
            </w:pPr>
            <w:r w:rsidRPr="001A0C5E">
              <w:rPr>
                <w:sz w:val="20"/>
                <w:szCs w:val="20"/>
              </w:rPr>
              <w:t>41.7</w:t>
            </w:r>
          </w:p>
        </w:tc>
        <w:tc>
          <w:tcPr>
            <w:tcW w:w="1170" w:type="dxa"/>
            <w:vAlign w:val="bottom"/>
          </w:tcPr>
          <w:p w:rsidR="001A0C5E" w:rsidRPr="001A0C5E" w:rsidRDefault="001A0C5E" w:rsidP="001A0C5E">
            <w:pPr>
              <w:pStyle w:val="NormalWeb"/>
              <w:jc w:val="center"/>
              <w:rPr>
                <w:sz w:val="20"/>
                <w:szCs w:val="20"/>
              </w:rPr>
            </w:pPr>
            <w:r w:rsidRPr="001A0C5E">
              <w:rPr>
                <w:sz w:val="20"/>
                <w:szCs w:val="20"/>
              </w:rPr>
              <w:t>64.6</w:t>
            </w:r>
          </w:p>
        </w:tc>
        <w:tc>
          <w:tcPr>
            <w:tcW w:w="1312" w:type="dxa"/>
            <w:vAlign w:val="bottom"/>
          </w:tcPr>
          <w:p w:rsidR="001A0C5E" w:rsidRPr="001A0C5E" w:rsidRDefault="001A0C5E" w:rsidP="001A0C5E">
            <w:pPr>
              <w:pStyle w:val="NormalWeb"/>
              <w:jc w:val="center"/>
              <w:rPr>
                <w:sz w:val="20"/>
                <w:szCs w:val="20"/>
              </w:rPr>
            </w:pPr>
            <w:r w:rsidRPr="001A0C5E">
              <w:rPr>
                <w:sz w:val="20"/>
                <w:szCs w:val="20"/>
              </w:rPr>
              <w:t>31.2</w:t>
            </w:r>
          </w:p>
        </w:tc>
        <w:tc>
          <w:tcPr>
            <w:tcW w:w="1122" w:type="dxa"/>
            <w:vAlign w:val="bottom"/>
          </w:tcPr>
          <w:p w:rsidR="001A0C5E" w:rsidRPr="001A0C5E" w:rsidRDefault="001A0C5E" w:rsidP="001A0C5E">
            <w:pPr>
              <w:pStyle w:val="NormalWeb"/>
              <w:jc w:val="center"/>
              <w:rPr>
                <w:sz w:val="20"/>
                <w:szCs w:val="20"/>
              </w:rPr>
            </w:pPr>
            <w:r w:rsidRPr="001A0C5E">
              <w:rPr>
                <w:sz w:val="20"/>
                <w:szCs w:val="20"/>
              </w:rPr>
              <w:t>4.2</w:t>
            </w:r>
          </w:p>
        </w:tc>
        <w:tc>
          <w:tcPr>
            <w:tcW w:w="1122" w:type="dxa"/>
            <w:vAlign w:val="bottom"/>
          </w:tcPr>
          <w:p w:rsidR="001A0C5E" w:rsidRPr="001A0C5E" w:rsidRDefault="001A0C5E" w:rsidP="001A0C5E">
            <w:pPr>
              <w:pStyle w:val="NormalWeb"/>
              <w:jc w:val="center"/>
              <w:rPr>
                <w:sz w:val="20"/>
                <w:szCs w:val="20"/>
              </w:rPr>
            </w:pPr>
            <w:r w:rsidRPr="001A0C5E">
              <w:rPr>
                <w:sz w:val="20"/>
                <w:szCs w:val="20"/>
              </w:rPr>
              <w:t>15</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71.1</w:t>
            </w:r>
          </w:p>
        </w:tc>
      </w:tr>
      <w:tr w:rsidR="001A0C5E" w:rsidRPr="007B7A8F" w:rsidTr="00D531E4">
        <w:tc>
          <w:tcPr>
            <w:tcW w:w="2518" w:type="dxa"/>
            <w:vAlign w:val="bottom"/>
          </w:tcPr>
          <w:p w:rsidR="001A0C5E" w:rsidRDefault="001A0C5E" w:rsidP="007D7536">
            <w:pPr>
              <w:pStyle w:val="TableHeading"/>
              <w:rPr>
                <w:rFonts w:cs="Calibri"/>
                <w:sz w:val="20"/>
                <w:szCs w:val="20"/>
              </w:rPr>
            </w:pPr>
            <w:r>
              <w:rPr>
                <w:rFonts w:cs="Calibri"/>
                <w:sz w:val="20"/>
                <w:szCs w:val="20"/>
              </w:rPr>
              <w:t>Unemployed 36 or more months</w:t>
            </w:r>
          </w:p>
        </w:tc>
        <w:tc>
          <w:tcPr>
            <w:tcW w:w="1169" w:type="dxa"/>
            <w:vAlign w:val="bottom"/>
          </w:tcPr>
          <w:p w:rsidR="001A0C5E" w:rsidRPr="001A0C5E" w:rsidRDefault="001A0C5E" w:rsidP="001A0C5E">
            <w:pPr>
              <w:pStyle w:val="NormalWeb"/>
              <w:jc w:val="center"/>
              <w:rPr>
                <w:sz w:val="20"/>
                <w:szCs w:val="20"/>
              </w:rPr>
            </w:pPr>
            <w:r w:rsidRPr="001A0C5E">
              <w:rPr>
                <w:sz w:val="20"/>
                <w:szCs w:val="20"/>
              </w:rPr>
              <w:t>17.6</w:t>
            </w:r>
          </w:p>
        </w:tc>
        <w:tc>
          <w:tcPr>
            <w:tcW w:w="1169" w:type="dxa"/>
            <w:vAlign w:val="bottom"/>
          </w:tcPr>
          <w:p w:rsidR="001A0C5E" w:rsidRPr="001A0C5E" w:rsidRDefault="001A0C5E" w:rsidP="001A0C5E">
            <w:pPr>
              <w:pStyle w:val="NormalWeb"/>
              <w:jc w:val="center"/>
              <w:rPr>
                <w:sz w:val="20"/>
                <w:szCs w:val="20"/>
              </w:rPr>
            </w:pPr>
            <w:r w:rsidRPr="001A0C5E">
              <w:rPr>
                <w:sz w:val="20"/>
                <w:szCs w:val="20"/>
              </w:rPr>
              <w:t>43</w:t>
            </w:r>
            <w:r>
              <w:rPr>
                <w:sz w:val="20"/>
                <w:szCs w:val="20"/>
              </w:rPr>
              <w:t>.0</w:t>
            </w:r>
          </w:p>
        </w:tc>
        <w:tc>
          <w:tcPr>
            <w:tcW w:w="1170" w:type="dxa"/>
            <w:vAlign w:val="bottom"/>
          </w:tcPr>
          <w:p w:rsidR="001A0C5E" w:rsidRPr="001A0C5E" w:rsidRDefault="001A0C5E" w:rsidP="001A0C5E">
            <w:pPr>
              <w:pStyle w:val="NormalWeb"/>
              <w:jc w:val="center"/>
              <w:rPr>
                <w:sz w:val="20"/>
                <w:szCs w:val="20"/>
              </w:rPr>
            </w:pPr>
            <w:r w:rsidRPr="001A0C5E">
              <w:rPr>
                <w:sz w:val="20"/>
                <w:szCs w:val="20"/>
              </w:rPr>
              <w:t>60.6</w:t>
            </w:r>
          </w:p>
        </w:tc>
        <w:tc>
          <w:tcPr>
            <w:tcW w:w="1312" w:type="dxa"/>
            <w:vAlign w:val="bottom"/>
          </w:tcPr>
          <w:p w:rsidR="001A0C5E" w:rsidRPr="001A0C5E" w:rsidRDefault="001A0C5E" w:rsidP="001A0C5E">
            <w:pPr>
              <w:pStyle w:val="NormalWeb"/>
              <w:jc w:val="center"/>
              <w:rPr>
                <w:sz w:val="20"/>
                <w:szCs w:val="20"/>
              </w:rPr>
            </w:pPr>
            <w:r w:rsidRPr="001A0C5E">
              <w:rPr>
                <w:sz w:val="20"/>
                <w:szCs w:val="20"/>
              </w:rPr>
              <w:t>35.2</w:t>
            </w:r>
          </w:p>
        </w:tc>
        <w:tc>
          <w:tcPr>
            <w:tcW w:w="1122" w:type="dxa"/>
            <w:vAlign w:val="bottom"/>
          </w:tcPr>
          <w:p w:rsidR="001A0C5E" w:rsidRPr="001A0C5E" w:rsidRDefault="001A0C5E" w:rsidP="001A0C5E">
            <w:pPr>
              <w:pStyle w:val="NormalWeb"/>
              <w:jc w:val="center"/>
              <w:rPr>
                <w:sz w:val="20"/>
                <w:szCs w:val="20"/>
              </w:rPr>
            </w:pPr>
            <w:r w:rsidRPr="001A0C5E">
              <w:rPr>
                <w:sz w:val="20"/>
                <w:szCs w:val="20"/>
              </w:rPr>
              <w:t>4.3</w:t>
            </w:r>
          </w:p>
        </w:tc>
        <w:tc>
          <w:tcPr>
            <w:tcW w:w="1122" w:type="dxa"/>
            <w:vAlign w:val="bottom"/>
          </w:tcPr>
          <w:p w:rsidR="001A0C5E" w:rsidRPr="001A0C5E" w:rsidRDefault="001A0C5E" w:rsidP="001A0C5E">
            <w:pPr>
              <w:pStyle w:val="NormalWeb"/>
              <w:jc w:val="center"/>
              <w:rPr>
                <w:sz w:val="20"/>
                <w:szCs w:val="20"/>
              </w:rPr>
            </w:pPr>
            <w:r w:rsidRPr="001A0C5E">
              <w:rPr>
                <w:sz w:val="20"/>
                <w:szCs w:val="20"/>
              </w:rPr>
              <w:t>10.5</w:t>
            </w:r>
          </w:p>
        </w:tc>
        <w:tc>
          <w:tcPr>
            <w:tcW w:w="1123" w:type="dxa"/>
            <w:vAlign w:val="bottom"/>
          </w:tcPr>
          <w:p w:rsidR="001A0C5E" w:rsidRPr="001A0C5E" w:rsidRDefault="001A0C5E" w:rsidP="001A0C5E">
            <w:pPr>
              <w:pStyle w:val="NormalWeb"/>
              <w:jc w:val="center"/>
              <w:rPr>
                <w:sz w:val="20"/>
                <w:szCs w:val="20"/>
              </w:rPr>
            </w:pPr>
            <w:r w:rsidRPr="001A0C5E">
              <w:rPr>
                <w:sz w:val="20"/>
                <w:szCs w:val="20"/>
              </w:rPr>
              <w:t>65.2</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1A0C5E" w:rsidRPr="001A0C5E" w:rsidRDefault="001A0C5E" w:rsidP="001A0C5E">
            <w:pPr>
              <w:pStyle w:val="NormalWeb"/>
              <w:jc w:val="center"/>
              <w:rPr>
                <w:sz w:val="20"/>
                <w:szCs w:val="20"/>
              </w:rPr>
            </w:pPr>
            <w:r w:rsidRPr="001A0C5E">
              <w:rPr>
                <w:sz w:val="20"/>
                <w:szCs w:val="20"/>
              </w:rPr>
              <w:t>26.6</w:t>
            </w:r>
          </w:p>
        </w:tc>
        <w:tc>
          <w:tcPr>
            <w:tcW w:w="1169" w:type="dxa"/>
            <w:vAlign w:val="bottom"/>
          </w:tcPr>
          <w:p w:rsidR="001A0C5E" w:rsidRPr="001A0C5E" w:rsidRDefault="001A0C5E" w:rsidP="001A0C5E">
            <w:pPr>
              <w:pStyle w:val="NormalWeb"/>
              <w:jc w:val="center"/>
              <w:rPr>
                <w:sz w:val="20"/>
                <w:szCs w:val="20"/>
              </w:rPr>
            </w:pPr>
            <w:r w:rsidRPr="001A0C5E">
              <w:rPr>
                <w:sz w:val="20"/>
                <w:szCs w:val="20"/>
              </w:rPr>
              <w:t>34.3</w:t>
            </w:r>
          </w:p>
        </w:tc>
        <w:tc>
          <w:tcPr>
            <w:tcW w:w="1170" w:type="dxa"/>
            <w:vAlign w:val="bottom"/>
          </w:tcPr>
          <w:p w:rsidR="001A0C5E" w:rsidRPr="001A0C5E" w:rsidRDefault="001A0C5E" w:rsidP="001A0C5E">
            <w:pPr>
              <w:pStyle w:val="NormalWeb"/>
              <w:jc w:val="center"/>
              <w:rPr>
                <w:sz w:val="20"/>
                <w:szCs w:val="20"/>
              </w:rPr>
            </w:pPr>
            <w:r w:rsidRPr="001A0C5E">
              <w:rPr>
                <w:sz w:val="20"/>
                <w:szCs w:val="20"/>
              </w:rPr>
              <w:t>60.9</w:t>
            </w:r>
          </w:p>
        </w:tc>
        <w:tc>
          <w:tcPr>
            <w:tcW w:w="1312" w:type="dxa"/>
            <w:vAlign w:val="bottom"/>
          </w:tcPr>
          <w:p w:rsidR="001A0C5E" w:rsidRPr="001A0C5E" w:rsidRDefault="001A0C5E" w:rsidP="001A0C5E">
            <w:pPr>
              <w:pStyle w:val="NormalWeb"/>
              <w:jc w:val="center"/>
              <w:rPr>
                <w:sz w:val="20"/>
                <w:szCs w:val="20"/>
              </w:rPr>
            </w:pPr>
            <w:r w:rsidRPr="001A0C5E">
              <w:rPr>
                <w:sz w:val="20"/>
                <w:szCs w:val="20"/>
              </w:rPr>
              <w:t>33.2</w:t>
            </w:r>
          </w:p>
        </w:tc>
        <w:tc>
          <w:tcPr>
            <w:tcW w:w="1122" w:type="dxa"/>
            <w:vAlign w:val="bottom"/>
          </w:tcPr>
          <w:p w:rsidR="001A0C5E" w:rsidRPr="001A0C5E" w:rsidRDefault="001A0C5E" w:rsidP="001A0C5E">
            <w:pPr>
              <w:pStyle w:val="NormalWeb"/>
              <w:jc w:val="center"/>
              <w:rPr>
                <w:sz w:val="20"/>
                <w:szCs w:val="20"/>
              </w:rPr>
            </w:pPr>
            <w:r w:rsidRPr="001A0C5E">
              <w:rPr>
                <w:sz w:val="20"/>
                <w:szCs w:val="20"/>
              </w:rPr>
              <w:t>5.9</w:t>
            </w:r>
          </w:p>
        </w:tc>
        <w:tc>
          <w:tcPr>
            <w:tcW w:w="1122" w:type="dxa"/>
            <w:vAlign w:val="bottom"/>
          </w:tcPr>
          <w:p w:rsidR="001A0C5E" w:rsidRPr="001A0C5E" w:rsidRDefault="001A0C5E" w:rsidP="001A0C5E">
            <w:pPr>
              <w:pStyle w:val="NormalWeb"/>
              <w:jc w:val="center"/>
              <w:rPr>
                <w:sz w:val="20"/>
                <w:szCs w:val="20"/>
              </w:rPr>
            </w:pPr>
            <w:r w:rsidRPr="001A0C5E">
              <w:rPr>
                <w:sz w:val="20"/>
                <w:szCs w:val="20"/>
              </w:rPr>
              <w:t>12.4</w:t>
            </w:r>
          </w:p>
        </w:tc>
        <w:tc>
          <w:tcPr>
            <w:tcW w:w="1123" w:type="dxa"/>
            <w:vAlign w:val="bottom"/>
          </w:tcPr>
          <w:p w:rsidR="001A0C5E" w:rsidRPr="001A0C5E" w:rsidRDefault="001A0C5E" w:rsidP="001A0C5E">
            <w:pPr>
              <w:pStyle w:val="NormalWeb"/>
              <w:jc w:val="center"/>
              <w:rPr>
                <w:sz w:val="20"/>
                <w:szCs w:val="20"/>
              </w:rPr>
            </w:pPr>
            <w:r w:rsidRPr="001A0C5E">
              <w:rPr>
                <w:sz w:val="20"/>
                <w:szCs w:val="20"/>
              </w:rPr>
              <w:t>67</w:t>
            </w:r>
            <w:r w:rsidR="00CF4561">
              <w:rPr>
                <w:sz w:val="20"/>
                <w:szCs w:val="20"/>
              </w:rPr>
              <w:t>.0</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1A0C5E" w:rsidRPr="001A0C5E" w:rsidRDefault="001A0C5E" w:rsidP="001A0C5E">
            <w:pPr>
              <w:pStyle w:val="NormalWeb"/>
              <w:jc w:val="center"/>
              <w:rPr>
                <w:sz w:val="20"/>
                <w:szCs w:val="20"/>
              </w:rPr>
            </w:pPr>
            <w:r w:rsidRPr="001A0C5E">
              <w:rPr>
                <w:sz w:val="20"/>
                <w:szCs w:val="20"/>
              </w:rPr>
              <w:t>27.2</w:t>
            </w:r>
          </w:p>
        </w:tc>
        <w:tc>
          <w:tcPr>
            <w:tcW w:w="1169" w:type="dxa"/>
            <w:vAlign w:val="bottom"/>
          </w:tcPr>
          <w:p w:rsidR="001A0C5E" w:rsidRPr="001A0C5E" w:rsidRDefault="001A0C5E" w:rsidP="001A0C5E">
            <w:pPr>
              <w:pStyle w:val="NormalWeb"/>
              <w:jc w:val="center"/>
              <w:rPr>
                <w:sz w:val="20"/>
                <w:szCs w:val="20"/>
              </w:rPr>
            </w:pPr>
            <w:r w:rsidRPr="001A0C5E">
              <w:rPr>
                <w:sz w:val="20"/>
                <w:szCs w:val="20"/>
              </w:rPr>
              <w:t>38.6</w:t>
            </w:r>
          </w:p>
        </w:tc>
        <w:tc>
          <w:tcPr>
            <w:tcW w:w="1170" w:type="dxa"/>
            <w:vAlign w:val="bottom"/>
          </w:tcPr>
          <w:p w:rsidR="001A0C5E" w:rsidRPr="001A0C5E" w:rsidRDefault="001A0C5E" w:rsidP="001A0C5E">
            <w:pPr>
              <w:pStyle w:val="NormalWeb"/>
              <w:jc w:val="center"/>
              <w:rPr>
                <w:sz w:val="20"/>
                <w:szCs w:val="20"/>
              </w:rPr>
            </w:pPr>
            <w:r w:rsidRPr="001A0C5E">
              <w:rPr>
                <w:sz w:val="20"/>
                <w:szCs w:val="20"/>
              </w:rPr>
              <w:t>65.8</w:t>
            </w:r>
          </w:p>
        </w:tc>
        <w:tc>
          <w:tcPr>
            <w:tcW w:w="1312" w:type="dxa"/>
            <w:vAlign w:val="bottom"/>
          </w:tcPr>
          <w:p w:rsidR="001A0C5E" w:rsidRPr="001A0C5E" w:rsidRDefault="001A0C5E" w:rsidP="001A0C5E">
            <w:pPr>
              <w:pStyle w:val="NormalWeb"/>
              <w:jc w:val="center"/>
              <w:rPr>
                <w:sz w:val="20"/>
                <w:szCs w:val="20"/>
              </w:rPr>
            </w:pPr>
            <w:r w:rsidRPr="001A0C5E">
              <w:rPr>
                <w:sz w:val="20"/>
                <w:szCs w:val="20"/>
              </w:rPr>
              <w:t>30.2</w:t>
            </w:r>
          </w:p>
        </w:tc>
        <w:tc>
          <w:tcPr>
            <w:tcW w:w="1122" w:type="dxa"/>
            <w:vAlign w:val="bottom"/>
          </w:tcPr>
          <w:p w:rsidR="001A0C5E" w:rsidRPr="001A0C5E" w:rsidRDefault="001A0C5E" w:rsidP="001A0C5E">
            <w:pPr>
              <w:pStyle w:val="NormalWeb"/>
              <w:jc w:val="center"/>
              <w:rPr>
                <w:sz w:val="20"/>
                <w:szCs w:val="20"/>
              </w:rPr>
            </w:pPr>
            <w:r w:rsidRPr="001A0C5E">
              <w:rPr>
                <w:sz w:val="20"/>
                <w:szCs w:val="20"/>
              </w:rPr>
              <w:t>4</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11.2</w:t>
            </w:r>
          </w:p>
        </w:tc>
        <w:tc>
          <w:tcPr>
            <w:tcW w:w="1123" w:type="dxa"/>
            <w:vAlign w:val="bottom"/>
          </w:tcPr>
          <w:p w:rsidR="001A0C5E" w:rsidRPr="001A0C5E" w:rsidRDefault="001A0C5E" w:rsidP="001A0C5E">
            <w:pPr>
              <w:pStyle w:val="NormalWeb"/>
              <w:jc w:val="center"/>
              <w:rPr>
                <w:sz w:val="20"/>
                <w:szCs w:val="20"/>
              </w:rPr>
            </w:pPr>
            <w:r w:rsidRPr="001A0C5E">
              <w:rPr>
                <w:sz w:val="20"/>
                <w:szCs w:val="20"/>
              </w:rPr>
              <w:t>70.2</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1A0C5E" w:rsidRPr="001A0C5E" w:rsidRDefault="001A0C5E" w:rsidP="001A0C5E">
            <w:pPr>
              <w:pStyle w:val="NormalWeb"/>
              <w:jc w:val="center"/>
              <w:rPr>
                <w:sz w:val="20"/>
                <w:szCs w:val="20"/>
              </w:rPr>
            </w:pPr>
            <w:r w:rsidRPr="001A0C5E">
              <w:rPr>
                <w:sz w:val="20"/>
                <w:szCs w:val="20"/>
              </w:rPr>
              <w:t>31.6</w:t>
            </w:r>
          </w:p>
        </w:tc>
        <w:tc>
          <w:tcPr>
            <w:tcW w:w="1169" w:type="dxa"/>
            <w:vAlign w:val="bottom"/>
          </w:tcPr>
          <w:p w:rsidR="001A0C5E" w:rsidRPr="001A0C5E" w:rsidRDefault="001A0C5E" w:rsidP="001A0C5E">
            <w:pPr>
              <w:pStyle w:val="NormalWeb"/>
              <w:jc w:val="center"/>
              <w:rPr>
                <w:sz w:val="20"/>
                <w:szCs w:val="20"/>
              </w:rPr>
            </w:pPr>
            <w:r w:rsidRPr="001A0C5E">
              <w:rPr>
                <w:sz w:val="20"/>
                <w:szCs w:val="20"/>
              </w:rPr>
              <w:t>40.5</w:t>
            </w:r>
          </w:p>
        </w:tc>
        <w:tc>
          <w:tcPr>
            <w:tcW w:w="1170" w:type="dxa"/>
            <w:vAlign w:val="bottom"/>
          </w:tcPr>
          <w:p w:rsidR="001A0C5E" w:rsidRPr="001A0C5E" w:rsidRDefault="001A0C5E" w:rsidP="001A0C5E">
            <w:pPr>
              <w:pStyle w:val="NormalWeb"/>
              <w:jc w:val="center"/>
              <w:rPr>
                <w:sz w:val="20"/>
                <w:szCs w:val="20"/>
              </w:rPr>
            </w:pPr>
            <w:r w:rsidRPr="001A0C5E">
              <w:rPr>
                <w:sz w:val="20"/>
                <w:szCs w:val="20"/>
              </w:rPr>
              <w:t>72.1</w:t>
            </w:r>
          </w:p>
        </w:tc>
        <w:tc>
          <w:tcPr>
            <w:tcW w:w="1312" w:type="dxa"/>
            <w:vAlign w:val="bottom"/>
          </w:tcPr>
          <w:p w:rsidR="001A0C5E" w:rsidRPr="001A0C5E" w:rsidRDefault="001A0C5E" w:rsidP="001A0C5E">
            <w:pPr>
              <w:pStyle w:val="NormalWeb"/>
              <w:jc w:val="center"/>
              <w:rPr>
                <w:sz w:val="20"/>
                <w:szCs w:val="20"/>
              </w:rPr>
            </w:pPr>
            <w:r w:rsidRPr="001A0C5E">
              <w:rPr>
                <w:sz w:val="20"/>
                <w:szCs w:val="20"/>
              </w:rPr>
              <w:t>24.3</w:t>
            </w:r>
          </w:p>
        </w:tc>
        <w:tc>
          <w:tcPr>
            <w:tcW w:w="1122" w:type="dxa"/>
            <w:vAlign w:val="bottom"/>
          </w:tcPr>
          <w:p w:rsidR="001A0C5E" w:rsidRPr="001A0C5E" w:rsidRDefault="001A0C5E" w:rsidP="001A0C5E">
            <w:pPr>
              <w:pStyle w:val="NormalWeb"/>
              <w:jc w:val="center"/>
              <w:rPr>
                <w:sz w:val="20"/>
                <w:szCs w:val="20"/>
              </w:rPr>
            </w:pPr>
            <w:r w:rsidRPr="001A0C5E">
              <w:rPr>
                <w:sz w:val="20"/>
                <w:szCs w:val="20"/>
              </w:rPr>
              <w:t>3.6</w:t>
            </w:r>
          </w:p>
        </w:tc>
        <w:tc>
          <w:tcPr>
            <w:tcW w:w="1122" w:type="dxa"/>
            <w:vAlign w:val="bottom"/>
          </w:tcPr>
          <w:p w:rsidR="001A0C5E" w:rsidRPr="001A0C5E" w:rsidRDefault="001A0C5E" w:rsidP="001A0C5E">
            <w:pPr>
              <w:pStyle w:val="NormalWeb"/>
              <w:jc w:val="center"/>
              <w:rPr>
                <w:sz w:val="20"/>
                <w:szCs w:val="20"/>
              </w:rPr>
            </w:pPr>
            <w:r w:rsidRPr="001A0C5E">
              <w:rPr>
                <w:sz w:val="20"/>
                <w:szCs w:val="20"/>
              </w:rPr>
              <w:t>20.5</w:t>
            </w:r>
          </w:p>
        </w:tc>
        <w:tc>
          <w:tcPr>
            <w:tcW w:w="1123" w:type="dxa"/>
            <w:vAlign w:val="bottom"/>
          </w:tcPr>
          <w:p w:rsidR="001A0C5E" w:rsidRPr="001A0C5E" w:rsidRDefault="001A0C5E" w:rsidP="001A0C5E">
            <w:pPr>
              <w:pStyle w:val="NormalWeb"/>
              <w:jc w:val="center"/>
              <w:rPr>
                <w:sz w:val="20"/>
                <w:szCs w:val="20"/>
              </w:rPr>
            </w:pPr>
            <w:r w:rsidRPr="001A0C5E">
              <w:rPr>
                <w:sz w:val="20"/>
                <w:szCs w:val="20"/>
              </w:rPr>
              <w:t>78.2</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1A0C5E" w:rsidRPr="001A0C5E" w:rsidRDefault="001A0C5E" w:rsidP="001A0C5E">
            <w:pPr>
              <w:pStyle w:val="NormalWeb"/>
              <w:jc w:val="center"/>
              <w:rPr>
                <w:sz w:val="20"/>
                <w:szCs w:val="20"/>
              </w:rPr>
            </w:pPr>
            <w:r w:rsidRPr="001A0C5E">
              <w:rPr>
                <w:sz w:val="20"/>
                <w:szCs w:val="20"/>
              </w:rPr>
              <w:t>37.8</w:t>
            </w:r>
          </w:p>
        </w:tc>
        <w:tc>
          <w:tcPr>
            <w:tcW w:w="1169" w:type="dxa"/>
            <w:vAlign w:val="bottom"/>
          </w:tcPr>
          <w:p w:rsidR="001A0C5E" w:rsidRPr="001A0C5E" w:rsidRDefault="001A0C5E" w:rsidP="001A0C5E">
            <w:pPr>
              <w:pStyle w:val="NormalWeb"/>
              <w:jc w:val="center"/>
              <w:rPr>
                <w:sz w:val="20"/>
                <w:szCs w:val="20"/>
              </w:rPr>
            </w:pPr>
            <w:r w:rsidRPr="001A0C5E">
              <w:rPr>
                <w:sz w:val="20"/>
                <w:szCs w:val="20"/>
              </w:rPr>
              <w:t>41.6</w:t>
            </w:r>
          </w:p>
        </w:tc>
        <w:tc>
          <w:tcPr>
            <w:tcW w:w="1170" w:type="dxa"/>
            <w:vAlign w:val="bottom"/>
          </w:tcPr>
          <w:p w:rsidR="001A0C5E" w:rsidRPr="001A0C5E" w:rsidRDefault="001A0C5E" w:rsidP="001A0C5E">
            <w:pPr>
              <w:pStyle w:val="NormalWeb"/>
              <w:jc w:val="center"/>
              <w:rPr>
                <w:sz w:val="20"/>
                <w:szCs w:val="20"/>
              </w:rPr>
            </w:pPr>
            <w:r w:rsidRPr="001A0C5E">
              <w:rPr>
                <w:sz w:val="20"/>
                <w:szCs w:val="20"/>
              </w:rPr>
              <w:t>79.4</w:t>
            </w:r>
          </w:p>
        </w:tc>
        <w:tc>
          <w:tcPr>
            <w:tcW w:w="1312" w:type="dxa"/>
            <w:vAlign w:val="bottom"/>
          </w:tcPr>
          <w:p w:rsidR="001A0C5E" w:rsidRPr="001A0C5E" w:rsidRDefault="001A0C5E" w:rsidP="001A0C5E">
            <w:pPr>
              <w:pStyle w:val="NormalWeb"/>
              <w:jc w:val="center"/>
              <w:rPr>
                <w:sz w:val="20"/>
                <w:szCs w:val="20"/>
              </w:rPr>
            </w:pPr>
            <w:r w:rsidRPr="001A0C5E">
              <w:rPr>
                <w:sz w:val="20"/>
                <w:szCs w:val="20"/>
              </w:rPr>
              <w:t>17.4</w:t>
            </w:r>
          </w:p>
        </w:tc>
        <w:tc>
          <w:tcPr>
            <w:tcW w:w="1122" w:type="dxa"/>
            <w:vAlign w:val="bottom"/>
          </w:tcPr>
          <w:p w:rsidR="001A0C5E" w:rsidRPr="001A0C5E" w:rsidRDefault="001A0C5E" w:rsidP="001A0C5E">
            <w:pPr>
              <w:pStyle w:val="NormalWeb"/>
              <w:jc w:val="center"/>
              <w:rPr>
                <w:sz w:val="20"/>
                <w:szCs w:val="20"/>
              </w:rPr>
            </w:pPr>
            <w:r w:rsidRPr="001A0C5E">
              <w:rPr>
                <w:sz w:val="20"/>
                <w:szCs w:val="20"/>
              </w:rPr>
              <w:t>3.2</w:t>
            </w:r>
          </w:p>
        </w:tc>
        <w:tc>
          <w:tcPr>
            <w:tcW w:w="1122" w:type="dxa"/>
            <w:vAlign w:val="bottom"/>
          </w:tcPr>
          <w:p w:rsidR="001A0C5E" w:rsidRPr="001A0C5E" w:rsidRDefault="001A0C5E" w:rsidP="001A0C5E">
            <w:pPr>
              <w:pStyle w:val="NormalWeb"/>
              <w:jc w:val="center"/>
              <w:rPr>
                <w:sz w:val="20"/>
                <w:szCs w:val="20"/>
              </w:rPr>
            </w:pPr>
            <w:r w:rsidRPr="001A0C5E">
              <w:rPr>
                <w:sz w:val="20"/>
                <w:szCs w:val="20"/>
              </w:rPr>
              <w:t>16.9</w:t>
            </w:r>
          </w:p>
        </w:tc>
        <w:tc>
          <w:tcPr>
            <w:tcW w:w="1123" w:type="dxa"/>
            <w:vAlign w:val="bottom"/>
          </w:tcPr>
          <w:p w:rsidR="001A0C5E" w:rsidRPr="001A0C5E" w:rsidRDefault="001A0C5E" w:rsidP="001A0C5E">
            <w:pPr>
              <w:pStyle w:val="NormalWeb"/>
              <w:jc w:val="center"/>
              <w:rPr>
                <w:sz w:val="20"/>
                <w:szCs w:val="20"/>
              </w:rPr>
            </w:pPr>
            <w:r w:rsidRPr="001A0C5E">
              <w:rPr>
                <w:sz w:val="20"/>
                <w:szCs w:val="20"/>
              </w:rPr>
              <w:t>83.3</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1A0C5E" w:rsidRPr="001A0C5E" w:rsidRDefault="001A0C5E" w:rsidP="001A0C5E">
            <w:pPr>
              <w:pStyle w:val="NormalWeb"/>
              <w:jc w:val="center"/>
              <w:rPr>
                <w:sz w:val="20"/>
                <w:szCs w:val="20"/>
              </w:rPr>
            </w:pPr>
            <w:r w:rsidRPr="001A0C5E">
              <w:rPr>
                <w:sz w:val="20"/>
                <w:szCs w:val="20"/>
              </w:rPr>
              <w:t>30.7</w:t>
            </w:r>
          </w:p>
        </w:tc>
        <w:tc>
          <w:tcPr>
            <w:tcW w:w="1169" w:type="dxa"/>
            <w:vAlign w:val="bottom"/>
          </w:tcPr>
          <w:p w:rsidR="001A0C5E" w:rsidRPr="001A0C5E" w:rsidRDefault="001A0C5E" w:rsidP="001A0C5E">
            <w:pPr>
              <w:pStyle w:val="NormalWeb"/>
              <w:jc w:val="center"/>
              <w:rPr>
                <w:sz w:val="20"/>
                <w:szCs w:val="20"/>
              </w:rPr>
            </w:pPr>
            <w:r w:rsidRPr="001A0C5E">
              <w:rPr>
                <w:sz w:val="20"/>
                <w:szCs w:val="20"/>
              </w:rPr>
              <w:t>38.8</w:t>
            </w:r>
          </w:p>
        </w:tc>
        <w:tc>
          <w:tcPr>
            <w:tcW w:w="1170" w:type="dxa"/>
            <w:vAlign w:val="bottom"/>
          </w:tcPr>
          <w:p w:rsidR="001A0C5E" w:rsidRPr="001A0C5E" w:rsidRDefault="001A0C5E" w:rsidP="001A0C5E">
            <w:pPr>
              <w:pStyle w:val="NormalWeb"/>
              <w:jc w:val="center"/>
              <w:rPr>
                <w:sz w:val="20"/>
                <w:szCs w:val="20"/>
              </w:rPr>
            </w:pPr>
            <w:r w:rsidRPr="001A0C5E">
              <w:rPr>
                <w:sz w:val="20"/>
                <w:szCs w:val="20"/>
              </w:rPr>
              <w:t>69.5</w:t>
            </w:r>
          </w:p>
        </w:tc>
        <w:tc>
          <w:tcPr>
            <w:tcW w:w="1312" w:type="dxa"/>
            <w:vAlign w:val="bottom"/>
          </w:tcPr>
          <w:p w:rsidR="001A0C5E" w:rsidRPr="001A0C5E" w:rsidRDefault="001A0C5E" w:rsidP="001A0C5E">
            <w:pPr>
              <w:pStyle w:val="NormalWeb"/>
              <w:jc w:val="center"/>
              <w:rPr>
                <w:sz w:val="20"/>
                <w:szCs w:val="20"/>
              </w:rPr>
            </w:pPr>
            <w:r w:rsidRPr="001A0C5E">
              <w:rPr>
                <w:sz w:val="20"/>
                <w:szCs w:val="20"/>
              </w:rPr>
              <w:t>27.3</w:t>
            </w:r>
          </w:p>
        </w:tc>
        <w:tc>
          <w:tcPr>
            <w:tcW w:w="1122" w:type="dxa"/>
            <w:vAlign w:val="bottom"/>
          </w:tcPr>
          <w:p w:rsidR="001A0C5E" w:rsidRPr="001A0C5E" w:rsidRDefault="001A0C5E" w:rsidP="001A0C5E">
            <w:pPr>
              <w:pStyle w:val="NormalWeb"/>
              <w:jc w:val="center"/>
              <w:rPr>
                <w:sz w:val="20"/>
                <w:szCs w:val="20"/>
              </w:rPr>
            </w:pPr>
            <w:r w:rsidRPr="001A0C5E">
              <w:rPr>
                <w:sz w:val="20"/>
                <w:szCs w:val="20"/>
              </w:rPr>
              <w:t>3.2</w:t>
            </w:r>
          </w:p>
        </w:tc>
        <w:tc>
          <w:tcPr>
            <w:tcW w:w="1122" w:type="dxa"/>
            <w:vAlign w:val="bottom"/>
          </w:tcPr>
          <w:p w:rsidR="001A0C5E" w:rsidRPr="001A0C5E" w:rsidRDefault="001A0C5E" w:rsidP="001A0C5E">
            <w:pPr>
              <w:pStyle w:val="NormalWeb"/>
              <w:jc w:val="center"/>
              <w:rPr>
                <w:sz w:val="20"/>
                <w:szCs w:val="20"/>
              </w:rPr>
            </w:pPr>
            <w:r w:rsidRPr="001A0C5E">
              <w:rPr>
                <w:sz w:val="20"/>
                <w:szCs w:val="20"/>
              </w:rPr>
              <w:t>15</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74.2</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Males</w:t>
            </w:r>
          </w:p>
        </w:tc>
        <w:tc>
          <w:tcPr>
            <w:tcW w:w="1169" w:type="dxa"/>
            <w:vAlign w:val="bottom"/>
          </w:tcPr>
          <w:p w:rsidR="001A0C5E" w:rsidRPr="001A0C5E" w:rsidRDefault="001A0C5E" w:rsidP="001A0C5E">
            <w:pPr>
              <w:pStyle w:val="NormalWeb"/>
              <w:jc w:val="center"/>
              <w:rPr>
                <w:sz w:val="20"/>
                <w:szCs w:val="20"/>
              </w:rPr>
            </w:pPr>
            <w:r w:rsidRPr="001A0C5E">
              <w:rPr>
                <w:sz w:val="20"/>
                <w:szCs w:val="20"/>
              </w:rPr>
              <w:t>36.2</w:t>
            </w:r>
          </w:p>
        </w:tc>
        <w:tc>
          <w:tcPr>
            <w:tcW w:w="1169" w:type="dxa"/>
            <w:vAlign w:val="bottom"/>
          </w:tcPr>
          <w:p w:rsidR="001A0C5E" w:rsidRPr="001A0C5E" w:rsidRDefault="001A0C5E" w:rsidP="001A0C5E">
            <w:pPr>
              <w:pStyle w:val="NormalWeb"/>
              <w:jc w:val="center"/>
              <w:rPr>
                <w:sz w:val="20"/>
                <w:szCs w:val="20"/>
              </w:rPr>
            </w:pPr>
            <w:r w:rsidRPr="001A0C5E">
              <w:rPr>
                <w:sz w:val="20"/>
                <w:szCs w:val="20"/>
              </w:rPr>
              <w:t>28.3</w:t>
            </w:r>
          </w:p>
        </w:tc>
        <w:tc>
          <w:tcPr>
            <w:tcW w:w="1170" w:type="dxa"/>
            <w:vAlign w:val="bottom"/>
          </w:tcPr>
          <w:p w:rsidR="001A0C5E" w:rsidRPr="001A0C5E" w:rsidRDefault="001A0C5E" w:rsidP="001A0C5E">
            <w:pPr>
              <w:pStyle w:val="NormalWeb"/>
              <w:jc w:val="center"/>
              <w:rPr>
                <w:sz w:val="20"/>
                <w:szCs w:val="20"/>
              </w:rPr>
            </w:pPr>
            <w:r w:rsidRPr="001A0C5E">
              <w:rPr>
                <w:sz w:val="20"/>
                <w:szCs w:val="20"/>
              </w:rPr>
              <w:t>64.5</w:t>
            </w:r>
          </w:p>
        </w:tc>
        <w:tc>
          <w:tcPr>
            <w:tcW w:w="1312" w:type="dxa"/>
            <w:vAlign w:val="bottom"/>
          </w:tcPr>
          <w:p w:rsidR="001A0C5E" w:rsidRPr="001A0C5E" w:rsidRDefault="001A0C5E" w:rsidP="001A0C5E">
            <w:pPr>
              <w:pStyle w:val="NormalWeb"/>
              <w:jc w:val="center"/>
              <w:rPr>
                <w:sz w:val="20"/>
                <w:szCs w:val="20"/>
              </w:rPr>
            </w:pPr>
            <w:r w:rsidRPr="001A0C5E">
              <w:rPr>
                <w:sz w:val="20"/>
                <w:szCs w:val="20"/>
              </w:rPr>
              <w:t>32</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3.5</w:t>
            </w:r>
          </w:p>
        </w:tc>
        <w:tc>
          <w:tcPr>
            <w:tcW w:w="1122" w:type="dxa"/>
            <w:vAlign w:val="bottom"/>
          </w:tcPr>
          <w:p w:rsidR="001A0C5E" w:rsidRPr="001A0C5E" w:rsidRDefault="001A0C5E" w:rsidP="001A0C5E">
            <w:pPr>
              <w:pStyle w:val="NormalWeb"/>
              <w:jc w:val="center"/>
              <w:rPr>
                <w:sz w:val="20"/>
                <w:szCs w:val="20"/>
              </w:rPr>
            </w:pPr>
            <w:r w:rsidRPr="001A0C5E">
              <w:rPr>
                <w:sz w:val="20"/>
                <w:szCs w:val="20"/>
              </w:rPr>
              <w:t>11.4</w:t>
            </w:r>
          </w:p>
        </w:tc>
        <w:tc>
          <w:tcPr>
            <w:tcW w:w="1123" w:type="dxa"/>
            <w:vAlign w:val="bottom"/>
          </w:tcPr>
          <w:p w:rsidR="001A0C5E" w:rsidRPr="001A0C5E" w:rsidRDefault="001A0C5E" w:rsidP="001A0C5E">
            <w:pPr>
              <w:pStyle w:val="NormalWeb"/>
              <w:jc w:val="center"/>
              <w:rPr>
                <w:sz w:val="20"/>
                <w:szCs w:val="20"/>
              </w:rPr>
            </w:pPr>
            <w:r w:rsidRPr="001A0C5E">
              <w:rPr>
                <w:sz w:val="20"/>
                <w:szCs w:val="20"/>
              </w:rPr>
              <w:t>68.8</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Females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24.7</w:t>
            </w:r>
          </w:p>
        </w:tc>
        <w:tc>
          <w:tcPr>
            <w:tcW w:w="1169" w:type="dxa"/>
            <w:vAlign w:val="bottom"/>
          </w:tcPr>
          <w:p w:rsidR="001A0C5E" w:rsidRPr="001A0C5E" w:rsidRDefault="001A0C5E" w:rsidP="001A0C5E">
            <w:pPr>
              <w:pStyle w:val="NormalWeb"/>
              <w:jc w:val="center"/>
              <w:rPr>
                <w:sz w:val="20"/>
                <w:szCs w:val="20"/>
              </w:rPr>
            </w:pPr>
            <w:r w:rsidRPr="001A0C5E">
              <w:rPr>
                <w:sz w:val="20"/>
                <w:szCs w:val="20"/>
              </w:rPr>
              <w:t>51.4</w:t>
            </w:r>
          </w:p>
        </w:tc>
        <w:tc>
          <w:tcPr>
            <w:tcW w:w="1170" w:type="dxa"/>
            <w:vAlign w:val="bottom"/>
          </w:tcPr>
          <w:p w:rsidR="001A0C5E" w:rsidRPr="001A0C5E" w:rsidRDefault="001A0C5E" w:rsidP="001A0C5E">
            <w:pPr>
              <w:pStyle w:val="NormalWeb"/>
              <w:jc w:val="center"/>
              <w:rPr>
                <w:sz w:val="20"/>
                <w:szCs w:val="20"/>
              </w:rPr>
            </w:pPr>
            <w:r w:rsidRPr="001A0C5E">
              <w:rPr>
                <w:sz w:val="20"/>
                <w:szCs w:val="20"/>
              </w:rPr>
              <w:t>76</w:t>
            </w:r>
            <w:r>
              <w:rPr>
                <w:sz w:val="20"/>
                <w:szCs w:val="20"/>
              </w:rPr>
              <w:t>.0</w:t>
            </w:r>
          </w:p>
        </w:tc>
        <w:tc>
          <w:tcPr>
            <w:tcW w:w="1312" w:type="dxa"/>
            <w:vAlign w:val="bottom"/>
          </w:tcPr>
          <w:p w:rsidR="001A0C5E" w:rsidRPr="001A0C5E" w:rsidRDefault="001A0C5E" w:rsidP="001A0C5E">
            <w:pPr>
              <w:pStyle w:val="NormalWeb"/>
              <w:jc w:val="center"/>
              <w:rPr>
                <w:sz w:val="20"/>
                <w:szCs w:val="20"/>
              </w:rPr>
            </w:pPr>
            <w:r w:rsidRPr="001A0C5E">
              <w:rPr>
                <w:sz w:val="20"/>
                <w:szCs w:val="20"/>
              </w:rPr>
              <w:t>19.9</w:t>
            </w:r>
          </w:p>
        </w:tc>
        <w:tc>
          <w:tcPr>
            <w:tcW w:w="1122" w:type="dxa"/>
            <w:vAlign w:val="bottom"/>
          </w:tcPr>
          <w:p w:rsidR="001A0C5E" w:rsidRPr="001A0C5E" w:rsidRDefault="001A0C5E" w:rsidP="001A0C5E">
            <w:pPr>
              <w:pStyle w:val="NormalWeb"/>
              <w:jc w:val="center"/>
              <w:rPr>
                <w:sz w:val="20"/>
                <w:szCs w:val="20"/>
              </w:rPr>
            </w:pPr>
            <w:r w:rsidRPr="001A0C5E">
              <w:rPr>
                <w:sz w:val="20"/>
                <w:szCs w:val="20"/>
              </w:rPr>
              <w:t>4</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19.1</w:t>
            </w:r>
          </w:p>
        </w:tc>
        <w:tc>
          <w:tcPr>
            <w:tcW w:w="1123" w:type="dxa"/>
            <w:vAlign w:val="bottom"/>
          </w:tcPr>
          <w:p w:rsidR="001A0C5E" w:rsidRPr="001A0C5E" w:rsidRDefault="001A0C5E" w:rsidP="001A0C5E">
            <w:pPr>
              <w:pStyle w:val="NormalWeb"/>
              <w:jc w:val="center"/>
              <w:rPr>
                <w:sz w:val="20"/>
                <w:szCs w:val="20"/>
              </w:rPr>
            </w:pPr>
            <w:r w:rsidRPr="001A0C5E">
              <w:rPr>
                <w:sz w:val="20"/>
                <w:szCs w:val="20"/>
              </w:rPr>
              <w:t>81.5</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Pr>
                <w:rFonts w:cs="Calibri"/>
                <w:sz w:val="20"/>
                <w:szCs w:val="20"/>
              </w:rPr>
              <w:t>People with Disability</w:t>
            </w:r>
          </w:p>
        </w:tc>
        <w:tc>
          <w:tcPr>
            <w:tcW w:w="1169" w:type="dxa"/>
            <w:vAlign w:val="bottom"/>
          </w:tcPr>
          <w:p w:rsidR="001A0C5E" w:rsidRPr="001A0C5E" w:rsidRDefault="001A0C5E" w:rsidP="001A0C5E">
            <w:pPr>
              <w:pStyle w:val="NormalWeb"/>
              <w:jc w:val="center"/>
              <w:rPr>
                <w:sz w:val="20"/>
                <w:szCs w:val="20"/>
              </w:rPr>
            </w:pPr>
            <w:r w:rsidRPr="001A0C5E">
              <w:rPr>
                <w:sz w:val="20"/>
                <w:szCs w:val="20"/>
              </w:rPr>
              <w:t>24.4</w:t>
            </w:r>
          </w:p>
        </w:tc>
        <w:tc>
          <w:tcPr>
            <w:tcW w:w="1169" w:type="dxa"/>
            <w:vAlign w:val="bottom"/>
          </w:tcPr>
          <w:p w:rsidR="001A0C5E" w:rsidRPr="001A0C5E" w:rsidRDefault="001A0C5E" w:rsidP="001A0C5E">
            <w:pPr>
              <w:pStyle w:val="NormalWeb"/>
              <w:jc w:val="center"/>
              <w:rPr>
                <w:sz w:val="20"/>
                <w:szCs w:val="20"/>
              </w:rPr>
            </w:pPr>
            <w:r w:rsidRPr="001A0C5E">
              <w:rPr>
                <w:sz w:val="20"/>
                <w:szCs w:val="20"/>
              </w:rPr>
              <w:t>41.4</w:t>
            </w:r>
          </w:p>
        </w:tc>
        <w:tc>
          <w:tcPr>
            <w:tcW w:w="1170" w:type="dxa"/>
            <w:vAlign w:val="bottom"/>
          </w:tcPr>
          <w:p w:rsidR="001A0C5E" w:rsidRPr="001A0C5E" w:rsidRDefault="001A0C5E" w:rsidP="001A0C5E">
            <w:pPr>
              <w:pStyle w:val="NormalWeb"/>
              <w:jc w:val="center"/>
              <w:rPr>
                <w:sz w:val="20"/>
                <w:szCs w:val="20"/>
              </w:rPr>
            </w:pPr>
            <w:r w:rsidRPr="001A0C5E">
              <w:rPr>
                <w:sz w:val="20"/>
                <w:szCs w:val="20"/>
              </w:rPr>
              <w:t>65.8</w:t>
            </w:r>
          </w:p>
        </w:tc>
        <w:tc>
          <w:tcPr>
            <w:tcW w:w="1312" w:type="dxa"/>
            <w:vAlign w:val="bottom"/>
          </w:tcPr>
          <w:p w:rsidR="001A0C5E" w:rsidRPr="001A0C5E" w:rsidRDefault="001A0C5E" w:rsidP="001A0C5E">
            <w:pPr>
              <w:pStyle w:val="NormalWeb"/>
              <w:jc w:val="center"/>
              <w:rPr>
                <w:sz w:val="20"/>
                <w:szCs w:val="20"/>
              </w:rPr>
            </w:pPr>
            <w:r w:rsidRPr="001A0C5E">
              <w:rPr>
                <w:sz w:val="20"/>
                <w:szCs w:val="20"/>
              </w:rPr>
              <w:t>29.7</w:t>
            </w:r>
          </w:p>
        </w:tc>
        <w:tc>
          <w:tcPr>
            <w:tcW w:w="1122" w:type="dxa"/>
            <w:vAlign w:val="bottom"/>
          </w:tcPr>
          <w:p w:rsidR="001A0C5E" w:rsidRPr="001A0C5E" w:rsidRDefault="001A0C5E" w:rsidP="001A0C5E">
            <w:pPr>
              <w:pStyle w:val="NormalWeb"/>
              <w:jc w:val="center"/>
              <w:rPr>
                <w:sz w:val="20"/>
                <w:szCs w:val="20"/>
              </w:rPr>
            </w:pPr>
            <w:r w:rsidRPr="001A0C5E">
              <w:rPr>
                <w:sz w:val="20"/>
                <w:szCs w:val="20"/>
              </w:rPr>
              <w:t>4.5</w:t>
            </w:r>
          </w:p>
        </w:tc>
        <w:tc>
          <w:tcPr>
            <w:tcW w:w="1122" w:type="dxa"/>
            <w:vAlign w:val="bottom"/>
          </w:tcPr>
          <w:p w:rsidR="001A0C5E" w:rsidRPr="001A0C5E" w:rsidRDefault="001A0C5E" w:rsidP="001A0C5E">
            <w:pPr>
              <w:pStyle w:val="NormalWeb"/>
              <w:jc w:val="center"/>
              <w:rPr>
                <w:sz w:val="20"/>
                <w:szCs w:val="20"/>
              </w:rPr>
            </w:pPr>
            <w:r w:rsidRPr="001A0C5E">
              <w:rPr>
                <w:sz w:val="20"/>
                <w:szCs w:val="20"/>
              </w:rPr>
              <w:t>11.9</w:t>
            </w:r>
          </w:p>
        </w:tc>
        <w:tc>
          <w:tcPr>
            <w:tcW w:w="1123" w:type="dxa"/>
            <w:vAlign w:val="bottom"/>
          </w:tcPr>
          <w:p w:rsidR="001A0C5E" w:rsidRPr="001A0C5E" w:rsidRDefault="001A0C5E" w:rsidP="001A0C5E">
            <w:pPr>
              <w:pStyle w:val="NormalWeb"/>
              <w:jc w:val="center"/>
              <w:rPr>
                <w:sz w:val="20"/>
                <w:szCs w:val="20"/>
              </w:rPr>
            </w:pPr>
            <w:r w:rsidRPr="001A0C5E">
              <w:rPr>
                <w:sz w:val="20"/>
                <w:szCs w:val="20"/>
              </w:rPr>
              <w:t>70.1</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Indigenous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29</w:t>
            </w:r>
            <w:r>
              <w:rPr>
                <w:sz w:val="20"/>
                <w:szCs w:val="20"/>
              </w:rPr>
              <w:t>.0</w:t>
            </w:r>
          </w:p>
        </w:tc>
        <w:tc>
          <w:tcPr>
            <w:tcW w:w="1169" w:type="dxa"/>
            <w:vAlign w:val="bottom"/>
          </w:tcPr>
          <w:p w:rsidR="001A0C5E" w:rsidRPr="001A0C5E" w:rsidRDefault="001A0C5E" w:rsidP="001A0C5E">
            <w:pPr>
              <w:pStyle w:val="NormalWeb"/>
              <w:jc w:val="center"/>
              <w:rPr>
                <w:sz w:val="20"/>
                <w:szCs w:val="20"/>
              </w:rPr>
            </w:pPr>
            <w:r w:rsidRPr="001A0C5E">
              <w:rPr>
                <w:sz w:val="20"/>
                <w:szCs w:val="20"/>
              </w:rPr>
              <w:t>30.1</w:t>
            </w:r>
          </w:p>
        </w:tc>
        <w:tc>
          <w:tcPr>
            <w:tcW w:w="1170" w:type="dxa"/>
            <w:vAlign w:val="bottom"/>
          </w:tcPr>
          <w:p w:rsidR="001A0C5E" w:rsidRPr="001A0C5E" w:rsidRDefault="001A0C5E" w:rsidP="001A0C5E">
            <w:pPr>
              <w:pStyle w:val="NormalWeb"/>
              <w:jc w:val="center"/>
              <w:rPr>
                <w:sz w:val="20"/>
                <w:szCs w:val="20"/>
              </w:rPr>
            </w:pPr>
            <w:r w:rsidRPr="001A0C5E">
              <w:rPr>
                <w:sz w:val="20"/>
                <w:szCs w:val="20"/>
              </w:rPr>
              <w:t>59</w:t>
            </w:r>
            <w:r>
              <w:rPr>
                <w:sz w:val="20"/>
                <w:szCs w:val="20"/>
              </w:rPr>
              <w:t>.0</w:t>
            </w:r>
          </w:p>
        </w:tc>
        <w:tc>
          <w:tcPr>
            <w:tcW w:w="1312" w:type="dxa"/>
            <w:vAlign w:val="bottom"/>
          </w:tcPr>
          <w:p w:rsidR="001A0C5E" w:rsidRPr="001A0C5E" w:rsidRDefault="001A0C5E" w:rsidP="001A0C5E">
            <w:pPr>
              <w:pStyle w:val="NormalWeb"/>
              <w:jc w:val="center"/>
              <w:rPr>
                <w:sz w:val="20"/>
                <w:szCs w:val="20"/>
              </w:rPr>
            </w:pPr>
            <w:r w:rsidRPr="001A0C5E">
              <w:rPr>
                <w:sz w:val="20"/>
                <w:szCs w:val="20"/>
              </w:rPr>
              <w:t>37.1</w:t>
            </w:r>
          </w:p>
        </w:tc>
        <w:tc>
          <w:tcPr>
            <w:tcW w:w="1122" w:type="dxa"/>
            <w:vAlign w:val="bottom"/>
          </w:tcPr>
          <w:p w:rsidR="001A0C5E" w:rsidRPr="001A0C5E" w:rsidRDefault="001A0C5E" w:rsidP="001A0C5E">
            <w:pPr>
              <w:pStyle w:val="NormalWeb"/>
              <w:jc w:val="center"/>
              <w:rPr>
                <w:sz w:val="20"/>
                <w:szCs w:val="20"/>
              </w:rPr>
            </w:pPr>
            <w:r w:rsidRPr="001A0C5E">
              <w:rPr>
                <w:sz w:val="20"/>
                <w:szCs w:val="20"/>
              </w:rPr>
              <w:t>3.9</w:t>
            </w:r>
          </w:p>
        </w:tc>
        <w:tc>
          <w:tcPr>
            <w:tcW w:w="1122" w:type="dxa"/>
            <w:vAlign w:val="bottom"/>
          </w:tcPr>
          <w:p w:rsidR="001A0C5E" w:rsidRPr="001A0C5E" w:rsidRDefault="001A0C5E" w:rsidP="001A0C5E">
            <w:pPr>
              <w:pStyle w:val="NormalWeb"/>
              <w:jc w:val="center"/>
              <w:rPr>
                <w:sz w:val="20"/>
                <w:szCs w:val="20"/>
              </w:rPr>
            </w:pPr>
            <w:r w:rsidRPr="001A0C5E">
              <w:rPr>
                <w:sz w:val="20"/>
                <w:szCs w:val="20"/>
              </w:rPr>
              <w:t>14.3</w:t>
            </w:r>
          </w:p>
        </w:tc>
        <w:tc>
          <w:tcPr>
            <w:tcW w:w="1123" w:type="dxa"/>
            <w:vAlign w:val="bottom"/>
          </w:tcPr>
          <w:p w:rsidR="001A0C5E" w:rsidRPr="001A0C5E" w:rsidRDefault="001A0C5E" w:rsidP="001A0C5E">
            <w:pPr>
              <w:pStyle w:val="NormalWeb"/>
              <w:jc w:val="center"/>
              <w:rPr>
                <w:sz w:val="20"/>
                <w:szCs w:val="20"/>
              </w:rPr>
            </w:pPr>
            <w:r w:rsidRPr="001A0C5E">
              <w:rPr>
                <w:sz w:val="20"/>
                <w:szCs w:val="20"/>
              </w:rPr>
              <w:t>64.7</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CALD</w:t>
            </w:r>
          </w:p>
        </w:tc>
        <w:tc>
          <w:tcPr>
            <w:tcW w:w="1169" w:type="dxa"/>
            <w:vAlign w:val="bottom"/>
          </w:tcPr>
          <w:p w:rsidR="001A0C5E" w:rsidRPr="001A0C5E" w:rsidRDefault="001A0C5E" w:rsidP="001A0C5E">
            <w:pPr>
              <w:pStyle w:val="NormalWeb"/>
              <w:jc w:val="center"/>
              <w:rPr>
                <w:sz w:val="20"/>
                <w:szCs w:val="20"/>
              </w:rPr>
            </w:pPr>
            <w:r w:rsidRPr="001A0C5E">
              <w:rPr>
                <w:sz w:val="20"/>
                <w:szCs w:val="20"/>
              </w:rPr>
              <w:t>31.4</w:t>
            </w:r>
          </w:p>
        </w:tc>
        <w:tc>
          <w:tcPr>
            <w:tcW w:w="1169" w:type="dxa"/>
            <w:vAlign w:val="bottom"/>
          </w:tcPr>
          <w:p w:rsidR="001A0C5E" w:rsidRPr="001A0C5E" w:rsidRDefault="001A0C5E" w:rsidP="001A0C5E">
            <w:pPr>
              <w:pStyle w:val="NormalWeb"/>
              <w:jc w:val="center"/>
              <w:rPr>
                <w:sz w:val="20"/>
                <w:szCs w:val="20"/>
              </w:rPr>
            </w:pPr>
            <w:r w:rsidRPr="001A0C5E">
              <w:rPr>
                <w:sz w:val="20"/>
                <w:szCs w:val="20"/>
              </w:rPr>
              <w:t>40.1</w:t>
            </w:r>
          </w:p>
        </w:tc>
        <w:tc>
          <w:tcPr>
            <w:tcW w:w="1170" w:type="dxa"/>
            <w:vAlign w:val="bottom"/>
          </w:tcPr>
          <w:p w:rsidR="001A0C5E" w:rsidRPr="001A0C5E" w:rsidRDefault="001A0C5E" w:rsidP="001A0C5E">
            <w:pPr>
              <w:pStyle w:val="NormalWeb"/>
              <w:jc w:val="center"/>
              <w:rPr>
                <w:sz w:val="20"/>
                <w:szCs w:val="20"/>
              </w:rPr>
            </w:pPr>
            <w:r w:rsidRPr="001A0C5E">
              <w:rPr>
                <w:sz w:val="20"/>
                <w:szCs w:val="20"/>
              </w:rPr>
              <w:t>71.5</w:t>
            </w:r>
          </w:p>
        </w:tc>
        <w:tc>
          <w:tcPr>
            <w:tcW w:w="1312" w:type="dxa"/>
            <w:vAlign w:val="bottom"/>
          </w:tcPr>
          <w:p w:rsidR="001A0C5E" w:rsidRPr="001A0C5E" w:rsidRDefault="001A0C5E" w:rsidP="001A0C5E">
            <w:pPr>
              <w:pStyle w:val="NormalWeb"/>
              <w:jc w:val="center"/>
              <w:rPr>
                <w:sz w:val="20"/>
                <w:szCs w:val="20"/>
              </w:rPr>
            </w:pPr>
            <w:r w:rsidRPr="001A0C5E">
              <w:rPr>
                <w:sz w:val="20"/>
                <w:szCs w:val="20"/>
              </w:rPr>
              <w:t>23.9</w:t>
            </w:r>
          </w:p>
        </w:tc>
        <w:tc>
          <w:tcPr>
            <w:tcW w:w="1122" w:type="dxa"/>
            <w:vAlign w:val="bottom"/>
          </w:tcPr>
          <w:p w:rsidR="001A0C5E" w:rsidRPr="001A0C5E" w:rsidRDefault="001A0C5E" w:rsidP="001A0C5E">
            <w:pPr>
              <w:pStyle w:val="NormalWeb"/>
              <w:jc w:val="center"/>
              <w:rPr>
                <w:sz w:val="20"/>
                <w:szCs w:val="20"/>
              </w:rPr>
            </w:pPr>
            <w:r w:rsidRPr="001A0C5E">
              <w:rPr>
                <w:sz w:val="20"/>
                <w:szCs w:val="20"/>
              </w:rPr>
              <w:t>4.6</w:t>
            </w:r>
          </w:p>
        </w:tc>
        <w:tc>
          <w:tcPr>
            <w:tcW w:w="1122" w:type="dxa"/>
            <w:vAlign w:val="bottom"/>
          </w:tcPr>
          <w:p w:rsidR="001A0C5E" w:rsidRPr="001A0C5E" w:rsidRDefault="001A0C5E" w:rsidP="001A0C5E">
            <w:pPr>
              <w:pStyle w:val="NormalWeb"/>
              <w:jc w:val="center"/>
              <w:rPr>
                <w:sz w:val="20"/>
                <w:szCs w:val="20"/>
              </w:rPr>
            </w:pPr>
            <w:r w:rsidRPr="001A0C5E">
              <w:rPr>
                <w:sz w:val="20"/>
                <w:szCs w:val="20"/>
              </w:rPr>
              <w:t>16.6</w:t>
            </w:r>
          </w:p>
        </w:tc>
        <w:tc>
          <w:tcPr>
            <w:tcW w:w="1123" w:type="dxa"/>
            <w:vAlign w:val="bottom"/>
          </w:tcPr>
          <w:p w:rsidR="001A0C5E" w:rsidRPr="001A0C5E" w:rsidRDefault="001A0C5E" w:rsidP="001A0C5E">
            <w:pPr>
              <w:pStyle w:val="NormalWeb"/>
              <w:jc w:val="center"/>
              <w:rPr>
                <w:sz w:val="20"/>
                <w:szCs w:val="20"/>
              </w:rPr>
            </w:pPr>
            <w:r w:rsidRPr="001A0C5E">
              <w:rPr>
                <w:sz w:val="20"/>
                <w:szCs w:val="20"/>
              </w:rPr>
              <w:t>77.7</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Sole Parents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20</w:t>
            </w:r>
            <w:r w:rsidR="00CF4561">
              <w:rPr>
                <w:sz w:val="20"/>
                <w:szCs w:val="20"/>
              </w:rPr>
              <w:t>.0</w:t>
            </w:r>
          </w:p>
        </w:tc>
        <w:tc>
          <w:tcPr>
            <w:tcW w:w="1169" w:type="dxa"/>
            <w:vAlign w:val="bottom"/>
          </w:tcPr>
          <w:p w:rsidR="001A0C5E" w:rsidRPr="001A0C5E" w:rsidRDefault="001A0C5E" w:rsidP="001A0C5E">
            <w:pPr>
              <w:pStyle w:val="NormalWeb"/>
              <w:jc w:val="center"/>
              <w:rPr>
                <w:sz w:val="20"/>
                <w:szCs w:val="20"/>
              </w:rPr>
            </w:pPr>
            <w:r w:rsidRPr="001A0C5E">
              <w:rPr>
                <w:sz w:val="20"/>
                <w:szCs w:val="20"/>
              </w:rPr>
              <w:t>59.5</w:t>
            </w:r>
          </w:p>
        </w:tc>
        <w:tc>
          <w:tcPr>
            <w:tcW w:w="1170" w:type="dxa"/>
            <w:vAlign w:val="bottom"/>
          </w:tcPr>
          <w:p w:rsidR="001A0C5E" w:rsidRPr="001A0C5E" w:rsidRDefault="001A0C5E" w:rsidP="001A0C5E">
            <w:pPr>
              <w:pStyle w:val="NormalWeb"/>
              <w:jc w:val="center"/>
              <w:rPr>
                <w:sz w:val="20"/>
                <w:szCs w:val="20"/>
              </w:rPr>
            </w:pPr>
            <w:r w:rsidRPr="001A0C5E">
              <w:rPr>
                <w:sz w:val="20"/>
                <w:szCs w:val="20"/>
              </w:rPr>
              <w:t>79.5</w:t>
            </w:r>
          </w:p>
        </w:tc>
        <w:tc>
          <w:tcPr>
            <w:tcW w:w="1312" w:type="dxa"/>
            <w:vAlign w:val="bottom"/>
          </w:tcPr>
          <w:p w:rsidR="001A0C5E" w:rsidRPr="001A0C5E" w:rsidRDefault="001A0C5E" w:rsidP="001A0C5E">
            <w:pPr>
              <w:pStyle w:val="NormalWeb"/>
              <w:jc w:val="center"/>
              <w:rPr>
                <w:sz w:val="20"/>
                <w:szCs w:val="20"/>
              </w:rPr>
            </w:pPr>
            <w:r w:rsidRPr="001A0C5E">
              <w:rPr>
                <w:sz w:val="20"/>
                <w:szCs w:val="20"/>
              </w:rPr>
              <w:t>16.1</w:t>
            </w:r>
          </w:p>
        </w:tc>
        <w:tc>
          <w:tcPr>
            <w:tcW w:w="1122" w:type="dxa"/>
            <w:vAlign w:val="bottom"/>
          </w:tcPr>
          <w:p w:rsidR="001A0C5E" w:rsidRPr="001A0C5E" w:rsidRDefault="001A0C5E" w:rsidP="001A0C5E">
            <w:pPr>
              <w:pStyle w:val="NormalWeb"/>
              <w:jc w:val="center"/>
              <w:rPr>
                <w:sz w:val="20"/>
                <w:szCs w:val="20"/>
              </w:rPr>
            </w:pPr>
            <w:r w:rsidRPr="001A0C5E">
              <w:rPr>
                <w:sz w:val="20"/>
                <w:szCs w:val="20"/>
              </w:rPr>
              <w:t>4.4</w:t>
            </w:r>
          </w:p>
        </w:tc>
        <w:tc>
          <w:tcPr>
            <w:tcW w:w="1122" w:type="dxa"/>
            <w:vAlign w:val="bottom"/>
          </w:tcPr>
          <w:p w:rsidR="001A0C5E" w:rsidRPr="001A0C5E" w:rsidRDefault="001A0C5E" w:rsidP="001A0C5E">
            <w:pPr>
              <w:pStyle w:val="NormalWeb"/>
              <w:jc w:val="center"/>
              <w:rPr>
                <w:sz w:val="20"/>
                <w:szCs w:val="20"/>
              </w:rPr>
            </w:pPr>
            <w:r w:rsidRPr="001A0C5E">
              <w:rPr>
                <w:sz w:val="20"/>
                <w:szCs w:val="20"/>
              </w:rPr>
              <w:t>15</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83.2</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26.3</w:t>
            </w:r>
          </w:p>
        </w:tc>
        <w:tc>
          <w:tcPr>
            <w:tcW w:w="1169" w:type="dxa"/>
            <w:vAlign w:val="bottom"/>
          </w:tcPr>
          <w:p w:rsidR="001A0C5E" w:rsidRPr="001A0C5E" w:rsidRDefault="001A0C5E" w:rsidP="001A0C5E">
            <w:pPr>
              <w:pStyle w:val="NormalWeb"/>
              <w:jc w:val="center"/>
              <w:rPr>
                <w:sz w:val="20"/>
                <w:szCs w:val="20"/>
              </w:rPr>
            </w:pPr>
            <w:r w:rsidRPr="001A0C5E">
              <w:rPr>
                <w:sz w:val="20"/>
                <w:szCs w:val="20"/>
              </w:rPr>
              <w:t>40</w:t>
            </w:r>
            <w:r>
              <w:rPr>
                <w:sz w:val="20"/>
                <w:szCs w:val="20"/>
              </w:rPr>
              <w:t>.0</w:t>
            </w:r>
          </w:p>
        </w:tc>
        <w:tc>
          <w:tcPr>
            <w:tcW w:w="1170" w:type="dxa"/>
            <w:vAlign w:val="bottom"/>
          </w:tcPr>
          <w:p w:rsidR="001A0C5E" w:rsidRPr="001A0C5E" w:rsidRDefault="001A0C5E" w:rsidP="001A0C5E">
            <w:pPr>
              <w:pStyle w:val="NormalWeb"/>
              <w:jc w:val="center"/>
              <w:rPr>
                <w:sz w:val="20"/>
                <w:szCs w:val="20"/>
              </w:rPr>
            </w:pPr>
            <w:r w:rsidRPr="001A0C5E">
              <w:rPr>
                <w:sz w:val="20"/>
                <w:szCs w:val="20"/>
              </w:rPr>
              <w:t>66.3</w:t>
            </w:r>
          </w:p>
        </w:tc>
        <w:tc>
          <w:tcPr>
            <w:tcW w:w="1312" w:type="dxa"/>
            <w:vAlign w:val="bottom"/>
          </w:tcPr>
          <w:p w:rsidR="001A0C5E" w:rsidRPr="001A0C5E" w:rsidRDefault="001A0C5E" w:rsidP="001A0C5E">
            <w:pPr>
              <w:pStyle w:val="NormalWeb"/>
              <w:jc w:val="center"/>
              <w:rPr>
                <w:sz w:val="20"/>
                <w:szCs w:val="20"/>
              </w:rPr>
            </w:pPr>
            <w:r w:rsidRPr="001A0C5E">
              <w:rPr>
                <w:sz w:val="20"/>
                <w:szCs w:val="20"/>
              </w:rPr>
              <w:t>29.8</w:t>
            </w:r>
          </w:p>
        </w:tc>
        <w:tc>
          <w:tcPr>
            <w:tcW w:w="1122" w:type="dxa"/>
            <w:vAlign w:val="bottom"/>
          </w:tcPr>
          <w:p w:rsidR="001A0C5E" w:rsidRPr="001A0C5E" w:rsidRDefault="001A0C5E" w:rsidP="001A0C5E">
            <w:pPr>
              <w:pStyle w:val="NormalWeb"/>
              <w:jc w:val="center"/>
              <w:rPr>
                <w:sz w:val="20"/>
                <w:szCs w:val="20"/>
              </w:rPr>
            </w:pPr>
            <w:r w:rsidRPr="001A0C5E">
              <w:rPr>
                <w:sz w:val="20"/>
                <w:szCs w:val="20"/>
              </w:rPr>
              <w:t>3.9</w:t>
            </w:r>
          </w:p>
        </w:tc>
        <w:tc>
          <w:tcPr>
            <w:tcW w:w="1122" w:type="dxa"/>
            <w:vAlign w:val="bottom"/>
          </w:tcPr>
          <w:p w:rsidR="001A0C5E" w:rsidRPr="001A0C5E" w:rsidRDefault="001A0C5E" w:rsidP="001A0C5E">
            <w:pPr>
              <w:pStyle w:val="NormalWeb"/>
              <w:jc w:val="center"/>
              <w:rPr>
                <w:sz w:val="20"/>
                <w:szCs w:val="20"/>
              </w:rPr>
            </w:pPr>
            <w:r w:rsidRPr="001A0C5E">
              <w:rPr>
                <w:sz w:val="20"/>
                <w:szCs w:val="20"/>
              </w:rPr>
              <w:t>13.2</w:t>
            </w:r>
          </w:p>
        </w:tc>
        <w:tc>
          <w:tcPr>
            <w:tcW w:w="1123" w:type="dxa"/>
            <w:vAlign w:val="bottom"/>
          </w:tcPr>
          <w:p w:rsidR="001A0C5E" w:rsidRPr="001A0C5E" w:rsidRDefault="001A0C5E" w:rsidP="001A0C5E">
            <w:pPr>
              <w:pStyle w:val="NormalWeb"/>
              <w:jc w:val="center"/>
              <w:rPr>
                <w:sz w:val="20"/>
                <w:szCs w:val="20"/>
              </w:rPr>
            </w:pPr>
            <w:r w:rsidRPr="001A0C5E">
              <w:rPr>
                <w:sz w:val="20"/>
                <w:szCs w:val="20"/>
              </w:rPr>
              <w:t>71.1</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24.7</w:t>
            </w:r>
          </w:p>
        </w:tc>
        <w:tc>
          <w:tcPr>
            <w:tcW w:w="1169" w:type="dxa"/>
            <w:vAlign w:val="bottom"/>
          </w:tcPr>
          <w:p w:rsidR="001A0C5E" w:rsidRPr="001A0C5E" w:rsidRDefault="001A0C5E" w:rsidP="001A0C5E">
            <w:pPr>
              <w:pStyle w:val="NormalWeb"/>
              <w:jc w:val="center"/>
              <w:rPr>
                <w:sz w:val="20"/>
                <w:szCs w:val="20"/>
              </w:rPr>
            </w:pPr>
            <w:r w:rsidRPr="001A0C5E">
              <w:rPr>
                <w:sz w:val="20"/>
                <w:szCs w:val="20"/>
              </w:rPr>
              <w:t>37.3</w:t>
            </w:r>
          </w:p>
        </w:tc>
        <w:tc>
          <w:tcPr>
            <w:tcW w:w="1170" w:type="dxa"/>
            <w:vAlign w:val="bottom"/>
          </w:tcPr>
          <w:p w:rsidR="001A0C5E" w:rsidRPr="001A0C5E" w:rsidRDefault="001A0C5E" w:rsidP="001A0C5E">
            <w:pPr>
              <w:pStyle w:val="NormalWeb"/>
              <w:jc w:val="center"/>
              <w:rPr>
                <w:sz w:val="20"/>
                <w:szCs w:val="20"/>
              </w:rPr>
            </w:pPr>
            <w:r w:rsidRPr="001A0C5E">
              <w:rPr>
                <w:sz w:val="20"/>
                <w:szCs w:val="20"/>
              </w:rPr>
              <w:t>62</w:t>
            </w:r>
            <w:r>
              <w:rPr>
                <w:sz w:val="20"/>
                <w:szCs w:val="20"/>
              </w:rPr>
              <w:t>.0</w:t>
            </w:r>
          </w:p>
        </w:tc>
        <w:tc>
          <w:tcPr>
            <w:tcW w:w="1312" w:type="dxa"/>
            <w:vAlign w:val="bottom"/>
          </w:tcPr>
          <w:p w:rsidR="001A0C5E" w:rsidRPr="001A0C5E" w:rsidRDefault="001A0C5E" w:rsidP="001A0C5E">
            <w:pPr>
              <w:pStyle w:val="NormalWeb"/>
              <w:jc w:val="center"/>
              <w:rPr>
                <w:sz w:val="20"/>
                <w:szCs w:val="20"/>
              </w:rPr>
            </w:pPr>
            <w:r w:rsidRPr="001A0C5E">
              <w:rPr>
                <w:sz w:val="20"/>
                <w:szCs w:val="20"/>
              </w:rPr>
              <w:t>34.4</w:t>
            </w:r>
          </w:p>
        </w:tc>
        <w:tc>
          <w:tcPr>
            <w:tcW w:w="1122" w:type="dxa"/>
            <w:vAlign w:val="bottom"/>
          </w:tcPr>
          <w:p w:rsidR="001A0C5E" w:rsidRPr="001A0C5E" w:rsidRDefault="001A0C5E" w:rsidP="001A0C5E">
            <w:pPr>
              <w:pStyle w:val="NormalWeb"/>
              <w:jc w:val="center"/>
              <w:rPr>
                <w:sz w:val="20"/>
                <w:szCs w:val="20"/>
              </w:rPr>
            </w:pPr>
            <w:r w:rsidRPr="001A0C5E">
              <w:rPr>
                <w:sz w:val="20"/>
                <w:szCs w:val="20"/>
              </w:rPr>
              <w:t>3.6</w:t>
            </w:r>
          </w:p>
        </w:tc>
        <w:tc>
          <w:tcPr>
            <w:tcW w:w="1122" w:type="dxa"/>
            <w:vAlign w:val="bottom"/>
          </w:tcPr>
          <w:p w:rsidR="001A0C5E" w:rsidRPr="001A0C5E" w:rsidRDefault="001A0C5E" w:rsidP="001A0C5E">
            <w:pPr>
              <w:pStyle w:val="NormalWeb"/>
              <w:jc w:val="center"/>
              <w:rPr>
                <w:sz w:val="20"/>
                <w:szCs w:val="20"/>
              </w:rPr>
            </w:pPr>
            <w:r w:rsidRPr="001A0C5E">
              <w:rPr>
                <w:sz w:val="20"/>
                <w:szCs w:val="20"/>
              </w:rPr>
              <w:t>25</w:t>
            </w:r>
            <w:r>
              <w:rPr>
                <w:sz w:val="20"/>
                <w:szCs w:val="20"/>
              </w:rPr>
              <w:t>.0</w:t>
            </w:r>
          </w:p>
        </w:tc>
        <w:tc>
          <w:tcPr>
            <w:tcW w:w="1123" w:type="dxa"/>
            <w:vAlign w:val="bottom"/>
          </w:tcPr>
          <w:p w:rsidR="001A0C5E" w:rsidRPr="001A0C5E" w:rsidRDefault="001A0C5E" w:rsidP="001A0C5E">
            <w:pPr>
              <w:pStyle w:val="NormalWeb"/>
              <w:jc w:val="center"/>
              <w:rPr>
                <w:sz w:val="20"/>
                <w:szCs w:val="20"/>
              </w:rPr>
            </w:pPr>
            <w:r w:rsidRPr="001A0C5E">
              <w:rPr>
                <w:sz w:val="20"/>
                <w:szCs w:val="20"/>
              </w:rPr>
              <w:t>72.6</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10.4</w:t>
            </w:r>
          </w:p>
        </w:tc>
        <w:tc>
          <w:tcPr>
            <w:tcW w:w="1169" w:type="dxa"/>
            <w:vAlign w:val="bottom"/>
          </w:tcPr>
          <w:p w:rsidR="001A0C5E" w:rsidRPr="001A0C5E" w:rsidRDefault="001A0C5E" w:rsidP="001A0C5E">
            <w:pPr>
              <w:pStyle w:val="NormalWeb"/>
              <w:jc w:val="center"/>
              <w:rPr>
                <w:sz w:val="20"/>
                <w:szCs w:val="20"/>
              </w:rPr>
            </w:pPr>
            <w:r w:rsidRPr="001A0C5E">
              <w:rPr>
                <w:sz w:val="20"/>
                <w:szCs w:val="20"/>
              </w:rPr>
              <w:t>45</w:t>
            </w:r>
            <w:r>
              <w:rPr>
                <w:sz w:val="20"/>
                <w:szCs w:val="20"/>
              </w:rPr>
              <w:t>.0</w:t>
            </w:r>
          </w:p>
        </w:tc>
        <w:tc>
          <w:tcPr>
            <w:tcW w:w="1170" w:type="dxa"/>
            <w:vAlign w:val="bottom"/>
          </w:tcPr>
          <w:p w:rsidR="001A0C5E" w:rsidRPr="001A0C5E" w:rsidRDefault="001A0C5E" w:rsidP="001A0C5E">
            <w:pPr>
              <w:pStyle w:val="NormalWeb"/>
              <w:jc w:val="center"/>
              <w:rPr>
                <w:sz w:val="20"/>
                <w:szCs w:val="20"/>
              </w:rPr>
            </w:pPr>
            <w:r w:rsidRPr="001A0C5E">
              <w:rPr>
                <w:sz w:val="20"/>
                <w:szCs w:val="20"/>
              </w:rPr>
              <w:t>55.5</w:t>
            </w:r>
          </w:p>
        </w:tc>
        <w:tc>
          <w:tcPr>
            <w:tcW w:w="1312" w:type="dxa"/>
            <w:vAlign w:val="bottom"/>
          </w:tcPr>
          <w:p w:rsidR="001A0C5E" w:rsidRPr="001A0C5E" w:rsidRDefault="001A0C5E" w:rsidP="001A0C5E">
            <w:pPr>
              <w:pStyle w:val="NormalWeb"/>
              <w:jc w:val="center"/>
              <w:rPr>
                <w:sz w:val="20"/>
                <w:szCs w:val="20"/>
              </w:rPr>
            </w:pPr>
            <w:r w:rsidRPr="001A0C5E">
              <w:rPr>
                <w:sz w:val="20"/>
                <w:szCs w:val="20"/>
              </w:rPr>
              <w:t>34.3</w:t>
            </w:r>
          </w:p>
        </w:tc>
        <w:tc>
          <w:tcPr>
            <w:tcW w:w="1122" w:type="dxa"/>
            <w:vAlign w:val="bottom"/>
          </w:tcPr>
          <w:p w:rsidR="001A0C5E" w:rsidRPr="001A0C5E" w:rsidRDefault="001A0C5E" w:rsidP="001A0C5E">
            <w:pPr>
              <w:pStyle w:val="NormalWeb"/>
              <w:jc w:val="center"/>
              <w:rPr>
                <w:sz w:val="20"/>
                <w:szCs w:val="20"/>
              </w:rPr>
            </w:pPr>
            <w:r w:rsidRPr="001A0C5E">
              <w:rPr>
                <w:sz w:val="20"/>
                <w:szCs w:val="20"/>
              </w:rPr>
              <w:t>10.2</w:t>
            </w:r>
          </w:p>
        </w:tc>
        <w:tc>
          <w:tcPr>
            <w:tcW w:w="1122" w:type="dxa"/>
            <w:vAlign w:val="bottom"/>
          </w:tcPr>
          <w:p w:rsidR="001A0C5E" w:rsidRPr="001A0C5E" w:rsidRDefault="001A0C5E" w:rsidP="001A0C5E">
            <w:pPr>
              <w:pStyle w:val="NormalWeb"/>
              <w:jc w:val="center"/>
              <w:rPr>
                <w:sz w:val="20"/>
                <w:szCs w:val="20"/>
              </w:rPr>
            </w:pPr>
            <w:r w:rsidRPr="001A0C5E">
              <w:rPr>
                <w:sz w:val="20"/>
                <w:szCs w:val="20"/>
              </w:rPr>
              <w:t>19.2</w:t>
            </w:r>
          </w:p>
        </w:tc>
        <w:tc>
          <w:tcPr>
            <w:tcW w:w="1123" w:type="dxa"/>
            <w:vAlign w:val="bottom"/>
          </w:tcPr>
          <w:p w:rsidR="001A0C5E" w:rsidRPr="001A0C5E" w:rsidRDefault="001A0C5E" w:rsidP="001A0C5E">
            <w:pPr>
              <w:pStyle w:val="NormalWeb"/>
              <w:jc w:val="center"/>
              <w:rPr>
                <w:sz w:val="20"/>
                <w:szCs w:val="20"/>
              </w:rPr>
            </w:pPr>
            <w:r w:rsidRPr="001A0C5E">
              <w:rPr>
                <w:sz w:val="20"/>
                <w:szCs w:val="20"/>
              </w:rPr>
              <w:t>64.8</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17.8</w:t>
            </w:r>
          </w:p>
        </w:tc>
        <w:tc>
          <w:tcPr>
            <w:tcW w:w="1169" w:type="dxa"/>
            <w:vAlign w:val="bottom"/>
          </w:tcPr>
          <w:p w:rsidR="001A0C5E" w:rsidRPr="001A0C5E" w:rsidRDefault="001A0C5E" w:rsidP="001A0C5E">
            <w:pPr>
              <w:pStyle w:val="NormalWeb"/>
              <w:jc w:val="center"/>
              <w:rPr>
                <w:sz w:val="20"/>
                <w:szCs w:val="20"/>
              </w:rPr>
            </w:pPr>
            <w:r w:rsidRPr="001A0C5E">
              <w:rPr>
                <w:sz w:val="20"/>
                <w:szCs w:val="20"/>
              </w:rPr>
              <w:t>63.1</w:t>
            </w:r>
          </w:p>
        </w:tc>
        <w:tc>
          <w:tcPr>
            <w:tcW w:w="1170" w:type="dxa"/>
            <w:vAlign w:val="bottom"/>
          </w:tcPr>
          <w:p w:rsidR="001A0C5E" w:rsidRPr="001A0C5E" w:rsidRDefault="001A0C5E" w:rsidP="001A0C5E">
            <w:pPr>
              <w:pStyle w:val="NormalWeb"/>
              <w:jc w:val="center"/>
              <w:rPr>
                <w:sz w:val="20"/>
                <w:szCs w:val="20"/>
              </w:rPr>
            </w:pPr>
            <w:r w:rsidRPr="001A0C5E">
              <w:rPr>
                <w:sz w:val="20"/>
                <w:szCs w:val="20"/>
              </w:rPr>
              <w:t>80.8</w:t>
            </w:r>
          </w:p>
        </w:tc>
        <w:tc>
          <w:tcPr>
            <w:tcW w:w="1312" w:type="dxa"/>
            <w:vAlign w:val="bottom"/>
          </w:tcPr>
          <w:p w:rsidR="001A0C5E" w:rsidRPr="001A0C5E" w:rsidRDefault="001A0C5E" w:rsidP="001A0C5E">
            <w:pPr>
              <w:pStyle w:val="NormalWeb"/>
              <w:jc w:val="center"/>
              <w:rPr>
                <w:sz w:val="20"/>
                <w:szCs w:val="20"/>
              </w:rPr>
            </w:pPr>
            <w:r w:rsidRPr="001A0C5E">
              <w:rPr>
                <w:sz w:val="20"/>
                <w:szCs w:val="20"/>
              </w:rPr>
              <w:t>15.2</w:t>
            </w:r>
          </w:p>
        </w:tc>
        <w:tc>
          <w:tcPr>
            <w:tcW w:w="1122" w:type="dxa"/>
            <w:vAlign w:val="bottom"/>
          </w:tcPr>
          <w:p w:rsidR="001A0C5E" w:rsidRPr="001A0C5E" w:rsidRDefault="001A0C5E" w:rsidP="001A0C5E">
            <w:pPr>
              <w:pStyle w:val="NormalWeb"/>
              <w:jc w:val="center"/>
              <w:rPr>
                <w:sz w:val="20"/>
                <w:szCs w:val="20"/>
              </w:rPr>
            </w:pPr>
            <w:r w:rsidRPr="001A0C5E">
              <w:rPr>
                <w:sz w:val="20"/>
                <w:szCs w:val="20"/>
              </w:rPr>
              <w:t>3.9</w:t>
            </w:r>
          </w:p>
        </w:tc>
        <w:tc>
          <w:tcPr>
            <w:tcW w:w="1122" w:type="dxa"/>
            <w:vAlign w:val="bottom"/>
          </w:tcPr>
          <w:p w:rsidR="001A0C5E" w:rsidRPr="001A0C5E" w:rsidRDefault="001A0C5E" w:rsidP="001A0C5E">
            <w:pPr>
              <w:pStyle w:val="NormalWeb"/>
              <w:jc w:val="center"/>
              <w:rPr>
                <w:sz w:val="20"/>
                <w:szCs w:val="20"/>
              </w:rPr>
            </w:pPr>
            <w:r w:rsidRPr="001A0C5E">
              <w:rPr>
                <w:sz w:val="20"/>
                <w:szCs w:val="20"/>
              </w:rPr>
              <w:t>15.5</w:t>
            </w:r>
          </w:p>
        </w:tc>
        <w:tc>
          <w:tcPr>
            <w:tcW w:w="1123" w:type="dxa"/>
            <w:vAlign w:val="bottom"/>
          </w:tcPr>
          <w:p w:rsidR="001A0C5E" w:rsidRPr="001A0C5E" w:rsidRDefault="001A0C5E" w:rsidP="001A0C5E">
            <w:pPr>
              <w:pStyle w:val="NormalWeb"/>
              <w:jc w:val="center"/>
              <w:rPr>
                <w:sz w:val="20"/>
                <w:szCs w:val="20"/>
              </w:rPr>
            </w:pPr>
            <w:r w:rsidRPr="001A0C5E">
              <w:rPr>
                <w:sz w:val="20"/>
                <w:szCs w:val="20"/>
              </w:rPr>
              <w:t>84.6</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1A0C5E" w:rsidRPr="001A0C5E" w:rsidRDefault="001A0C5E" w:rsidP="001A0C5E">
            <w:pPr>
              <w:pStyle w:val="NormalWeb"/>
              <w:jc w:val="center"/>
              <w:rPr>
                <w:sz w:val="20"/>
                <w:szCs w:val="20"/>
              </w:rPr>
            </w:pPr>
            <w:r w:rsidRPr="001A0C5E">
              <w:rPr>
                <w:sz w:val="20"/>
                <w:szCs w:val="20"/>
              </w:rPr>
              <w:t>15.5</w:t>
            </w:r>
          </w:p>
        </w:tc>
        <w:tc>
          <w:tcPr>
            <w:tcW w:w="1169" w:type="dxa"/>
            <w:vAlign w:val="bottom"/>
          </w:tcPr>
          <w:p w:rsidR="001A0C5E" w:rsidRPr="001A0C5E" w:rsidRDefault="001A0C5E" w:rsidP="001A0C5E">
            <w:pPr>
              <w:pStyle w:val="NormalWeb"/>
              <w:jc w:val="center"/>
              <w:rPr>
                <w:sz w:val="20"/>
                <w:szCs w:val="20"/>
              </w:rPr>
            </w:pPr>
            <w:r w:rsidRPr="001A0C5E">
              <w:rPr>
                <w:sz w:val="20"/>
                <w:szCs w:val="20"/>
              </w:rPr>
              <w:t>59.1</w:t>
            </w:r>
          </w:p>
        </w:tc>
        <w:tc>
          <w:tcPr>
            <w:tcW w:w="1170" w:type="dxa"/>
            <w:vAlign w:val="bottom"/>
          </w:tcPr>
          <w:p w:rsidR="001A0C5E" w:rsidRPr="001A0C5E" w:rsidRDefault="001A0C5E" w:rsidP="001A0C5E">
            <w:pPr>
              <w:pStyle w:val="NormalWeb"/>
              <w:jc w:val="center"/>
              <w:rPr>
                <w:sz w:val="20"/>
                <w:szCs w:val="20"/>
              </w:rPr>
            </w:pPr>
            <w:r w:rsidRPr="001A0C5E">
              <w:rPr>
                <w:sz w:val="20"/>
                <w:szCs w:val="20"/>
              </w:rPr>
              <w:t>74.6</w:t>
            </w:r>
          </w:p>
        </w:tc>
        <w:tc>
          <w:tcPr>
            <w:tcW w:w="1312" w:type="dxa"/>
            <w:vAlign w:val="bottom"/>
          </w:tcPr>
          <w:p w:rsidR="001A0C5E" w:rsidRPr="001A0C5E" w:rsidRDefault="001A0C5E" w:rsidP="001A0C5E">
            <w:pPr>
              <w:pStyle w:val="NormalWeb"/>
              <w:jc w:val="center"/>
              <w:rPr>
                <w:sz w:val="20"/>
                <w:szCs w:val="20"/>
              </w:rPr>
            </w:pPr>
            <w:r w:rsidRPr="001A0C5E">
              <w:rPr>
                <w:sz w:val="20"/>
                <w:szCs w:val="20"/>
              </w:rPr>
              <w:t>19.7</w:t>
            </w:r>
          </w:p>
        </w:tc>
        <w:tc>
          <w:tcPr>
            <w:tcW w:w="1122" w:type="dxa"/>
            <w:vAlign w:val="bottom"/>
          </w:tcPr>
          <w:p w:rsidR="001A0C5E" w:rsidRPr="001A0C5E" w:rsidRDefault="001A0C5E" w:rsidP="001A0C5E">
            <w:pPr>
              <w:pStyle w:val="NormalWeb"/>
              <w:jc w:val="center"/>
              <w:rPr>
                <w:sz w:val="20"/>
                <w:szCs w:val="20"/>
              </w:rPr>
            </w:pPr>
            <w:r w:rsidRPr="001A0C5E">
              <w:rPr>
                <w:sz w:val="20"/>
                <w:szCs w:val="20"/>
              </w:rPr>
              <w:t>5.7</w:t>
            </w:r>
          </w:p>
        </w:tc>
        <w:tc>
          <w:tcPr>
            <w:tcW w:w="1122" w:type="dxa"/>
            <w:vAlign w:val="bottom"/>
          </w:tcPr>
          <w:p w:rsidR="001A0C5E" w:rsidRPr="001A0C5E" w:rsidRDefault="001A0C5E" w:rsidP="001A0C5E">
            <w:pPr>
              <w:pStyle w:val="NormalWeb"/>
              <w:jc w:val="center"/>
              <w:rPr>
                <w:sz w:val="20"/>
                <w:szCs w:val="20"/>
              </w:rPr>
            </w:pPr>
            <w:r w:rsidRPr="001A0C5E">
              <w:rPr>
                <w:sz w:val="20"/>
                <w:szCs w:val="20"/>
              </w:rPr>
              <w:t>18.1</w:t>
            </w:r>
          </w:p>
        </w:tc>
        <w:tc>
          <w:tcPr>
            <w:tcW w:w="1123" w:type="dxa"/>
            <w:vAlign w:val="bottom"/>
          </w:tcPr>
          <w:p w:rsidR="001A0C5E" w:rsidRPr="001A0C5E" w:rsidRDefault="001A0C5E" w:rsidP="001A0C5E">
            <w:pPr>
              <w:pStyle w:val="NormalWeb"/>
              <w:jc w:val="center"/>
              <w:rPr>
                <w:sz w:val="20"/>
                <w:szCs w:val="20"/>
              </w:rPr>
            </w:pPr>
            <w:r w:rsidRPr="001A0C5E">
              <w:rPr>
                <w:sz w:val="20"/>
                <w:szCs w:val="20"/>
              </w:rPr>
              <w:t>79.4</w:t>
            </w:r>
          </w:p>
        </w:tc>
      </w:tr>
      <w:tr w:rsidR="001A0C5E" w:rsidRPr="007B7A8F" w:rsidTr="00D531E4">
        <w:tc>
          <w:tcPr>
            <w:tcW w:w="2518" w:type="dxa"/>
            <w:vAlign w:val="bottom"/>
          </w:tcPr>
          <w:p w:rsidR="001A0C5E" w:rsidRPr="007B7A8F" w:rsidRDefault="001A0C5E"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1A0C5E" w:rsidRPr="001A0C5E" w:rsidRDefault="001A0C5E" w:rsidP="001A0C5E">
            <w:pPr>
              <w:pStyle w:val="NormalWeb"/>
              <w:jc w:val="center"/>
              <w:rPr>
                <w:sz w:val="20"/>
                <w:szCs w:val="20"/>
              </w:rPr>
            </w:pPr>
            <w:r w:rsidRPr="001A0C5E">
              <w:rPr>
                <w:sz w:val="20"/>
                <w:szCs w:val="20"/>
              </w:rPr>
              <w:t>63.9</w:t>
            </w:r>
          </w:p>
        </w:tc>
        <w:tc>
          <w:tcPr>
            <w:tcW w:w="1169" w:type="dxa"/>
            <w:vAlign w:val="bottom"/>
          </w:tcPr>
          <w:p w:rsidR="001A0C5E" w:rsidRPr="001A0C5E" w:rsidRDefault="001A0C5E" w:rsidP="001A0C5E">
            <w:pPr>
              <w:pStyle w:val="NormalWeb"/>
              <w:jc w:val="center"/>
              <w:rPr>
                <w:sz w:val="20"/>
                <w:szCs w:val="20"/>
              </w:rPr>
            </w:pPr>
            <w:r w:rsidRPr="001A0C5E">
              <w:rPr>
                <w:sz w:val="20"/>
                <w:szCs w:val="20"/>
              </w:rPr>
              <w:t>19.6</w:t>
            </w:r>
          </w:p>
        </w:tc>
        <w:tc>
          <w:tcPr>
            <w:tcW w:w="1170" w:type="dxa"/>
            <w:vAlign w:val="bottom"/>
          </w:tcPr>
          <w:p w:rsidR="001A0C5E" w:rsidRPr="001A0C5E" w:rsidRDefault="001A0C5E" w:rsidP="001A0C5E">
            <w:pPr>
              <w:pStyle w:val="NormalWeb"/>
              <w:jc w:val="center"/>
              <w:rPr>
                <w:sz w:val="20"/>
                <w:szCs w:val="20"/>
              </w:rPr>
            </w:pPr>
            <w:r w:rsidRPr="001A0C5E">
              <w:rPr>
                <w:sz w:val="20"/>
                <w:szCs w:val="20"/>
              </w:rPr>
              <w:t>83.5</w:t>
            </w:r>
          </w:p>
        </w:tc>
        <w:tc>
          <w:tcPr>
            <w:tcW w:w="1312" w:type="dxa"/>
            <w:vAlign w:val="bottom"/>
          </w:tcPr>
          <w:p w:rsidR="001A0C5E" w:rsidRPr="001A0C5E" w:rsidRDefault="001A0C5E" w:rsidP="001A0C5E">
            <w:pPr>
              <w:pStyle w:val="NormalWeb"/>
              <w:jc w:val="center"/>
              <w:rPr>
                <w:sz w:val="20"/>
                <w:szCs w:val="20"/>
              </w:rPr>
            </w:pPr>
            <w:r w:rsidRPr="001A0C5E">
              <w:rPr>
                <w:sz w:val="20"/>
                <w:szCs w:val="20"/>
              </w:rPr>
              <w:t>13.5</w:t>
            </w:r>
          </w:p>
        </w:tc>
        <w:tc>
          <w:tcPr>
            <w:tcW w:w="1122" w:type="dxa"/>
            <w:vAlign w:val="bottom"/>
          </w:tcPr>
          <w:p w:rsidR="001A0C5E" w:rsidRPr="001A0C5E" w:rsidRDefault="001A0C5E" w:rsidP="001A0C5E">
            <w:pPr>
              <w:pStyle w:val="NormalWeb"/>
              <w:jc w:val="center"/>
              <w:rPr>
                <w:sz w:val="20"/>
                <w:szCs w:val="20"/>
              </w:rPr>
            </w:pPr>
            <w:r w:rsidRPr="001A0C5E">
              <w:rPr>
                <w:sz w:val="20"/>
                <w:szCs w:val="20"/>
              </w:rPr>
              <w:t>3</w:t>
            </w:r>
            <w:r>
              <w:rPr>
                <w:sz w:val="20"/>
                <w:szCs w:val="20"/>
              </w:rPr>
              <w:t>.0</w:t>
            </w:r>
          </w:p>
        </w:tc>
        <w:tc>
          <w:tcPr>
            <w:tcW w:w="1122" w:type="dxa"/>
            <w:vAlign w:val="bottom"/>
          </w:tcPr>
          <w:p w:rsidR="001A0C5E" w:rsidRPr="001A0C5E" w:rsidRDefault="001A0C5E" w:rsidP="001A0C5E">
            <w:pPr>
              <w:pStyle w:val="NormalWeb"/>
              <w:jc w:val="center"/>
              <w:rPr>
                <w:sz w:val="20"/>
                <w:szCs w:val="20"/>
              </w:rPr>
            </w:pPr>
            <w:r w:rsidRPr="001A0C5E">
              <w:rPr>
                <w:sz w:val="20"/>
                <w:szCs w:val="20"/>
              </w:rPr>
              <w:t>14.7</w:t>
            </w:r>
          </w:p>
        </w:tc>
        <w:tc>
          <w:tcPr>
            <w:tcW w:w="1123" w:type="dxa"/>
            <w:vAlign w:val="bottom"/>
          </w:tcPr>
          <w:p w:rsidR="001A0C5E" w:rsidRPr="001A0C5E" w:rsidRDefault="001A0C5E" w:rsidP="001A0C5E">
            <w:pPr>
              <w:pStyle w:val="NormalWeb"/>
              <w:jc w:val="center"/>
              <w:rPr>
                <w:sz w:val="20"/>
                <w:szCs w:val="20"/>
              </w:rPr>
            </w:pPr>
            <w:r w:rsidRPr="001A0C5E">
              <w:rPr>
                <w:sz w:val="20"/>
                <w:szCs w:val="20"/>
              </w:rPr>
              <w:t>85.5</w:t>
            </w:r>
          </w:p>
        </w:tc>
      </w:tr>
      <w:tr w:rsidR="001A0C5E" w:rsidRPr="007B7A8F" w:rsidTr="00D531E4">
        <w:tc>
          <w:tcPr>
            <w:tcW w:w="2518" w:type="dxa"/>
            <w:vAlign w:val="bottom"/>
          </w:tcPr>
          <w:p w:rsidR="001A0C5E" w:rsidRPr="00A5742A" w:rsidRDefault="001A0C5E" w:rsidP="00F10241">
            <w:pPr>
              <w:pStyle w:val="TableHeading"/>
              <w:rPr>
                <w:rFonts w:cs="Calibri"/>
                <w:b/>
                <w:sz w:val="20"/>
                <w:szCs w:val="20"/>
              </w:rPr>
            </w:pPr>
            <w:r w:rsidRPr="00A5742A">
              <w:rPr>
                <w:rFonts w:cs="Calibri"/>
                <w:b/>
                <w:sz w:val="20"/>
                <w:szCs w:val="20"/>
              </w:rPr>
              <w:t>TOTAL</w:t>
            </w:r>
          </w:p>
        </w:tc>
        <w:tc>
          <w:tcPr>
            <w:tcW w:w="1169" w:type="dxa"/>
            <w:vAlign w:val="bottom"/>
          </w:tcPr>
          <w:p w:rsidR="001A0C5E" w:rsidRPr="001A0C5E" w:rsidRDefault="001A0C5E" w:rsidP="001A0C5E">
            <w:pPr>
              <w:pStyle w:val="NormalWeb"/>
              <w:jc w:val="center"/>
              <w:rPr>
                <w:b/>
                <w:sz w:val="20"/>
                <w:szCs w:val="20"/>
              </w:rPr>
            </w:pPr>
            <w:r w:rsidRPr="001A0C5E">
              <w:rPr>
                <w:b/>
                <w:sz w:val="20"/>
                <w:szCs w:val="20"/>
              </w:rPr>
              <w:t>30.7</w:t>
            </w:r>
          </w:p>
        </w:tc>
        <w:tc>
          <w:tcPr>
            <w:tcW w:w="1169" w:type="dxa"/>
            <w:vAlign w:val="bottom"/>
          </w:tcPr>
          <w:p w:rsidR="001A0C5E" w:rsidRPr="001A0C5E" w:rsidRDefault="001A0C5E" w:rsidP="001A0C5E">
            <w:pPr>
              <w:pStyle w:val="NormalWeb"/>
              <w:jc w:val="center"/>
              <w:rPr>
                <w:b/>
                <w:sz w:val="20"/>
                <w:szCs w:val="20"/>
              </w:rPr>
            </w:pPr>
            <w:r w:rsidRPr="001A0C5E">
              <w:rPr>
                <w:b/>
                <w:sz w:val="20"/>
                <w:szCs w:val="20"/>
              </w:rPr>
              <w:t>38.9</w:t>
            </w:r>
          </w:p>
        </w:tc>
        <w:tc>
          <w:tcPr>
            <w:tcW w:w="1170" w:type="dxa"/>
            <w:vAlign w:val="bottom"/>
          </w:tcPr>
          <w:p w:rsidR="001A0C5E" w:rsidRPr="001A0C5E" w:rsidRDefault="001A0C5E" w:rsidP="001A0C5E">
            <w:pPr>
              <w:pStyle w:val="NormalWeb"/>
              <w:jc w:val="center"/>
              <w:rPr>
                <w:b/>
                <w:sz w:val="20"/>
                <w:szCs w:val="20"/>
              </w:rPr>
            </w:pPr>
            <w:r w:rsidRPr="001A0C5E">
              <w:rPr>
                <w:b/>
                <w:sz w:val="20"/>
                <w:szCs w:val="20"/>
              </w:rPr>
              <w:t>69.6</w:t>
            </w:r>
          </w:p>
        </w:tc>
        <w:tc>
          <w:tcPr>
            <w:tcW w:w="1312" w:type="dxa"/>
            <w:vAlign w:val="bottom"/>
          </w:tcPr>
          <w:p w:rsidR="001A0C5E" w:rsidRPr="001A0C5E" w:rsidRDefault="001A0C5E" w:rsidP="001A0C5E">
            <w:pPr>
              <w:pStyle w:val="NormalWeb"/>
              <w:jc w:val="center"/>
              <w:rPr>
                <w:b/>
                <w:sz w:val="20"/>
                <w:szCs w:val="20"/>
              </w:rPr>
            </w:pPr>
            <w:r w:rsidRPr="001A0C5E">
              <w:rPr>
                <w:b/>
                <w:sz w:val="20"/>
                <w:szCs w:val="20"/>
              </w:rPr>
              <w:t>26.6</w:t>
            </w:r>
          </w:p>
        </w:tc>
        <w:tc>
          <w:tcPr>
            <w:tcW w:w="1122" w:type="dxa"/>
            <w:vAlign w:val="bottom"/>
          </w:tcPr>
          <w:p w:rsidR="001A0C5E" w:rsidRPr="001A0C5E" w:rsidRDefault="001A0C5E" w:rsidP="001A0C5E">
            <w:pPr>
              <w:pStyle w:val="NormalWeb"/>
              <w:jc w:val="center"/>
              <w:rPr>
                <w:b/>
                <w:sz w:val="20"/>
                <w:szCs w:val="20"/>
              </w:rPr>
            </w:pPr>
            <w:r w:rsidRPr="001A0C5E">
              <w:rPr>
                <w:b/>
                <w:sz w:val="20"/>
                <w:szCs w:val="20"/>
              </w:rPr>
              <w:t>3.8</w:t>
            </w:r>
          </w:p>
        </w:tc>
        <w:tc>
          <w:tcPr>
            <w:tcW w:w="1122" w:type="dxa"/>
            <w:vAlign w:val="bottom"/>
          </w:tcPr>
          <w:p w:rsidR="001A0C5E" w:rsidRPr="001A0C5E" w:rsidRDefault="001A0C5E" w:rsidP="001A0C5E">
            <w:pPr>
              <w:pStyle w:val="NormalWeb"/>
              <w:jc w:val="center"/>
              <w:rPr>
                <w:b/>
                <w:sz w:val="20"/>
                <w:szCs w:val="20"/>
              </w:rPr>
            </w:pPr>
            <w:r w:rsidRPr="001A0C5E">
              <w:rPr>
                <w:b/>
                <w:sz w:val="20"/>
                <w:szCs w:val="20"/>
              </w:rPr>
              <w:t>15.1</w:t>
            </w:r>
          </w:p>
        </w:tc>
        <w:tc>
          <w:tcPr>
            <w:tcW w:w="1123" w:type="dxa"/>
            <w:vAlign w:val="bottom"/>
          </w:tcPr>
          <w:p w:rsidR="001A0C5E" w:rsidRPr="001A0C5E" w:rsidRDefault="001A0C5E" w:rsidP="001A0C5E">
            <w:pPr>
              <w:pStyle w:val="NormalWeb"/>
              <w:jc w:val="center"/>
              <w:rPr>
                <w:b/>
                <w:sz w:val="20"/>
                <w:szCs w:val="20"/>
              </w:rPr>
            </w:pPr>
            <w:r w:rsidRPr="001A0C5E">
              <w:rPr>
                <w:b/>
                <w:sz w:val="20"/>
                <w:szCs w:val="20"/>
              </w:rPr>
              <w:t>74.5</w:t>
            </w:r>
          </w:p>
        </w:tc>
      </w:tr>
    </w:tbl>
    <w:p w:rsidR="000675F8" w:rsidRDefault="000675F8" w:rsidP="000C31DA">
      <w:pPr>
        <w:pStyle w:val="Footer"/>
        <w:rPr>
          <w:rFonts w:cs="Calibri"/>
        </w:rPr>
      </w:pPr>
      <w:r w:rsidRPr="00E74EB0">
        <w:t>Th</w:t>
      </w:r>
      <w:r>
        <w:t>is table</w:t>
      </w:r>
      <w:r w:rsidRPr="002676DA">
        <w:t xml:space="preserve"> refer</w:t>
      </w:r>
      <w:r>
        <w:t>s</w:t>
      </w:r>
      <w:r w:rsidRPr="002676DA">
        <w:t xml:space="preserve"> to outcomes for </w:t>
      </w:r>
      <w:r>
        <w:t>job</w:t>
      </w:r>
      <w:r w:rsidRPr="002676DA">
        <w:rPr>
          <w:lang w:val="en-GB"/>
        </w:rPr>
        <w:t xml:space="preserve"> seekers who </w:t>
      </w:r>
      <w:r>
        <w:rPr>
          <w:lang w:val="en-GB"/>
        </w:rPr>
        <w:t>were placed in jobs</w:t>
      </w:r>
      <w:r w:rsidRPr="002676DA">
        <w:rPr>
          <w:lang w:val="en-GB"/>
        </w:rPr>
        <w:t xml:space="preserve"> </w:t>
      </w:r>
      <w:r w:rsidR="00703781">
        <w:rPr>
          <w:lang w:val="en-GB"/>
        </w:rPr>
        <w:t>through</w:t>
      </w:r>
      <w:r w:rsidRPr="002676DA">
        <w:rPr>
          <w:lang w:val="en-GB"/>
        </w:rPr>
        <w:t xml:space="preserve"> </w:t>
      </w:r>
      <w:r>
        <w:rPr>
          <w:lang w:val="en-GB"/>
        </w:rPr>
        <w:t>JSA</w:t>
      </w:r>
      <w:r w:rsidRPr="00427F45">
        <w:rPr>
          <w:lang w:val="en-GB"/>
        </w:rPr>
        <w:t xml:space="preserve"> in the 12 months to </w:t>
      </w:r>
      <w:r w:rsidR="00C0409E">
        <w:t>September</w:t>
      </w:r>
      <w:r w:rsidR="00C0409E" w:rsidRPr="009D4726">
        <w:t xml:space="preserve"> </w:t>
      </w:r>
      <w:r w:rsidR="00562981">
        <w:rPr>
          <w:lang w:val="en-GB"/>
        </w:rPr>
        <w:t>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0675F8" w:rsidRPr="00FF1D30" w:rsidRDefault="000675F8" w:rsidP="000C31DA">
      <w:pPr>
        <w:pStyle w:val="Footer"/>
        <w:rPr>
          <w:rFonts w:cs="Calibri"/>
        </w:rPr>
      </w:pPr>
      <w:r w:rsidRPr="00FF1D30">
        <w:rPr>
          <w:rFonts w:cs="Calibri"/>
        </w:rPr>
        <w:t xml:space="preserve">The job seeker characteristics refer to the job seekers’ circumstances at </w:t>
      </w:r>
      <w:r w:rsidR="00C759CE">
        <w:rPr>
          <w:rFonts w:cs="Calibri"/>
        </w:rPr>
        <w:t>time of job placement</w:t>
      </w:r>
      <w:r w:rsidRPr="00FF1D30">
        <w:rPr>
          <w:rFonts w:cs="Calibri"/>
        </w:rPr>
        <w:t>.</w:t>
      </w:r>
    </w:p>
    <w:p w:rsidR="00D90563" w:rsidRDefault="000675F8" w:rsidP="000C31DA">
      <w:pPr>
        <w:pStyle w:val="Footer"/>
      </w:pPr>
      <w:r w:rsidRPr="004561B6">
        <w:t>Outcomes for job seekers on other income support types are not reported separately but included in the overall total</w:t>
      </w:r>
      <w:r>
        <w:t>.</w:t>
      </w:r>
      <w:r w:rsidR="00D90563">
        <w:br w:type="page"/>
      </w:r>
    </w:p>
    <w:p w:rsidR="00B5599A" w:rsidRPr="000C31DA" w:rsidRDefault="00B5599A" w:rsidP="00B5599A">
      <w:pPr>
        <w:pStyle w:val="Heading2"/>
        <w:jc w:val="center"/>
      </w:pPr>
      <w:bookmarkStart w:id="31" w:name="_Toc368383076"/>
      <w:r w:rsidRPr="000C31DA">
        <w:lastRenderedPageBreak/>
        <w:t xml:space="preserve">Table 2.7 </w:t>
      </w:r>
      <w:r w:rsidR="009C0DCE" w:rsidRPr="005437B9">
        <w:t>–</w:t>
      </w:r>
      <w:r w:rsidRPr="000C31DA">
        <w:t xml:space="preserve"> JSA Activities</w:t>
      </w:r>
      <w:r w:rsidR="00A110F9">
        <w:t>,</w:t>
      </w:r>
      <w:r w:rsidRPr="000C31DA">
        <w:t xml:space="preserve"> </w:t>
      </w:r>
      <w:r w:rsidR="00F31F59">
        <w:t>December</w:t>
      </w:r>
      <w:r w:rsidR="00F31F59" w:rsidRPr="00DB45F3">
        <w:t xml:space="preserve"> </w:t>
      </w:r>
      <w:r w:rsidR="007C3312" w:rsidRPr="000C31DA">
        <w:t>2012</w:t>
      </w:r>
      <w:bookmarkEnd w:id="31"/>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4C0C90" w:rsidTr="00D531E4">
        <w:trPr>
          <w:tblHeader/>
        </w:trPr>
        <w:tc>
          <w:tcPr>
            <w:tcW w:w="2044"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full-</w:t>
            </w:r>
            <w:proofErr w:type="gramStart"/>
            <w:r w:rsidRPr="004C0C90">
              <w:rPr>
                <w:b/>
                <w:color w:val="FFFFFF" w:themeColor="background1"/>
                <w:sz w:val="20"/>
                <w:szCs w:val="20"/>
              </w:rPr>
              <w:t>time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part-</w:t>
            </w:r>
            <w:proofErr w:type="gramStart"/>
            <w:r w:rsidRPr="004C0C90">
              <w:rPr>
                <w:b/>
                <w:color w:val="FFFFFF" w:themeColor="background1"/>
                <w:sz w:val="20"/>
                <w:szCs w:val="20"/>
              </w:rPr>
              <w:t>time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Employed </w:t>
            </w:r>
            <w:proofErr w:type="gramStart"/>
            <w:r w:rsidRPr="004C0C90">
              <w:rPr>
                <w:b/>
                <w:color w:val="FFFFFF" w:themeColor="background1"/>
                <w:sz w:val="20"/>
                <w:szCs w:val="20"/>
              </w:rPr>
              <w:t>total</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404"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proofErr w:type="gramStart"/>
            <w:r w:rsidRPr="004C0C90">
              <w:rPr>
                <w:b/>
                <w:color w:val="FFFFFF" w:themeColor="background1"/>
                <w:sz w:val="20"/>
                <w:szCs w:val="20"/>
              </w:rPr>
              <w:t>Unemployed</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Not in the labour </w:t>
            </w:r>
            <w:proofErr w:type="gramStart"/>
            <w:r w:rsidRPr="004C0C90">
              <w:rPr>
                <w:b/>
                <w:color w:val="FFFFFF" w:themeColor="background1"/>
                <w:sz w:val="20"/>
                <w:szCs w:val="20"/>
              </w:rPr>
              <w:t>force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Education &amp; </w:t>
            </w:r>
            <w:proofErr w:type="gramStart"/>
            <w:r w:rsidRPr="004C0C90">
              <w:rPr>
                <w:b/>
                <w:color w:val="FFFFFF" w:themeColor="background1"/>
                <w:sz w:val="20"/>
                <w:szCs w:val="20"/>
              </w:rPr>
              <w:t>training</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Positive </w:t>
            </w:r>
            <w:proofErr w:type="gramStart"/>
            <w:r w:rsidRPr="004C0C90">
              <w:rPr>
                <w:b/>
                <w:color w:val="FFFFFF" w:themeColor="background1"/>
                <w:sz w:val="20"/>
                <w:szCs w:val="20"/>
              </w:rPr>
              <w:t>outcomes</w:t>
            </w:r>
            <w:proofErr w:type="gramEnd"/>
            <w:r w:rsidR="004C0C90" w:rsidRPr="004C0C90">
              <w:rPr>
                <w:b/>
                <w:color w:val="FFFFFF" w:themeColor="background1"/>
                <w:sz w:val="20"/>
                <w:szCs w:val="20"/>
              </w:rPr>
              <w:br/>
            </w:r>
            <w:r w:rsidRPr="004C0C90">
              <w:rPr>
                <w:b/>
                <w:color w:val="FFFFFF" w:themeColor="background1"/>
                <w:sz w:val="20"/>
                <w:szCs w:val="20"/>
              </w:rPr>
              <w:t>(%)</w:t>
            </w:r>
          </w:p>
        </w:tc>
      </w:tr>
      <w:tr w:rsidR="00605106" w:rsidRPr="004C0C90" w:rsidTr="00406F62">
        <w:tc>
          <w:tcPr>
            <w:tcW w:w="2044" w:type="dxa"/>
            <w:vAlign w:val="bottom"/>
          </w:tcPr>
          <w:p w:rsidR="00605106" w:rsidRPr="004C0C90" w:rsidRDefault="00605106" w:rsidP="004C0C90">
            <w:pPr>
              <w:pStyle w:val="TableHeading"/>
              <w:rPr>
                <w:b/>
                <w:i/>
                <w:sz w:val="20"/>
                <w:szCs w:val="20"/>
              </w:rPr>
            </w:pPr>
            <w:r w:rsidRPr="004C0C90">
              <w:rPr>
                <w:b/>
                <w:i/>
                <w:sz w:val="20"/>
                <w:szCs w:val="20"/>
              </w:rPr>
              <w:t>Intensive Activity</w:t>
            </w:r>
            <w:r>
              <w:rPr>
                <w:rStyle w:val="FootnoteReference"/>
                <w:b/>
                <w:i/>
                <w:sz w:val="20"/>
                <w:szCs w:val="20"/>
              </w:rPr>
              <w:footnoteReference w:id="1"/>
            </w:r>
          </w:p>
        </w:tc>
        <w:tc>
          <w:tcPr>
            <w:tcW w:w="1159" w:type="dxa"/>
            <w:vAlign w:val="bottom"/>
          </w:tcPr>
          <w:p w:rsidR="00605106" w:rsidRPr="00605106" w:rsidRDefault="00605106" w:rsidP="00605106">
            <w:pPr>
              <w:pStyle w:val="NormalWeb"/>
              <w:jc w:val="center"/>
              <w:rPr>
                <w:b/>
                <w:i/>
                <w:sz w:val="20"/>
                <w:szCs w:val="20"/>
              </w:rPr>
            </w:pPr>
            <w:r w:rsidRPr="00605106">
              <w:rPr>
                <w:b/>
                <w:i/>
                <w:sz w:val="20"/>
                <w:szCs w:val="20"/>
              </w:rPr>
              <w:t>15.1</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24.4</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39.5</w:t>
            </w:r>
          </w:p>
        </w:tc>
        <w:tc>
          <w:tcPr>
            <w:tcW w:w="1404" w:type="dxa"/>
            <w:vAlign w:val="bottom"/>
          </w:tcPr>
          <w:p w:rsidR="00605106" w:rsidRPr="00605106" w:rsidRDefault="00605106" w:rsidP="00605106">
            <w:pPr>
              <w:pStyle w:val="NormalWeb"/>
              <w:jc w:val="center"/>
              <w:rPr>
                <w:b/>
                <w:i/>
                <w:sz w:val="20"/>
                <w:szCs w:val="20"/>
              </w:rPr>
            </w:pPr>
            <w:r w:rsidRPr="00605106">
              <w:rPr>
                <w:b/>
                <w:i/>
                <w:sz w:val="20"/>
                <w:szCs w:val="20"/>
              </w:rPr>
              <w:t>53.7</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6.8</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22.6</w:t>
            </w:r>
          </w:p>
        </w:tc>
        <w:tc>
          <w:tcPr>
            <w:tcW w:w="1260" w:type="dxa"/>
            <w:vAlign w:val="bottom"/>
          </w:tcPr>
          <w:p w:rsidR="00605106" w:rsidRPr="00605106" w:rsidRDefault="00605106" w:rsidP="00605106">
            <w:pPr>
              <w:pStyle w:val="NormalWeb"/>
              <w:jc w:val="center"/>
              <w:rPr>
                <w:b/>
                <w:i/>
                <w:sz w:val="20"/>
                <w:szCs w:val="20"/>
              </w:rPr>
            </w:pPr>
            <w:r w:rsidRPr="00605106">
              <w:rPr>
                <w:b/>
                <w:i/>
                <w:sz w:val="20"/>
                <w:szCs w:val="20"/>
              </w:rPr>
              <w:t>54.9</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PPP and Non-PPP Training</w:t>
            </w:r>
          </w:p>
        </w:tc>
        <w:tc>
          <w:tcPr>
            <w:tcW w:w="1159" w:type="dxa"/>
            <w:vAlign w:val="bottom"/>
          </w:tcPr>
          <w:p w:rsidR="00605106" w:rsidRPr="000170BE" w:rsidRDefault="00605106" w:rsidP="000170BE">
            <w:pPr>
              <w:pStyle w:val="NormalWeb"/>
              <w:jc w:val="center"/>
              <w:rPr>
                <w:sz w:val="20"/>
                <w:szCs w:val="20"/>
              </w:rPr>
            </w:pPr>
            <w:r w:rsidRPr="000170BE">
              <w:rPr>
                <w:sz w:val="20"/>
                <w:szCs w:val="20"/>
              </w:rPr>
              <w:t>16.2</w:t>
            </w:r>
          </w:p>
        </w:tc>
        <w:tc>
          <w:tcPr>
            <w:tcW w:w="1160" w:type="dxa"/>
            <w:vAlign w:val="bottom"/>
          </w:tcPr>
          <w:p w:rsidR="00605106" w:rsidRPr="000170BE" w:rsidRDefault="00605106" w:rsidP="000170BE">
            <w:pPr>
              <w:pStyle w:val="NormalWeb"/>
              <w:jc w:val="center"/>
              <w:rPr>
                <w:sz w:val="20"/>
                <w:szCs w:val="20"/>
              </w:rPr>
            </w:pPr>
            <w:r w:rsidRPr="000170BE">
              <w:rPr>
                <w:sz w:val="20"/>
                <w:szCs w:val="20"/>
              </w:rPr>
              <w:t>25.8</w:t>
            </w:r>
          </w:p>
        </w:tc>
        <w:tc>
          <w:tcPr>
            <w:tcW w:w="1160" w:type="dxa"/>
            <w:vAlign w:val="bottom"/>
          </w:tcPr>
          <w:p w:rsidR="00605106" w:rsidRPr="000170BE" w:rsidRDefault="00605106" w:rsidP="000170BE">
            <w:pPr>
              <w:pStyle w:val="NormalWeb"/>
              <w:jc w:val="center"/>
              <w:rPr>
                <w:sz w:val="20"/>
                <w:szCs w:val="20"/>
              </w:rPr>
            </w:pPr>
            <w:r w:rsidRPr="000170BE">
              <w:rPr>
                <w:sz w:val="20"/>
                <w:szCs w:val="20"/>
              </w:rPr>
              <w:t>42</w:t>
            </w:r>
            <w:r w:rsidR="000170BE">
              <w:rPr>
                <w:sz w:val="20"/>
                <w:szCs w:val="20"/>
              </w:rPr>
              <w:t>.0</w:t>
            </w:r>
          </w:p>
        </w:tc>
        <w:tc>
          <w:tcPr>
            <w:tcW w:w="1404" w:type="dxa"/>
            <w:vAlign w:val="bottom"/>
          </w:tcPr>
          <w:p w:rsidR="00605106" w:rsidRPr="000170BE" w:rsidRDefault="00605106" w:rsidP="000170BE">
            <w:pPr>
              <w:pStyle w:val="NormalWeb"/>
              <w:jc w:val="center"/>
              <w:rPr>
                <w:sz w:val="20"/>
                <w:szCs w:val="20"/>
              </w:rPr>
            </w:pPr>
            <w:r w:rsidRPr="000170BE">
              <w:rPr>
                <w:sz w:val="20"/>
                <w:szCs w:val="20"/>
              </w:rPr>
              <w:t>49.6</w:t>
            </w:r>
          </w:p>
        </w:tc>
        <w:tc>
          <w:tcPr>
            <w:tcW w:w="1259" w:type="dxa"/>
            <w:vAlign w:val="bottom"/>
          </w:tcPr>
          <w:p w:rsidR="00605106" w:rsidRPr="000170BE" w:rsidRDefault="00605106" w:rsidP="000170BE">
            <w:pPr>
              <w:pStyle w:val="NormalWeb"/>
              <w:jc w:val="center"/>
              <w:rPr>
                <w:sz w:val="20"/>
                <w:szCs w:val="20"/>
              </w:rPr>
            </w:pPr>
            <w:r w:rsidRPr="000170BE">
              <w:rPr>
                <w:sz w:val="20"/>
                <w:szCs w:val="20"/>
              </w:rPr>
              <w:t>8.4</w:t>
            </w:r>
          </w:p>
        </w:tc>
        <w:tc>
          <w:tcPr>
            <w:tcW w:w="1259" w:type="dxa"/>
            <w:vAlign w:val="bottom"/>
          </w:tcPr>
          <w:p w:rsidR="00605106" w:rsidRPr="000170BE" w:rsidRDefault="00605106" w:rsidP="000170BE">
            <w:pPr>
              <w:pStyle w:val="NormalWeb"/>
              <w:jc w:val="center"/>
              <w:rPr>
                <w:sz w:val="20"/>
                <w:szCs w:val="20"/>
              </w:rPr>
            </w:pPr>
            <w:r w:rsidRPr="000170BE">
              <w:rPr>
                <w:sz w:val="20"/>
                <w:szCs w:val="20"/>
              </w:rPr>
              <w:t>38.8</w:t>
            </w:r>
          </w:p>
        </w:tc>
        <w:tc>
          <w:tcPr>
            <w:tcW w:w="1260" w:type="dxa"/>
            <w:vAlign w:val="bottom"/>
          </w:tcPr>
          <w:p w:rsidR="00605106" w:rsidRPr="000170BE" w:rsidRDefault="00605106" w:rsidP="000170BE">
            <w:pPr>
              <w:pStyle w:val="NormalWeb"/>
              <w:jc w:val="center"/>
              <w:rPr>
                <w:sz w:val="20"/>
                <w:szCs w:val="20"/>
              </w:rPr>
            </w:pPr>
            <w:r w:rsidRPr="000170BE">
              <w:rPr>
                <w:sz w:val="20"/>
                <w:szCs w:val="20"/>
              </w:rPr>
              <w:t>68.1</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Training in Job Search Techniques</w:t>
            </w:r>
          </w:p>
        </w:tc>
        <w:tc>
          <w:tcPr>
            <w:tcW w:w="1159" w:type="dxa"/>
            <w:vAlign w:val="bottom"/>
          </w:tcPr>
          <w:p w:rsidR="00605106" w:rsidRPr="000170BE" w:rsidRDefault="00605106" w:rsidP="000170BE">
            <w:pPr>
              <w:pStyle w:val="NormalWeb"/>
              <w:jc w:val="center"/>
              <w:rPr>
                <w:sz w:val="20"/>
                <w:szCs w:val="20"/>
              </w:rPr>
            </w:pPr>
            <w:r w:rsidRPr="000170BE">
              <w:rPr>
                <w:sz w:val="20"/>
                <w:szCs w:val="20"/>
              </w:rPr>
              <w:t>15</w:t>
            </w:r>
            <w:r w:rsidR="000170BE">
              <w:rPr>
                <w:sz w:val="20"/>
                <w:szCs w:val="20"/>
              </w:rPr>
              <w:t>.0</w:t>
            </w:r>
          </w:p>
        </w:tc>
        <w:tc>
          <w:tcPr>
            <w:tcW w:w="1160" w:type="dxa"/>
            <w:vAlign w:val="bottom"/>
          </w:tcPr>
          <w:p w:rsidR="00605106" w:rsidRPr="000170BE" w:rsidRDefault="00605106" w:rsidP="000170BE">
            <w:pPr>
              <w:pStyle w:val="NormalWeb"/>
              <w:jc w:val="center"/>
              <w:rPr>
                <w:sz w:val="20"/>
                <w:szCs w:val="20"/>
              </w:rPr>
            </w:pPr>
            <w:r w:rsidRPr="000170BE">
              <w:rPr>
                <w:sz w:val="20"/>
                <w:szCs w:val="20"/>
              </w:rPr>
              <w:t>24.6</w:t>
            </w:r>
          </w:p>
        </w:tc>
        <w:tc>
          <w:tcPr>
            <w:tcW w:w="1160" w:type="dxa"/>
            <w:vAlign w:val="bottom"/>
          </w:tcPr>
          <w:p w:rsidR="00605106" w:rsidRPr="000170BE" w:rsidRDefault="00605106" w:rsidP="000170BE">
            <w:pPr>
              <w:pStyle w:val="NormalWeb"/>
              <w:jc w:val="center"/>
              <w:rPr>
                <w:sz w:val="20"/>
                <w:szCs w:val="20"/>
              </w:rPr>
            </w:pPr>
            <w:r w:rsidRPr="000170BE">
              <w:rPr>
                <w:sz w:val="20"/>
                <w:szCs w:val="20"/>
              </w:rPr>
              <w:t>39.6</w:t>
            </w:r>
          </w:p>
        </w:tc>
        <w:tc>
          <w:tcPr>
            <w:tcW w:w="1404" w:type="dxa"/>
            <w:vAlign w:val="bottom"/>
          </w:tcPr>
          <w:p w:rsidR="00605106" w:rsidRPr="000170BE" w:rsidRDefault="00605106" w:rsidP="000170BE">
            <w:pPr>
              <w:pStyle w:val="NormalWeb"/>
              <w:jc w:val="center"/>
              <w:rPr>
                <w:sz w:val="20"/>
                <w:szCs w:val="20"/>
              </w:rPr>
            </w:pPr>
            <w:r w:rsidRPr="000170BE">
              <w:rPr>
                <w:sz w:val="20"/>
                <w:szCs w:val="20"/>
              </w:rPr>
              <w:t>54.5</w:t>
            </w:r>
          </w:p>
        </w:tc>
        <w:tc>
          <w:tcPr>
            <w:tcW w:w="1259" w:type="dxa"/>
            <w:vAlign w:val="bottom"/>
          </w:tcPr>
          <w:p w:rsidR="00605106" w:rsidRPr="000170BE" w:rsidRDefault="00605106" w:rsidP="000170BE">
            <w:pPr>
              <w:pStyle w:val="NormalWeb"/>
              <w:jc w:val="center"/>
              <w:rPr>
                <w:sz w:val="20"/>
                <w:szCs w:val="20"/>
              </w:rPr>
            </w:pPr>
            <w:r w:rsidRPr="000170BE">
              <w:rPr>
                <w:sz w:val="20"/>
                <w:szCs w:val="20"/>
              </w:rPr>
              <w:t>5.9</w:t>
            </w:r>
          </w:p>
        </w:tc>
        <w:tc>
          <w:tcPr>
            <w:tcW w:w="1259" w:type="dxa"/>
            <w:vAlign w:val="bottom"/>
          </w:tcPr>
          <w:p w:rsidR="00605106" w:rsidRPr="000170BE" w:rsidRDefault="00605106" w:rsidP="000170BE">
            <w:pPr>
              <w:pStyle w:val="NormalWeb"/>
              <w:jc w:val="center"/>
              <w:rPr>
                <w:sz w:val="20"/>
                <w:szCs w:val="20"/>
              </w:rPr>
            </w:pPr>
            <w:r w:rsidRPr="000170BE">
              <w:rPr>
                <w:sz w:val="20"/>
                <w:szCs w:val="20"/>
              </w:rPr>
              <w:t>17.5</w:t>
            </w:r>
          </w:p>
        </w:tc>
        <w:tc>
          <w:tcPr>
            <w:tcW w:w="1260" w:type="dxa"/>
            <w:vAlign w:val="bottom"/>
          </w:tcPr>
          <w:p w:rsidR="00605106" w:rsidRPr="000170BE" w:rsidRDefault="00605106" w:rsidP="000170BE">
            <w:pPr>
              <w:pStyle w:val="NormalWeb"/>
              <w:jc w:val="center"/>
              <w:rPr>
                <w:sz w:val="20"/>
                <w:szCs w:val="20"/>
              </w:rPr>
            </w:pPr>
            <w:r w:rsidRPr="000170BE">
              <w:rPr>
                <w:sz w:val="20"/>
                <w:szCs w:val="20"/>
              </w:rPr>
              <w:t>51.4</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Work for the Dole</w:t>
            </w:r>
          </w:p>
        </w:tc>
        <w:tc>
          <w:tcPr>
            <w:tcW w:w="1159" w:type="dxa"/>
            <w:vAlign w:val="bottom"/>
          </w:tcPr>
          <w:p w:rsidR="00605106" w:rsidRPr="000170BE" w:rsidRDefault="000170BE" w:rsidP="000170BE">
            <w:pPr>
              <w:pStyle w:val="NormalWeb"/>
              <w:jc w:val="center"/>
              <w:rPr>
                <w:sz w:val="20"/>
                <w:szCs w:val="20"/>
              </w:rPr>
            </w:pPr>
            <w:r>
              <w:rPr>
                <w:sz w:val="20"/>
                <w:szCs w:val="20"/>
              </w:rPr>
              <w:t>n.p.</w:t>
            </w:r>
          </w:p>
        </w:tc>
        <w:tc>
          <w:tcPr>
            <w:tcW w:w="1160" w:type="dxa"/>
            <w:vAlign w:val="bottom"/>
          </w:tcPr>
          <w:p w:rsidR="00605106" w:rsidRPr="000170BE" w:rsidRDefault="000170BE" w:rsidP="000170BE">
            <w:pPr>
              <w:pStyle w:val="NormalWeb"/>
              <w:jc w:val="center"/>
              <w:rPr>
                <w:sz w:val="20"/>
                <w:szCs w:val="20"/>
              </w:rPr>
            </w:pPr>
            <w:r>
              <w:rPr>
                <w:sz w:val="20"/>
                <w:szCs w:val="20"/>
              </w:rPr>
              <w:t>n.p.</w:t>
            </w:r>
          </w:p>
        </w:tc>
        <w:tc>
          <w:tcPr>
            <w:tcW w:w="1160" w:type="dxa"/>
            <w:vAlign w:val="bottom"/>
          </w:tcPr>
          <w:p w:rsidR="00605106" w:rsidRPr="000170BE" w:rsidRDefault="00605106" w:rsidP="000170BE">
            <w:pPr>
              <w:pStyle w:val="NormalWeb"/>
              <w:jc w:val="center"/>
              <w:rPr>
                <w:sz w:val="20"/>
                <w:szCs w:val="20"/>
              </w:rPr>
            </w:pPr>
            <w:r w:rsidRPr="000170BE">
              <w:rPr>
                <w:sz w:val="20"/>
                <w:szCs w:val="20"/>
              </w:rPr>
              <w:t>38.4</w:t>
            </w:r>
          </w:p>
        </w:tc>
        <w:tc>
          <w:tcPr>
            <w:tcW w:w="1404" w:type="dxa"/>
            <w:vAlign w:val="bottom"/>
          </w:tcPr>
          <w:p w:rsidR="00605106" w:rsidRPr="000170BE" w:rsidRDefault="000170BE" w:rsidP="000170BE">
            <w:pPr>
              <w:pStyle w:val="NormalWeb"/>
              <w:jc w:val="center"/>
              <w:rPr>
                <w:sz w:val="20"/>
                <w:szCs w:val="20"/>
              </w:rPr>
            </w:pPr>
            <w:r>
              <w:rPr>
                <w:sz w:val="20"/>
                <w:szCs w:val="20"/>
              </w:rPr>
              <w:t>n.p.</w:t>
            </w:r>
          </w:p>
        </w:tc>
        <w:tc>
          <w:tcPr>
            <w:tcW w:w="1259" w:type="dxa"/>
            <w:vAlign w:val="bottom"/>
          </w:tcPr>
          <w:p w:rsidR="00605106" w:rsidRPr="000170BE" w:rsidRDefault="000170BE" w:rsidP="000170BE">
            <w:pPr>
              <w:pStyle w:val="NormalWeb"/>
              <w:jc w:val="center"/>
              <w:rPr>
                <w:sz w:val="20"/>
                <w:szCs w:val="20"/>
              </w:rPr>
            </w:pPr>
            <w:r>
              <w:rPr>
                <w:sz w:val="20"/>
                <w:szCs w:val="20"/>
              </w:rPr>
              <w:t>n.p.</w:t>
            </w:r>
          </w:p>
        </w:tc>
        <w:tc>
          <w:tcPr>
            <w:tcW w:w="1259" w:type="dxa"/>
            <w:vAlign w:val="bottom"/>
          </w:tcPr>
          <w:p w:rsidR="00605106" w:rsidRPr="000170BE" w:rsidRDefault="000170BE" w:rsidP="000170BE">
            <w:pPr>
              <w:pStyle w:val="NormalWeb"/>
              <w:jc w:val="center"/>
              <w:rPr>
                <w:sz w:val="20"/>
                <w:szCs w:val="20"/>
              </w:rPr>
            </w:pPr>
            <w:r>
              <w:rPr>
                <w:sz w:val="20"/>
                <w:szCs w:val="20"/>
              </w:rPr>
              <w:t>n.p.</w:t>
            </w:r>
          </w:p>
        </w:tc>
        <w:tc>
          <w:tcPr>
            <w:tcW w:w="1260" w:type="dxa"/>
            <w:vAlign w:val="bottom"/>
          </w:tcPr>
          <w:p w:rsidR="00605106" w:rsidRPr="000170BE" w:rsidRDefault="00605106" w:rsidP="000170BE">
            <w:pPr>
              <w:pStyle w:val="NormalWeb"/>
              <w:jc w:val="center"/>
              <w:rPr>
                <w:sz w:val="20"/>
                <w:szCs w:val="20"/>
              </w:rPr>
            </w:pPr>
            <w:r w:rsidRPr="000170BE">
              <w:rPr>
                <w:sz w:val="20"/>
                <w:szCs w:val="20"/>
              </w:rPr>
              <w:t>49.7</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Voluntary Work</w:t>
            </w:r>
          </w:p>
        </w:tc>
        <w:tc>
          <w:tcPr>
            <w:tcW w:w="1159" w:type="dxa"/>
            <w:vAlign w:val="bottom"/>
          </w:tcPr>
          <w:p w:rsidR="00605106" w:rsidRPr="000170BE" w:rsidRDefault="00605106" w:rsidP="000170BE">
            <w:pPr>
              <w:pStyle w:val="NormalWeb"/>
              <w:jc w:val="center"/>
              <w:rPr>
                <w:sz w:val="20"/>
                <w:szCs w:val="20"/>
              </w:rPr>
            </w:pPr>
            <w:r w:rsidRPr="000170BE">
              <w:rPr>
                <w:sz w:val="20"/>
                <w:szCs w:val="20"/>
              </w:rPr>
              <w:t>10.9</w:t>
            </w:r>
          </w:p>
        </w:tc>
        <w:tc>
          <w:tcPr>
            <w:tcW w:w="1160" w:type="dxa"/>
            <w:vAlign w:val="bottom"/>
          </w:tcPr>
          <w:p w:rsidR="00605106" w:rsidRPr="000170BE" w:rsidRDefault="00605106" w:rsidP="000170BE">
            <w:pPr>
              <w:pStyle w:val="NormalWeb"/>
              <w:jc w:val="center"/>
              <w:rPr>
                <w:sz w:val="20"/>
                <w:szCs w:val="20"/>
              </w:rPr>
            </w:pPr>
            <w:r w:rsidRPr="000170BE">
              <w:rPr>
                <w:sz w:val="20"/>
                <w:szCs w:val="20"/>
              </w:rPr>
              <w:t>21.5</w:t>
            </w:r>
          </w:p>
        </w:tc>
        <w:tc>
          <w:tcPr>
            <w:tcW w:w="1160" w:type="dxa"/>
            <w:vAlign w:val="bottom"/>
          </w:tcPr>
          <w:p w:rsidR="00605106" w:rsidRPr="000170BE" w:rsidRDefault="00605106" w:rsidP="000170BE">
            <w:pPr>
              <w:pStyle w:val="NormalWeb"/>
              <w:jc w:val="center"/>
              <w:rPr>
                <w:sz w:val="20"/>
                <w:szCs w:val="20"/>
              </w:rPr>
            </w:pPr>
            <w:r w:rsidRPr="000170BE">
              <w:rPr>
                <w:sz w:val="20"/>
                <w:szCs w:val="20"/>
              </w:rPr>
              <w:t>32.4</w:t>
            </w:r>
          </w:p>
        </w:tc>
        <w:tc>
          <w:tcPr>
            <w:tcW w:w="1404" w:type="dxa"/>
            <w:vAlign w:val="bottom"/>
          </w:tcPr>
          <w:p w:rsidR="00605106" w:rsidRPr="000170BE" w:rsidRDefault="00605106" w:rsidP="000170BE">
            <w:pPr>
              <w:pStyle w:val="NormalWeb"/>
              <w:jc w:val="center"/>
              <w:rPr>
                <w:sz w:val="20"/>
                <w:szCs w:val="20"/>
              </w:rPr>
            </w:pPr>
            <w:r w:rsidRPr="000170BE">
              <w:rPr>
                <w:sz w:val="20"/>
                <w:szCs w:val="20"/>
              </w:rPr>
              <w:t>57.8</w:t>
            </w:r>
          </w:p>
        </w:tc>
        <w:tc>
          <w:tcPr>
            <w:tcW w:w="1259" w:type="dxa"/>
            <w:vAlign w:val="bottom"/>
          </w:tcPr>
          <w:p w:rsidR="00605106" w:rsidRPr="000170BE" w:rsidRDefault="00605106" w:rsidP="000170BE">
            <w:pPr>
              <w:pStyle w:val="NormalWeb"/>
              <w:jc w:val="center"/>
              <w:rPr>
                <w:sz w:val="20"/>
                <w:szCs w:val="20"/>
              </w:rPr>
            </w:pPr>
            <w:r w:rsidRPr="000170BE">
              <w:rPr>
                <w:sz w:val="20"/>
                <w:szCs w:val="20"/>
              </w:rPr>
              <w:t>9.8</w:t>
            </w:r>
          </w:p>
        </w:tc>
        <w:tc>
          <w:tcPr>
            <w:tcW w:w="1259" w:type="dxa"/>
            <w:vAlign w:val="bottom"/>
          </w:tcPr>
          <w:p w:rsidR="00605106" w:rsidRPr="000170BE" w:rsidRDefault="00605106" w:rsidP="000170BE">
            <w:pPr>
              <w:pStyle w:val="NormalWeb"/>
              <w:jc w:val="center"/>
              <w:rPr>
                <w:sz w:val="20"/>
                <w:szCs w:val="20"/>
              </w:rPr>
            </w:pPr>
            <w:r w:rsidRPr="000170BE">
              <w:rPr>
                <w:sz w:val="20"/>
                <w:szCs w:val="20"/>
              </w:rPr>
              <w:t>13.9</w:t>
            </w:r>
          </w:p>
        </w:tc>
        <w:tc>
          <w:tcPr>
            <w:tcW w:w="1260" w:type="dxa"/>
            <w:vAlign w:val="bottom"/>
          </w:tcPr>
          <w:p w:rsidR="00605106" w:rsidRPr="000170BE" w:rsidRDefault="00605106" w:rsidP="000170BE">
            <w:pPr>
              <w:pStyle w:val="NormalWeb"/>
              <w:jc w:val="center"/>
              <w:rPr>
                <w:sz w:val="20"/>
                <w:szCs w:val="20"/>
              </w:rPr>
            </w:pPr>
            <w:r w:rsidRPr="000170BE">
              <w:rPr>
                <w:sz w:val="20"/>
                <w:szCs w:val="20"/>
              </w:rPr>
              <w:t>41.5</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Work Experience</w:t>
            </w:r>
          </w:p>
        </w:tc>
        <w:tc>
          <w:tcPr>
            <w:tcW w:w="1159"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0170BE">
            <w:pPr>
              <w:pStyle w:val="NormalWeb"/>
              <w:jc w:val="center"/>
              <w:rPr>
                <w:sz w:val="20"/>
                <w:szCs w:val="20"/>
              </w:rPr>
            </w:pPr>
            <w:r w:rsidRPr="000170BE">
              <w:rPr>
                <w:sz w:val="20"/>
                <w:szCs w:val="20"/>
              </w:rPr>
              <w:t>40.2</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60" w:type="dxa"/>
            <w:vAlign w:val="bottom"/>
          </w:tcPr>
          <w:p w:rsidR="000170BE" w:rsidRPr="000170BE" w:rsidRDefault="000170BE" w:rsidP="000170BE">
            <w:pPr>
              <w:pStyle w:val="NormalWeb"/>
              <w:jc w:val="center"/>
              <w:rPr>
                <w:sz w:val="20"/>
                <w:szCs w:val="20"/>
              </w:rPr>
            </w:pPr>
            <w:r w:rsidRPr="000170BE">
              <w:rPr>
                <w:sz w:val="20"/>
                <w:szCs w:val="20"/>
              </w:rPr>
              <w:t>48.7</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Other Activity</w:t>
            </w:r>
          </w:p>
        </w:tc>
        <w:tc>
          <w:tcPr>
            <w:tcW w:w="1159" w:type="dxa"/>
            <w:vAlign w:val="bottom"/>
          </w:tcPr>
          <w:p w:rsidR="00605106" w:rsidRPr="000170BE" w:rsidRDefault="00605106" w:rsidP="000170BE">
            <w:pPr>
              <w:pStyle w:val="NormalWeb"/>
              <w:jc w:val="center"/>
              <w:rPr>
                <w:sz w:val="20"/>
                <w:szCs w:val="20"/>
              </w:rPr>
            </w:pPr>
            <w:r w:rsidRPr="000170BE">
              <w:rPr>
                <w:sz w:val="20"/>
                <w:szCs w:val="20"/>
              </w:rPr>
              <w:t>8</w:t>
            </w:r>
            <w:r w:rsidR="000170BE">
              <w:rPr>
                <w:sz w:val="20"/>
                <w:szCs w:val="20"/>
              </w:rPr>
              <w:t>.0</w:t>
            </w:r>
          </w:p>
        </w:tc>
        <w:tc>
          <w:tcPr>
            <w:tcW w:w="1160" w:type="dxa"/>
            <w:vAlign w:val="bottom"/>
          </w:tcPr>
          <w:p w:rsidR="00605106" w:rsidRPr="000170BE" w:rsidRDefault="00605106" w:rsidP="000170BE">
            <w:pPr>
              <w:pStyle w:val="NormalWeb"/>
              <w:jc w:val="center"/>
              <w:rPr>
                <w:sz w:val="20"/>
                <w:szCs w:val="20"/>
              </w:rPr>
            </w:pPr>
            <w:r w:rsidRPr="000170BE">
              <w:rPr>
                <w:sz w:val="20"/>
                <w:szCs w:val="20"/>
              </w:rPr>
              <w:t>14.9</w:t>
            </w:r>
          </w:p>
        </w:tc>
        <w:tc>
          <w:tcPr>
            <w:tcW w:w="1160" w:type="dxa"/>
            <w:vAlign w:val="bottom"/>
          </w:tcPr>
          <w:p w:rsidR="00605106" w:rsidRPr="000170BE" w:rsidRDefault="00605106" w:rsidP="000170BE">
            <w:pPr>
              <w:pStyle w:val="NormalWeb"/>
              <w:jc w:val="center"/>
              <w:rPr>
                <w:sz w:val="20"/>
                <w:szCs w:val="20"/>
              </w:rPr>
            </w:pPr>
            <w:r w:rsidRPr="000170BE">
              <w:rPr>
                <w:sz w:val="20"/>
                <w:szCs w:val="20"/>
              </w:rPr>
              <w:t>22.9</w:t>
            </w:r>
          </w:p>
        </w:tc>
        <w:tc>
          <w:tcPr>
            <w:tcW w:w="1404" w:type="dxa"/>
            <w:vAlign w:val="bottom"/>
          </w:tcPr>
          <w:p w:rsidR="00605106" w:rsidRPr="000170BE" w:rsidRDefault="00605106" w:rsidP="000170BE">
            <w:pPr>
              <w:pStyle w:val="NormalWeb"/>
              <w:jc w:val="center"/>
              <w:rPr>
                <w:sz w:val="20"/>
                <w:szCs w:val="20"/>
              </w:rPr>
            </w:pPr>
            <w:r w:rsidRPr="000170BE">
              <w:rPr>
                <w:sz w:val="20"/>
                <w:szCs w:val="20"/>
              </w:rPr>
              <w:t>44.9</w:t>
            </w:r>
          </w:p>
        </w:tc>
        <w:tc>
          <w:tcPr>
            <w:tcW w:w="1259" w:type="dxa"/>
            <w:vAlign w:val="bottom"/>
          </w:tcPr>
          <w:p w:rsidR="00605106" w:rsidRPr="000170BE" w:rsidRDefault="00605106" w:rsidP="000170BE">
            <w:pPr>
              <w:pStyle w:val="NormalWeb"/>
              <w:jc w:val="center"/>
              <w:rPr>
                <w:sz w:val="20"/>
                <w:szCs w:val="20"/>
              </w:rPr>
            </w:pPr>
            <w:r w:rsidRPr="000170BE">
              <w:rPr>
                <w:sz w:val="20"/>
                <w:szCs w:val="20"/>
              </w:rPr>
              <w:t>32.2</w:t>
            </w:r>
          </w:p>
        </w:tc>
        <w:tc>
          <w:tcPr>
            <w:tcW w:w="1259" w:type="dxa"/>
            <w:vAlign w:val="bottom"/>
          </w:tcPr>
          <w:p w:rsidR="00605106" w:rsidRPr="000170BE" w:rsidRDefault="00605106" w:rsidP="000170BE">
            <w:pPr>
              <w:pStyle w:val="NormalWeb"/>
              <w:jc w:val="center"/>
              <w:rPr>
                <w:sz w:val="20"/>
                <w:szCs w:val="20"/>
              </w:rPr>
            </w:pPr>
            <w:r w:rsidRPr="000170BE">
              <w:rPr>
                <w:sz w:val="20"/>
                <w:szCs w:val="20"/>
              </w:rPr>
              <w:t>62.1</w:t>
            </w:r>
          </w:p>
        </w:tc>
        <w:tc>
          <w:tcPr>
            <w:tcW w:w="1260" w:type="dxa"/>
            <w:vAlign w:val="bottom"/>
          </w:tcPr>
          <w:p w:rsidR="00605106" w:rsidRPr="000170BE" w:rsidRDefault="00605106" w:rsidP="000170BE">
            <w:pPr>
              <w:pStyle w:val="NormalWeb"/>
              <w:jc w:val="center"/>
              <w:rPr>
                <w:sz w:val="20"/>
                <w:szCs w:val="20"/>
              </w:rPr>
            </w:pPr>
            <w:r w:rsidRPr="000170BE">
              <w:rPr>
                <w:sz w:val="20"/>
                <w:szCs w:val="20"/>
              </w:rPr>
              <w:t>79.5</w:t>
            </w:r>
          </w:p>
        </w:tc>
      </w:tr>
      <w:tr w:rsidR="00605106" w:rsidRPr="004C0C90" w:rsidTr="00605106">
        <w:tc>
          <w:tcPr>
            <w:tcW w:w="2044" w:type="dxa"/>
            <w:vAlign w:val="bottom"/>
          </w:tcPr>
          <w:p w:rsidR="00605106" w:rsidRPr="004C0C90" w:rsidRDefault="00605106" w:rsidP="004C0C90">
            <w:pPr>
              <w:pStyle w:val="TableHeading"/>
              <w:rPr>
                <w:b/>
                <w:i/>
                <w:sz w:val="20"/>
                <w:szCs w:val="20"/>
              </w:rPr>
            </w:pPr>
            <w:r w:rsidRPr="004C0C90">
              <w:rPr>
                <w:b/>
                <w:i/>
                <w:sz w:val="20"/>
                <w:szCs w:val="20"/>
              </w:rPr>
              <w:t>Work Exp. Phase</w:t>
            </w:r>
            <w:r>
              <w:rPr>
                <w:rStyle w:val="FootnoteReference"/>
                <w:b/>
                <w:i/>
                <w:sz w:val="20"/>
                <w:szCs w:val="20"/>
              </w:rPr>
              <w:footnoteReference w:id="2"/>
            </w:r>
          </w:p>
        </w:tc>
        <w:tc>
          <w:tcPr>
            <w:tcW w:w="1159" w:type="dxa"/>
          </w:tcPr>
          <w:p w:rsidR="00605106" w:rsidRPr="00605106" w:rsidRDefault="00605106" w:rsidP="00605106">
            <w:pPr>
              <w:pStyle w:val="NormalWeb"/>
              <w:jc w:val="center"/>
              <w:rPr>
                <w:b/>
                <w:i/>
                <w:sz w:val="20"/>
                <w:szCs w:val="20"/>
              </w:rPr>
            </w:pPr>
            <w:r w:rsidRPr="00605106">
              <w:rPr>
                <w:b/>
                <w:i/>
                <w:sz w:val="20"/>
                <w:szCs w:val="20"/>
              </w:rPr>
              <w:t>6.8</w:t>
            </w:r>
          </w:p>
        </w:tc>
        <w:tc>
          <w:tcPr>
            <w:tcW w:w="1160" w:type="dxa"/>
          </w:tcPr>
          <w:p w:rsidR="00605106" w:rsidRPr="00605106" w:rsidRDefault="00605106" w:rsidP="00605106">
            <w:pPr>
              <w:pStyle w:val="NormalWeb"/>
              <w:jc w:val="center"/>
              <w:rPr>
                <w:b/>
                <w:i/>
                <w:sz w:val="20"/>
                <w:szCs w:val="20"/>
              </w:rPr>
            </w:pPr>
            <w:r w:rsidRPr="00605106">
              <w:rPr>
                <w:b/>
                <w:i/>
                <w:sz w:val="20"/>
                <w:szCs w:val="20"/>
              </w:rPr>
              <w:t>18.3</w:t>
            </w:r>
          </w:p>
        </w:tc>
        <w:tc>
          <w:tcPr>
            <w:tcW w:w="1160" w:type="dxa"/>
          </w:tcPr>
          <w:p w:rsidR="00605106" w:rsidRPr="00605106" w:rsidRDefault="00605106" w:rsidP="00605106">
            <w:pPr>
              <w:pStyle w:val="NormalWeb"/>
              <w:jc w:val="center"/>
              <w:rPr>
                <w:b/>
                <w:i/>
                <w:sz w:val="20"/>
                <w:szCs w:val="20"/>
              </w:rPr>
            </w:pPr>
            <w:r w:rsidRPr="00605106">
              <w:rPr>
                <w:b/>
                <w:i/>
                <w:sz w:val="20"/>
                <w:szCs w:val="20"/>
              </w:rPr>
              <w:t>25.1</w:t>
            </w:r>
          </w:p>
        </w:tc>
        <w:tc>
          <w:tcPr>
            <w:tcW w:w="1404" w:type="dxa"/>
          </w:tcPr>
          <w:p w:rsidR="00605106" w:rsidRPr="00605106" w:rsidRDefault="00605106" w:rsidP="00605106">
            <w:pPr>
              <w:pStyle w:val="NormalWeb"/>
              <w:jc w:val="center"/>
              <w:rPr>
                <w:b/>
                <w:i/>
                <w:sz w:val="20"/>
                <w:szCs w:val="20"/>
              </w:rPr>
            </w:pPr>
            <w:r w:rsidRPr="00605106">
              <w:rPr>
                <w:b/>
                <w:i/>
                <w:sz w:val="20"/>
                <w:szCs w:val="20"/>
              </w:rPr>
              <w:t>63.2</w:t>
            </w:r>
          </w:p>
        </w:tc>
        <w:tc>
          <w:tcPr>
            <w:tcW w:w="1259" w:type="dxa"/>
          </w:tcPr>
          <w:p w:rsidR="00605106" w:rsidRPr="00605106" w:rsidRDefault="00605106" w:rsidP="00605106">
            <w:pPr>
              <w:pStyle w:val="NormalWeb"/>
              <w:jc w:val="center"/>
              <w:rPr>
                <w:b/>
                <w:i/>
                <w:sz w:val="20"/>
                <w:szCs w:val="20"/>
              </w:rPr>
            </w:pPr>
            <w:r w:rsidRPr="00605106">
              <w:rPr>
                <w:b/>
                <w:i/>
                <w:sz w:val="20"/>
                <w:szCs w:val="20"/>
              </w:rPr>
              <w:t>11.7</w:t>
            </w:r>
          </w:p>
        </w:tc>
        <w:tc>
          <w:tcPr>
            <w:tcW w:w="1259" w:type="dxa"/>
          </w:tcPr>
          <w:p w:rsidR="00605106" w:rsidRPr="00605106" w:rsidRDefault="00605106" w:rsidP="00605106">
            <w:pPr>
              <w:pStyle w:val="NormalWeb"/>
              <w:jc w:val="center"/>
              <w:rPr>
                <w:b/>
                <w:i/>
                <w:sz w:val="20"/>
                <w:szCs w:val="20"/>
              </w:rPr>
            </w:pPr>
            <w:r w:rsidRPr="00605106">
              <w:rPr>
                <w:b/>
                <w:i/>
                <w:sz w:val="20"/>
                <w:szCs w:val="20"/>
              </w:rPr>
              <w:t>29.5</w:t>
            </w:r>
          </w:p>
        </w:tc>
        <w:tc>
          <w:tcPr>
            <w:tcW w:w="1260" w:type="dxa"/>
          </w:tcPr>
          <w:p w:rsidR="00605106" w:rsidRPr="00605106" w:rsidRDefault="00605106" w:rsidP="00605106">
            <w:pPr>
              <w:pStyle w:val="NormalWeb"/>
              <w:jc w:val="center"/>
              <w:rPr>
                <w:b/>
                <w:i/>
                <w:sz w:val="20"/>
                <w:szCs w:val="20"/>
              </w:rPr>
            </w:pPr>
            <w:r w:rsidRPr="00605106">
              <w:rPr>
                <w:b/>
                <w:i/>
                <w:sz w:val="20"/>
                <w:szCs w:val="20"/>
              </w:rPr>
              <w:t>48.9</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PPP and Non-PPP Training</w:t>
            </w:r>
          </w:p>
        </w:tc>
        <w:tc>
          <w:tcPr>
            <w:tcW w:w="1159" w:type="dxa"/>
            <w:vAlign w:val="bottom"/>
          </w:tcPr>
          <w:p w:rsidR="00E468D9" w:rsidRPr="000170BE" w:rsidRDefault="00E468D9" w:rsidP="000170BE">
            <w:pPr>
              <w:pStyle w:val="NormalWeb"/>
              <w:jc w:val="center"/>
              <w:rPr>
                <w:sz w:val="20"/>
                <w:szCs w:val="20"/>
              </w:rPr>
            </w:pPr>
            <w:r w:rsidRPr="000170BE">
              <w:rPr>
                <w:sz w:val="20"/>
                <w:szCs w:val="20"/>
              </w:rPr>
              <w:t>8.6</w:t>
            </w:r>
          </w:p>
        </w:tc>
        <w:tc>
          <w:tcPr>
            <w:tcW w:w="1160" w:type="dxa"/>
            <w:vAlign w:val="bottom"/>
          </w:tcPr>
          <w:p w:rsidR="00E468D9" w:rsidRPr="000170BE" w:rsidRDefault="00E468D9" w:rsidP="000170BE">
            <w:pPr>
              <w:pStyle w:val="NormalWeb"/>
              <w:jc w:val="center"/>
              <w:rPr>
                <w:sz w:val="20"/>
                <w:szCs w:val="20"/>
              </w:rPr>
            </w:pPr>
            <w:r w:rsidRPr="000170BE">
              <w:rPr>
                <w:sz w:val="20"/>
                <w:szCs w:val="20"/>
              </w:rPr>
              <w:t>20.5</w:t>
            </w:r>
          </w:p>
        </w:tc>
        <w:tc>
          <w:tcPr>
            <w:tcW w:w="1160" w:type="dxa"/>
            <w:vAlign w:val="bottom"/>
          </w:tcPr>
          <w:p w:rsidR="00E468D9" w:rsidRPr="000170BE" w:rsidRDefault="00E468D9" w:rsidP="000170BE">
            <w:pPr>
              <w:pStyle w:val="NormalWeb"/>
              <w:jc w:val="center"/>
              <w:rPr>
                <w:sz w:val="20"/>
                <w:szCs w:val="20"/>
              </w:rPr>
            </w:pPr>
            <w:r w:rsidRPr="000170BE">
              <w:rPr>
                <w:sz w:val="20"/>
                <w:szCs w:val="20"/>
              </w:rPr>
              <w:t>29.1</w:t>
            </w:r>
          </w:p>
        </w:tc>
        <w:tc>
          <w:tcPr>
            <w:tcW w:w="1404" w:type="dxa"/>
            <w:vAlign w:val="bottom"/>
          </w:tcPr>
          <w:p w:rsidR="00E468D9" w:rsidRPr="000170BE" w:rsidRDefault="00E468D9" w:rsidP="000170BE">
            <w:pPr>
              <w:pStyle w:val="NormalWeb"/>
              <w:jc w:val="center"/>
              <w:rPr>
                <w:sz w:val="20"/>
                <w:szCs w:val="20"/>
              </w:rPr>
            </w:pPr>
            <w:r w:rsidRPr="000170BE">
              <w:rPr>
                <w:sz w:val="20"/>
                <w:szCs w:val="20"/>
              </w:rPr>
              <w:t>58.5</w:t>
            </w:r>
          </w:p>
        </w:tc>
        <w:tc>
          <w:tcPr>
            <w:tcW w:w="1259" w:type="dxa"/>
            <w:vAlign w:val="bottom"/>
          </w:tcPr>
          <w:p w:rsidR="00E468D9" w:rsidRPr="000170BE" w:rsidRDefault="00E468D9" w:rsidP="000170BE">
            <w:pPr>
              <w:pStyle w:val="NormalWeb"/>
              <w:jc w:val="center"/>
              <w:rPr>
                <w:sz w:val="20"/>
                <w:szCs w:val="20"/>
              </w:rPr>
            </w:pPr>
            <w:r w:rsidRPr="000170BE">
              <w:rPr>
                <w:sz w:val="20"/>
                <w:szCs w:val="20"/>
              </w:rPr>
              <w:t>12.3</w:t>
            </w:r>
          </w:p>
        </w:tc>
        <w:tc>
          <w:tcPr>
            <w:tcW w:w="1259" w:type="dxa"/>
            <w:vAlign w:val="bottom"/>
          </w:tcPr>
          <w:p w:rsidR="00E468D9" w:rsidRPr="000170BE" w:rsidRDefault="00E468D9" w:rsidP="000170BE">
            <w:pPr>
              <w:pStyle w:val="NormalWeb"/>
              <w:jc w:val="center"/>
              <w:rPr>
                <w:sz w:val="20"/>
                <w:szCs w:val="20"/>
              </w:rPr>
            </w:pPr>
            <w:r w:rsidRPr="000170BE">
              <w:rPr>
                <w:sz w:val="20"/>
                <w:szCs w:val="20"/>
              </w:rPr>
              <w:t>35.3</w:t>
            </w:r>
          </w:p>
        </w:tc>
        <w:tc>
          <w:tcPr>
            <w:tcW w:w="1260" w:type="dxa"/>
            <w:vAlign w:val="bottom"/>
          </w:tcPr>
          <w:p w:rsidR="00E468D9" w:rsidRPr="000170BE" w:rsidRDefault="00E468D9" w:rsidP="000170BE">
            <w:pPr>
              <w:pStyle w:val="NormalWeb"/>
              <w:jc w:val="center"/>
              <w:rPr>
                <w:sz w:val="20"/>
                <w:szCs w:val="20"/>
              </w:rPr>
            </w:pPr>
            <w:r w:rsidRPr="000170BE">
              <w:rPr>
                <w:sz w:val="20"/>
                <w:szCs w:val="20"/>
              </w:rPr>
              <w:t>57</w:t>
            </w:r>
            <w:r w:rsidR="000170BE">
              <w:rPr>
                <w:sz w:val="20"/>
                <w:szCs w:val="20"/>
              </w:rPr>
              <w:t>.0</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Training in Job Search Techniques</w:t>
            </w:r>
          </w:p>
        </w:tc>
        <w:tc>
          <w:tcPr>
            <w:tcW w:w="1159"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0170BE">
            <w:pPr>
              <w:pStyle w:val="NormalWeb"/>
              <w:jc w:val="center"/>
              <w:rPr>
                <w:sz w:val="20"/>
                <w:szCs w:val="20"/>
              </w:rPr>
            </w:pPr>
            <w:r w:rsidRPr="000170BE">
              <w:rPr>
                <w:sz w:val="20"/>
                <w:szCs w:val="20"/>
              </w:rPr>
              <w:t>27.5</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0170BE">
            <w:pPr>
              <w:pStyle w:val="NormalWeb"/>
              <w:jc w:val="center"/>
              <w:rPr>
                <w:sz w:val="20"/>
                <w:szCs w:val="20"/>
              </w:rPr>
            </w:pPr>
            <w:r w:rsidRPr="000170BE">
              <w:rPr>
                <w:sz w:val="20"/>
                <w:szCs w:val="20"/>
              </w:rPr>
              <w:t>16.2</w:t>
            </w:r>
          </w:p>
        </w:tc>
        <w:tc>
          <w:tcPr>
            <w:tcW w:w="1260" w:type="dxa"/>
            <w:vAlign w:val="bottom"/>
          </w:tcPr>
          <w:p w:rsidR="000170BE" w:rsidRPr="000170BE" w:rsidRDefault="000170BE" w:rsidP="000170BE">
            <w:pPr>
              <w:pStyle w:val="NormalWeb"/>
              <w:jc w:val="center"/>
              <w:rPr>
                <w:sz w:val="20"/>
                <w:szCs w:val="20"/>
              </w:rPr>
            </w:pPr>
            <w:r w:rsidRPr="000170BE">
              <w:rPr>
                <w:sz w:val="20"/>
                <w:szCs w:val="20"/>
              </w:rPr>
              <w:t>41.8</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Work for the Dole</w:t>
            </w:r>
          </w:p>
        </w:tc>
        <w:tc>
          <w:tcPr>
            <w:tcW w:w="1159" w:type="dxa"/>
            <w:vAlign w:val="bottom"/>
          </w:tcPr>
          <w:p w:rsidR="00E468D9" w:rsidRPr="000170BE" w:rsidRDefault="00E468D9" w:rsidP="000170BE">
            <w:pPr>
              <w:pStyle w:val="NormalWeb"/>
              <w:jc w:val="center"/>
              <w:rPr>
                <w:sz w:val="20"/>
                <w:szCs w:val="20"/>
              </w:rPr>
            </w:pPr>
            <w:r w:rsidRPr="000170BE">
              <w:rPr>
                <w:sz w:val="20"/>
                <w:szCs w:val="20"/>
              </w:rPr>
              <w:t>6</w:t>
            </w:r>
            <w:r w:rsidR="000170BE">
              <w:rPr>
                <w:sz w:val="20"/>
                <w:szCs w:val="20"/>
              </w:rPr>
              <w:t>.0</w:t>
            </w:r>
          </w:p>
        </w:tc>
        <w:tc>
          <w:tcPr>
            <w:tcW w:w="1160" w:type="dxa"/>
            <w:vAlign w:val="bottom"/>
          </w:tcPr>
          <w:p w:rsidR="00E468D9" w:rsidRPr="000170BE" w:rsidRDefault="00E468D9" w:rsidP="000170BE">
            <w:pPr>
              <w:pStyle w:val="NormalWeb"/>
              <w:jc w:val="center"/>
              <w:rPr>
                <w:sz w:val="20"/>
                <w:szCs w:val="20"/>
              </w:rPr>
            </w:pPr>
            <w:r w:rsidRPr="000170BE">
              <w:rPr>
                <w:sz w:val="20"/>
                <w:szCs w:val="20"/>
              </w:rPr>
              <w:t>14.6</w:t>
            </w:r>
          </w:p>
        </w:tc>
        <w:tc>
          <w:tcPr>
            <w:tcW w:w="1160" w:type="dxa"/>
            <w:vAlign w:val="bottom"/>
          </w:tcPr>
          <w:p w:rsidR="00E468D9" w:rsidRPr="000170BE" w:rsidRDefault="00E468D9" w:rsidP="000170BE">
            <w:pPr>
              <w:pStyle w:val="NormalWeb"/>
              <w:jc w:val="center"/>
              <w:rPr>
                <w:sz w:val="20"/>
                <w:szCs w:val="20"/>
              </w:rPr>
            </w:pPr>
            <w:r w:rsidRPr="000170BE">
              <w:rPr>
                <w:sz w:val="20"/>
                <w:szCs w:val="20"/>
              </w:rPr>
              <w:t>20.7</w:t>
            </w:r>
          </w:p>
        </w:tc>
        <w:tc>
          <w:tcPr>
            <w:tcW w:w="1404" w:type="dxa"/>
            <w:vAlign w:val="bottom"/>
          </w:tcPr>
          <w:p w:rsidR="00E468D9" w:rsidRPr="000170BE" w:rsidRDefault="00E468D9" w:rsidP="000170BE">
            <w:pPr>
              <w:pStyle w:val="NormalWeb"/>
              <w:jc w:val="center"/>
              <w:rPr>
                <w:sz w:val="20"/>
                <w:szCs w:val="20"/>
              </w:rPr>
            </w:pPr>
            <w:r w:rsidRPr="000170BE">
              <w:rPr>
                <w:sz w:val="20"/>
                <w:szCs w:val="20"/>
              </w:rPr>
              <w:t>71.5</w:t>
            </w:r>
          </w:p>
        </w:tc>
        <w:tc>
          <w:tcPr>
            <w:tcW w:w="1259" w:type="dxa"/>
            <w:vAlign w:val="bottom"/>
          </w:tcPr>
          <w:p w:rsidR="00E468D9" w:rsidRPr="000170BE" w:rsidRDefault="00E468D9" w:rsidP="000170BE">
            <w:pPr>
              <w:pStyle w:val="NormalWeb"/>
              <w:jc w:val="center"/>
              <w:rPr>
                <w:sz w:val="20"/>
                <w:szCs w:val="20"/>
              </w:rPr>
            </w:pPr>
            <w:r w:rsidRPr="000170BE">
              <w:rPr>
                <w:sz w:val="20"/>
                <w:szCs w:val="20"/>
              </w:rPr>
              <w:t>7.8</w:t>
            </w:r>
          </w:p>
        </w:tc>
        <w:tc>
          <w:tcPr>
            <w:tcW w:w="1259" w:type="dxa"/>
            <w:vAlign w:val="bottom"/>
          </w:tcPr>
          <w:p w:rsidR="00E468D9" w:rsidRPr="000170BE" w:rsidRDefault="00E468D9" w:rsidP="000170BE">
            <w:pPr>
              <w:pStyle w:val="NormalWeb"/>
              <w:jc w:val="center"/>
              <w:rPr>
                <w:sz w:val="20"/>
                <w:szCs w:val="20"/>
              </w:rPr>
            </w:pPr>
            <w:r w:rsidRPr="000170BE">
              <w:rPr>
                <w:sz w:val="20"/>
                <w:szCs w:val="20"/>
              </w:rPr>
              <w:t>13.4</w:t>
            </w:r>
          </w:p>
        </w:tc>
        <w:tc>
          <w:tcPr>
            <w:tcW w:w="1260" w:type="dxa"/>
            <w:vAlign w:val="bottom"/>
          </w:tcPr>
          <w:p w:rsidR="00E468D9" w:rsidRPr="000170BE" w:rsidRDefault="00E468D9" w:rsidP="000170BE">
            <w:pPr>
              <w:pStyle w:val="NormalWeb"/>
              <w:jc w:val="center"/>
              <w:rPr>
                <w:sz w:val="20"/>
                <w:szCs w:val="20"/>
              </w:rPr>
            </w:pPr>
            <w:r w:rsidRPr="000170BE">
              <w:rPr>
                <w:sz w:val="20"/>
                <w:szCs w:val="20"/>
              </w:rPr>
              <w:t>32.2</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Voluntary Work</w:t>
            </w:r>
          </w:p>
        </w:tc>
        <w:tc>
          <w:tcPr>
            <w:tcW w:w="1159" w:type="dxa"/>
            <w:vAlign w:val="bottom"/>
          </w:tcPr>
          <w:p w:rsidR="00E468D9" w:rsidRPr="000170BE" w:rsidRDefault="00E468D9" w:rsidP="000170BE">
            <w:pPr>
              <w:pStyle w:val="NormalWeb"/>
              <w:jc w:val="center"/>
              <w:rPr>
                <w:sz w:val="20"/>
                <w:szCs w:val="20"/>
              </w:rPr>
            </w:pPr>
            <w:r w:rsidRPr="000170BE">
              <w:rPr>
                <w:sz w:val="20"/>
                <w:szCs w:val="20"/>
              </w:rPr>
              <w:t>4.8</w:t>
            </w:r>
          </w:p>
        </w:tc>
        <w:tc>
          <w:tcPr>
            <w:tcW w:w="1160" w:type="dxa"/>
            <w:vAlign w:val="bottom"/>
          </w:tcPr>
          <w:p w:rsidR="00E468D9" w:rsidRPr="000170BE" w:rsidRDefault="00E468D9" w:rsidP="000170BE">
            <w:pPr>
              <w:pStyle w:val="NormalWeb"/>
              <w:jc w:val="center"/>
              <w:rPr>
                <w:sz w:val="20"/>
                <w:szCs w:val="20"/>
              </w:rPr>
            </w:pPr>
            <w:r w:rsidRPr="000170BE">
              <w:rPr>
                <w:sz w:val="20"/>
                <w:szCs w:val="20"/>
              </w:rPr>
              <w:t>18.8</w:t>
            </w:r>
          </w:p>
        </w:tc>
        <w:tc>
          <w:tcPr>
            <w:tcW w:w="1160" w:type="dxa"/>
            <w:vAlign w:val="bottom"/>
          </w:tcPr>
          <w:p w:rsidR="00E468D9" w:rsidRPr="000170BE" w:rsidRDefault="00E468D9" w:rsidP="000170BE">
            <w:pPr>
              <w:pStyle w:val="NormalWeb"/>
              <w:jc w:val="center"/>
              <w:rPr>
                <w:sz w:val="20"/>
                <w:szCs w:val="20"/>
              </w:rPr>
            </w:pPr>
            <w:r w:rsidRPr="000170BE">
              <w:rPr>
                <w:sz w:val="20"/>
                <w:szCs w:val="20"/>
              </w:rPr>
              <w:t>23.6</w:t>
            </w:r>
          </w:p>
        </w:tc>
        <w:tc>
          <w:tcPr>
            <w:tcW w:w="1404" w:type="dxa"/>
            <w:vAlign w:val="bottom"/>
          </w:tcPr>
          <w:p w:rsidR="00E468D9" w:rsidRPr="000170BE" w:rsidRDefault="00E468D9" w:rsidP="000170BE">
            <w:pPr>
              <w:pStyle w:val="NormalWeb"/>
              <w:jc w:val="center"/>
              <w:rPr>
                <w:sz w:val="20"/>
                <w:szCs w:val="20"/>
              </w:rPr>
            </w:pPr>
            <w:r w:rsidRPr="000170BE">
              <w:rPr>
                <w:sz w:val="20"/>
                <w:szCs w:val="20"/>
              </w:rPr>
              <w:t>64.4</w:t>
            </w:r>
          </w:p>
        </w:tc>
        <w:tc>
          <w:tcPr>
            <w:tcW w:w="1259" w:type="dxa"/>
            <w:vAlign w:val="bottom"/>
          </w:tcPr>
          <w:p w:rsidR="00E468D9" w:rsidRPr="000170BE" w:rsidRDefault="00E468D9" w:rsidP="000170BE">
            <w:pPr>
              <w:pStyle w:val="NormalWeb"/>
              <w:jc w:val="center"/>
              <w:rPr>
                <w:sz w:val="20"/>
                <w:szCs w:val="20"/>
              </w:rPr>
            </w:pPr>
            <w:r w:rsidRPr="000170BE">
              <w:rPr>
                <w:sz w:val="20"/>
                <w:szCs w:val="20"/>
              </w:rPr>
              <w:t>12</w:t>
            </w:r>
            <w:r w:rsidR="000170BE">
              <w:rPr>
                <w:sz w:val="20"/>
                <w:szCs w:val="20"/>
              </w:rPr>
              <w:t>.0</w:t>
            </w:r>
          </w:p>
        </w:tc>
        <w:tc>
          <w:tcPr>
            <w:tcW w:w="1259" w:type="dxa"/>
            <w:vAlign w:val="bottom"/>
          </w:tcPr>
          <w:p w:rsidR="00E468D9" w:rsidRPr="000170BE" w:rsidRDefault="00E468D9" w:rsidP="000170BE">
            <w:pPr>
              <w:pStyle w:val="NormalWeb"/>
              <w:jc w:val="center"/>
              <w:rPr>
                <w:sz w:val="20"/>
                <w:szCs w:val="20"/>
              </w:rPr>
            </w:pPr>
            <w:r w:rsidRPr="000170BE">
              <w:rPr>
                <w:sz w:val="20"/>
                <w:szCs w:val="20"/>
              </w:rPr>
              <w:t>13.4</w:t>
            </w:r>
          </w:p>
        </w:tc>
        <w:tc>
          <w:tcPr>
            <w:tcW w:w="1260" w:type="dxa"/>
            <w:vAlign w:val="bottom"/>
          </w:tcPr>
          <w:p w:rsidR="00E468D9" w:rsidRPr="000170BE" w:rsidRDefault="00E468D9" w:rsidP="000170BE">
            <w:pPr>
              <w:pStyle w:val="NormalWeb"/>
              <w:jc w:val="center"/>
              <w:rPr>
                <w:sz w:val="20"/>
                <w:szCs w:val="20"/>
              </w:rPr>
            </w:pPr>
            <w:r w:rsidRPr="000170BE">
              <w:rPr>
                <w:sz w:val="20"/>
                <w:szCs w:val="20"/>
              </w:rPr>
              <w:t>34.2</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Work Experience</w:t>
            </w:r>
          </w:p>
        </w:tc>
        <w:tc>
          <w:tcPr>
            <w:tcW w:w="1159"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0170BE">
            <w:pPr>
              <w:pStyle w:val="NormalWeb"/>
              <w:jc w:val="center"/>
              <w:rPr>
                <w:sz w:val="20"/>
                <w:szCs w:val="20"/>
              </w:rPr>
            </w:pPr>
            <w:r w:rsidRPr="000170BE">
              <w:rPr>
                <w:sz w:val="20"/>
                <w:szCs w:val="20"/>
              </w:rPr>
              <w:t>23.3</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0170BE">
            <w:pPr>
              <w:pStyle w:val="NormalWeb"/>
              <w:jc w:val="center"/>
              <w:rPr>
                <w:sz w:val="20"/>
                <w:szCs w:val="20"/>
              </w:rPr>
            </w:pPr>
            <w:r w:rsidRPr="000170BE">
              <w:rPr>
                <w:sz w:val="20"/>
                <w:szCs w:val="20"/>
              </w:rPr>
              <w:t>16</w:t>
            </w:r>
            <w:r>
              <w:rPr>
                <w:sz w:val="20"/>
                <w:szCs w:val="20"/>
              </w:rPr>
              <w:t>.0</w:t>
            </w:r>
          </w:p>
        </w:tc>
        <w:tc>
          <w:tcPr>
            <w:tcW w:w="1260" w:type="dxa"/>
            <w:vAlign w:val="bottom"/>
          </w:tcPr>
          <w:p w:rsidR="000170BE" w:rsidRPr="000170BE" w:rsidRDefault="000170BE" w:rsidP="000170BE">
            <w:pPr>
              <w:pStyle w:val="NormalWeb"/>
              <w:jc w:val="center"/>
              <w:rPr>
                <w:sz w:val="20"/>
                <w:szCs w:val="20"/>
              </w:rPr>
            </w:pPr>
            <w:r w:rsidRPr="000170BE">
              <w:rPr>
                <w:sz w:val="20"/>
                <w:szCs w:val="20"/>
              </w:rPr>
              <w:t>37.8</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Other Activity</w:t>
            </w:r>
          </w:p>
        </w:tc>
        <w:tc>
          <w:tcPr>
            <w:tcW w:w="1159" w:type="dxa"/>
            <w:vAlign w:val="bottom"/>
          </w:tcPr>
          <w:p w:rsidR="00E468D9" w:rsidRPr="000170BE" w:rsidRDefault="00E468D9" w:rsidP="000170BE">
            <w:pPr>
              <w:pStyle w:val="NormalWeb"/>
              <w:jc w:val="center"/>
              <w:rPr>
                <w:sz w:val="20"/>
                <w:szCs w:val="20"/>
              </w:rPr>
            </w:pPr>
            <w:r w:rsidRPr="000170BE">
              <w:rPr>
                <w:sz w:val="20"/>
                <w:szCs w:val="20"/>
              </w:rPr>
              <w:t>6.1</w:t>
            </w:r>
          </w:p>
        </w:tc>
        <w:tc>
          <w:tcPr>
            <w:tcW w:w="1160" w:type="dxa"/>
            <w:vAlign w:val="bottom"/>
          </w:tcPr>
          <w:p w:rsidR="00E468D9" w:rsidRPr="000170BE" w:rsidRDefault="00E468D9" w:rsidP="000170BE">
            <w:pPr>
              <w:pStyle w:val="NormalWeb"/>
              <w:jc w:val="center"/>
              <w:rPr>
                <w:sz w:val="20"/>
                <w:szCs w:val="20"/>
              </w:rPr>
            </w:pPr>
            <w:r w:rsidRPr="000170BE">
              <w:rPr>
                <w:sz w:val="20"/>
                <w:szCs w:val="20"/>
              </w:rPr>
              <w:t>15.4</w:t>
            </w:r>
          </w:p>
        </w:tc>
        <w:tc>
          <w:tcPr>
            <w:tcW w:w="1160" w:type="dxa"/>
            <w:vAlign w:val="bottom"/>
          </w:tcPr>
          <w:p w:rsidR="00E468D9" w:rsidRPr="000170BE" w:rsidRDefault="00E468D9" w:rsidP="000170BE">
            <w:pPr>
              <w:pStyle w:val="NormalWeb"/>
              <w:jc w:val="center"/>
              <w:rPr>
                <w:sz w:val="20"/>
                <w:szCs w:val="20"/>
              </w:rPr>
            </w:pPr>
            <w:r w:rsidRPr="000170BE">
              <w:rPr>
                <w:sz w:val="20"/>
                <w:szCs w:val="20"/>
              </w:rPr>
              <w:t>21.6</w:t>
            </w:r>
          </w:p>
        </w:tc>
        <w:tc>
          <w:tcPr>
            <w:tcW w:w="1404" w:type="dxa"/>
            <w:vAlign w:val="bottom"/>
          </w:tcPr>
          <w:p w:rsidR="00E468D9" w:rsidRPr="000170BE" w:rsidRDefault="00E468D9" w:rsidP="000170BE">
            <w:pPr>
              <w:pStyle w:val="NormalWeb"/>
              <w:jc w:val="center"/>
              <w:rPr>
                <w:sz w:val="20"/>
                <w:szCs w:val="20"/>
              </w:rPr>
            </w:pPr>
            <w:r w:rsidRPr="000170BE">
              <w:rPr>
                <w:sz w:val="20"/>
                <w:szCs w:val="20"/>
              </w:rPr>
              <w:t>58.1</w:t>
            </w:r>
          </w:p>
        </w:tc>
        <w:tc>
          <w:tcPr>
            <w:tcW w:w="1259" w:type="dxa"/>
            <w:vAlign w:val="bottom"/>
          </w:tcPr>
          <w:p w:rsidR="00E468D9" w:rsidRPr="000170BE" w:rsidRDefault="00E468D9" w:rsidP="000170BE">
            <w:pPr>
              <w:pStyle w:val="NormalWeb"/>
              <w:jc w:val="center"/>
              <w:rPr>
                <w:sz w:val="20"/>
                <w:szCs w:val="20"/>
              </w:rPr>
            </w:pPr>
            <w:r w:rsidRPr="000170BE">
              <w:rPr>
                <w:sz w:val="20"/>
                <w:szCs w:val="20"/>
              </w:rPr>
              <w:t>20.4</w:t>
            </w:r>
          </w:p>
        </w:tc>
        <w:tc>
          <w:tcPr>
            <w:tcW w:w="1259" w:type="dxa"/>
            <w:vAlign w:val="bottom"/>
          </w:tcPr>
          <w:p w:rsidR="00E468D9" w:rsidRPr="000170BE" w:rsidRDefault="00E468D9" w:rsidP="000170BE">
            <w:pPr>
              <w:pStyle w:val="NormalWeb"/>
              <w:jc w:val="center"/>
              <w:rPr>
                <w:sz w:val="20"/>
                <w:szCs w:val="20"/>
              </w:rPr>
            </w:pPr>
            <w:r w:rsidRPr="000170BE">
              <w:rPr>
                <w:sz w:val="20"/>
                <w:szCs w:val="20"/>
              </w:rPr>
              <w:t>43.1</w:t>
            </w:r>
          </w:p>
        </w:tc>
        <w:tc>
          <w:tcPr>
            <w:tcW w:w="1260" w:type="dxa"/>
            <w:vAlign w:val="bottom"/>
          </w:tcPr>
          <w:p w:rsidR="00E468D9" w:rsidRPr="000170BE" w:rsidRDefault="00E468D9" w:rsidP="000170BE">
            <w:pPr>
              <w:pStyle w:val="NormalWeb"/>
              <w:jc w:val="center"/>
              <w:rPr>
                <w:sz w:val="20"/>
                <w:szCs w:val="20"/>
              </w:rPr>
            </w:pPr>
            <w:r w:rsidRPr="000170BE">
              <w:rPr>
                <w:sz w:val="20"/>
                <w:szCs w:val="20"/>
              </w:rPr>
              <w:t>60.1</w:t>
            </w:r>
          </w:p>
        </w:tc>
      </w:tr>
      <w:tr w:rsidR="00605106" w:rsidRPr="004C0C90" w:rsidTr="00D531E4">
        <w:tc>
          <w:tcPr>
            <w:tcW w:w="2044" w:type="dxa"/>
            <w:vAlign w:val="bottom"/>
          </w:tcPr>
          <w:p w:rsidR="00605106" w:rsidRPr="004C0C90" w:rsidRDefault="00605106" w:rsidP="00F36701">
            <w:pPr>
              <w:pStyle w:val="TableHeading"/>
              <w:rPr>
                <w:b/>
                <w:i/>
                <w:sz w:val="20"/>
                <w:szCs w:val="20"/>
                <w:vertAlign w:val="superscript"/>
              </w:rPr>
            </w:pPr>
            <w:r w:rsidRPr="004C0C90">
              <w:rPr>
                <w:b/>
                <w:i/>
                <w:sz w:val="20"/>
                <w:szCs w:val="20"/>
              </w:rPr>
              <w:t>Other</w:t>
            </w:r>
            <w:r>
              <w:rPr>
                <w:rStyle w:val="FootnoteReference"/>
                <w:b/>
                <w:i/>
                <w:sz w:val="20"/>
                <w:szCs w:val="20"/>
              </w:rPr>
              <w:footnoteReference w:id="3"/>
            </w:r>
          </w:p>
        </w:tc>
        <w:tc>
          <w:tcPr>
            <w:tcW w:w="1159" w:type="dxa"/>
            <w:vAlign w:val="bottom"/>
          </w:tcPr>
          <w:p w:rsidR="00605106" w:rsidRPr="00605106" w:rsidRDefault="00605106" w:rsidP="00605106">
            <w:pPr>
              <w:pStyle w:val="NormalWeb"/>
              <w:jc w:val="center"/>
              <w:rPr>
                <w:b/>
                <w:i/>
                <w:sz w:val="20"/>
                <w:szCs w:val="20"/>
              </w:rPr>
            </w:pPr>
            <w:r w:rsidRPr="00605106">
              <w:rPr>
                <w:b/>
                <w:i/>
                <w:sz w:val="20"/>
                <w:szCs w:val="20"/>
              </w:rPr>
              <w:t>10</w:t>
            </w:r>
            <w:r w:rsidR="000170BE">
              <w:rPr>
                <w:b/>
                <w:i/>
                <w:sz w:val="20"/>
                <w:szCs w:val="20"/>
              </w:rPr>
              <w:t>.0</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21.7</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31.7</w:t>
            </w:r>
          </w:p>
        </w:tc>
        <w:tc>
          <w:tcPr>
            <w:tcW w:w="1404" w:type="dxa"/>
            <w:vAlign w:val="bottom"/>
          </w:tcPr>
          <w:p w:rsidR="00605106" w:rsidRPr="00605106" w:rsidRDefault="00605106" w:rsidP="00605106">
            <w:pPr>
              <w:pStyle w:val="NormalWeb"/>
              <w:jc w:val="center"/>
              <w:rPr>
                <w:b/>
                <w:i/>
                <w:sz w:val="20"/>
                <w:szCs w:val="20"/>
              </w:rPr>
            </w:pPr>
            <w:r w:rsidRPr="00605106">
              <w:rPr>
                <w:b/>
                <w:i/>
                <w:sz w:val="20"/>
                <w:szCs w:val="20"/>
              </w:rPr>
              <w:t>50</w:t>
            </w:r>
            <w:r w:rsidR="000170BE">
              <w:rPr>
                <w:b/>
                <w:i/>
                <w:sz w:val="20"/>
                <w:szCs w:val="20"/>
              </w:rPr>
              <w:t>.0</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18.4</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39</w:t>
            </w:r>
            <w:r w:rsidR="000170BE">
              <w:rPr>
                <w:b/>
                <w:i/>
                <w:sz w:val="20"/>
                <w:szCs w:val="20"/>
              </w:rPr>
              <w:t>.0</w:t>
            </w:r>
          </w:p>
        </w:tc>
        <w:tc>
          <w:tcPr>
            <w:tcW w:w="1260" w:type="dxa"/>
            <w:vAlign w:val="bottom"/>
          </w:tcPr>
          <w:p w:rsidR="00605106" w:rsidRPr="00605106" w:rsidRDefault="00605106" w:rsidP="00605106">
            <w:pPr>
              <w:pStyle w:val="NormalWeb"/>
              <w:jc w:val="center"/>
              <w:rPr>
                <w:b/>
                <w:i/>
                <w:sz w:val="20"/>
                <w:szCs w:val="20"/>
              </w:rPr>
            </w:pPr>
            <w:r w:rsidRPr="00605106">
              <w:rPr>
                <w:b/>
                <w:i/>
                <w:sz w:val="20"/>
                <w:szCs w:val="20"/>
              </w:rPr>
              <w:t>61.2</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PPP and Non-PPP Training</w:t>
            </w:r>
          </w:p>
        </w:tc>
        <w:tc>
          <w:tcPr>
            <w:tcW w:w="1159" w:type="dxa"/>
            <w:vAlign w:val="bottom"/>
          </w:tcPr>
          <w:p w:rsidR="00E468D9" w:rsidRPr="000170BE" w:rsidRDefault="00E468D9" w:rsidP="000170BE">
            <w:pPr>
              <w:pStyle w:val="NormalWeb"/>
              <w:jc w:val="center"/>
              <w:rPr>
                <w:sz w:val="20"/>
                <w:szCs w:val="20"/>
              </w:rPr>
            </w:pPr>
            <w:r w:rsidRPr="000170BE">
              <w:rPr>
                <w:sz w:val="20"/>
                <w:szCs w:val="20"/>
              </w:rPr>
              <w:t>12.8</w:t>
            </w:r>
          </w:p>
        </w:tc>
        <w:tc>
          <w:tcPr>
            <w:tcW w:w="1160" w:type="dxa"/>
            <w:vAlign w:val="bottom"/>
          </w:tcPr>
          <w:p w:rsidR="00E468D9" w:rsidRPr="000170BE" w:rsidRDefault="00E468D9" w:rsidP="000170BE">
            <w:pPr>
              <w:pStyle w:val="NormalWeb"/>
              <w:jc w:val="center"/>
              <w:rPr>
                <w:sz w:val="20"/>
                <w:szCs w:val="20"/>
              </w:rPr>
            </w:pPr>
            <w:r w:rsidRPr="000170BE">
              <w:rPr>
                <w:sz w:val="20"/>
                <w:szCs w:val="20"/>
              </w:rPr>
              <w:t>22.8</w:t>
            </w:r>
          </w:p>
        </w:tc>
        <w:tc>
          <w:tcPr>
            <w:tcW w:w="1160" w:type="dxa"/>
            <w:vAlign w:val="bottom"/>
          </w:tcPr>
          <w:p w:rsidR="00E468D9" w:rsidRPr="000170BE" w:rsidRDefault="00E468D9" w:rsidP="000170BE">
            <w:pPr>
              <w:pStyle w:val="NormalWeb"/>
              <w:jc w:val="center"/>
              <w:rPr>
                <w:sz w:val="20"/>
                <w:szCs w:val="20"/>
              </w:rPr>
            </w:pPr>
            <w:r w:rsidRPr="000170BE">
              <w:rPr>
                <w:sz w:val="20"/>
                <w:szCs w:val="20"/>
              </w:rPr>
              <w:t>35.7</w:t>
            </w:r>
          </w:p>
        </w:tc>
        <w:tc>
          <w:tcPr>
            <w:tcW w:w="1404" w:type="dxa"/>
            <w:vAlign w:val="bottom"/>
          </w:tcPr>
          <w:p w:rsidR="00E468D9" w:rsidRPr="000170BE" w:rsidRDefault="00E468D9" w:rsidP="000170BE">
            <w:pPr>
              <w:pStyle w:val="NormalWeb"/>
              <w:jc w:val="center"/>
              <w:rPr>
                <w:sz w:val="20"/>
                <w:szCs w:val="20"/>
              </w:rPr>
            </w:pPr>
            <w:r w:rsidRPr="000170BE">
              <w:rPr>
                <w:sz w:val="20"/>
                <w:szCs w:val="20"/>
              </w:rPr>
              <w:t>48.8</w:t>
            </w:r>
          </w:p>
        </w:tc>
        <w:tc>
          <w:tcPr>
            <w:tcW w:w="1259" w:type="dxa"/>
            <w:vAlign w:val="bottom"/>
          </w:tcPr>
          <w:p w:rsidR="00E468D9" w:rsidRPr="000170BE" w:rsidRDefault="00E468D9" w:rsidP="000170BE">
            <w:pPr>
              <w:pStyle w:val="NormalWeb"/>
              <w:jc w:val="center"/>
              <w:rPr>
                <w:sz w:val="20"/>
                <w:szCs w:val="20"/>
              </w:rPr>
            </w:pPr>
            <w:r w:rsidRPr="000170BE">
              <w:rPr>
                <w:sz w:val="20"/>
                <w:szCs w:val="20"/>
              </w:rPr>
              <w:t>15.5</w:t>
            </w:r>
          </w:p>
        </w:tc>
        <w:tc>
          <w:tcPr>
            <w:tcW w:w="1259" w:type="dxa"/>
            <w:vAlign w:val="bottom"/>
          </w:tcPr>
          <w:p w:rsidR="00E468D9" w:rsidRPr="000170BE" w:rsidRDefault="00E468D9" w:rsidP="000170BE">
            <w:pPr>
              <w:pStyle w:val="NormalWeb"/>
              <w:jc w:val="center"/>
              <w:rPr>
                <w:sz w:val="20"/>
                <w:szCs w:val="20"/>
              </w:rPr>
            </w:pPr>
            <w:r w:rsidRPr="000170BE">
              <w:rPr>
                <w:sz w:val="20"/>
                <w:szCs w:val="20"/>
              </w:rPr>
              <w:t>33.3</w:t>
            </w:r>
          </w:p>
        </w:tc>
        <w:tc>
          <w:tcPr>
            <w:tcW w:w="1260" w:type="dxa"/>
            <w:vAlign w:val="bottom"/>
          </w:tcPr>
          <w:p w:rsidR="00E468D9" w:rsidRPr="000170BE" w:rsidRDefault="00E468D9" w:rsidP="000170BE">
            <w:pPr>
              <w:pStyle w:val="NormalWeb"/>
              <w:jc w:val="center"/>
              <w:rPr>
                <w:sz w:val="20"/>
                <w:szCs w:val="20"/>
              </w:rPr>
            </w:pPr>
            <w:r w:rsidRPr="000170BE">
              <w:rPr>
                <w:sz w:val="20"/>
                <w:szCs w:val="20"/>
              </w:rPr>
              <w:t>60.3</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Training in Job Search Techniques</w:t>
            </w:r>
          </w:p>
        </w:tc>
        <w:tc>
          <w:tcPr>
            <w:tcW w:w="1159" w:type="dxa"/>
            <w:vAlign w:val="bottom"/>
          </w:tcPr>
          <w:p w:rsidR="00E468D9" w:rsidRPr="000170BE" w:rsidRDefault="00E468D9" w:rsidP="000170BE">
            <w:pPr>
              <w:pStyle w:val="NormalWeb"/>
              <w:jc w:val="center"/>
              <w:rPr>
                <w:sz w:val="20"/>
                <w:szCs w:val="20"/>
              </w:rPr>
            </w:pPr>
            <w:r w:rsidRPr="000170BE">
              <w:rPr>
                <w:sz w:val="20"/>
                <w:szCs w:val="20"/>
              </w:rPr>
              <w:t>8.3</w:t>
            </w:r>
          </w:p>
        </w:tc>
        <w:tc>
          <w:tcPr>
            <w:tcW w:w="1160" w:type="dxa"/>
            <w:vAlign w:val="bottom"/>
          </w:tcPr>
          <w:p w:rsidR="00E468D9" w:rsidRPr="000170BE" w:rsidRDefault="00E468D9" w:rsidP="000170BE">
            <w:pPr>
              <w:pStyle w:val="NormalWeb"/>
              <w:jc w:val="center"/>
              <w:rPr>
                <w:sz w:val="20"/>
                <w:szCs w:val="20"/>
              </w:rPr>
            </w:pPr>
            <w:r w:rsidRPr="000170BE">
              <w:rPr>
                <w:sz w:val="20"/>
                <w:szCs w:val="20"/>
              </w:rPr>
              <w:t>19.6</w:t>
            </w:r>
          </w:p>
        </w:tc>
        <w:tc>
          <w:tcPr>
            <w:tcW w:w="1160" w:type="dxa"/>
            <w:vAlign w:val="bottom"/>
          </w:tcPr>
          <w:p w:rsidR="00E468D9" w:rsidRPr="000170BE" w:rsidRDefault="00E468D9" w:rsidP="000170BE">
            <w:pPr>
              <w:pStyle w:val="NormalWeb"/>
              <w:jc w:val="center"/>
              <w:rPr>
                <w:sz w:val="20"/>
                <w:szCs w:val="20"/>
              </w:rPr>
            </w:pPr>
            <w:r w:rsidRPr="000170BE">
              <w:rPr>
                <w:sz w:val="20"/>
                <w:szCs w:val="20"/>
              </w:rPr>
              <w:t>27.9</w:t>
            </w:r>
          </w:p>
        </w:tc>
        <w:tc>
          <w:tcPr>
            <w:tcW w:w="1404" w:type="dxa"/>
            <w:vAlign w:val="bottom"/>
          </w:tcPr>
          <w:p w:rsidR="00E468D9" w:rsidRPr="000170BE" w:rsidRDefault="00E468D9" w:rsidP="000170BE">
            <w:pPr>
              <w:pStyle w:val="NormalWeb"/>
              <w:jc w:val="center"/>
              <w:rPr>
                <w:sz w:val="20"/>
                <w:szCs w:val="20"/>
              </w:rPr>
            </w:pPr>
            <w:r w:rsidRPr="000170BE">
              <w:rPr>
                <w:sz w:val="20"/>
                <w:szCs w:val="20"/>
              </w:rPr>
              <w:t>63.2</w:t>
            </w:r>
          </w:p>
        </w:tc>
        <w:tc>
          <w:tcPr>
            <w:tcW w:w="1259" w:type="dxa"/>
            <w:vAlign w:val="bottom"/>
          </w:tcPr>
          <w:p w:rsidR="00E468D9" w:rsidRPr="000170BE" w:rsidRDefault="00E468D9" w:rsidP="000170BE">
            <w:pPr>
              <w:pStyle w:val="NormalWeb"/>
              <w:jc w:val="center"/>
              <w:rPr>
                <w:sz w:val="20"/>
                <w:szCs w:val="20"/>
              </w:rPr>
            </w:pPr>
            <w:r w:rsidRPr="000170BE">
              <w:rPr>
                <w:sz w:val="20"/>
                <w:szCs w:val="20"/>
              </w:rPr>
              <w:t>8.9</w:t>
            </w:r>
          </w:p>
        </w:tc>
        <w:tc>
          <w:tcPr>
            <w:tcW w:w="1259" w:type="dxa"/>
            <w:vAlign w:val="bottom"/>
          </w:tcPr>
          <w:p w:rsidR="00E468D9" w:rsidRPr="000170BE" w:rsidRDefault="00E468D9" w:rsidP="000170BE">
            <w:pPr>
              <w:pStyle w:val="NormalWeb"/>
              <w:jc w:val="center"/>
              <w:rPr>
                <w:sz w:val="20"/>
                <w:szCs w:val="20"/>
              </w:rPr>
            </w:pPr>
            <w:r w:rsidRPr="000170BE">
              <w:rPr>
                <w:sz w:val="20"/>
                <w:szCs w:val="20"/>
              </w:rPr>
              <w:t>22.6</w:t>
            </w:r>
          </w:p>
        </w:tc>
        <w:tc>
          <w:tcPr>
            <w:tcW w:w="1260" w:type="dxa"/>
            <w:vAlign w:val="bottom"/>
          </w:tcPr>
          <w:p w:rsidR="00E468D9" w:rsidRPr="000170BE" w:rsidRDefault="00E468D9" w:rsidP="000170BE">
            <w:pPr>
              <w:pStyle w:val="NormalWeb"/>
              <w:jc w:val="center"/>
              <w:rPr>
                <w:sz w:val="20"/>
                <w:szCs w:val="20"/>
              </w:rPr>
            </w:pPr>
            <w:r w:rsidRPr="000170BE">
              <w:rPr>
                <w:sz w:val="20"/>
                <w:szCs w:val="20"/>
              </w:rPr>
              <w:t>45</w:t>
            </w:r>
            <w:r w:rsidR="000170BE">
              <w:rPr>
                <w:sz w:val="20"/>
                <w:szCs w:val="20"/>
              </w:rPr>
              <w:t>.0</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Work for the Dole</w:t>
            </w:r>
          </w:p>
        </w:tc>
        <w:tc>
          <w:tcPr>
            <w:tcW w:w="1159"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0170BE">
            <w:pPr>
              <w:pStyle w:val="NormalWeb"/>
              <w:jc w:val="center"/>
              <w:rPr>
                <w:sz w:val="20"/>
                <w:szCs w:val="20"/>
              </w:rPr>
            </w:pPr>
            <w:r w:rsidRPr="000170BE">
              <w:rPr>
                <w:sz w:val="20"/>
                <w:szCs w:val="20"/>
              </w:rPr>
              <w:t>19.6</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0170BE">
            <w:pPr>
              <w:pStyle w:val="NormalWeb"/>
              <w:jc w:val="center"/>
              <w:rPr>
                <w:sz w:val="20"/>
                <w:szCs w:val="20"/>
              </w:rPr>
            </w:pPr>
            <w:r w:rsidRPr="000170BE">
              <w:rPr>
                <w:sz w:val="20"/>
                <w:szCs w:val="20"/>
              </w:rPr>
              <w:t>21.6</w:t>
            </w:r>
          </w:p>
        </w:tc>
        <w:tc>
          <w:tcPr>
            <w:tcW w:w="1260" w:type="dxa"/>
            <w:vAlign w:val="bottom"/>
          </w:tcPr>
          <w:p w:rsidR="000170BE" w:rsidRPr="000170BE" w:rsidRDefault="000170BE" w:rsidP="000170BE">
            <w:pPr>
              <w:pStyle w:val="NormalWeb"/>
              <w:jc w:val="center"/>
              <w:rPr>
                <w:sz w:val="20"/>
                <w:szCs w:val="20"/>
              </w:rPr>
            </w:pPr>
            <w:r w:rsidRPr="000170BE">
              <w:rPr>
                <w:sz w:val="20"/>
                <w:szCs w:val="20"/>
              </w:rPr>
              <w:t>39</w:t>
            </w:r>
            <w:r>
              <w:rPr>
                <w:sz w:val="20"/>
                <w:szCs w:val="20"/>
              </w:rPr>
              <w:t>.0</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Voluntary Work</w:t>
            </w:r>
          </w:p>
        </w:tc>
        <w:tc>
          <w:tcPr>
            <w:tcW w:w="1159" w:type="dxa"/>
            <w:vAlign w:val="bottom"/>
          </w:tcPr>
          <w:p w:rsidR="00E468D9" w:rsidRPr="000170BE" w:rsidRDefault="00E468D9" w:rsidP="000170BE">
            <w:pPr>
              <w:pStyle w:val="NormalWeb"/>
              <w:jc w:val="center"/>
              <w:rPr>
                <w:sz w:val="20"/>
                <w:szCs w:val="20"/>
              </w:rPr>
            </w:pPr>
            <w:r w:rsidRPr="000170BE">
              <w:rPr>
                <w:sz w:val="20"/>
                <w:szCs w:val="20"/>
              </w:rPr>
              <w:t>4.7</w:t>
            </w:r>
          </w:p>
        </w:tc>
        <w:tc>
          <w:tcPr>
            <w:tcW w:w="1160" w:type="dxa"/>
            <w:vAlign w:val="bottom"/>
          </w:tcPr>
          <w:p w:rsidR="00E468D9" w:rsidRPr="000170BE" w:rsidRDefault="00E468D9" w:rsidP="000170BE">
            <w:pPr>
              <w:pStyle w:val="NormalWeb"/>
              <w:jc w:val="center"/>
              <w:rPr>
                <w:sz w:val="20"/>
                <w:szCs w:val="20"/>
              </w:rPr>
            </w:pPr>
            <w:r w:rsidRPr="000170BE">
              <w:rPr>
                <w:sz w:val="20"/>
                <w:szCs w:val="20"/>
              </w:rPr>
              <w:t>16.1</w:t>
            </w:r>
          </w:p>
        </w:tc>
        <w:tc>
          <w:tcPr>
            <w:tcW w:w="1160" w:type="dxa"/>
            <w:vAlign w:val="bottom"/>
          </w:tcPr>
          <w:p w:rsidR="00E468D9" w:rsidRPr="000170BE" w:rsidRDefault="00E468D9" w:rsidP="000170BE">
            <w:pPr>
              <w:pStyle w:val="NormalWeb"/>
              <w:jc w:val="center"/>
              <w:rPr>
                <w:sz w:val="20"/>
                <w:szCs w:val="20"/>
              </w:rPr>
            </w:pPr>
            <w:r w:rsidRPr="000170BE">
              <w:rPr>
                <w:sz w:val="20"/>
                <w:szCs w:val="20"/>
              </w:rPr>
              <w:t>20.8</w:t>
            </w:r>
          </w:p>
        </w:tc>
        <w:tc>
          <w:tcPr>
            <w:tcW w:w="1404" w:type="dxa"/>
            <w:vAlign w:val="bottom"/>
          </w:tcPr>
          <w:p w:rsidR="00E468D9" w:rsidRPr="000170BE" w:rsidRDefault="00E468D9" w:rsidP="000170BE">
            <w:pPr>
              <w:pStyle w:val="NormalWeb"/>
              <w:jc w:val="center"/>
              <w:rPr>
                <w:sz w:val="20"/>
                <w:szCs w:val="20"/>
              </w:rPr>
            </w:pPr>
            <w:r w:rsidRPr="000170BE">
              <w:rPr>
                <w:sz w:val="20"/>
                <w:szCs w:val="20"/>
              </w:rPr>
              <w:t>32.9</w:t>
            </w:r>
          </w:p>
        </w:tc>
        <w:tc>
          <w:tcPr>
            <w:tcW w:w="1259" w:type="dxa"/>
            <w:vAlign w:val="bottom"/>
          </w:tcPr>
          <w:p w:rsidR="00E468D9" w:rsidRPr="000170BE" w:rsidRDefault="00E468D9" w:rsidP="000170BE">
            <w:pPr>
              <w:pStyle w:val="NormalWeb"/>
              <w:jc w:val="center"/>
              <w:rPr>
                <w:sz w:val="20"/>
                <w:szCs w:val="20"/>
              </w:rPr>
            </w:pPr>
            <w:r w:rsidRPr="000170BE">
              <w:rPr>
                <w:sz w:val="20"/>
                <w:szCs w:val="20"/>
              </w:rPr>
              <w:t>46.3</w:t>
            </w:r>
          </w:p>
        </w:tc>
        <w:tc>
          <w:tcPr>
            <w:tcW w:w="1259" w:type="dxa"/>
            <w:vAlign w:val="bottom"/>
          </w:tcPr>
          <w:p w:rsidR="00E468D9" w:rsidRPr="000170BE" w:rsidRDefault="00E468D9" w:rsidP="000170BE">
            <w:pPr>
              <w:pStyle w:val="NormalWeb"/>
              <w:jc w:val="center"/>
              <w:rPr>
                <w:sz w:val="20"/>
                <w:szCs w:val="20"/>
              </w:rPr>
            </w:pPr>
            <w:r w:rsidRPr="000170BE">
              <w:rPr>
                <w:sz w:val="20"/>
                <w:szCs w:val="20"/>
              </w:rPr>
              <w:t>9.2</w:t>
            </w:r>
          </w:p>
        </w:tc>
        <w:tc>
          <w:tcPr>
            <w:tcW w:w="1260" w:type="dxa"/>
            <w:vAlign w:val="bottom"/>
          </w:tcPr>
          <w:p w:rsidR="00E468D9" w:rsidRPr="000170BE" w:rsidRDefault="00E468D9" w:rsidP="000170BE">
            <w:pPr>
              <w:pStyle w:val="NormalWeb"/>
              <w:jc w:val="center"/>
              <w:rPr>
                <w:sz w:val="20"/>
                <w:szCs w:val="20"/>
              </w:rPr>
            </w:pPr>
            <w:r w:rsidRPr="000170BE">
              <w:rPr>
                <w:sz w:val="20"/>
                <w:szCs w:val="20"/>
              </w:rPr>
              <w:t>27</w:t>
            </w:r>
            <w:r w:rsidR="000170BE">
              <w:rPr>
                <w:sz w:val="20"/>
                <w:szCs w:val="20"/>
              </w:rPr>
              <w:t>.0</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Work Experience</w:t>
            </w:r>
          </w:p>
        </w:tc>
        <w:tc>
          <w:tcPr>
            <w:tcW w:w="1159"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6A151D">
            <w:pPr>
              <w:pStyle w:val="NormalWeb"/>
              <w:jc w:val="center"/>
              <w:rPr>
                <w:sz w:val="20"/>
                <w:szCs w:val="20"/>
              </w:rPr>
            </w:pPr>
            <w:r>
              <w:rPr>
                <w:sz w:val="20"/>
                <w:szCs w:val="20"/>
              </w:rPr>
              <w:t>n.p.</w:t>
            </w:r>
          </w:p>
        </w:tc>
        <w:tc>
          <w:tcPr>
            <w:tcW w:w="1160" w:type="dxa"/>
            <w:vAlign w:val="bottom"/>
          </w:tcPr>
          <w:p w:rsidR="000170BE" w:rsidRPr="000170BE" w:rsidRDefault="000170BE" w:rsidP="000170BE">
            <w:pPr>
              <w:pStyle w:val="NormalWeb"/>
              <w:jc w:val="center"/>
              <w:rPr>
                <w:sz w:val="20"/>
                <w:szCs w:val="20"/>
              </w:rPr>
            </w:pPr>
            <w:r w:rsidRPr="000170BE">
              <w:rPr>
                <w:sz w:val="20"/>
                <w:szCs w:val="20"/>
              </w:rPr>
              <w:t>60.3</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0170BE">
            <w:pPr>
              <w:pStyle w:val="NormalWeb"/>
              <w:jc w:val="center"/>
              <w:rPr>
                <w:sz w:val="20"/>
                <w:szCs w:val="20"/>
              </w:rPr>
            </w:pPr>
            <w:r w:rsidRPr="000170BE">
              <w:rPr>
                <w:sz w:val="20"/>
                <w:szCs w:val="20"/>
              </w:rPr>
              <w:t>18.2</w:t>
            </w:r>
          </w:p>
        </w:tc>
        <w:tc>
          <w:tcPr>
            <w:tcW w:w="1260" w:type="dxa"/>
            <w:vAlign w:val="bottom"/>
          </w:tcPr>
          <w:p w:rsidR="000170BE" w:rsidRPr="000170BE" w:rsidRDefault="000170BE" w:rsidP="000170BE">
            <w:pPr>
              <w:pStyle w:val="NormalWeb"/>
              <w:jc w:val="center"/>
              <w:rPr>
                <w:sz w:val="20"/>
                <w:szCs w:val="20"/>
              </w:rPr>
            </w:pPr>
            <w:r w:rsidRPr="000170BE">
              <w:rPr>
                <w:sz w:val="20"/>
                <w:szCs w:val="20"/>
              </w:rPr>
              <w:t>71.7</w:t>
            </w:r>
          </w:p>
        </w:tc>
      </w:tr>
      <w:tr w:rsidR="00E468D9" w:rsidRPr="004C0C90" w:rsidTr="00D531E4">
        <w:tc>
          <w:tcPr>
            <w:tcW w:w="2044" w:type="dxa"/>
            <w:vAlign w:val="bottom"/>
          </w:tcPr>
          <w:p w:rsidR="00E468D9" w:rsidRPr="004C0C90" w:rsidRDefault="00E468D9" w:rsidP="004C0C90">
            <w:pPr>
              <w:pStyle w:val="TableHeading"/>
              <w:rPr>
                <w:sz w:val="20"/>
                <w:szCs w:val="20"/>
              </w:rPr>
            </w:pPr>
            <w:r w:rsidRPr="004C0C90">
              <w:rPr>
                <w:sz w:val="20"/>
                <w:szCs w:val="20"/>
              </w:rPr>
              <w:t>Other Activity</w:t>
            </w:r>
          </w:p>
        </w:tc>
        <w:tc>
          <w:tcPr>
            <w:tcW w:w="1159" w:type="dxa"/>
            <w:vAlign w:val="bottom"/>
          </w:tcPr>
          <w:p w:rsidR="00E468D9" w:rsidRPr="000170BE" w:rsidRDefault="00E468D9" w:rsidP="000170BE">
            <w:pPr>
              <w:pStyle w:val="NormalWeb"/>
              <w:jc w:val="center"/>
              <w:rPr>
                <w:sz w:val="20"/>
                <w:szCs w:val="20"/>
              </w:rPr>
            </w:pPr>
            <w:r w:rsidRPr="000170BE">
              <w:rPr>
                <w:sz w:val="20"/>
                <w:szCs w:val="20"/>
              </w:rPr>
              <w:t>8.7</w:t>
            </w:r>
          </w:p>
        </w:tc>
        <w:tc>
          <w:tcPr>
            <w:tcW w:w="1160" w:type="dxa"/>
            <w:vAlign w:val="bottom"/>
          </w:tcPr>
          <w:p w:rsidR="00E468D9" w:rsidRPr="000170BE" w:rsidRDefault="00E468D9" w:rsidP="000170BE">
            <w:pPr>
              <w:pStyle w:val="NormalWeb"/>
              <w:jc w:val="center"/>
              <w:rPr>
                <w:sz w:val="20"/>
                <w:szCs w:val="20"/>
              </w:rPr>
            </w:pPr>
            <w:r w:rsidRPr="000170BE">
              <w:rPr>
                <w:sz w:val="20"/>
                <w:szCs w:val="20"/>
              </w:rPr>
              <w:t>16</w:t>
            </w:r>
            <w:r w:rsidR="000170BE">
              <w:rPr>
                <w:sz w:val="20"/>
                <w:szCs w:val="20"/>
              </w:rPr>
              <w:t>.0</w:t>
            </w:r>
          </w:p>
        </w:tc>
        <w:tc>
          <w:tcPr>
            <w:tcW w:w="1160" w:type="dxa"/>
            <w:vAlign w:val="bottom"/>
          </w:tcPr>
          <w:p w:rsidR="00E468D9" w:rsidRPr="000170BE" w:rsidRDefault="00E468D9" w:rsidP="000170BE">
            <w:pPr>
              <w:pStyle w:val="NormalWeb"/>
              <w:jc w:val="center"/>
              <w:rPr>
                <w:sz w:val="20"/>
                <w:szCs w:val="20"/>
              </w:rPr>
            </w:pPr>
            <w:r w:rsidRPr="000170BE">
              <w:rPr>
                <w:sz w:val="20"/>
                <w:szCs w:val="20"/>
              </w:rPr>
              <w:t>24.8</w:t>
            </w:r>
          </w:p>
        </w:tc>
        <w:tc>
          <w:tcPr>
            <w:tcW w:w="1404" w:type="dxa"/>
            <w:vAlign w:val="bottom"/>
          </w:tcPr>
          <w:p w:rsidR="00E468D9" w:rsidRPr="000170BE" w:rsidRDefault="00E468D9" w:rsidP="000170BE">
            <w:pPr>
              <w:pStyle w:val="NormalWeb"/>
              <w:jc w:val="center"/>
              <w:rPr>
                <w:sz w:val="20"/>
                <w:szCs w:val="20"/>
              </w:rPr>
            </w:pPr>
            <w:r w:rsidRPr="000170BE">
              <w:rPr>
                <w:sz w:val="20"/>
                <w:szCs w:val="20"/>
              </w:rPr>
              <w:t>46.5</w:t>
            </w:r>
          </w:p>
        </w:tc>
        <w:tc>
          <w:tcPr>
            <w:tcW w:w="1259" w:type="dxa"/>
            <w:vAlign w:val="bottom"/>
          </w:tcPr>
          <w:p w:rsidR="00E468D9" w:rsidRPr="000170BE" w:rsidRDefault="00E468D9" w:rsidP="000170BE">
            <w:pPr>
              <w:pStyle w:val="NormalWeb"/>
              <w:jc w:val="center"/>
              <w:rPr>
                <w:sz w:val="20"/>
                <w:szCs w:val="20"/>
              </w:rPr>
            </w:pPr>
            <w:r w:rsidRPr="000170BE">
              <w:rPr>
                <w:sz w:val="20"/>
                <w:szCs w:val="20"/>
              </w:rPr>
              <w:t>28.7</w:t>
            </w:r>
          </w:p>
        </w:tc>
        <w:tc>
          <w:tcPr>
            <w:tcW w:w="1259" w:type="dxa"/>
            <w:vAlign w:val="bottom"/>
          </w:tcPr>
          <w:p w:rsidR="00E468D9" w:rsidRPr="000170BE" w:rsidRDefault="00E468D9" w:rsidP="000170BE">
            <w:pPr>
              <w:pStyle w:val="NormalWeb"/>
              <w:jc w:val="center"/>
              <w:rPr>
                <w:sz w:val="20"/>
                <w:szCs w:val="20"/>
              </w:rPr>
            </w:pPr>
            <w:r w:rsidRPr="000170BE">
              <w:rPr>
                <w:sz w:val="20"/>
                <w:szCs w:val="20"/>
              </w:rPr>
              <w:t>48.1</w:t>
            </w:r>
          </w:p>
        </w:tc>
        <w:tc>
          <w:tcPr>
            <w:tcW w:w="1260" w:type="dxa"/>
            <w:vAlign w:val="bottom"/>
          </w:tcPr>
          <w:p w:rsidR="00E468D9" w:rsidRPr="000170BE" w:rsidRDefault="00E468D9" w:rsidP="000170BE">
            <w:pPr>
              <w:pStyle w:val="NormalWeb"/>
              <w:jc w:val="center"/>
              <w:rPr>
                <w:sz w:val="20"/>
                <w:szCs w:val="20"/>
              </w:rPr>
            </w:pPr>
            <w:r w:rsidRPr="000170BE">
              <w:rPr>
                <w:sz w:val="20"/>
                <w:szCs w:val="20"/>
              </w:rPr>
              <w:t>66.8</w:t>
            </w:r>
          </w:p>
        </w:tc>
      </w:tr>
      <w:tr w:rsidR="00605106" w:rsidRPr="004C0C90" w:rsidTr="00D531E4">
        <w:tc>
          <w:tcPr>
            <w:tcW w:w="2044" w:type="dxa"/>
            <w:vAlign w:val="bottom"/>
          </w:tcPr>
          <w:p w:rsidR="00605106" w:rsidRPr="004C0C90" w:rsidRDefault="00605106" w:rsidP="004C0C90">
            <w:pPr>
              <w:pStyle w:val="TableHeading"/>
              <w:rPr>
                <w:b/>
                <w:i/>
                <w:sz w:val="20"/>
                <w:szCs w:val="20"/>
              </w:rPr>
            </w:pPr>
            <w:r w:rsidRPr="004C0C90">
              <w:rPr>
                <w:b/>
                <w:i/>
                <w:sz w:val="20"/>
                <w:szCs w:val="20"/>
              </w:rPr>
              <w:t>All activitie</w:t>
            </w:r>
            <w:r>
              <w:rPr>
                <w:b/>
                <w:i/>
                <w:sz w:val="20"/>
                <w:szCs w:val="20"/>
              </w:rPr>
              <w:t>s</w:t>
            </w:r>
            <w:r>
              <w:rPr>
                <w:rStyle w:val="FootnoteReference"/>
                <w:b/>
                <w:i/>
                <w:sz w:val="20"/>
                <w:szCs w:val="20"/>
              </w:rPr>
              <w:footnoteReference w:id="4"/>
            </w:r>
          </w:p>
        </w:tc>
        <w:tc>
          <w:tcPr>
            <w:tcW w:w="1159" w:type="dxa"/>
            <w:vAlign w:val="bottom"/>
          </w:tcPr>
          <w:p w:rsidR="00605106" w:rsidRPr="00605106" w:rsidRDefault="00605106" w:rsidP="00605106">
            <w:pPr>
              <w:pStyle w:val="NormalWeb"/>
              <w:jc w:val="center"/>
              <w:rPr>
                <w:b/>
                <w:i/>
                <w:sz w:val="20"/>
                <w:szCs w:val="20"/>
              </w:rPr>
            </w:pPr>
            <w:r w:rsidRPr="00605106">
              <w:rPr>
                <w:b/>
                <w:i/>
                <w:sz w:val="20"/>
                <w:szCs w:val="20"/>
              </w:rPr>
              <w:t>10.5</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21.4</w:t>
            </w:r>
          </w:p>
        </w:tc>
        <w:tc>
          <w:tcPr>
            <w:tcW w:w="1160" w:type="dxa"/>
            <w:vAlign w:val="bottom"/>
          </w:tcPr>
          <w:p w:rsidR="00605106" w:rsidRPr="00605106" w:rsidRDefault="00605106" w:rsidP="00605106">
            <w:pPr>
              <w:pStyle w:val="NormalWeb"/>
              <w:jc w:val="center"/>
              <w:rPr>
                <w:b/>
                <w:i/>
                <w:sz w:val="20"/>
                <w:szCs w:val="20"/>
              </w:rPr>
            </w:pPr>
            <w:r w:rsidRPr="00605106">
              <w:rPr>
                <w:b/>
                <w:i/>
                <w:sz w:val="20"/>
                <w:szCs w:val="20"/>
              </w:rPr>
              <w:t>31.8</w:t>
            </w:r>
          </w:p>
        </w:tc>
        <w:tc>
          <w:tcPr>
            <w:tcW w:w="1404" w:type="dxa"/>
            <w:vAlign w:val="bottom"/>
          </w:tcPr>
          <w:p w:rsidR="00605106" w:rsidRPr="00605106" w:rsidRDefault="00605106" w:rsidP="00605106">
            <w:pPr>
              <w:pStyle w:val="NormalWeb"/>
              <w:jc w:val="center"/>
              <w:rPr>
                <w:b/>
                <w:i/>
                <w:sz w:val="20"/>
                <w:szCs w:val="20"/>
              </w:rPr>
            </w:pPr>
            <w:r w:rsidRPr="00605106">
              <w:rPr>
                <w:b/>
                <w:i/>
                <w:sz w:val="20"/>
                <w:szCs w:val="20"/>
              </w:rPr>
              <w:t>54.6</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13.6</w:t>
            </w:r>
          </w:p>
        </w:tc>
        <w:tc>
          <w:tcPr>
            <w:tcW w:w="1259" w:type="dxa"/>
            <w:vAlign w:val="bottom"/>
          </w:tcPr>
          <w:p w:rsidR="00605106" w:rsidRPr="00605106" w:rsidRDefault="00605106" w:rsidP="00605106">
            <w:pPr>
              <w:pStyle w:val="NormalWeb"/>
              <w:jc w:val="center"/>
              <w:rPr>
                <w:b/>
                <w:i/>
                <w:sz w:val="20"/>
                <w:szCs w:val="20"/>
              </w:rPr>
            </w:pPr>
            <w:r w:rsidRPr="00605106">
              <w:rPr>
                <w:b/>
                <w:i/>
                <w:sz w:val="20"/>
                <w:szCs w:val="20"/>
              </w:rPr>
              <w:t>32.5</w:t>
            </w:r>
          </w:p>
        </w:tc>
        <w:tc>
          <w:tcPr>
            <w:tcW w:w="1260" w:type="dxa"/>
            <w:vAlign w:val="bottom"/>
          </w:tcPr>
          <w:p w:rsidR="00605106" w:rsidRPr="00605106" w:rsidRDefault="00605106" w:rsidP="00605106">
            <w:pPr>
              <w:pStyle w:val="NormalWeb"/>
              <w:jc w:val="center"/>
              <w:rPr>
                <w:b/>
                <w:i/>
                <w:sz w:val="20"/>
                <w:szCs w:val="20"/>
              </w:rPr>
            </w:pPr>
            <w:r w:rsidRPr="00605106">
              <w:rPr>
                <w:b/>
                <w:i/>
                <w:sz w:val="20"/>
                <w:szCs w:val="20"/>
              </w:rPr>
              <w:t>56.5</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PPP and Non-PPP Training</w:t>
            </w:r>
          </w:p>
        </w:tc>
        <w:tc>
          <w:tcPr>
            <w:tcW w:w="1159" w:type="dxa"/>
            <w:vAlign w:val="bottom"/>
          </w:tcPr>
          <w:p w:rsidR="00605106" w:rsidRPr="00605106" w:rsidRDefault="00605106" w:rsidP="00605106">
            <w:pPr>
              <w:pStyle w:val="NormalWeb"/>
              <w:jc w:val="center"/>
              <w:rPr>
                <w:sz w:val="20"/>
                <w:szCs w:val="20"/>
              </w:rPr>
            </w:pPr>
            <w:r w:rsidRPr="00605106">
              <w:rPr>
                <w:sz w:val="20"/>
                <w:szCs w:val="20"/>
              </w:rPr>
              <w:t>12.2</w:t>
            </w:r>
          </w:p>
        </w:tc>
        <w:tc>
          <w:tcPr>
            <w:tcW w:w="1160" w:type="dxa"/>
            <w:vAlign w:val="bottom"/>
          </w:tcPr>
          <w:p w:rsidR="00605106" w:rsidRPr="00605106" w:rsidRDefault="00605106" w:rsidP="00605106">
            <w:pPr>
              <w:pStyle w:val="NormalWeb"/>
              <w:jc w:val="center"/>
              <w:rPr>
                <w:sz w:val="20"/>
                <w:szCs w:val="20"/>
              </w:rPr>
            </w:pPr>
            <w:r w:rsidRPr="00605106">
              <w:rPr>
                <w:sz w:val="20"/>
                <w:szCs w:val="20"/>
              </w:rPr>
              <w:t>22.4</w:t>
            </w:r>
          </w:p>
        </w:tc>
        <w:tc>
          <w:tcPr>
            <w:tcW w:w="1160" w:type="dxa"/>
            <w:vAlign w:val="bottom"/>
          </w:tcPr>
          <w:p w:rsidR="00605106" w:rsidRPr="00605106" w:rsidRDefault="00605106" w:rsidP="00605106">
            <w:pPr>
              <w:pStyle w:val="NormalWeb"/>
              <w:jc w:val="center"/>
              <w:rPr>
                <w:sz w:val="20"/>
                <w:szCs w:val="20"/>
              </w:rPr>
            </w:pPr>
            <w:r w:rsidRPr="00605106">
              <w:rPr>
                <w:sz w:val="20"/>
                <w:szCs w:val="20"/>
              </w:rPr>
              <w:t>34.6</w:t>
            </w:r>
          </w:p>
        </w:tc>
        <w:tc>
          <w:tcPr>
            <w:tcW w:w="1404" w:type="dxa"/>
            <w:vAlign w:val="bottom"/>
          </w:tcPr>
          <w:p w:rsidR="00605106" w:rsidRPr="00605106" w:rsidRDefault="00605106" w:rsidP="00605106">
            <w:pPr>
              <w:pStyle w:val="NormalWeb"/>
              <w:jc w:val="center"/>
              <w:rPr>
                <w:sz w:val="20"/>
                <w:szCs w:val="20"/>
              </w:rPr>
            </w:pPr>
            <w:r w:rsidRPr="00605106">
              <w:rPr>
                <w:sz w:val="20"/>
                <w:szCs w:val="20"/>
              </w:rPr>
              <w:t>51.2</w:t>
            </w:r>
          </w:p>
        </w:tc>
        <w:tc>
          <w:tcPr>
            <w:tcW w:w="1259" w:type="dxa"/>
            <w:vAlign w:val="bottom"/>
          </w:tcPr>
          <w:p w:rsidR="00605106" w:rsidRPr="00605106" w:rsidRDefault="00605106" w:rsidP="00605106">
            <w:pPr>
              <w:pStyle w:val="NormalWeb"/>
              <w:jc w:val="center"/>
              <w:rPr>
                <w:sz w:val="20"/>
                <w:szCs w:val="20"/>
              </w:rPr>
            </w:pPr>
            <w:r w:rsidRPr="00605106">
              <w:rPr>
                <w:sz w:val="20"/>
                <w:szCs w:val="20"/>
              </w:rPr>
              <w:t>14.2</w:t>
            </w:r>
          </w:p>
        </w:tc>
        <w:tc>
          <w:tcPr>
            <w:tcW w:w="1259" w:type="dxa"/>
            <w:vAlign w:val="bottom"/>
          </w:tcPr>
          <w:p w:rsidR="00605106" w:rsidRPr="00605106" w:rsidRDefault="00605106" w:rsidP="00605106">
            <w:pPr>
              <w:pStyle w:val="NormalWeb"/>
              <w:jc w:val="center"/>
              <w:rPr>
                <w:sz w:val="20"/>
                <w:szCs w:val="20"/>
              </w:rPr>
            </w:pPr>
            <w:r w:rsidRPr="00605106">
              <w:rPr>
                <w:sz w:val="20"/>
                <w:szCs w:val="20"/>
              </w:rPr>
              <w:t>34.3</w:t>
            </w:r>
          </w:p>
        </w:tc>
        <w:tc>
          <w:tcPr>
            <w:tcW w:w="1260" w:type="dxa"/>
            <w:vAlign w:val="bottom"/>
          </w:tcPr>
          <w:p w:rsidR="00605106" w:rsidRPr="00605106" w:rsidRDefault="00605106" w:rsidP="00605106">
            <w:pPr>
              <w:pStyle w:val="NormalWeb"/>
              <w:jc w:val="center"/>
              <w:rPr>
                <w:sz w:val="20"/>
                <w:szCs w:val="20"/>
              </w:rPr>
            </w:pPr>
            <w:r w:rsidRPr="00605106">
              <w:rPr>
                <w:sz w:val="20"/>
                <w:szCs w:val="20"/>
              </w:rPr>
              <w:t>60.2</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Training in Job Search Techniques</w:t>
            </w:r>
          </w:p>
        </w:tc>
        <w:tc>
          <w:tcPr>
            <w:tcW w:w="1159" w:type="dxa"/>
            <w:vAlign w:val="bottom"/>
          </w:tcPr>
          <w:p w:rsidR="00605106" w:rsidRPr="00605106" w:rsidRDefault="00605106" w:rsidP="00605106">
            <w:pPr>
              <w:pStyle w:val="NormalWeb"/>
              <w:jc w:val="center"/>
              <w:rPr>
                <w:sz w:val="20"/>
                <w:szCs w:val="20"/>
              </w:rPr>
            </w:pPr>
            <w:r w:rsidRPr="00605106">
              <w:rPr>
                <w:sz w:val="20"/>
                <w:szCs w:val="20"/>
              </w:rPr>
              <w:t>13.6</w:t>
            </w:r>
          </w:p>
        </w:tc>
        <w:tc>
          <w:tcPr>
            <w:tcW w:w="1160" w:type="dxa"/>
            <w:vAlign w:val="bottom"/>
          </w:tcPr>
          <w:p w:rsidR="00605106" w:rsidRPr="00605106" w:rsidRDefault="00605106" w:rsidP="00605106">
            <w:pPr>
              <w:pStyle w:val="NormalWeb"/>
              <w:jc w:val="center"/>
              <w:rPr>
                <w:sz w:val="20"/>
                <w:szCs w:val="20"/>
              </w:rPr>
            </w:pPr>
            <w:r w:rsidRPr="00605106">
              <w:rPr>
                <w:sz w:val="20"/>
                <w:szCs w:val="20"/>
              </w:rPr>
              <w:t>23.5</w:t>
            </w:r>
          </w:p>
        </w:tc>
        <w:tc>
          <w:tcPr>
            <w:tcW w:w="1160" w:type="dxa"/>
            <w:vAlign w:val="bottom"/>
          </w:tcPr>
          <w:p w:rsidR="00605106" w:rsidRPr="00605106" w:rsidRDefault="00605106" w:rsidP="00605106">
            <w:pPr>
              <w:pStyle w:val="NormalWeb"/>
              <w:jc w:val="center"/>
              <w:rPr>
                <w:sz w:val="20"/>
                <w:szCs w:val="20"/>
              </w:rPr>
            </w:pPr>
            <w:r w:rsidRPr="00605106">
              <w:rPr>
                <w:sz w:val="20"/>
                <w:szCs w:val="20"/>
              </w:rPr>
              <w:t>37.2</w:t>
            </w:r>
          </w:p>
        </w:tc>
        <w:tc>
          <w:tcPr>
            <w:tcW w:w="1404" w:type="dxa"/>
            <w:vAlign w:val="bottom"/>
          </w:tcPr>
          <w:p w:rsidR="00605106" w:rsidRPr="00605106" w:rsidRDefault="00605106" w:rsidP="00605106">
            <w:pPr>
              <w:pStyle w:val="NormalWeb"/>
              <w:jc w:val="center"/>
              <w:rPr>
                <w:sz w:val="20"/>
                <w:szCs w:val="20"/>
              </w:rPr>
            </w:pPr>
            <w:r w:rsidRPr="00605106">
              <w:rPr>
                <w:sz w:val="20"/>
                <w:szCs w:val="20"/>
              </w:rPr>
              <w:t>56.5</w:t>
            </w:r>
          </w:p>
        </w:tc>
        <w:tc>
          <w:tcPr>
            <w:tcW w:w="1259" w:type="dxa"/>
            <w:vAlign w:val="bottom"/>
          </w:tcPr>
          <w:p w:rsidR="00605106" w:rsidRPr="00605106" w:rsidRDefault="00605106" w:rsidP="00605106">
            <w:pPr>
              <w:pStyle w:val="NormalWeb"/>
              <w:jc w:val="center"/>
              <w:rPr>
                <w:sz w:val="20"/>
                <w:szCs w:val="20"/>
              </w:rPr>
            </w:pPr>
            <w:r w:rsidRPr="00605106">
              <w:rPr>
                <w:sz w:val="20"/>
                <w:szCs w:val="20"/>
              </w:rPr>
              <w:t>6.4</w:t>
            </w:r>
          </w:p>
        </w:tc>
        <w:tc>
          <w:tcPr>
            <w:tcW w:w="1259" w:type="dxa"/>
            <w:vAlign w:val="bottom"/>
          </w:tcPr>
          <w:p w:rsidR="00605106" w:rsidRPr="00605106" w:rsidRDefault="00605106" w:rsidP="00605106">
            <w:pPr>
              <w:pStyle w:val="NormalWeb"/>
              <w:jc w:val="center"/>
              <w:rPr>
                <w:sz w:val="20"/>
                <w:szCs w:val="20"/>
              </w:rPr>
            </w:pPr>
            <w:r w:rsidRPr="00605106">
              <w:rPr>
                <w:sz w:val="20"/>
                <w:szCs w:val="20"/>
              </w:rPr>
              <w:t>18</w:t>
            </w:r>
            <w:r w:rsidR="000170BE">
              <w:rPr>
                <w:sz w:val="20"/>
                <w:szCs w:val="20"/>
              </w:rPr>
              <w:t>.0</w:t>
            </w:r>
          </w:p>
        </w:tc>
        <w:tc>
          <w:tcPr>
            <w:tcW w:w="1260" w:type="dxa"/>
            <w:vAlign w:val="bottom"/>
          </w:tcPr>
          <w:p w:rsidR="00605106" w:rsidRPr="00605106" w:rsidRDefault="00605106" w:rsidP="00605106">
            <w:pPr>
              <w:pStyle w:val="NormalWeb"/>
              <w:jc w:val="center"/>
              <w:rPr>
                <w:sz w:val="20"/>
                <w:szCs w:val="20"/>
              </w:rPr>
            </w:pPr>
            <w:r w:rsidRPr="00605106">
              <w:rPr>
                <w:sz w:val="20"/>
                <w:szCs w:val="20"/>
              </w:rPr>
              <w:t>49.8</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Work for the Dole</w:t>
            </w:r>
          </w:p>
        </w:tc>
        <w:tc>
          <w:tcPr>
            <w:tcW w:w="1159" w:type="dxa"/>
            <w:vAlign w:val="bottom"/>
          </w:tcPr>
          <w:p w:rsidR="00605106" w:rsidRPr="00605106" w:rsidRDefault="00605106" w:rsidP="00605106">
            <w:pPr>
              <w:pStyle w:val="NormalWeb"/>
              <w:jc w:val="center"/>
              <w:rPr>
                <w:sz w:val="20"/>
                <w:szCs w:val="20"/>
              </w:rPr>
            </w:pPr>
            <w:r w:rsidRPr="00605106">
              <w:rPr>
                <w:sz w:val="20"/>
                <w:szCs w:val="20"/>
              </w:rPr>
              <w:t>6.9</w:t>
            </w:r>
          </w:p>
        </w:tc>
        <w:tc>
          <w:tcPr>
            <w:tcW w:w="1160" w:type="dxa"/>
            <w:vAlign w:val="bottom"/>
          </w:tcPr>
          <w:p w:rsidR="00605106" w:rsidRPr="00605106" w:rsidRDefault="00605106" w:rsidP="00605106">
            <w:pPr>
              <w:pStyle w:val="NormalWeb"/>
              <w:jc w:val="center"/>
              <w:rPr>
                <w:sz w:val="20"/>
                <w:szCs w:val="20"/>
              </w:rPr>
            </w:pPr>
            <w:r w:rsidRPr="00605106">
              <w:rPr>
                <w:sz w:val="20"/>
                <w:szCs w:val="20"/>
              </w:rPr>
              <w:t>14.4</w:t>
            </w:r>
          </w:p>
        </w:tc>
        <w:tc>
          <w:tcPr>
            <w:tcW w:w="1160" w:type="dxa"/>
            <w:vAlign w:val="bottom"/>
          </w:tcPr>
          <w:p w:rsidR="00605106" w:rsidRPr="00605106" w:rsidRDefault="00605106" w:rsidP="00605106">
            <w:pPr>
              <w:pStyle w:val="NormalWeb"/>
              <w:jc w:val="center"/>
              <w:rPr>
                <w:sz w:val="20"/>
                <w:szCs w:val="20"/>
              </w:rPr>
            </w:pPr>
            <w:r w:rsidRPr="00605106">
              <w:rPr>
                <w:sz w:val="20"/>
                <w:szCs w:val="20"/>
              </w:rPr>
              <w:t>21.3</w:t>
            </w:r>
          </w:p>
        </w:tc>
        <w:tc>
          <w:tcPr>
            <w:tcW w:w="1404" w:type="dxa"/>
            <w:vAlign w:val="bottom"/>
          </w:tcPr>
          <w:p w:rsidR="00605106" w:rsidRPr="00605106" w:rsidRDefault="00605106" w:rsidP="00605106">
            <w:pPr>
              <w:pStyle w:val="NormalWeb"/>
              <w:jc w:val="center"/>
              <w:rPr>
                <w:sz w:val="20"/>
                <w:szCs w:val="20"/>
              </w:rPr>
            </w:pPr>
            <w:r w:rsidRPr="00605106">
              <w:rPr>
                <w:sz w:val="20"/>
                <w:szCs w:val="20"/>
              </w:rPr>
              <w:t>70.9</w:t>
            </w:r>
          </w:p>
        </w:tc>
        <w:tc>
          <w:tcPr>
            <w:tcW w:w="1259" w:type="dxa"/>
            <w:vAlign w:val="bottom"/>
          </w:tcPr>
          <w:p w:rsidR="00605106" w:rsidRPr="00605106" w:rsidRDefault="00605106" w:rsidP="00605106">
            <w:pPr>
              <w:pStyle w:val="NormalWeb"/>
              <w:jc w:val="center"/>
              <w:rPr>
                <w:sz w:val="20"/>
                <w:szCs w:val="20"/>
              </w:rPr>
            </w:pPr>
            <w:r w:rsidRPr="00605106">
              <w:rPr>
                <w:sz w:val="20"/>
                <w:szCs w:val="20"/>
              </w:rPr>
              <w:t>7.8</w:t>
            </w:r>
          </w:p>
        </w:tc>
        <w:tc>
          <w:tcPr>
            <w:tcW w:w="1259" w:type="dxa"/>
            <w:vAlign w:val="bottom"/>
          </w:tcPr>
          <w:p w:rsidR="00605106" w:rsidRPr="00605106" w:rsidRDefault="00605106" w:rsidP="00605106">
            <w:pPr>
              <w:pStyle w:val="NormalWeb"/>
              <w:jc w:val="center"/>
              <w:rPr>
                <w:sz w:val="20"/>
                <w:szCs w:val="20"/>
              </w:rPr>
            </w:pPr>
            <w:r w:rsidRPr="00605106">
              <w:rPr>
                <w:sz w:val="20"/>
                <w:szCs w:val="20"/>
              </w:rPr>
              <w:t>14.5</w:t>
            </w:r>
          </w:p>
        </w:tc>
        <w:tc>
          <w:tcPr>
            <w:tcW w:w="1260" w:type="dxa"/>
            <w:vAlign w:val="bottom"/>
          </w:tcPr>
          <w:p w:rsidR="00605106" w:rsidRPr="00605106" w:rsidRDefault="00605106" w:rsidP="00605106">
            <w:pPr>
              <w:pStyle w:val="NormalWeb"/>
              <w:jc w:val="center"/>
              <w:rPr>
                <w:sz w:val="20"/>
                <w:szCs w:val="20"/>
              </w:rPr>
            </w:pPr>
            <w:r w:rsidRPr="00605106">
              <w:rPr>
                <w:sz w:val="20"/>
                <w:szCs w:val="20"/>
              </w:rPr>
              <w:t>33.7</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Voluntary Work</w:t>
            </w:r>
          </w:p>
        </w:tc>
        <w:tc>
          <w:tcPr>
            <w:tcW w:w="1159" w:type="dxa"/>
            <w:vAlign w:val="bottom"/>
          </w:tcPr>
          <w:p w:rsidR="00605106" w:rsidRPr="00605106" w:rsidRDefault="00605106" w:rsidP="00605106">
            <w:pPr>
              <w:pStyle w:val="NormalWeb"/>
              <w:jc w:val="center"/>
              <w:rPr>
                <w:sz w:val="20"/>
                <w:szCs w:val="20"/>
              </w:rPr>
            </w:pPr>
            <w:r w:rsidRPr="00605106">
              <w:rPr>
                <w:sz w:val="20"/>
                <w:szCs w:val="20"/>
              </w:rPr>
              <w:t>5.8</w:t>
            </w:r>
          </w:p>
        </w:tc>
        <w:tc>
          <w:tcPr>
            <w:tcW w:w="1160" w:type="dxa"/>
            <w:vAlign w:val="bottom"/>
          </w:tcPr>
          <w:p w:rsidR="00605106" w:rsidRPr="00605106" w:rsidRDefault="00605106" w:rsidP="00605106">
            <w:pPr>
              <w:pStyle w:val="NormalWeb"/>
              <w:jc w:val="center"/>
              <w:rPr>
                <w:sz w:val="20"/>
                <w:szCs w:val="20"/>
              </w:rPr>
            </w:pPr>
            <w:r w:rsidRPr="00605106">
              <w:rPr>
                <w:sz w:val="20"/>
                <w:szCs w:val="20"/>
              </w:rPr>
              <w:t>18.4</w:t>
            </w:r>
          </w:p>
        </w:tc>
        <w:tc>
          <w:tcPr>
            <w:tcW w:w="1160" w:type="dxa"/>
            <w:vAlign w:val="bottom"/>
          </w:tcPr>
          <w:p w:rsidR="00605106" w:rsidRPr="00605106" w:rsidRDefault="00605106" w:rsidP="00605106">
            <w:pPr>
              <w:pStyle w:val="NormalWeb"/>
              <w:jc w:val="center"/>
              <w:rPr>
                <w:sz w:val="20"/>
                <w:szCs w:val="20"/>
              </w:rPr>
            </w:pPr>
            <w:r w:rsidRPr="00605106">
              <w:rPr>
                <w:sz w:val="20"/>
                <w:szCs w:val="20"/>
              </w:rPr>
              <w:t>24.3</w:t>
            </w:r>
          </w:p>
        </w:tc>
        <w:tc>
          <w:tcPr>
            <w:tcW w:w="1404" w:type="dxa"/>
            <w:vAlign w:val="bottom"/>
          </w:tcPr>
          <w:p w:rsidR="00605106" w:rsidRPr="00605106" w:rsidRDefault="00605106" w:rsidP="00605106">
            <w:pPr>
              <w:pStyle w:val="NormalWeb"/>
              <w:jc w:val="center"/>
              <w:rPr>
                <w:sz w:val="20"/>
                <w:szCs w:val="20"/>
              </w:rPr>
            </w:pPr>
            <w:r w:rsidRPr="00605106">
              <w:rPr>
                <w:sz w:val="20"/>
                <w:szCs w:val="20"/>
              </w:rPr>
              <w:t>57.7</w:t>
            </w:r>
          </w:p>
        </w:tc>
        <w:tc>
          <w:tcPr>
            <w:tcW w:w="1259" w:type="dxa"/>
            <w:vAlign w:val="bottom"/>
          </w:tcPr>
          <w:p w:rsidR="00605106" w:rsidRPr="00605106" w:rsidRDefault="00605106" w:rsidP="00605106">
            <w:pPr>
              <w:pStyle w:val="NormalWeb"/>
              <w:jc w:val="center"/>
              <w:rPr>
                <w:sz w:val="20"/>
                <w:szCs w:val="20"/>
              </w:rPr>
            </w:pPr>
            <w:r w:rsidRPr="00605106">
              <w:rPr>
                <w:sz w:val="20"/>
                <w:szCs w:val="20"/>
              </w:rPr>
              <w:t>18</w:t>
            </w:r>
            <w:r w:rsidR="000170BE">
              <w:rPr>
                <w:sz w:val="20"/>
                <w:szCs w:val="20"/>
              </w:rPr>
              <w:t>.0</w:t>
            </w:r>
          </w:p>
        </w:tc>
        <w:tc>
          <w:tcPr>
            <w:tcW w:w="1259" w:type="dxa"/>
            <w:vAlign w:val="bottom"/>
          </w:tcPr>
          <w:p w:rsidR="00605106" w:rsidRPr="00605106" w:rsidRDefault="00605106" w:rsidP="00605106">
            <w:pPr>
              <w:pStyle w:val="NormalWeb"/>
              <w:jc w:val="center"/>
              <w:rPr>
                <w:sz w:val="20"/>
                <w:szCs w:val="20"/>
              </w:rPr>
            </w:pPr>
            <w:r w:rsidRPr="00605106">
              <w:rPr>
                <w:sz w:val="20"/>
                <w:szCs w:val="20"/>
              </w:rPr>
              <w:t>12.7</w:t>
            </w:r>
          </w:p>
        </w:tc>
        <w:tc>
          <w:tcPr>
            <w:tcW w:w="1260" w:type="dxa"/>
            <w:vAlign w:val="bottom"/>
          </w:tcPr>
          <w:p w:rsidR="00605106" w:rsidRPr="00605106" w:rsidRDefault="00605106" w:rsidP="00605106">
            <w:pPr>
              <w:pStyle w:val="NormalWeb"/>
              <w:jc w:val="center"/>
              <w:rPr>
                <w:sz w:val="20"/>
                <w:szCs w:val="20"/>
              </w:rPr>
            </w:pPr>
            <w:r w:rsidRPr="00605106">
              <w:rPr>
                <w:sz w:val="20"/>
                <w:szCs w:val="20"/>
              </w:rPr>
              <w:t>33.8</w:t>
            </w:r>
          </w:p>
        </w:tc>
      </w:tr>
      <w:tr w:rsidR="000170BE" w:rsidRPr="004C0C90" w:rsidTr="00D531E4">
        <w:tc>
          <w:tcPr>
            <w:tcW w:w="2044" w:type="dxa"/>
            <w:vAlign w:val="bottom"/>
          </w:tcPr>
          <w:p w:rsidR="000170BE" w:rsidRPr="004C0C90" w:rsidRDefault="000170BE" w:rsidP="004C0C90">
            <w:pPr>
              <w:pStyle w:val="TableHeading"/>
              <w:rPr>
                <w:sz w:val="20"/>
                <w:szCs w:val="20"/>
              </w:rPr>
            </w:pPr>
            <w:r w:rsidRPr="004C0C90">
              <w:rPr>
                <w:sz w:val="20"/>
                <w:szCs w:val="20"/>
              </w:rPr>
              <w:t>Work Experience</w:t>
            </w:r>
          </w:p>
        </w:tc>
        <w:tc>
          <w:tcPr>
            <w:tcW w:w="1159" w:type="dxa"/>
            <w:vAlign w:val="bottom"/>
          </w:tcPr>
          <w:p w:rsidR="000170BE" w:rsidRPr="00605106" w:rsidRDefault="000170BE" w:rsidP="00605106">
            <w:pPr>
              <w:pStyle w:val="NormalWeb"/>
              <w:jc w:val="center"/>
              <w:rPr>
                <w:sz w:val="20"/>
                <w:szCs w:val="20"/>
              </w:rPr>
            </w:pPr>
            <w:r w:rsidRPr="00605106">
              <w:rPr>
                <w:sz w:val="20"/>
                <w:szCs w:val="20"/>
              </w:rPr>
              <w:t>7.7</w:t>
            </w:r>
          </w:p>
        </w:tc>
        <w:tc>
          <w:tcPr>
            <w:tcW w:w="1160" w:type="dxa"/>
            <w:vAlign w:val="bottom"/>
          </w:tcPr>
          <w:p w:rsidR="000170BE" w:rsidRPr="00605106" w:rsidRDefault="000170BE" w:rsidP="00605106">
            <w:pPr>
              <w:pStyle w:val="NormalWeb"/>
              <w:jc w:val="center"/>
              <w:rPr>
                <w:sz w:val="20"/>
                <w:szCs w:val="20"/>
              </w:rPr>
            </w:pPr>
            <w:r w:rsidRPr="00605106">
              <w:rPr>
                <w:sz w:val="20"/>
                <w:szCs w:val="20"/>
              </w:rPr>
              <w:t>34.5</w:t>
            </w:r>
          </w:p>
        </w:tc>
        <w:tc>
          <w:tcPr>
            <w:tcW w:w="1160" w:type="dxa"/>
            <w:vAlign w:val="bottom"/>
          </w:tcPr>
          <w:p w:rsidR="000170BE" w:rsidRPr="00605106" w:rsidRDefault="000170BE" w:rsidP="00605106">
            <w:pPr>
              <w:pStyle w:val="NormalWeb"/>
              <w:jc w:val="center"/>
              <w:rPr>
                <w:sz w:val="20"/>
                <w:szCs w:val="20"/>
              </w:rPr>
            </w:pPr>
            <w:r w:rsidRPr="00605106">
              <w:rPr>
                <w:sz w:val="20"/>
                <w:szCs w:val="20"/>
              </w:rPr>
              <w:t>42.3</w:t>
            </w:r>
          </w:p>
        </w:tc>
        <w:tc>
          <w:tcPr>
            <w:tcW w:w="1404"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0170BE" w:rsidRDefault="000170BE" w:rsidP="006A151D">
            <w:pPr>
              <w:pStyle w:val="NormalWeb"/>
              <w:jc w:val="center"/>
              <w:rPr>
                <w:sz w:val="20"/>
                <w:szCs w:val="20"/>
              </w:rPr>
            </w:pPr>
            <w:r>
              <w:rPr>
                <w:sz w:val="20"/>
                <w:szCs w:val="20"/>
              </w:rPr>
              <w:t>n.p.</w:t>
            </w:r>
          </w:p>
        </w:tc>
        <w:tc>
          <w:tcPr>
            <w:tcW w:w="1259" w:type="dxa"/>
            <w:vAlign w:val="bottom"/>
          </w:tcPr>
          <w:p w:rsidR="000170BE" w:rsidRPr="00605106" w:rsidRDefault="000170BE" w:rsidP="00605106">
            <w:pPr>
              <w:pStyle w:val="NormalWeb"/>
              <w:jc w:val="center"/>
              <w:rPr>
                <w:sz w:val="20"/>
                <w:szCs w:val="20"/>
              </w:rPr>
            </w:pPr>
            <w:r w:rsidRPr="00605106">
              <w:rPr>
                <w:sz w:val="20"/>
                <w:szCs w:val="20"/>
              </w:rPr>
              <w:t>16.4</w:t>
            </w:r>
          </w:p>
        </w:tc>
        <w:tc>
          <w:tcPr>
            <w:tcW w:w="1260" w:type="dxa"/>
            <w:vAlign w:val="bottom"/>
          </w:tcPr>
          <w:p w:rsidR="000170BE" w:rsidRPr="00605106" w:rsidRDefault="000170BE" w:rsidP="00605106">
            <w:pPr>
              <w:pStyle w:val="NormalWeb"/>
              <w:jc w:val="center"/>
              <w:rPr>
                <w:sz w:val="20"/>
                <w:szCs w:val="20"/>
              </w:rPr>
            </w:pPr>
            <w:r w:rsidRPr="00605106">
              <w:rPr>
                <w:sz w:val="20"/>
                <w:szCs w:val="20"/>
              </w:rPr>
              <w:t>52.6</w:t>
            </w:r>
          </w:p>
        </w:tc>
      </w:tr>
      <w:tr w:rsidR="00605106" w:rsidRPr="004C0C90" w:rsidTr="00D531E4">
        <w:tc>
          <w:tcPr>
            <w:tcW w:w="2044" w:type="dxa"/>
            <w:vAlign w:val="bottom"/>
          </w:tcPr>
          <w:p w:rsidR="00605106" w:rsidRPr="004C0C90" w:rsidRDefault="00605106" w:rsidP="004C0C90">
            <w:pPr>
              <w:pStyle w:val="TableHeading"/>
              <w:rPr>
                <w:sz w:val="20"/>
                <w:szCs w:val="20"/>
              </w:rPr>
            </w:pPr>
            <w:r w:rsidRPr="004C0C90">
              <w:rPr>
                <w:sz w:val="20"/>
                <w:szCs w:val="20"/>
              </w:rPr>
              <w:t>Other Activity</w:t>
            </w:r>
          </w:p>
        </w:tc>
        <w:tc>
          <w:tcPr>
            <w:tcW w:w="1159" w:type="dxa"/>
            <w:vAlign w:val="bottom"/>
          </w:tcPr>
          <w:p w:rsidR="00605106" w:rsidRPr="00605106" w:rsidRDefault="00605106" w:rsidP="00605106">
            <w:pPr>
              <w:pStyle w:val="NormalWeb"/>
              <w:jc w:val="center"/>
              <w:rPr>
                <w:sz w:val="20"/>
                <w:szCs w:val="20"/>
              </w:rPr>
            </w:pPr>
            <w:r w:rsidRPr="00605106">
              <w:rPr>
                <w:sz w:val="20"/>
                <w:szCs w:val="20"/>
              </w:rPr>
              <w:t>8.1</w:t>
            </w:r>
          </w:p>
        </w:tc>
        <w:tc>
          <w:tcPr>
            <w:tcW w:w="1160" w:type="dxa"/>
            <w:vAlign w:val="bottom"/>
          </w:tcPr>
          <w:p w:rsidR="00605106" w:rsidRPr="00605106" w:rsidRDefault="00605106" w:rsidP="00605106">
            <w:pPr>
              <w:pStyle w:val="NormalWeb"/>
              <w:jc w:val="center"/>
              <w:rPr>
                <w:sz w:val="20"/>
                <w:szCs w:val="20"/>
              </w:rPr>
            </w:pPr>
            <w:r w:rsidRPr="00605106">
              <w:rPr>
                <w:sz w:val="20"/>
                <w:szCs w:val="20"/>
              </w:rPr>
              <w:t>16</w:t>
            </w:r>
            <w:r w:rsidR="000170BE">
              <w:rPr>
                <w:sz w:val="20"/>
                <w:szCs w:val="20"/>
              </w:rPr>
              <w:t>.0</w:t>
            </w:r>
          </w:p>
        </w:tc>
        <w:tc>
          <w:tcPr>
            <w:tcW w:w="1160" w:type="dxa"/>
            <w:vAlign w:val="bottom"/>
          </w:tcPr>
          <w:p w:rsidR="00605106" w:rsidRPr="00605106" w:rsidRDefault="00605106" w:rsidP="00605106">
            <w:pPr>
              <w:pStyle w:val="NormalWeb"/>
              <w:jc w:val="center"/>
              <w:rPr>
                <w:sz w:val="20"/>
                <w:szCs w:val="20"/>
              </w:rPr>
            </w:pPr>
            <w:r w:rsidRPr="00605106">
              <w:rPr>
                <w:sz w:val="20"/>
                <w:szCs w:val="20"/>
              </w:rPr>
              <w:t>24</w:t>
            </w:r>
            <w:r w:rsidR="000170BE">
              <w:rPr>
                <w:sz w:val="20"/>
                <w:szCs w:val="20"/>
              </w:rPr>
              <w:t>.0</w:t>
            </w:r>
          </w:p>
        </w:tc>
        <w:tc>
          <w:tcPr>
            <w:tcW w:w="1404" w:type="dxa"/>
            <w:vAlign w:val="bottom"/>
          </w:tcPr>
          <w:p w:rsidR="00605106" w:rsidRPr="00605106" w:rsidRDefault="00605106" w:rsidP="00605106">
            <w:pPr>
              <w:pStyle w:val="NormalWeb"/>
              <w:jc w:val="center"/>
              <w:rPr>
                <w:sz w:val="20"/>
                <w:szCs w:val="20"/>
              </w:rPr>
            </w:pPr>
            <w:r w:rsidRPr="00605106">
              <w:rPr>
                <w:sz w:val="20"/>
                <w:szCs w:val="20"/>
              </w:rPr>
              <w:t>49</w:t>
            </w:r>
            <w:r w:rsidR="000170BE">
              <w:rPr>
                <w:sz w:val="20"/>
                <w:szCs w:val="20"/>
              </w:rPr>
              <w:t>.0</w:t>
            </w:r>
          </w:p>
        </w:tc>
        <w:tc>
          <w:tcPr>
            <w:tcW w:w="1259" w:type="dxa"/>
            <w:vAlign w:val="bottom"/>
          </w:tcPr>
          <w:p w:rsidR="00605106" w:rsidRPr="00605106" w:rsidRDefault="00605106" w:rsidP="00605106">
            <w:pPr>
              <w:pStyle w:val="NormalWeb"/>
              <w:jc w:val="center"/>
              <w:rPr>
                <w:sz w:val="20"/>
                <w:szCs w:val="20"/>
              </w:rPr>
            </w:pPr>
            <w:r w:rsidRPr="00605106">
              <w:rPr>
                <w:sz w:val="20"/>
                <w:szCs w:val="20"/>
              </w:rPr>
              <w:t>27</w:t>
            </w:r>
            <w:r w:rsidR="000170BE">
              <w:rPr>
                <w:sz w:val="20"/>
                <w:szCs w:val="20"/>
              </w:rPr>
              <w:t>.0</w:t>
            </w:r>
          </w:p>
        </w:tc>
        <w:tc>
          <w:tcPr>
            <w:tcW w:w="1259" w:type="dxa"/>
            <w:vAlign w:val="bottom"/>
          </w:tcPr>
          <w:p w:rsidR="00605106" w:rsidRPr="00605106" w:rsidRDefault="00605106" w:rsidP="00605106">
            <w:pPr>
              <w:pStyle w:val="NormalWeb"/>
              <w:jc w:val="center"/>
              <w:rPr>
                <w:sz w:val="20"/>
                <w:szCs w:val="20"/>
              </w:rPr>
            </w:pPr>
            <w:r w:rsidRPr="00605106">
              <w:rPr>
                <w:sz w:val="20"/>
                <w:szCs w:val="20"/>
              </w:rPr>
              <w:t>47.9</w:t>
            </w:r>
          </w:p>
        </w:tc>
        <w:tc>
          <w:tcPr>
            <w:tcW w:w="1260" w:type="dxa"/>
            <w:vAlign w:val="bottom"/>
          </w:tcPr>
          <w:p w:rsidR="00605106" w:rsidRPr="00605106" w:rsidRDefault="00605106" w:rsidP="00605106">
            <w:pPr>
              <w:pStyle w:val="NormalWeb"/>
              <w:jc w:val="center"/>
              <w:rPr>
                <w:sz w:val="20"/>
                <w:szCs w:val="20"/>
              </w:rPr>
            </w:pPr>
            <w:r w:rsidRPr="00605106">
              <w:rPr>
                <w:sz w:val="20"/>
                <w:szCs w:val="20"/>
              </w:rPr>
              <w:t>66.2</w:t>
            </w:r>
          </w:p>
        </w:tc>
      </w:tr>
    </w:tbl>
    <w:p w:rsidR="00542C49" w:rsidRDefault="00542C49" w:rsidP="000C31DA">
      <w:pPr>
        <w:pStyle w:val="Footer"/>
      </w:pPr>
      <w:r w:rsidRPr="006A3814">
        <w:rPr>
          <w:b/>
        </w:rPr>
        <w:t>Not published (</w:t>
      </w:r>
      <w:proofErr w:type="gramStart"/>
      <w:r w:rsidRPr="006A3814">
        <w:rPr>
          <w:b/>
        </w:rPr>
        <w:t>n.p</w:t>
      </w:r>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644BEF">
      <w:pPr>
        <w:pStyle w:val="Footer"/>
      </w:pPr>
      <w:r w:rsidRPr="00E02E5E">
        <w:t xml:space="preserve">This table refers to job seekers who exited an activity in the 12 </w:t>
      </w:r>
      <w:r w:rsidRPr="00427F45">
        <w:t xml:space="preserve">months to </w:t>
      </w:r>
      <w:r w:rsidR="00C0409E">
        <w:t>September</w:t>
      </w:r>
      <w:r w:rsidR="00C0409E" w:rsidRPr="009D4726">
        <w:t xml:space="preserve"> </w:t>
      </w:r>
      <w:r w:rsidR="00562981">
        <w:t>2012</w:t>
      </w:r>
      <w:r w:rsidRPr="00427F45">
        <w:t>,</w:t>
      </w:r>
      <w:r w:rsidRPr="00E02E5E">
        <w:t xml:space="preserve"> with outcomes measured around </w:t>
      </w:r>
      <w:r>
        <w:t>three</w:t>
      </w:r>
      <w:r w:rsidRPr="00E02E5E" w:rsidDel="00014848">
        <w:t xml:space="preserve"> </w:t>
      </w:r>
      <w:r w:rsidRPr="00E02E5E">
        <w:t xml:space="preserve">months later. </w:t>
      </w:r>
      <w:r w:rsidRPr="00E02E5E">
        <w:rPr>
          <w:bCs/>
        </w:rPr>
        <w:t>The results for some smaller individual activities, such as Drought Force and Green Corps, are not shown but are included in the relevant sub</w:t>
      </w:r>
      <w:r w:rsidRPr="00E02E5E">
        <w:rPr>
          <w:bCs/>
        </w:rPr>
        <w:noBreakHyphen/>
        <w:t>totals and totals.</w:t>
      </w:r>
      <w:r>
        <w:rPr>
          <w:bCs/>
        </w:rPr>
        <w:t xml:space="preserve"> Outcomes for part-time or casual employment (paid), non-vocational activities, Community Development Employment Projects and New Enterprise Incentive Scheme are excluded from this table. </w:t>
      </w:r>
      <w:r>
        <w:t>Se</w:t>
      </w:r>
      <w:r w:rsidRPr="00BA759B">
        <w:t xml:space="preserve">e the 'Sampling, In-scope populations and Results' section </w:t>
      </w:r>
      <w:r>
        <w:t xml:space="preserve">on </w:t>
      </w:r>
      <w:r w:rsidR="009A3757">
        <w:t>page 34</w:t>
      </w:r>
      <w:r>
        <w:t xml:space="preserve"> for further details</w:t>
      </w:r>
      <w:r w:rsidRPr="00BA759B">
        <w:t>.</w:t>
      </w:r>
      <w:r w:rsidR="00644BEF">
        <w:t xml:space="preserve"> </w:t>
      </w:r>
      <w:r>
        <w:br w:type="page"/>
      </w:r>
    </w:p>
    <w:p w:rsidR="00A12C8E" w:rsidRDefault="00A12C8E" w:rsidP="000C31DA">
      <w:pPr>
        <w:pStyle w:val="Heading2"/>
        <w:jc w:val="center"/>
      </w:pPr>
      <w:bookmarkStart w:id="32" w:name="_Toc368383077"/>
      <w:r w:rsidRPr="000C31DA">
        <w:lastRenderedPageBreak/>
        <w:t xml:space="preserve">Table 2.8 – JSA </w:t>
      </w:r>
      <w:r w:rsidR="00CA01CA">
        <w:t>Training</w:t>
      </w:r>
      <w:r w:rsidRPr="000C31DA">
        <w:t xml:space="preserve"> Outcomes</w:t>
      </w:r>
      <w:r w:rsidR="00A110F9">
        <w:t xml:space="preserve">, </w:t>
      </w:r>
      <w:r w:rsidR="00F31F59">
        <w:t>December</w:t>
      </w:r>
      <w:r w:rsidR="00F31F59" w:rsidRPr="00DB45F3">
        <w:t xml:space="preserve"> </w:t>
      </w:r>
      <w:r w:rsidR="007C3312" w:rsidRPr="000C31DA">
        <w:t>2012</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F33867" w:rsidRPr="007B7A8F" w:rsidTr="002D3997">
        <w:tc>
          <w:tcPr>
            <w:tcW w:w="2518" w:type="dxa"/>
            <w:vAlign w:val="bottom"/>
          </w:tcPr>
          <w:p w:rsidR="00F33867" w:rsidRPr="007B7A8F" w:rsidRDefault="00F33867"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10.6</w:t>
            </w:r>
          </w:p>
        </w:tc>
        <w:tc>
          <w:tcPr>
            <w:tcW w:w="1169" w:type="dxa"/>
            <w:vAlign w:val="bottom"/>
          </w:tcPr>
          <w:p w:rsidR="00F33867" w:rsidRPr="000170BE" w:rsidRDefault="00F33867" w:rsidP="006A151D">
            <w:pPr>
              <w:pStyle w:val="NormalWeb"/>
              <w:jc w:val="center"/>
              <w:rPr>
                <w:sz w:val="20"/>
                <w:szCs w:val="20"/>
              </w:rPr>
            </w:pPr>
            <w:r w:rsidRPr="00711000">
              <w:rPr>
                <w:sz w:val="20"/>
                <w:szCs w:val="20"/>
              </w:rPr>
              <w:t>20.9</w:t>
            </w:r>
          </w:p>
        </w:tc>
        <w:tc>
          <w:tcPr>
            <w:tcW w:w="1170" w:type="dxa"/>
            <w:vAlign w:val="bottom"/>
          </w:tcPr>
          <w:p w:rsidR="00F33867" w:rsidRPr="003B2465" w:rsidRDefault="00F33867" w:rsidP="003B2465">
            <w:pPr>
              <w:pStyle w:val="NormalWeb"/>
              <w:jc w:val="center"/>
              <w:rPr>
                <w:sz w:val="20"/>
                <w:szCs w:val="20"/>
              </w:rPr>
            </w:pPr>
            <w:r w:rsidRPr="00711000">
              <w:rPr>
                <w:sz w:val="20"/>
                <w:szCs w:val="20"/>
              </w:rPr>
              <w:t>31.5</w:t>
            </w:r>
          </w:p>
        </w:tc>
        <w:tc>
          <w:tcPr>
            <w:tcW w:w="1312" w:type="dxa"/>
            <w:vAlign w:val="bottom"/>
          </w:tcPr>
          <w:p w:rsidR="00F33867" w:rsidRPr="000170BE" w:rsidRDefault="00F33867" w:rsidP="006A151D">
            <w:pPr>
              <w:pStyle w:val="NormalWeb"/>
              <w:jc w:val="center"/>
              <w:rPr>
                <w:sz w:val="20"/>
                <w:szCs w:val="20"/>
              </w:rPr>
            </w:pPr>
            <w:r w:rsidRPr="00711000">
              <w:rPr>
                <w:sz w:val="20"/>
                <w:szCs w:val="20"/>
              </w:rPr>
              <w:t>55.8</w:t>
            </w:r>
          </w:p>
        </w:tc>
        <w:tc>
          <w:tcPr>
            <w:tcW w:w="1122" w:type="dxa"/>
            <w:vAlign w:val="bottom"/>
          </w:tcPr>
          <w:p w:rsidR="00F33867" w:rsidRPr="000170BE" w:rsidRDefault="00F33867" w:rsidP="006A151D">
            <w:pPr>
              <w:pStyle w:val="NormalWeb"/>
              <w:jc w:val="center"/>
              <w:rPr>
                <w:sz w:val="20"/>
                <w:szCs w:val="20"/>
              </w:rPr>
            </w:pPr>
            <w:r w:rsidRPr="00711000">
              <w:rPr>
                <w:sz w:val="20"/>
                <w:szCs w:val="20"/>
              </w:rPr>
              <w:t>12.7</w:t>
            </w:r>
          </w:p>
        </w:tc>
        <w:tc>
          <w:tcPr>
            <w:tcW w:w="1122" w:type="dxa"/>
            <w:vAlign w:val="bottom"/>
          </w:tcPr>
          <w:p w:rsidR="00F33867" w:rsidRPr="003B2465" w:rsidRDefault="00F33867" w:rsidP="003B2465">
            <w:pPr>
              <w:pStyle w:val="NormalWeb"/>
              <w:jc w:val="center"/>
              <w:rPr>
                <w:sz w:val="20"/>
                <w:szCs w:val="20"/>
              </w:rPr>
            </w:pPr>
            <w:r w:rsidRPr="00711000">
              <w:rPr>
                <w:sz w:val="20"/>
                <w:szCs w:val="20"/>
              </w:rPr>
              <w:t>30.2</w:t>
            </w:r>
          </w:p>
        </w:tc>
        <w:tc>
          <w:tcPr>
            <w:tcW w:w="1123" w:type="dxa"/>
            <w:vAlign w:val="bottom"/>
          </w:tcPr>
          <w:p w:rsidR="00F33867" w:rsidRPr="003B2465" w:rsidRDefault="00F33867" w:rsidP="003B2465">
            <w:pPr>
              <w:pStyle w:val="NormalWeb"/>
              <w:jc w:val="center"/>
              <w:rPr>
                <w:sz w:val="20"/>
                <w:szCs w:val="20"/>
              </w:rPr>
            </w:pPr>
            <w:r w:rsidRPr="00711000">
              <w:rPr>
                <w:sz w:val="20"/>
                <w:szCs w:val="20"/>
              </w:rPr>
              <w:t>54.4</w:t>
            </w:r>
          </w:p>
        </w:tc>
      </w:tr>
      <w:tr w:rsidR="00F33867" w:rsidRPr="007B7A8F" w:rsidTr="002D3997">
        <w:tc>
          <w:tcPr>
            <w:tcW w:w="2518" w:type="dxa"/>
            <w:vAlign w:val="bottom"/>
          </w:tcPr>
          <w:p w:rsidR="00F33867" w:rsidRPr="007B7A8F" w:rsidRDefault="00F33867"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14.6</w:t>
            </w:r>
          </w:p>
        </w:tc>
        <w:tc>
          <w:tcPr>
            <w:tcW w:w="1169" w:type="dxa"/>
            <w:vAlign w:val="bottom"/>
          </w:tcPr>
          <w:p w:rsidR="00F33867" w:rsidRPr="000170BE" w:rsidRDefault="00F33867" w:rsidP="006A151D">
            <w:pPr>
              <w:pStyle w:val="NormalWeb"/>
              <w:jc w:val="center"/>
              <w:rPr>
                <w:sz w:val="20"/>
                <w:szCs w:val="20"/>
              </w:rPr>
            </w:pPr>
            <w:r w:rsidRPr="00711000">
              <w:rPr>
                <w:sz w:val="20"/>
                <w:szCs w:val="20"/>
              </w:rPr>
              <w:t>23.4</w:t>
            </w:r>
          </w:p>
        </w:tc>
        <w:tc>
          <w:tcPr>
            <w:tcW w:w="1170" w:type="dxa"/>
            <w:vAlign w:val="bottom"/>
          </w:tcPr>
          <w:p w:rsidR="00F33867" w:rsidRPr="003B2465" w:rsidRDefault="00F33867" w:rsidP="003B2465">
            <w:pPr>
              <w:pStyle w:val="NormalWeb"/>
              <w:jc w:val="center"/>
              <w:rPr>
                <w:sz w:val="20"/>
                <w:szCs w:val="20"/>
              </w:rPr>
            </w:pPr>
            <w:r w:rsidRPr="00711000">
              <w:rPr>
                <w:sz w:val="20"/>
                <w:szCs w:val="20"/>
              </w:rPr>
              <w:t>38</w:t>
            </w:r>
            <w:r w:rsidR="00711000">
              <w:rPr>
                <w:sz w:val="20"/>
                <w:szCs w:val="20"/>
              </w:rPr>
              <w:t>.0</w:t>
            </w:r>
          </w:p>
        </w:tc>
        <w:tc>
          <w:tcPr>
            <w:tcW w:w="1312" w:type="dxa"/>
            <w:vAlign w:val="bottom"/>
          </w:tcPr>
          <w:p w:rsidR="00F33867" w:rsidRPr="000170BE" w:rsidRDefault="00F33867" w:rsidP="006A151D">
            <w:pPr>
              <w:pStyle w:val="NormalWeb"/>
              <w:jc w:val="center"/>
              <w:rPr>
                <w:sz w:val="20"/>
                <w:szCs w:val="20"/>
              </w:rPr>
            </w:pPr>
            <w:r w:rsidRPr="00711000">
              <w:rPr>
                <w:sz w:val="20"/>
                <w:szCs w:val="20"/>
              </w:rPr>
              <w:t>49.1</w:t>
            </w:r>
          </w:p>
        </w:tc>
        <w:tc>
          <w:tcPr>
            <w:tcW w:w="1122" w:type="dxa"/>
            <w:vAlign w:val="bottom"/>
          </w:tcPr>
          <w:p w:rsidR="00F33867" w:rsidRPr="000170BE" w:rsidRDefault="00F33867" w:rsidP="006A151D">
            <w:pPr>
              <w:pStyle w:val="NormalWeb"/>
              <w:jc w:val="center"/>
              <w:rPr>
                <w:sz w:val="20"/>
                <w:szCs w:val="20"/>
              </w:rPr>
            </w:pPr>
            <w:r w:rsidRPr="00711000">
              <w:rPr>
                <w:sz w:val="20"/>
                <w:szCs w:val="20"/>
              </w:rPr>
              <w:t>12.8</w:t>
            </w:r>
          </w:p>
        </w:tc>
        <w:tc>
          <w:tcPr>
            <w:tcW w:w="1122" w:type="dxa"/>
            <w:vAlign w:val="bottom"/>
          </w:tcPr>
          <w:p w:rsidR="00F33867" w:rsidRPr="003B2465" w:rsidRDefault="00F33867" w:rsidP="003B2465">
            <w:pPr>
              <w:pStyle w:val="NormalWeb"/>
              <w:jc w:val="center"/>
              <w:rPr>
                <w:sz w:val="20"/>
                <w:szCs w:val="20"/>
              </w:rPr>
            </w:pPr>
            <w:r w:rsidRPr="00711000">
              <w:rPr>
                <w:sz w:val="20"/>
                <w:szCs w:val="20"/>
              </w:rPr>
              <w:t>36.1</w:t>
            </w:r>
          </w:p>
        </w:tc>
        <w:tc>
          <w:tcPr>
            <w:tcW w:w="1123" w:type="dxa"/>
            <w:vAlign w:val="bottom"/>
          </w:tcPr>
          <w:p w:rsidR="00F33867" w:rsidRPr="003B2465" w:rsidRDefault="00F33867" w:rsidP="003B2465">
            <w:pPr>
              <w:pStyle w:val="NormalWeb"/>
              <w:jc w:val="center"/>
              <w:rPr>
                <w:sz w:val="20"/>
                <w:szCs w:val="20"/>
              </w:rPr>
            </w:pPr>
            <w:r w:rsidRPr="00711000">
              <w:rPr>
                <w:sz w:val="20"/>
                <w:szCs w:val="20"/>
              </w:rPr>
              <w:t>63.4</w:t>
            </w:r>
          </w:p>
        </w:tc>
      </w:tr>
      <w:tr w:rsidR="00F33867" w:rsidRPr="007B7A8F" w:rsidTr="002D3997">
        <w:tc>
          <w:tcPr>
            <w:tcW w:w="2518" w:type="dxa"/>
            <w:vAlign w:val="bottom"/>
          </w:tcPr>
          <w:p w:rsidR="00F33867" w:rsidRPr="007B7A8F" w:rsidRDefault="00F33867"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F33867" w:rsidRPr="003B2465" w:rsidRDefault="00F33867" w:rsidP="003B2465">
            <w:pPr>
              <w:pStyle w:val="NormalWeb"/>
              <w:jc w:val="center"/>
              <w:rPr>
                <w:sz w:val="20"/>
                <w:szCs w:val="20"/>
              </w:rPr>
            </w:pPr>
            <w:r w:rsidRPr="00711000">
              <w:rPr>
                <w:sz w:val="20"/>
                <w:szCs w:val="20"/>
              </w:rPr>
              <w:t>15.6</w:t>
            </w:r>
          </w:p>
        </w:tc>
        <w:tc>
          <w:tcPr>
            <w:tcW w:w="1169" w:type="dxa"/>
            <w:vAlign w:val="bottom"/>
          </w:tcPr>
          <w:p w:rsidR="00F33867" w:rsidRPr="003B2465" w:rsidRDefault="00F33867" w:rsidP="003B2465">
            <w:pPr>
              <w:pStyle w:val="NormalWeb"/>
              <w:jc w:val="center"/>
              <w:rPr>
                <w:sz w:val="20"/>
                <w:szCs w:val="20"/>
              </w:rPr>
            </w:pPr>
            <w:r w:rsidRPr="00711000">
              <w:rPr>
                <w:sz w:val="20"/>
                <w:szCs w:val="20"/>
              </w:rPr>
              <w:t>20.1</w:t>
            </w:r>
          </w:p>
        </w:tc>
        <w:tc>
          <w:tcPr>
            <w:tcW w:w="1170" w:type="dxa"/>
            <w:vAlign w:val="bottom"/>
          </w:tcPr>
          <w:p w:rsidR="00F33867" w:rsidRPr="003B2465" w:rsidRDefault="00F33867" w:rsidP="003B2465">
            <w:pPr>
              <w:pStyle w:val="NormalWeb"/>
              <w:jc w:val="center"/>
              <w:rPr>
                <w:sz w:val="20"/>
                <w:szCs w:val="20"/>
              </w:rPr>
            </w:pPr>
            <w:r w:rsidRPr="00711000">
              <w:rPr>
                <w:sz w:val="20"/>
                <w:szCs w:val="20"/>
              </w:rPr>
              <w:t>35.7</w:t>
            </w:r>
          </w:p>
        </w:tc>
        <w:tc>
          <w:tcPr>
            <w:tcW w:w="1312" w:type="dxa"/>
            <w:vAlign w:val="bottom"/>
          </w:tcPr>
          <w:p w:rsidR="00F33867" w:rsidRPr="000170BE" w:rsidRDefault="00F33867" w:rsidP="006A151D">
            <w:pPr>
              <w:pStyle w:val="NormalWeb"/>
              <w:jc w:val="center"/>
              <w:rPr>
                <w:sz w:val="20"/>
                <w:szCs w:val="20"/>
              </w:rPr>
            </w:pPr>
            <w:r w:rsidRPr="00711000">
              <w:rPr>
                <w:sz w:val="20"/>
                <w:szCs w:val="20"/>
              </w:rPr>
              <w:t>50</w:t>
            </w:r>
            <w:r w:rsidR="00711000">
              <w:rPr>
                <w:sz w:val="20"/>
                <w:szCs w:val="20"/>
              </w:rPr>
              <w:t>.0</w:t>
            </w:r>
          </w:p>
        </w:tc>
        <w:tc>
          <w:tcPr>
            <w:tcW w:w="1122" w:type="dxa"/>
            <w:vAlign w:val="bottom"/>
          </w:tcPr>
          <w:p w:rsidR="00F33867" w:rsidRPr="000170BE" w:rsidRDefault="00F33867" w:rsidP="006A151D">
            <w:pPr>
              <w:pStyle w:val="NormalWeb"/>
              <w:jc w:val="center"/>
              <w:rPr>
                <w:sz w:val="20"/>
                <w:szCs w:val="20"/>
              </w:rPr>
            </w:pPr>
            <w:r w:rsidRPr="00711000">
              <w:rPr>
                <w:sz w:val="20"/>
                <w:szCs w:val="20"/>
              </w:rPr>
              <w:t>14.3</w:t>
            </w:r>
          </w:p>
        </w:tc>
        <w:tc>
          <w:tcPr>
            <w:tcW w:w="1122" w:type="dxa"/>
            <w:vAlign w:val="bottom"/>
          </w:tcPr>
          <w:p w:rsidR="00F33867" w:rsidRPr="003B2465" w:rsidRDefault="00F33867" w:rsidP="003B2465">
            <w:pPr>
              <w:pStyle w:val="NormalWeb"/>
              <w:jc w:val="center"/>
              <w:rPr>
                <w:sz w:val="20"/>
                <w:szCs w:val="20"/>
              </w:rPr>
            </w:pPr>
            <w:r w:rsidRPr="00711000">
              <w:rPr>
                <w:sz w:val="20"/>
                <w:szCs w:val="20"/>
              </w:rPr>
              <w:t>37.3</w:t>
            </w:r>
          </w:p>
        </w:tc>
        <w:tc>
          <w:tcPr>
            <w:tcW w:w="1123" w:type="dxa"/>
            <w:vAlign w:val="bottom"/>
          </w:tcPr>
          <w:p w:rsidR="00F33867" w:rsidRPr="003B2465" w:rsidRDefault="00F33867" w:rsidP="003B2465">
            <w:pPr>
              <w:pStyle w:val="NormalWeb"/>
              <w:jc w:val="center"/>
              <w:rPr>
                <w:sz w:val="20"/>
                <w:szCs w:val="20"/>
              </w:rPr>
            </w:pPr>
            <w:r w:rsidRPr="00711000">
              <w:rPr>
                <w:sz w:val="20"/>
                <w:szCs w:val="20"/>
              </w:rPr>
              <w:t>63.4</w:t>
            </w:r>
          </w:p>
        </w:tc>
      </w:tr>
      <w:tr w:rsidR="00F33867" w:rsidRPr="007B7A8F" w:rsidTr="002D3997">
        <w:tc>
          <w:tcPr>
            <w:tcW w:w="2518" w:type="dxa"/>
            <w:vAlign w:val="bottom"/>
          </w:tcPr>
          <w:p w:rsidR="00F33867" w:rsidRPr="007B7A8F" w:rsidRDefault="00F33867"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F33867" w:rsidRPr="003B2465" w:rsidRDefault="00F33867" w:rsidP="003B2465">
            <w:pPr>
              <w:pStyle w:val="NormalWeb"/>
              <w:jc w:val="center"/>
              <w:rPr>
                <w:sz w:val="20"/>
                <w:szCs w:val="20"/>
              </w:rPr>
            </w:pPr>
            <w:r w:rsidRPr="00711000">
              <w:rPr>
                <w:sz w:val="20"/>
                <w:szCs w:val="20"/>
              </w:rPr>
              <w:t>11</w:t>
            </w:r>
            <w:r w:rsidR="00711000">
              <w:rPr>
                <w:sz w:val="20"/>
                <w:szCs w:val="20"/>
              </w:rPr>
              <w:t>.0</w:t>
            </w:r>
          </w:p>
        </w:tc>
        <w:tc>
          <w:tcPr>
            <w:tcW w:w="1169" w:type="dxa"/>
            <w:vAlign w:val="bottom"/>
          </w:tcPr>
          <w:p w:rsidR="00F33867" w:rsidRPr="003B2465" w:rsidRDefault="00F33867" w:rsidP="003B2465">
            <w:pPr>
              <w:pStyle w:val="NormalWeb"/>
              <w:jc w:val="center"/>
              <w:rPr>
                <w:sz w:val="20"/>
                <w:szCs w:val="20"/>
              </w:rPr>
            </w:pPr>
            <w:r w:rsidRPr="00711000">
              <w:rPr>
                <w:sz w:val="20"/>
                <w:szCs w:val="20"/>
              </w:rPr>
              <w:t>23.7</w:t>
            </w:r>
          </w:p>
        </w:tc>
        <w:tc>
          <w:tcPr>
            <w:tcW w:w="1170" w:type="dxa"/>
            <w:vAlign w:val="bottom"/>
          </w:tcPr>
          <w:p w:rsidR="00F33867" w:rsidRPr="003B2465" w:rsidRDefault="00F33867" w:rsidP="003B2465">
            <w:pPr>
              <w:pStyle w:val="NormalWeb"/>
              <w:jc w:val="center"/>
              <w:rPr>
                <w:sz w:val="20"/>
                <w:szCs w:val="20"/>
              </w:rPr>
            </w:pPr>
            <w:r w:rsidRPr="00711000">
              <w:rPr>
                <w:sz w:val="20"/>
                <w:szCs w:val="20"/>
              </w:rPr>
              <w:t>34.7</w:t>
            </w:r>
          </w:p>
        </w:tc>
        <w:tc>
          <w:tcPr>
            <w:tcW w:w="1312" w:type="dxa"/>
            <w:vAlign w:val="bottom"/>
          </w:tcPr>
          <w:p w:rsidR="00F33867" w:rsidRPr="003B2465" w:rsidRDefault="00F33867" w:rsidP="003B2465">
            <w:pPr>
              <w:pStyle w:val="NormalWeb"/>
              <w:jc w:val="center"/>
              <w:rPr>
                <w:sz w:val="20"/>
                <w:szCs w:val="20"/>
              </w:rPr>
            </w:pPr>
            <w:r w:rsidRPr="00711000">
              <w:rPr>
                <w:sz w:val="20"/>
                <w:szCs w:val="20"/>
              </w:rPr>
              <w:t>49.8</w:t>
            </w:r>
          </w:p>
        </w:tc>
        <w:tc>
          <w:tcPr>
            <w:tcW w:w="1122" w:type="dxa"/>
            <w:vAlign w:val="bottom"/>
          </w:tcPr>
          <w:p w:rsidR="00F33867" w:rsidRPr="003B2465" w:rsidRDefault="00F33867" w:rsidP="003B2465">
            <w:pPr>
              <w:pStyle w:val="NormalWeb"/>
              <w:jc w:val="center"/>
              <w:rPr>
                <w:sz w:val="20"/>
                <w:szCs w:val="20"/>
              </w:rPr>
            </w:pPr>
            <w:r w:rsidRPr="00711000">
              <w:rPr>
                <w:sz w:val="20"/>
                <w:szCs w:val="20"/>
              </w:rPr>
              <w:t>15.4</w:t>
            </w:r>
          </w:p>
        </w:tc>
        <w:tc>
          <w:tcPr>
            <w:tcW w:w="1122" w:type="dxa"/>
            <w:vAlign w:val="bottom"/>
          </w:tcPr>
          <w:p w:rsidR="00F33867" w:rsidRPr="003B2465" w:rsidRDefault="00F33867" w:rsidP="003B2465">
            <w:pPr>
              <w:pStyle w:val="NormalWeb"/>
              <w:jc w:val="center"/>
              <w:rPr>
                <w:sz w:val="20"/>
                <w:szCs w:val="20"/>
              </w:rPr>
            </w:pPr>
            <w:r w:rsidRPr="00711000">
              <w:rPr>
                <w:sz w:val="20"/>
                <w:szCs w:val="20"/>
              </w:rPr>
              <w:t>37.1</w:t>
            </w:r>
          </w:p>
        </w:tc>
        <w:tc>
          <w:tcPr>
            <w:tcW w:w="1123" w:type="dxa"/>
            <w:vAlign w:val="bottom"/>
          </w:tcPr>
          <w:p w:rsidR="00F33867" w:rsidRPr="003B2465" w:rsidRDefault="00F33867" w:rsidP="003B2465">
            <w:pPr>
              <w:pStyle w:val="NormalWeb"/>
              <w:jc w:val="center"/>
              <w:rPr>
                <w:sz w:val="20"/>
                <w:szCs w:val="20"/>
              </w:rPr>
            </w:pPr>
            <w:r w:rsidRPr="00711000">
              <w:rPr>
                <w:sz w:val="20"/>
                <w:szCs w:val="20"/>
              </w:rPr>
              <w:t>62.3</w:t>
            </w:r>
          </w:p>
        </w:tc>
      </w:tr>
      <w:tr w:rsidR="00F33867" w:rsidRPr="007B7A8F" w:rsidTr="002D3997">
        <w:tc>
          <w:tcPr>
            <w:tcW w:w="2518" w:type="dxa"/>
            <w:vAlign w:val="bottom"/>
          </w:tcPr>
          <w:p w:rsidR="00F33867" w:rsidRPr="007B7A8F" w:rsidRDefault="00F33867"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F33867" w:rsidRPr="000170BE" w:rsidRDefault="00F33867" w:rsidP="006A151D">
            <w:pPr>
              <w:pStyle w:val="NormalWeb"/>
              <w:jc w:val="center"/>
              <w:rPr>
                <w:sz w:val="20"/>
                <w:szCs w:val="20"/>
              </w:rPr>
            </w:pPr>
            <w:r w:rsidRPr="00711000">
              <w:rPr>
                <w:sz w:val="20"/>
                <w:szCs w:val="20"/>
              </w:rPr>
              <w:t>9.8</w:t>
            </w:r>
          </w:p>
        </w:tc>
        <w:tc>
          <w:tcPr>
            <w:tcW w:w="1169" w:type="dxa"/>
            <w:vAlign w:val="bottom"/>
          </w:tcPr>
          <w:p w:rsidR="00F33867" w:rsidRPr="000170BE" w:rsidRDefault="00F33867" w:rsidP="006A151D">
            <w:pPr>
              <w:pStyle w:val="NormalWeb"/>
              <w:jc w:val="center"/>
              <w:rPr>
                <w:sz w:val="20"/>
                <w:szCs w:val="20"/>
              </w:rPr>
            </w:pPr>
            <w:r w:rsidRPr="00711000">
              <w:rPr>
                <w:sz w:val="20"/>
                <w:szCs w:val="20"/>
              </w:rPr>
              <w:t>22.5</w:t>
            </w:r>
          </w:p>
        </w:tc>
        <w:tc>
          <w:tcPr>
            <w:tcW w:w="1170" w:type="dxa"/>
            <w:vAlign w:val="bottom"/>
          </w:tcPr>
          <w:p w:rsidR="00F33867" w:rsidRPr="003B2465" w:rsidRDefault="00F33867" w:rsidP="003B2465">
            <w:pPr>
              <w:pStyle w:val="NormalWeb"/>
              <w:jc w:val="center"/>
              <w:rPr>
                <w:sz w:val="20"/>
                <w:szCs w:val="20"/>
              </w:rPr>
            </w:pPr>
            <w:r w:rsidRPr="00711000">
              <w:rPr>
                <w:sz w:val="20"/>
                <w:szCs w:val="20"/>
              </w:rPr>
              <w:t>32.2</w:t>
            </w:r>
          </w:p>
        </w:tc>
        <w:tc>
          <w:tcPr>
            <w:tcW w:w="1312" w:type="dxa"/>
            <w:vAlign w:val="bottom"/>
          </w:tcPr>
          <w:p w:rsidR="00F33867" w:rsidRPr="000170BE" w:rsidRDefault="00F33867" w:rsidP="006A151D">
            <w:pPr>
              <w:pStyle w:val="NormalWeb"/>
              <w:jc w:val="center"/>
              <w:rPr>
                <w:sz w:val="20"/>
                <w:szCs w:val="20"/>
              </w:rPr>
            </w:pPr>
            <w:r w:rsidRPr="00711000">
              <w:rPr>
                <w:sz w:val="20"/>
                <w:szCs w:val="20"/>
              </w:rPr>
              <w:t>50.9</w:t>
            </w:r>
          </w:p>
        </w:tc>
        <w:tc>
          <w:tcPr>
            <w:tcW w:w="1122" w:type="dxa"/>
            <w:vAlign w:val="bottom"/>
          </w:tcPr>
          <w:p w:rsidR="00F33867" w:rsidRPr="000170BE" w:rsidRDefault="00F33867" w:rsidP="006A151D">
            <w:pPr>
              <w:pStyle w:val="NormalWeb"/>
              <w:jc w:val="center"/>
              <w:rPr>
                <w:sz w:val="20"/>
                <w:szCs w:val="20"/>
              </w:rPr>
            </w:pPr>
            <w:r w:rsidRPr="00711000">
              <w:rPr>
                <w:sz w:val="20"/>
                <w:szCs w:val="20"/>
              </w:rPr>
              <w:t>16.8</w:t>
            </w:r>
          </w:p>
        </w:tc>
        <w:tc>
          <w:tcPr>
            <w:tcW w:w="1122" w:type="dxa"/>
            <w:vAlign w:val="bottom"/>
          </w:tcPr>
          <w:p w:rsidR="00F33867" w:rsidRPr="000170BE" w:rsidRDefault="00F33867" w:rsidP="006A151D">
            <w:pPr>
              <w:pStyle w:val="NormalWeb"/>
              <w:jc w:val="center"/>
              <w:rPr>
                <w:sz w:val="20"/>
                <w:szCs w:val="20"/>
              </w:rPr>
            </w:pPr>
            <w:r w:rsidRPr="00711000">
              <w:rPr>
                <w:sz w:val="20"/>
                <w:szCs w:val="20"/>
              </w:rPr>
              <w:t>31.6</w:t>
            </w:r>
          </w:p>
        </w:tc>
        <w:tc>
          <w:tcPr>
            <w:tcW w:w="1123" w:type="dxa"/>
            <w:vAlign w:val="bottom"/>
          </w:tcPr>
          <w:p w:rsidR="00F33867" w:rsidRPr="003B2465" w:rsidRDefault="00F33867" w:rsidP="003B2465">
            <w:pPr>
              <w:pStyle w:val="NormalWeb"/>
              <w:jc w:val="center"/>
              <w:rPr>
                <w:sz w:val="20"/>
                <w:szCs w:val="20"/>
              </w:rPr>
            </w:pPr>
            <w:r w:rsidRPr="00711000">
              <w:rPr>
                <w:sz w:val="20"/>
                <w:szCs w:val="20"/>
              </w:rPr>
              <w:t>57.3</w:t>
            </w:r>
          </w:p>
        </w:tc>
      </w:tr>
      <w:tr w:rsidR="00F33867" w:rsidRPr="007B7A8F" w:rsidTr="002D3997">
        <w:tc>
          <w:tcPr>
            <w:tcW w:w="2518" w:type="dxa"/>
            <w:vAlign w:val="bottom"/>
          </w:tcPr>
          <w:p w:rsidR="00F33867" w:rsidRPr="007B7A8F" w:rsidRDefault="00F33867"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16</w:t>
            </w:r>
            <w:r w:rsidR="00711000">
              <w:rPr>
                <w:sz w:val="20"/>
                <w:szCs w:val="20"/>
              </w:rPr>
              <w:t>.0</w:t>
            </w:r>
          </w:p>
        </w:tc>
        <w:tc>
          <w:tcPr>
            <w:tcW w:w="1169" w:type="dxa"/>
            <w:vAlign w:val="bottom"/>
          </w:tcPr>
          <w:p w:rsidR="00F33867" w:rsidRPr="000170BE" w:rsidRDefault="00F33867" w:rsidP="006A151D">
            <w:pPr>
              <w:pStyle w:val="NormalWeb"/>
              <w:jc w:val="center"/>
              <w:rPr>
                <w:sz w:val="20"/>
                <w:szCs w:val="20"/>
              </w:rPr>
            </w:pPr>
            <w:r w:rsidRPr="00711000">
              <w:rPr>
                <w:sz w:val="20"/>
                <w:szCs w:val="20"/>
              </w:rPr>
              <w:t>25.5</w:t>
            </w:r>
          </w:p>
        </w:tc>
        <w:tc>
          <w:tcPr>
            <w:tcW w:w="1170" w:type="dxa"/>
            <w:vAlign w:val="bottom"/>
          </w:tcPr>
          <w:p w:rsidR="00F33867" w:rsidRPr="003B2465" w:rsidRDefault="00F33867" w:rsidP="003B2465">
            <w:pPr>
              <w:pStyle w:val="NormalWeb"/>
              <w:jc w:val="center"/>
              <w:rPr>
                <w:sz w:val="20"/>
                <w:szCs w:val="20"/>
              </w:rPr>
            </w:pPr>
            <w:r w:rsidRPr="00711000">
              <w:rPr>
                <w:sz w:val="20"/>
                <w:szCs w:val="20"/>
              </w:rPr>
              <w:t>41.4</w:t>
            </w:r>
          </w:p>
        </w:tc>
        <w:tc>
          <w:tcPr>
            <w:tcW w:w="1312" w:type="dxa"/>
            <w:vAlign w:val="bottom"/>
          </w:tcPr>
          <w:p w:rsidR="00F33867" w:rsidRPr="000170BE" w:rsidRDefault="00F33867" w:rsidP="006A151D">
            <w:pPr>
              <w:pStyle w:val="NormalWeb"/>
              <w:jc w:val="center"/>
              <w:rPr>
                <w:sz w:val="20"/>
                <w:szCs w:val="20"/>
              </w:rPr>
            </w:pPr>
            <w:r w:rsidRPr="00711000">
              <w:rPr>
                <w:sz w:val="20"/>
                <w:szCs w:val="20"/>
              </w:rPr>
              <w:t>45.7</w:t>
            </w:r>
          </w:p>
        </w:tc>
        <w:tc>
          <w:tcPr>
            <w:tcW w:w="1122" w:type="dxa"/>
            <w:vAlign w:val="bottom"/>
          </w:tcPr>
          <w:p w:rsidR="00F33867" w:rsidRPr="000170BE" w:rsidRDefault="00F33867" w:rsidP="006A151D">
            <w:pPr>
              <w:pStyle w:val="NormalWeb"/>
              <w:jc w:val="center"/>
              <w:rPr>
                <w:sz w:val="20"/>
                <w:szCs w:val="20"/>
              </w:rPr>
            </w:pPr>
            <w:r w:rsidRPr="00711000">
              <w:rPr>
                <w:sz w:val="20"/>
                <w:szCs w:val="20"/>
              </w:rPr>
              <w:t>12.9</w:t>
            </w:r>
          </w:p>
        </w:tc>
        <w:tc>
          <w:tcPr>
            <w:tcW w:w="1122" w:type="dxa"/>
            <w:vAlign w:val="bottom"/>
          </w:tcPr>
          <w:p w:rsidR="00F33867" w:rsidRPr="003B2465" w:rsidRDefault="00F33867" w:rsidP="003B2465">
            <w:pPr>
              <w:pStyle w:val="NormalWeb"/>
              <w:jc w:val="center"/>
              <w:rPr>
                <w:sz w:val="20"/>
                <w:szCs w:val="20"/>
              </w:rPr>
            </w:pPr>
            <w:r w:rsidRPr="00711000">
              <w:rPr>
                <w:sz w:val="20"/>
                <w:szCs w:val="20"/>
              </w:rPr>
              <w:t>32.4</w:t>
            </w:r>
          </w:p>
        </w:tc>
        <w:tc>
          <w:tcPr>
            <w:tcW w:w="1123" w:type="dxa"/>
            <w:vAlign w:val="bottom"/>
          </w:tcPr>
          <w:p w:rsidR="00F33867" w:rsidRPr="003B2465" w:rsidRDefault="00F33867" w:rsidP="003B2465">
            <w:pPr>
              <w:pStyle w:val="NormalWeb"/>
              <w:jc w:val="center"/>
              <w:rPr>
                <w:sz w:val="20"/>
                <w:szCs w:val="20"/>
              </w:rPr>
            </w:pPr>
            <w:r w:rsidRPr="00711000">
              <w:rPr>
                <w:sz w:val="20"/>
                <w:szCs w:val="20"/>
              </w:rPr>
              <w:t>64.2</w:t>
            </w:r>
          </w:p>
        </w:tc>
      </w:tr>
      <w:tr w:rsidR="00F33867" w:rsidRPr="007B7A8F" w:rsidTr="002D3997">
        <w:tc>
          <w:tcPr>
            <w:tcW w:w="2518" w:type="dxa"/>
            <w:vAlign w:val="bottom"/>
          </w:tcPr>
          <w:p w:rsidR="00F33867" w:rsidRPr="007B7A8F" w:rsidRDefault="00F33867"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12.7</w:t>
            </w:r>
          </w:p>
        </w:tc>
        <w:tc>
          <w:tcPr>
            <w:tcW w:w="1169" w:type="dxa"/>
            <w:vAlign w:val="bottom"/>
          </w:tcPr>
          <w:p w:rsidR="00F33867" w:rsidRPr="000170BE" w:rsidRDefault="00F33867" w:rsidP="006A151D">
            <w:pPr>
              <w:pStyle w:val="NormalWeb"/>
              <w:jc w:val="center"/>
              <w:rPr>
                <w:sz w:val="20"/>
                <w:szCs w:val="20"/>
              </w:rPr>
            </w:pPr>
            <w:r w:rsidRPr="00711000">
              <w:rPr>
                <w:sz w:val="20"/>
                <w:szCs w:val="20"/>
              </w:rPr>
              <w:t>22.4</w:t>
            </w:r>
          </w:p>
        </w:tc>
        <w:tc>
          <w:tcPr>
            <w:tcW w:w="1170" w:type="dxa"/>
            <w:vAlign w:val="bottom"/>
          </w:tcPr>
          <w:p w:rsidR="00F33867" w:rsidRPr="003B2465" w:rsidRDefault="00F33867" w:rsidP="003B2465">
            <w:pPr>
              <w:pStyle w:val="NormalWeb"/>
              <w:jc w:val="center"/>
              <w:rPr>
                <w:sz w:val="20"/>
                <w:szCs w:val="20"/>
              </w:rPr>
            </w:pPr>
            <w:r w:rsidRPr="00711000">
              <w:rPr>
                <w:sz w:val="20"/>
                <w:szCs w:val="20"/>
              </w:rPr>
              <w:t>35.1</w:t>
            </w:r>
          </w:p>
        </w:tc>
        <w:tc>
          <w:tcPr>
            <w:tcW w:w="1312" w:type="dxa"/>
            <w:vAlign w:val="bottom"/>
          </w:tcPr>
          <w:p w:rsidR="00F33867" w:rsidRPr="000170BE" w:rsidRDefault="00F33867" w:rsidP="006A151D">
            <w:pPr>
              <w:pStyle w:val="NormalWeb"/>
              <w:jc w:val="center"/>
              <w:rPr>
                <w:sz w:val="20"/>
                <w:szCs w:val="20"/>
              </w:rPr>
            </w:pPr>
            <w:r w:rsidRPr="00711000">
              <w:rPr>
                <w:sz w:val="20"/>
                <w:szCs w:val="20"/>
              </w:rPr>
              <w:t>50.6</w:t>
            </w:r>
          </w:p>
        </w:tc>
        <w:tc>
          <w:tcPr>
            <w:tcW w:w="1122" w:type="dxa"/>
            <w:vAlign w:val="bottom"/>
          </w:tcPr>
          <w:p w:rsidR="00F33867" w:rsidRPr="000170BE" w:rsidRDefault="00F33867" w:rsidP="006A151D">
            <w:pPr>
              <w:pStyle w:val="NormalWeb"/>
              <w:jc w:val="center"/>
              <w:rPr>
                <w:sz w:val="20"/>
                <w:szCs w:val="20"/>
              </w:rPr>
            </w:pPr>
            <w:r w:rsidRPr="00711000">
              <w:rPr>
                <w:sz w:val="20"/>
                <w:szCs w:val="20"/>
              </w:rPr>
              <w:t>14.3</w:t>
            </w:r>
          </w:p>
        </w:tc>
        <w:tc>
          <w:tcPr>
            <w:tcW w:w="1122" w:type="dxa"/>
            <w:vAlign w:val="bottom"/>
          </w:tcPr>
          <w:p w:rsidR="00F33867" w:rsidRPr="003B2465" w:rsidRDefault="00F33867" w:rsidP="003B2465">
            <w:pPr>
              <w:pStyle w:val="NormalWeb"/>
              <w:jc w:val="center"/>
              <w:rPr>
                <w:sz w:val="20"/>
                <w:szCs w:val="20"/>
              </w:rPr>
            </w:pPr>
            <w:r w:rsidRPr="00711000">
              <w:rPr>
                <w:sz w:val="20"/>
                <w:szCs w:val="20"/>
              </w:rPr>
              <w:t>34.2</w:t>
            </w:r>
          </w:p>
        </w:tc>
        <w:tc>
          <w:tcPr>
            <w:tcW w:w="1123" w:type="dxa"/>
            <w:vAlign w:val="bottom"/>
          </w:tcPr>
          <w:p w:rsidR="00F33867" w:rsidRPr="003B2465" w:rsidRDefault="00F33867" w:rsidP="003B2465">
            <w:pPr>
              <w:pStyle w:val="NormalWeb"/>
              <w:jc w:val="center"/>
              <w:rPr>
                <w:sz w:val="20"/>
                <w:szCs w:val="20"/>
              </w:rPr>
            </w:pPr>
            <w:r w:rsidRPr="00711000">
              <w:rPr>
                <w:sz w:val="20"/>
                <w:szCs w:val="20"/>
              </w:rPr>
              <w:t>60</w:t>
            </w:r>
            <w:r w:rsidR="00711000">
              <w:rPr>
                <w:sz w:val="20"/>
                <w:szCs w:val="20"/>
              </w:rPr>
              <w:t>.0</w:t>
            </w:r>
          </w:p>
        </w:tc>
      </w:tr>
      <w:tr w:rsidR="00F33867" w:rsidRPr="007B7A8F" w:rsidTr="002D3997">
        <w:tc>
          <w:tcPr>
            <w:tcW w:w="2518" w:type="dxa"/>
            <w:vAlign w:val="bottom"/>
          </w:tcPr>
          <w:p w:rsidR="00F33867" w:rsidRPr="007B7A8F" w:rsidRDefault="00F33867"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F33867" w:rsidRPr="003B2465" w:rsidRDefault="00F33867" w:rsidP="003B2465">
            <w:pPr>
              <w:pStyle w:val="NormalWeb"/>
              <w:jc w:val="center"/>
              <w:rPr>
                <w:sz w:val="20"/>
                <w:szCs w:val="20"/>
              </w:rPr>
            </w:pPr>
            <w:r w:rsidRPr="00711000">
              <w:rPr>
                <w:sz w:val="20"/>
                <w:szCs w:val="20"/>
              </w:rPr>
              <w:t>11.2</w:t>
            </w:r>
          </w:p>
        </w:tc>
        <w:tc>
          <w:tcPr>
            <w:tcW w:w="1169" w:type="dxa"/>
            <w:vAlign w:val="bottom"/>
          </w:tcPr>
          <w:p w:rsidR="00F33867" w:rsidRPr="003B2465" w:rsidRDefault="00F33867" w:rsidP="003B2465">
            <w:pPr>
              <w:pStyle w:val="NormalWeb"/>
              <w:jc w:val="center"/>
              <w:rPr>
                <w:sz w:val="20"/>
                <w:szCs w:val="20"/>
              </w:rPr>
            </w:pPr>
            <w:r w:rsidRPr="00711000">
              <w:rPr>
                <w:sz w:val="20"/>
                <w:szCs w:val="20"/>
              </w:rPr>
              <w:t>22.9</w:t>
            </w:r>
          </w:p>
        </w:tc>
        <w:tc>
          <w:tcPr>
            <w:tcW w:w="1170" w:type="dxa"/>
            <w:vAlign w:val="bottom"/>
          </w:tcPr>
          <w:p w:rsidR="00F33867" w:rsidRPr="003B2465" w:rsidRDefault="00F33867" w:rsidP="003B2465">
            <w:pPr>
              <w:pStyle w:val="NormalWeb"/>
              <w:jc w:val="center"/>
              <w:rPr>
                <w:sz w:val="20"/>
                <w:szCs w:val="20"/>
              </w:rPr>
            </w:pPr>
            <w:r w:rsidRPr="00711000">
              <w:rPr>
                <w:sz w:val="20"/>
                <w:szCs w:val="20"/>
              </w:rPr>
              <w:t>34.1</w:t>
            </w:r>
          </w:p>
        </w:tc>
        <w:tc>
          <w:tcPr>
            <w:tcW w:w="1312" w:type="dxa"/>
            <w:vAlign w:val="bottom"/>
          </w:tcPr>
          <w:p w:rsidR="00F33867" w:rsidRPr="003B2465" w:rsidRDefault="00F33867" w:rsidP="003B2465">
            <w:pPr>
              <w:pStyle w:val="NormalWeb"/>
              <w:jc w:val="center"/>
              <w:rPr>
                <w:sz w:val="20"/>
                <w:szCs w:val="20"/>
              </w:rPr>
            </w:pPr>
            <w:r w:rsidRPr="00711000">
              <w:rPr>
                <w:sz w:val="20"/>
                <w:szCs w:val="20"/>
              </w:rPr>
              <w:t>51.2</w:t>
            </w:r>
          </w:p>
        </w:tc>
        <w:tc>
          <w:tcPr>
            <w:tcW w:w="1122" w:type="dxa"/>
            <w:vAlign w:val="bottom"/>
          </w:tcPr>
          <w:p w:rsidR="00F33867" w:rsidRPr="003B2465" w:rsidRDefault="00F33867" w:rsidP="003B2465">
            <w:pPr>
              <w:pStyle w:val="NormalWeb"/>
              <w:jc w:val="center"/>
              <w:rPr>
                <w:sz w:val="20"/>
                <w:szCs w:val="20"/>
              </w:rPr>
            </w:pPr>
            <w:r w:rsidRPr="00711000">
              <w:rPr>
                <w:sz w:val="20"/>
                <w:szCs w:val="20"/>
              </w:rPr>
              <w:t>14.7</w:t>
            </w:r>
          </w:p>
        </w:tc>
        <w:tc>
          <w:tcPr>
            <w:tcW w:w="1122" w:type="dxa"/>
            <w:vAlign w:val="bottom"/>
          </w:tcPr>
          <w:p w:rsidR="00F33867" w:rsidRPr="003B2465" w:rsidRDefault="00F33867" w:rsidP="003B2465">
            <w:pPr>
              <w:pStyle w:val="NormalWeb"/>
              <w:jc w:val="center"/>
              <w:rPr>
                <w:sz w:val="20"/>
                <w:szCs w:val="20"/>
              </w:rPr>
            </w:pPr>
            <w:r w:rsidRPr="00711000">
              <w:rPr>
                <w:sz w:val="20"/>
                <w:szCs w:val="20"/>
              </w:rPr>
              <w:t>35.5</w:t>
            </w:r>
          </w:p>
        </w:tc>
        <w:tc>
          <w:tcPr>
            <w:tcW w:w="1123" w:type="dxa"/>
            <w:vAlign w:val="bottom"/>
          </w:tcPr>
          <w:p w:rsidR="00F33867" w:rsidRPr="003B2465" w:rsidRDefault="00F33867" w:rsidP="003B2465">
            <w:pPr>
              <w:pStyle w:val="NormalWeb"/>
              <w:jc w:val="center"/>
              <w:rPr>
                <w:sz w:val="20"/>
                <w:szCs w:val="20"/>
              </w:rPr>
            </w:pPr>
            <w:r w:rsidRPr="00711000">
              <w:rPr>
                <w:sz w:val="20"/>
                <w:szCs w:val="20"/>
              </w:rPr>
              <w:t>60.8</w:t>
            </w:r>
          </w:p>
        </w:tc>
      </w:tr>
      <w:tr w:rsidR="00F33867" w:rsidRPr="007B7A8F" w:rsidTr="002D3997">
        <w:tc>
          <w:tcPr>
            <w:tcW w:w="2518" w:type="dxa"/>
            <w:vAlign w:val="bottom"/>
          </w:tcPr>
          <w:p w:rsidR="00F33867" w:rsidRDefault="00F33867"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F33867" w:rsidRPr="003B2465" w:rsidRDefault="00F33867" w:rsidP="003B2465">
            <w:pPr>
              <w:pStyle w:val="NormalWeb"/>
              <w:jc w:val="center"/>
              <w:rPr>
                <w:sz w:val="20"/>
                <w:szCs w:val="20"/>
              </w:rPr>
            </w:pPr>
            <w:r w:rsidRPr="00711000">
              <w:rPr>
                <w:sz w:val="20"/>
                <w:szCs w:val="20"/>
              </w:rPr>
              <w:t>10</w:t>
            </w:r>
            <w:r w:rsidR="00711000">
              <w:rPr>
                <w:sz w:val="20"/>
                <w:szCs w:val="20"/>
              </w:rPr>
              <w:t>.0</w:t>
            </w:r>
          </w:p>
        </w:tc>
        <w:tc>
          <w:tcPr>
            <w:tcW w:w="1169" w:type="dxa"/>
            <w:vAlign w:val="bottom"/>
          </w:tcPr>
          <w:p w:rsidR="00F33867" w:rsidRPr="003B2465" w:rsidRDefault="00F33867" w:rsidP="003B2465">
            <w:pPr>
              <w:pStyle w:val="NormalWeb"/>
              <w:jc w:val="center"/>
              <w:rPr>
                <w:sz w:val="20"/>
                <w:szCs w:val="20"/>
              </w:rPr>
            </w:pPr>
            <w:r w:rsidRPr="00711000">
              <w:rPr>
                <w:sz w:val="20"/>
                <w:szCs w:val="20"/>
              </w:rPr>
              <w:t>20.3</w:t>
            </w:r>
          </w:p>
        </w:tc>
        <w:tc>
          <w:tcPr>
            <w:tcW w:w="1170" w:type="dxa"/>
            <w:vAlign w:val="bottom"/>
          </w:tcPr>
          <w:p w:rsidR="00F33867" w:rsidRPr="003B2465" w:rsidRDefault="00F33867" w:rsidP="003B2465">
            <w:pPr>
              <w:pStyle w:val="NormalWeb"/>
              <w:jc w:val="center"/>
              <w:rPr>
                <w:sz w:val="20"/>
                <w:szCs w:val="20"/>
              </w:rPr>
            </w:pPr>
            <w:r w:rsidRPr="00711000">
              <w:rPr>
                <w:sz w:val="20"/>
                <w:szCs w:val="20"/>
              </w:rPr>
              <w:t>30.4</w:t>
            </w:r>
          </w:p>
        </w:tc>
        <w:tc>
          <w:tcPr>
            <w:tcW w:w="1312" w:type="dxa"/>
            <w:vAlign w:val="bottom"/>
          </w:tcPr>
          <w:p w:rsidR="00F33867" w:rsidRPr="003B2465" w:rsidRDefault="00F33867" w:rsidP="003B2465">
            <w:pPr>
              <w:pStyle w:val="NormalWeb"/>
              <w:jc w:val="center"/>
              <w:rPr>
                <w:sz w:val="20"/>
                <w:szCs w:val="20"/>
              </w:rPr>
            </w:pPr>
            <w:r w:rsidRPr="00711000">
              <w:rPr>
                <w:sz w:val="20"/>
                <w:szCs w:val="20"/>
              </w:rPr>
              <w:t>54.7</w:t>
            </w:r>
          </w:p>
        </w:tc>
        <w:tc>
          <w:tcPr>
            <w:tcW w:w="1122" w:type="dxa"/>
            <w:vAlign w:val="bottom"/>
          </w:tcPr>
          <w:p w:rsidR="00F33867" w:rsidRPr="003B2465" w:rsidRDefault="00F33867" w:rsidP="003B2465">
            <w:pPr>
              <w:pStyle w:val="NormalWeb"/>
              <w:jc w:val="center"/>
              <w:rPr>
                <w:sz w:val="20"/>
                <w:szCs w:val="20"/>
              </w:rPr>
            </w:pPr>
            <w:r w:rsidRPr="00711000">
              <w:rPr>
                <w:sz w:val="20"/>
                <w:szCs w:val="20"/>
              </w:rPr>
              <w:t>14.9</w:t>
            </w:r>
          </w:p>
        </w:tc>
        <w:tc>
          <w:tcPr>
            <w:tcW w:w="1122" w:type="dxa"/>
            <w:vAlign w:val="bottom"/>
          </w:tcPr>
          <w:p w:rsidR="00F33867" w:rsidRPr="003B2465" w:rsidRDefault="00F33867" w:rsidP="003B2465">
            <w:pPr>
              <w:pStyle w:val="NormalWeb"/>
              <w:jc w:val="center"/>
              <w:rPr>
                <w:sz w:val="20"/>
                <w:szCs w:val="20"/>
              </w:rPr>
            </w:pPr>
            <w:r w:rsidRPr="00711000">
              <w:rPr>
                <w:sz w:val="20"/>
                <w:szCs w:val="20"/>
              </w:rPr>
              <w:t>38.1</w:t>
            </w:r>
          </w:p>
        </w:tc>
        <w:tc>
          <w:tcPr>
            <w:tcW w:w="1123" w:type="dxa"/>
            <w:vAlign w:val="bottom"/>
          </w:tcPr>
          <w:p w:rsidR="00F33867" w:rsidRPr="003B2465" w:rsidRDefault="00F33867" w:rsidP="003B2465">
            <w:pPr>
              <w:pStyle w:val="NormalWeb"/>
              <w:jc w:val="center"/>
              <w:rPr>
                <w:sz w:val="20"/>
                <w:szCs w:val="20"/>
              </w:rPr>
            </w:pPr>
            <w:r w:rsidRPr="00711000">
              <w:rPr>
                <w:sz w:val="20"/>
                <w:szCs w:val="20"/>
              </w:rPr>
              <w:t>58.8</w:t>
            </w:r>
          </w:p>
        </w:tc>
      </w:tr>
      <w:tr w:rsidR="00F33867" w:rsidRPr="007B7A8F" w:rsidTr="002D3997">
        <w:tc>
          <w:tcPr>
            <w:tcW w:w="2518" w:type="dxa"/>
            <w:vAlign w:val="bottom"/>
          </w:tcPr>
          <w:p w:rsidR="00F33867" w:rsidRDefault="00F33867" w:rsidP="007D7536">
            <w:pPr>
              <w:pStyle w:val="TableHeading"/>
              <w:rPr>
                <w:rFonts w:cs="Calibri"/>
                <w:sz w:val="20"/>
                <w:szCs w:val="20"/>
              </w:rPr>
            </w:pPr>
            <w:r>
              <w:rPr>
                <w:rFonts w:cs="Calibri"/>
                <w:sz w:val="20"/>
                <w:szCs w:val="20"/>
              </w:rPr>
              <w:t>Unemployed 36 or more months</w:t>
            </w:r>
          </w:p>
        </w:tc>
        <w:tc>
          <w:tcPr>
            <w:tcW w:w="1169" w:type="dxa"/>
            <w:vAlign w:val="bottom"/>
          </w:tcPr>
          <w:p w:rsidR="00F33867" w:rsidRPr="003B2465" w:rsidRDefault="00F33867" w:rsidP="003B2465">
            <w:pPr>
              <w:pStyle w:val="NormalWeb"/>
              <w:jc w:val="center"/>
              <w:rPr>
                <w:sz w:val="20"/>
                <w:szCs w:val="20"/>
              </w:rPr>
            </w:pPr>
            <w:r w:rsidRPr="00711000">
              <w:rPr>
                <w:sz w:val="20"/>
                <w:szCs w:val="20"/>
              </w:rPr>
              <w:t>6.1</w:t>
            </w:r>
          </w:p>
        </w:tc>
        <w:tc>
          <w:tcPr>
            <w:tcW w:w="1169" w:type="dxa"/>
            <w:vAlign w:val="bottom"/>
          </w:tcPr>
          <w:p w:rsidR="00F33867" w:rsidRPr="003B2465" w:rsidRDefault="00F33867" w:rsidP="003B2465">
            <w:pPr>
              <w:pStyle w:val="NormalWeb"/>
              <w:jc w:val="center"/>
              <w:rPr>
                <w:sz w:val="20"/>
                <w:szCs w:val="20"/>
              </w:rPr>
            </w:pPr>
            <w:r w:rsidRPr="00711000">
              <w:rPr>
                <w:sz w:val="20"/>
                <w:szCs w:val="20"/>
              </w:rPr>
              <w:t>18</w:t>
            </w:r>
            <w:r w:rsidR="00711000">
              <w:rPr>
                <w:sz w:val="20"/>
                <w:szCs w:val="20"/>
              </w:rPr>
              <w:t>.0</w:t>
            </w:r>
          </w:p>
        </w:tc>
        <w:tc>
          <w:tcPr>
            <w:tcW w:w="1170" w:type="dxa"/>
            <w:vAlign w:val="bottom"/>
          </w:tcPr>
          <w:p w:rsidR="00F33867" w:rsidRPr="003B2465" w:rsidRDefault="00F33867" w:rsidP="003B2465">
            <w:pPr>
              <w:pStyle w:val="NormalWeb"/>
              <w:jc w:val="center"/>
              <w:rPr>
                <w:sz w:val="20"/>
                <w:szCs w:val="20"/>
              </w:rPr>
            </w:pPr>
            <w:r w:rsidRPr="00711000">
              <w:rPr>
                <w:sz w:val="20"/>
                <w:szCs w:val="20"/>
              </w:rPr>
              <w:t>24.2</w:t>
            </w:r>
          </w:p>
        </w:tc>
        <w:tc>
          <w:tcPr>
            <w:tcW w:w="1312" w:type="dxa"/>
            <w:vAlign w:val="bottom"/>
          </w:tcPr>
          <w:p w:rsidR="00F33867" w:rsidRPr="003B2465" w:rsidRDefault="00F33867" w:rsidP="003B2465">
            <w:pPr>
              <w:pStyle w:val="NormalWeb"/>
              <w:jc w:val="center"/>
              <w:rPr>
                <w:sz w:val="20"/>
                <w:szCs w:val="20"/>
              </w:rPr>
            </w:pPr>
            <w:r w:rsidRPr="00711000">
              <w:rPr>
                <w:sz w:val="20"/>
                <w:szCs w:val="20"/>
              </w:rPr>
              <w:t>60.5</w:t>
            </w:r>
          </w:p>
        </w:tc>
        <w:tc>
          <w:tcPr>
            <w:tcW w:w="1122" w:type="dxa"/>
            <w:vAlign w:val="bottom"/>
          </w:tcPr>
          <w:p w:rsidR="00F33867" w:rsidRPr="003B2465" w:rsidRDefault="00F33867" w:rsidP="003B2465">
            <w:pPr>
              <w:pStyle w:val="NormalWeb"/>
              <w:jc w:val="center"/>
              <w:rPr>
                <w:sz w:val="20"/>
                <w:szCs w:val="20"/>
              </w:rPr>
            </w:pPr>
            <w:r w:rsidRPr="00711000">
              <w:rPr>
                <w:sz w:val="20"/>
                <w:szCs w:val="20"/>
              </w:rPr>
              <w:t>15.3</w:t>
            </w:r>
          </w:p>
        </w:tc>
        <w:tc>
          <w:tcPr>
            <w:tcW w:w="1122" w:type="dxa"/>
            <w:vAlign w:val="bottom"/>
          </w:tcPr>
          <w:p w:rsidR="00F33867" w:rsidRPr="003B2465" w:rsidRDefault="00F33867" w:rsidP="003B2465">
            <w:pPr>
              <w:pStyle w:val="NormalWeb"/>
              <w:jc w:val="center"/>
              <w:rPr>
                <w:sz w:val="20"/>
                <w:szCs w:val="20"/>
              </w:rPr>
            </w:pPr>
            <w:r w:rsidRPr="00711000">
              <w:rPr>
                <w:sz w:val="20"/>
                <w:szCs w:val="20"/>
              </w:rPr>
              <w:t>33.5</w:t>
            </w:r>
          </w:p>
        </w:tc>
        <w:tc>
          <w:tcPr>
            <w:tcW w:w="1123" w:type="dxa"/>
            <w:vAlign w:val="bottom"/>
          </w:tcPr>
          <w:p w:rsidR="00F33867" w:rsidRPr="003B2465" w:rsidRDefault="00F33867" w:rsidP="003B2465">
            <w:pPr>
              <w:pStyle w:val="NormalWeb"/>
              <w:jc w:val="center"/>
              <w:rPr>
                <w:sz w:val="20"/>
                <w:szCs w:val="20"/>
              </w:rPr>
            </w:pPr>
            <w:r w:rsidRPr="00711000">
              <w:rPr>
                <w:sz w:val="20"/>
                <w:szCs w:val="20"/>
              </w:rPr>
              <w:t>52.5</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F33867" w:rsidRPr="000170BE" w:rsidRDefault="00F33867" w:rsidP="006A151D">
            <w:pPr>
              <w:pStyle w:val="NormalWeb"/>
              <w:jc w:val="center"/>
              <w:rPr>
                <w:sz w:val="20"/>
                <w:szCs w:val="20"/>
              </w:rPr>
            </w:pPr>
            <w:r w:rsidRPr="00711000">
              <w:rPr>
                <w:sz w:val="20"/>
                <w:szCs w:val="20"/>
              </w:rPr>
              <w:t>6.9</w:t>
            </w:r>
          </w:p>
        </w:tc>
        <w:tc>
          <w:tcPr>
            <w:tcW w:w="1169" w:type="dxa"/>
            <w:vAlign w:val="bottom"/>
          </w:tcPr>
          <w:p w:rsidR="00F33867" w:rsidRPr="000170BE" w:rsidRDefault="00F33867" w:rsidP="006A151D">
            <w:pPr>
              <w:pStyle w:val="NormalWeb"/>
              <w:jc w:val="center"/>
              <w:rPr>
                <w:sz w:val="20"/>
                <w:szCs w:val="20"/>
              </w:rPr>
            </w:pPr>
            <w:r w:rsidRPr="00711000">
              <w:rPr>
                <w:sz w:val="20"/>
                <w:szCs w:val="20"/>
              </w:rPr>
              <w:t>15.7</w:t>
            </w:r>
          </w:p>
        </w:tc>
        <w:tc>
          <w:tcPr>
            <w:tcW w:w="1170" w:type="dxa"/>
            <w:vAlign w:val="bottom"/>
          </w:tcPr>
          <w:p w:rsidR="00F33867" w:rsidRPr="000170BE" w:rsidRDefault="00F33867" w:rsidP="006A151D">
            <w:pPr>
              <w:pStyle w:val="NormalWeb"/>
              <w:jc w:val="center"/>
              <w:rPr>
                <w:sz w:val="20"/>
                <w:szCs w:val="20"/>
              </w:rPr>
            </w:pPr>
            <w:r w:rsidRPr="00711000">
              <w:rPr>
                <w:sz w:val="20"/>
                <w:szCs w:val="20"/>
              </w:rPr>
              <w:t>22.6</w:t>
            </w:r>
          </w:p>
        </w:tc>
        <w:tc>
          <w:tcPr>
            <w:tcW w:w="1312" w:type="dxa"/>
            <w:vAlign w:val="bottom"/>
          </w:tcPr>
          <w:p w:rsidR="00F33867" w:rsidRPr="000170BE" w:rsidRDefault="00F33867" w:rsidP="006A151D">
            <w:pPr>
              <w:pStyle w:val="NormalWeb"/>
              <w:jc w:val="center"/>
              <w:rPr>
                <w:sz w:val="20"/>
                <w:szCs w:val="20"/>
              </w:rPr>
            </w:pPr>
            <w:r w:rsidRPr="00711000">
              <w:rPr>
                <w:sz w:val="20"/>
                <w:szCs w:val="20"/>
              </w:rPr>
              <w:t>56.7</w:t>
            </w:r>
          </w:p>
        </w:tc>
        <w:tc>
          <w:tcPr>
            <w:tcW w:w="1122" w:type="dxa"/>
            <w:vAlign w:val="bottom"/>
          </w:tcPr>
          <w:p w:rsidR="00F33867" w:rsidRPr="003B2465" w:rsidRDefault="00F33867" w:rsidP="003B2465">
            <w:pPr>
              <w:pStyle w:val="NormalWeb"/>
              <w:jc w:val="center"/>
              <w:rPr>
                <w:sz w:val="20"/>
                <w:szCs w:val="20"/>
              </w:rPr>
            </w:pPr>
            <w:r w:rsidRPr="00711000">
              <w:rPr>
                <w:sz w:val="20"/>
                <w:szCs w:val="20"/>
              </w:rPr>
              <w:t>20.7</w:t>
            </w:r>
          </w:p>
        </w:tc>
        <w:tc>
          <w:tcPr>
            <w:tcW w:w="1122" w:type="dxa"/>
            <w:vAlign w:val="bottom"/>
          </w:tcPr>
          <w:p w:rsidR="00F33867" w:rsidRPr="003B2465" w:rsidRDefault="00F33867" w:rsidP="003B2465">
            <w:pPr>
              <w:pStyle w:val="NormalWeb"/>
              <w:jc w:val="center"/>
              <w:rPr>
                <w:sz w:val="20"/>
                <w:szCs w:val="20"/>
              </w:rPr>
            </w:pPr>
            <w:r w:rsidRPr="00711000">
              <w:rPr>
                <w:sz w:val="20"/>
                <w:szCs w:val="20"/>
              </w:rPr>
              <w:t>38.4</w:t>
            </w:r>
          </w:p>
        </w:tc>
        <w:tc>
          <w:tcPr>
            <w:tcW w:w="1123" w:type="dxa"/>
            <w:vAlign w:val="bottom"/>
          </w:tcPr>
          <w:p w:rsidR="00F33867" w:rsidRPr="003B2465" w:rsidRDefault="00F33867" w:rsidP="003B2465">
            <w:pPr>
              <w:pStyle w:val="NormalWeb"/>
              <w:jc w:val="center"/>
              <w:rPr>
                <w:sz w:val="20"/>
                <w:szCs w:val="20"/>
              </w:rPr>
            </w:pPr>
            <w:r w:rsidRPr="00711000">
              <w:rPr>
                <w:sz w:val="20"/>
                <w:szCs w:val="20"/>
              </w:rPr>
              <w:t>56.2</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F33867" w:rsidRPr="003B2465" w:rsidRDefault="00F33867" w:rsidP="003B2465">
            <w:pPr>
              <w:pStyle w:val="NormalWeb"/>
              <w:jc w:val="center"/>
              <w:rPr>
                <w:sz w:val="20"/>
                <w:szCs w:val="20"/>
              </w:rPr>
            </w:pPr>
            <w:r w:rsidRPr="00711000">
              <w:rPr>
                <w:sz w:val="20"/>
                <w:szCs w:val="20"/>
              </w:rPr>
              <w:t>11.2</w:t>
            </w:r>
          </w:p>
        </w:tc>
        <w:tc>
          <w:tcPr>
            <w:tcW w:w="1169" w:type="dxa"/>
            <w:vAlign w:val="bottom"/>
          </w:tcPr>
          <w:p w:rsidR="00F33867" w:rsidRPr="003B2465" w:rsidRDefault="00F33867" w:rsidP="003B2465">
            <w:pPr>
              <w:pStyle w:val="NormalWeb"/>
              <w:jc w:val="center"/>
              <w:rPr>
                <w:sz w:val="20"/>
                <w:szCs w:val="20"/>
              </w:rPr>
            </w:pPr>
            <w:r w:rsidRPr="00711000">
              <w:rPr>
                <w:sz w:val="20"/>
                <w:szCs w:val="20"/>
              </w:rPr>
              <w:t>21</w:t>
            </w:r>
            <w:r w:rsidR="00711000">
              <w:rPr>
                <w:sz w:val="20"/>
                <w:szCs w:val="20"/>
              </w:rPr>
              <w:t>.0</w:t>
            </w:r>
          </w:p>
        </w:tc>
        <w:tc>
          <w:tcPr>
            <w:tcW w:w="1170" w:type="dxa"/>
            <w:vAlign w:val="bottom"/>
          </w:tcPr>
          <w:p w:rsidR="00F33867" w:rsidRPr="003B2465" w:rsidRDefault="00F33867" w:rsidP="003B2465">
            <w:pPr>
              <w:pStyle w:val="NormalWeb"/>
              <w:jc w:val="center"/>
              <w:rPr>
                <w:sz w:val="20"/>
                <w:szCs w:val="20"/>
              </w:rPr>
            </w:pPr>
            <w:r w:rsidRPr="00711000">
              <w:rPr>
                <w:sz w:val="20"/>
                <w:szCs w:val="20"/>
              </w:rPr>
              <w:t>32.2</w:t>
            </w:r>
          </w:p>
        </w:tc>
        <w:tc>
          <w:tcPr>
            <w:tcW w:w="1312" w:type="dxa"/>
            <w:vAlign w:val="bottom"/>
          </w:tcPr>
          <w:p w:rsidR="00F33867" w:rsidRPr="003B2465" w:rsidRDefault="00F33867" w:rsidP="003B2465">
            <w:pPr>
              <w:pStyle w:val="NormalWeb"/>
              <w:jc w:val="center"/>
              <w:rPr>
                <w:sz w:val="20"/>
                <w:szCs w:val="20"/>
              </w:rPr>
            </w:pPr>
            <w:r w:rsidRPr="00711000">
              <w:rPr>
                <w:sz w:val="20"/>
                <w:szCs w:val="20"/>
              </w:rPr>
              <w:t>54</w:t>
            </w:r>
            <w:r w:rsidR="00711000">
              <w:rPr>
                <w:sz w:val="20"/>
                <w:szCs w:val="20"/>
              </w:rPr>
              <w:t>.0</w:t>
            </w:r>
          </w:p>
        </w:tc>
        <w:tc>
          <w:tcPr>
            <w:tcW w:w="1122" w:type="dxa"/>
            <w:vAlign w:val="bottom"/>
          </w:tcPr>
          <w:p w:rsidR="00F33867" w:rsidRPr="003B2465" w:rsidRDefault="00F33867" w:rsidP="003B2465">
            <w:pPr>
              <w:pStyle w:val="NormalWeb"/>
              <w:jc w:val="center"/>
              <w:rPr>
                <w:sz w:val="20"/>
                <w:szCs w:val="20"/>
              </w:rPr>
            </w:pPr>
            <w:r w:rsidRPr="00711000">
              <w:rPr>
                <w:sz w:val="20"/>
                <w:szCs w:val="20"/>
              </w:rPr>
              <w:t>13.8</w:t>
            </w:r>
          </w:p>
        </w:tc>
        <w:tc>
          <w:tcPr>
            <w:tcW w:w="1122" w:type="dxa"/>
            <w:vAlign w:val="bottom"/>
          </w:tcPr>
          <w:p w:rsidR="00F33867" w:rsidRPr="003B2465" w:rsidRDefault="00F33867" w:rsidP="003B2465">
            <w:pPr>
              <w:pStyle w:val="NormalWeb"/>
              <w:jc w:val="center"/>
              <w:rPr>
                <w:sz w:val="20"/>
                <w:szCs w:val="20"/>
              </w:rPr>
            </w:pPr>
            <w:r w:rsidRPr="00711000">
              <w:rPr>
                <w:sz w:val="20"/>
                <w:szCs w:val="20"/>
              </w:rPr>
              <w:t>28.3</w:t>
            </w:r>
          </w:p>
        </w:tc>
        <w:tc>
          <w:tcPr>
            <w:tcW w:w="1123" w:type="dxa"/>
            <w:vAlign w:val="bottom"/>
          </w:tcPr>
          <w:p w:rsidR="00F33867" w:rsidRPr="003B2465" w:rsidRDefault="00F33867" w:rsidP="003B2465">
            <w:pPr>
              <w:pStyle w:val="NormalWeb"/>
              <w:jc w:val="center"/>
              <w:rPr>
                <w:sz w:val="20"/>
                <w:szCs w:val="20"/>
              </w:rPr>
            </w:pPr>
            <w:r w:rsidRPr="00711000">
              <w:rPr>
                <w:sz w:val="20"/>
                <w:szCs w:val="20"/>
              </w:rPr>
              <w:t>54</w:t>
            </w:r>
            <w:r w:rsidR="00711000">
              <w:rPr>
                <w:sz w:val="20"/>
                <w:szCs w:val="20"/>
              </w:rPr>
              <w:t>.0</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F33867" w:rsidRPr="003B2465" w:rsidRDefault="00F33867" w:rsidP="003B2465">
            <w:pPr>
              <w:pStyle w:val="NormalWeb"/>
              <w:jc w:val="center"/>
              <w:rPr>
                <w:sz w:val="20"/>
                <w:szCs w:val="20"/>
              </w:rPr>
            </w:pPr>
            <w:r w:rsidRPr="00711000">
              <w:rPr>
                <w:sz w:val="20"/>
                <w:szCs w:val="20"/>
              </w:rPr>
              <w:t>11.7</w:t>
            </w:r>
          </w:p>
        </w:tc>
        <w:tc>
          <w:tcPr>
            <w:tcW w:w="1169" w:type="dxa"/>
            <w:vAlign w:val="bottom"/>
          </w:tcPr>
          <w:p w:rsidR="00F33867" w:rsidRPr="003B2465" w:rsidRDefault="00F33867" w:rsidP="003B2465">
            <w:pPr>
              <w:pStyle w:val="NormalWeb"/>
              <w:jc w:val="center"/>
              <w:rPr>
                <w:sz w:val="20"/>
                <w:szCs w:val="20"/>
              </w:rPr>
            </w:pPr>
            <w:r w:rsidRPr="00711000">
              <w:rPr>
                <w:sz w:val="20"/>
                <w:szCs w:val="20"/>
              </w:rPr>
              <w:t>25.1</w:t>
            </w:r>
          </w:p>
        </w:tc>
        <w:tc>
          <w:tcPr>
            <w:tcW w:w="1170" w:type="dxa"/>
            <w:vAlign w:val="bottom"/>
          </w:tcPr>
          <w:p w:rsidR="00F33867" w:rsidRPr="003B2465" w:rsidRDefault="00F33867" w:rsidP="003B2465">
            <w:pPr>
              <w:pStyle w:val="NormalWeb"/>
              <w:jc w:val="center"/>
              <w:rPr>
                <w:sz w:val="20"/>
                <w:szCs w:val="20"/>
              </w:rPr>
            </w:pPr>
            <w:r w:rsidRPr="00711000">
              <w:rPr>
                <w:sz w:val="20"/>
                <w:szCs w:val="20"/>
              </w:rPr>
              <w:t>36.8</w:t>
            </w:r>
          </w:p>
        </w:tc>
        <w:tc>
          <w:tcPr>
            <w:tcW w:w="1312" w:type="dxa"/>
            <w:vAlign w:val="bottom"/>
          </w:tcPr>
          <w:p w:rsidR="00F33867" w:rsidRPr="000170BE" w:rsidRDefault="00F33867" w:rsidP="006A151D">
            <w:pPr>
              <w:pStyle w:val="NormalWeb"/>
              <w:jc w:val="center"/>
              <w:rPr>
                <w:sz w:val="20"/>
                <w:szCs w:val="20"/>
              </w:rPr>
            </w:pPr>
            <w:r w:rsidRPr="00711000">
              <w:rPr>
                <w:sz w:val="20"/>
                <w:szCs w:val="20"/>
              </w:rPr>
              <w:t>47.6</w:t>
            </w:r>
          </w:p>
        </w:tc>
        <w:tc>
          <w:tcPr>
            <w:tcW w:w="1122" w:type="dxa"/>
            <w:vAlign w:val="bottom"/>
          </w:tcPr>
          <w:p w:rsidR="00F33867" w:rsidRPr="000170BE" w:rsidRDefault="00F33867" w:rsidP="006A151D">
            <w:pPr>
              <w:pStyle w:val="NormalWeb"/>
              <w:jc w:val="center"/>
              <w:rPr>
                <w:sz w:val="20"/>
                <w:szCs w:val="20"/>
              </w:rPr>
            </w:pPr>
            <w:r w:rsidRPr="00711000">
              <w:rPr>
                <w:sz w:val="20"/>
                <w:szCs w:val="20"/>
              </w:rPr>
              <w:t>15.6</w:t>
            </w:r>
          </w:p>
        </w:tc>
        <w:tc>
          <w:tcPr>
            <w:tcW w:w="1122" w:type="dxa"/>
            <w:vAlign w:val="bottom"/>
          </w:tcPr>
          <w:p w:rsidR="00F33867" w:rsidRPr="003B2465" w:rsidRDefault="00F33867" w:rsidP="003B2465">
            <w:pPr>
              <w:pStyle w:val="NormalWeb"/>
              <w:jc w:val="center"/>
              <w:rPr>
                <w:sz w:val="20"/>
                <w:szCs w:val="20"/>
              </w:rPr>
            </w:pPr>
            <w:r w:rsidRPr="00711000">
              <w:rPr>
                <w:sz w:val="20"/>
                <w:szCs w:val="20"/>
              </w:rPr>
              <w:t>40.2</w:t>
            </w:r>
          </w:p>
        </w:tc>
        <w:tc>
          <w:tcPr>
            <w:tcW w:w="1123" w:type="dxa"/>
            <w:vAlign w:val="bottom"/>
          </w:tcPr>
          <w:p w:rsidR="00F33867" w:rsidRPr="003B2465" w:rsidRDefault="00F33867" w:rsidP="003B2465">
            <w:pPr>
              <w:pStyle w:val="NormalWeb"/>
              <w:jc w:val="center"/>
              <w:rPr>
                <w:sz w:val="20"/>
                <w:szCs w:val="20"/>
              </w:rPr>
            </w:pPr>
            <w:r w:rsidRPr="00711000">
              <w:rPr>
                <w:sz w:val="20"/>
                <w:szCs w:val="20"/>
              </w:rPr>
              <w:t>66.6</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F33867" w:rsidRPr="003B2465" w:rsidRDefault="00F33867" w:rsidP="003B2465">
            <w:pPr>
              <w:pStyle w:val="NormalWeb"/>
              <w:jc w:val="center"/>
              <w:rPr>
                <w:sz w:val="20"/>
                <w:szCs w:val="20"/>
              </w:rPr>
            </w:pPr>
            <w:r w:rsidRPr="00711000">
              <w:rPr>
                <w:sz w:val="20"/>
                <w:szCs w:val="20"/>
              </w:rPr>
              <w:t>16.7</w:t>
            </w:r>
          </w:p>
        </w:tc>
        <w:tc>
          <w:tcPr>
            <w:tcW w:w="1169" w:type="dxa"/>
            <w:vAlign w:val="bottom"/>
          </w:tcPr>
          <w:p w:rsidR="00F33867" w:rsidRPr="003B2465" w:rsidRDefault="00F33867" w:rsidP="003B2465">
            <w:pPr>
              <w:pStyle w:val="NormalWeb"/>
              <w:jc w:val="center"/>
              <w:rPr>
                <w:sz w:val="20"/>
                <w:szCs w:val="20"/>
              </w:rPr>
            </w:pPr>
            <w:r w:rsidRPr="00711000">
              <w:rPr>
                <w:sz w:val="20"/>
                <w:szCs w:val="20"/>
              </w:rPr>
              <w:t>24.3</w:t>
            </w:r>
          </w:p>
        </w:tc>
        <w:tc>
          <w:tcPr>
            <w:tcW w:w="1170" w:type="dxa"/>
            <w:vAlign w:val="bottom"/>
          </w:tcPr>
          <w:p w:rsidR="00F33867" w:rsidRPr="003B2465" w:rsidRDefault="00F33867" w:rsidP="003B2465">
            <w:pPr>
              <w:pStyle w:val="NormalWeb"/>
              <w:jc w:val="center"/>
              <w:rPr>
                <w:sz w:val="20"/>
                <w:szCs w:val="20"/>
              </w:rPr>
            </w:pPr>
            <w:r w:rsidRPr="00711000">
              <w:rPr>
                <w:sz w:val="20"/>
                <w:szCs w:val="20"/>
              </w:rPr>
              <w:t>41</w:t>
            </w:r>
            <w:r w:rsidR="00711000">
              <w:rPr>
                <w:sz w:val="20"/>
                <w:szCs w:val="20"/>
              </w:rPr>
              <w:t>.0</w:t>
            </w:r>
          </w:p>
        </w:tc>
        <w:tc>
          <w:tcPr>
            <w:tcW w:w="1312" w:type="dxa"/>
            <w:vAlign w:val="bottom"/>
          </w:tcPr>
          <w:p w:rsidR="00F33867" w:rsidRPr="000170BE" w:rsidRDefault="00F33867" w:rsidP="006A151D">
            <w:pPr>
              <w:pStyle w:val="NormalWeb"/>
              <w:jc w:val="center"/>
              <w:rPr>
                <w:sz w:val="20"/>
                <w:szCs w:val="20"/>
              </w:rPr>
            </w:pPr>
            <w:r w:rsidRPr="00711000">
              <w:rPr>
                <w:sz w:val="20"/>
                <w:szCs w:val="20"/>
              </w:rPr>
              <w:t>44.6</w:t>
            </w:r>
          </w:p>
        </w:tc>
        <w:tc>
          <w:tcPr>
            <w:tcW w:w="1122" w:type="dxa"/>
            <w:vAlign w:val="bottom"/>
          </w:tcPr>
          <w:p w:rsidR="00F33867" w:rsidRPr="000170BE" w:rsidRDefault="00F33867" w:rsidP="006A151D">
            <w:pPr>
              <w:pStyle w:val="NormalWeb"/>
              <w:jc w:val="center"/>
              <w:rPr>
                <w:sz w:val="20"/>
                <w:szCs w:val="20"/>
              </w:rPr>
            </w:pPr>
            <w:r w:rsidRPr="00711000">
              <w:rPr>
                <w:sz w:val="20"/>
                <w:szCs w:val="20"/>
              </w:rPr>
              <w:t>14.4</w:t>
            </w:r>
          </w:p>
        </w:tc>
        <w:tc>
          <w:tcPr>
            <w:tcW w:w="1122" w:type="dxa"/>
            <w:vAlign w:val="bottom"/>
          </w:tcPr>
          <w:p w:rsidR="00F33867" w:rsidRPr="003B2465" w:rsidRDefault="00F33867" w:rsidP="003B2465">
            <w:pPr>
              <w:pStyle w:val="NormalWeb"/>
              <w:jc w:val="center"/>
              <w:rPr>
                <w:sz w:val="20"/>
                <w:szCs w:val="20"/>
              </w:rPr>
            </w:pPr>
            <w:r w:rsidRPr="00711000">
              <w:rPr>
                <w:sz w:val="20"/>
                <w:szCs w:val="20"/>
              </w:rPr>
              <w:t>37.5</w:t>
            </w:r>
          </w:p>
        </w:tc>
        <w:tc>
          <w:tcPr>
            <w:tcW w:w="1123" w:type="dxa"/>
            <w:vAlign w:val="bottom"/>
          </w:tcPr>
          <w:p w:rsidR="00F33867" w:rsidRPr="003B2465" w:rsidRDefault="00F33867" w:rsidP="003B2465">
            <w:pPr>
              <w:pStyle w:val="NormalWeb"/>
              <w:jc w:val="center"/>
              <w:rPr>
                <w:sz w:val="20"/>
                <w:szCs w:val="20"/>
              </w:rPr>
            </w:pPr>
            <w:r w:rsidRPr="00711000">
              <w:rPr>
                <w:sz w:val="20"/>
                <w:szCs w:val="20"/>
              </w:rPr>
              <w:t>68.1</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F33867" w:rsidRPr="003B2465" w:rsidRDefault="00F33867" w:rsidP="003B2465">
            <w:pPr>
              <w:pStyle w:val="NormalWeb"/>
              <w:jc w:val="center"/>
              <w:rPr>
                <w:sz w:val="20"/>
                <w:szCs w:val="20"/>
              </w:rPr>
            </w:pPr>
            <w:r w:rsidRPr="00711000">
              <w:rPr>
                <w:sz w:val="20"/>
                <w:szCs w:val="20"/>
              </w:rPr>
              <w:t>12.7</w:t>
            </w:r>
          </w:p>
        </w:tc>
        <w:tc>
          <w:tcPr>
            <w:tcW w:w="1169" w:type="dxa"/>
            <w:vAlign w:val="bottom"/>
          </w:tcPr>
          <w:p w:rsidR="00F33867" w:rsidRPr="003B2465" w:rsidRDefault="00F33867" w:rsidP="003B2465">
            <w:pPr>
              <w:pStyle w:val="NormalWeb"/>
              <w:jc w:val="center"/>
              <w:rPr>
                <w:sz w:val="20"/>
                <w:szCs w:val="20"/>
              </w:rPr>
            </w:pPr>
            <w:r w:rsidRPr="00711000">
              <w:rPr>
                <w:sz w:val="20"/>
                <w:szCs w:val="20"/>
              </w:rPr>
              <w:t>24.8</w:t>
            </w:r>
          </w:p>
        </w:tc>
        <w:tc>
          <w:tcPr>
            <w:tcW w:w="1170" w:type="dxa"/>
            <w:vAlign w:val="bottom"/>
          </w:tcPr>
          <w:p w:rsidR="00F33867" w:rsidRPr="003B2465" w:rsidRDefault="00F33867" w:rsidP="003B2465">
            <w:pPr>
              <w:pStyle w:val="NormalWeb"/>
              <w:jc w:val="center"/>
              <w:rPr>
                <w:sz w:val="20"/>
                <w:szCs w:val="20"/>
              </w:rPr>
            </w:pPr>
            <w:r w:rsidRPr="00711000">
              <w:rPr>
                <w:sz w:val="20"/>
                <w:szCs w:val="20"/>
              </w:rPr>
              <w:t>37.5</w:t>
            </w:r>
          </w:p>
        </w:tc>
        <w:tc>
          <w:tcPr>
            <w:tcW w:w="1312" w:type="dxa"/>
            <w:vAlign w:val="bottom"/>
          </w:tcPr>
          <w:p w:rsidR="00F33867" w:rsidRPr="003B2465" w:rsidRDefault="00F33867" w:rsidP="003B2465">
            <w:pPr>
              <w:pStyle w:val="NormalWeb"/>
              <w:jc w:val="center"/>
              <w:rPr>
                <w:sz w:val="20"/>
                <w:szCs w:val="20"/>
              </w:rPr>
            </w:pPr>
            <w:r w:rsidRPr="00711000">
              <w:rPr>
                <w:sz w:val="20"/>
                <w:szCs w:val="20"/>
              </w:rPr>
              <w:t>52</w:t>
            </w:r>
            <w:r w:rsidR="00711000">
              <w:rPr>
                <w:sz w:val="20"/>
                <w:szCs w:val="20"/>
              </w:rPr>
              <w:t>.0</w:t>
            </w:r>
          </w:p>
        </w:tc>
        <w:tc>
          <w:tcPr>
            <w:tcW w:w="1122" w:type="dxa"/>
            <w:vAlign w:val="bottom"/>
          </w:tcPr>
          <w:p w:rsidR="00F33867" w:rsidRPr="003B2465" w:rsidRDefault="00F33867" w:rsidP="003B2465">
            <w:pPr>
              <w:pStyle w:val="NormalWeb"/>
              <w:jc w:val="center"/>
              <w:rPr>
                <w:sz w:val="20"/>
                <w:szCs w:val="20"/>
              </w:rPr>
            </w:pPr>
            <w:r w:rsidRPr="00711000">
              <w:rPr>
                <w:sz w:val="20"/>
                <w:szCs w:val="20"/>
              </w:rPr>
              <w:t>10.5</w:t>
            </w:r>
          </w:p>
        </w:tc>
        <w:tc>
          <w:tcPr>
            <w:tcW w:w="1122" w:type="dxa"/>
            <w:vAlign w:val="bottom"/>
          </w:tcPr>
          <w:p w:rsidR="00F33867" w:rsidRPr="003B2465" w:rsidRDefault="00F33867" w:rsidP="003B2465">
            <w:pPr>
              <w:pStyle w:val="NormalWeb"/>
              <w:jc w:val="center"/>
              <w:rPr>
                <w:sz w:val="20"/>
                <w:szCs w:val="20"/>
              </w:rPr>
            </w:pPr>
            <w:r w:rsidRPr="00711000">
              <w:rPr>
                <w:sz w:val="20"/>
                <w:szCs w:val="20"/>
              </w:rPr>
              <w:t>32.9</w:t>
            </w:r>
          </w:p>
        </w:tc>
        <w:tc>
          <w:tcPr>
            <w:tcW w:w="1123" w:type="dxa"/>
            <w:vAlign w:val="bottom"/>
          </w:tcPr>
          <w:p w:rsidR="00F33867" w:rsidRPr="003B2465" w:rsidRDefault="00F33867" w:rsidP="003B2465">
            <w:pPr>
              <w:pStyle w:val="NormalWeb"/>
              <w:jc w:val="center"/>
              <w:rPr>
                <w:sz w:val="20"/>
                <w:szCs w:val="20"/>
              </w:rPr>
            </w:pPr>
            <w:r w:rsidRPr="00711000">
              <w:rPr>
                <w:sz w:val="20"/>
                <w:szCs w:val="20"/>
              </w:rPr>
              <w:t>60</w:t>
            </w:r>
            <w:r w:rsidR="00711000">
              <w:rPr>
                <w:sz w:val="20"/>
                <w:szCs w:val="20"/>
              </w:rPr>
              <w:t>.0</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Males</w:t>
            </w:r>
          </w:p>
        </w:tc>
        <w:tc>
          <w:tcPr>
            <w:tcW w:w="1169" w:type="dxa"/>
            <w:vAlign w:val="bottom"/>
          </w:tcPr>
          <w:p w:rsidR="00F33867" w:rsidRPr="003B2465" w:rsidRDefault="00F33867" w:rsidP="003B2465">
            <w:pPr>
              <w:pStyle w:val="NormalWeb"/>
              <w:jc w:val="center"/>
              <w:rPr>
                <w:sz w:val="20"/>
                <w:szCs w:val="20"/>
              </w:rPr>
            </w:pPr>
            <w:r w:rsidRPr="00711000">
              <w:rPr>
                <w:sz w:val="20"/>
                <w:szCs w:val="20"/>
              </w:rPr>
              <w:t>15.7</w:t>
            </w:r>
          </w:p>
        </w:tc>
        <w:tc>
          <w:tcPr>
            <w:tcW w:w="1169" w:type="dxa"/>
            <w:vAlign w:val="bottom"/>
          </w:tcPr>
          <w:p w:rsidR="00F33867" w:rsidRPr="003B2465" w:rsidRDefault="00F33867" w:rsidP="003B2465">
            <w:pPr>
              <w:pStyle w:val="NormalWeb"/>
              <w:jc w:val="center"/>
              <w:rPr>
                <w:sz w:val="20"/>
                <w:szCs w:val="20"/>
              </w:rPr>
            </w:pPr>
            <w:r w:rsidRPr="00711000">
              <w:rPr>
                <w:sz w:val="20"/>
                <w:szCs w:val="20"/>
              </w:rPr>
              <w:t>16.8</w:t>
            </w:r>
          </w:p>
        </w:tc>
        <w:tc>
          <w:tcPr>
            <w:tcW w:w="1170" w:type="dxa"/>
            <w:vAlign w:val="bottom"/>
          </w:tcPr>
          <w:p w:rsidR="00F33867" w:rsidRPr="003B2465" w:rsidRDefault="00F33867" w:rsidP="003B2465">
            <w:pPr>
              <w:pStyle w:val="NormalWeb"/>
              <w:jc w:val="center"/>
              <w:rPr>
                <w:sz w:val="20"/>
                <w:szCs w:val="20"/>
              </w:rPr>
            </w:pPr>
            <w:r w:rsidRPr="00711000">
              <w:rPr>
                <w:sz w:val="20"/>
                <w:szCs w:val="20"/>
              </w:rPr>
              <w:t>32.5</w:t>
            </w:r>
          </w:p>
        </w:tc>
        <w:tc>
          <w:tcPr>
            <w:tcW w:w="1312" w:type="dxa"/>
            <w:vAlign w:val="bottom"/>
          </w:tcPr>
          <w:p w:rsidR="00F33867" w:rsidRPr="003B2465" w:rsidRDefault="00F33867" w:rsidP="003B2465">
            <w:pPr>
              <w:pStyle w:val="NormalWeb"/>
              <w:jc w:val="center"/>
              <w:rPr>
                <w:sz w:val="20"/>
                <w:szCs w:val="20"/>
              </w:rPr>
            </w:pPr>
            <w:r w:rsidRPr="00711000">
              <w:rPr>
                <w:sz w:val="20"/>
                <w:szCs w:val="20"/>
              </w:rPr>
              <w:t>56.5</w:t>
            </w:r>
          </w:p>
        </w:tc>
        <w:tc>
          <w:tcPr>
            <w:tcW w:w="1122" w:type="dxa"/>
            <w:vAlign w:val="bottom"/>
          </w:tcPr>
          <w:p w:rsidR="00F33867" w:rsidRPr="003B2465" w:rsidRDefault="00F33867" w:rsidP="003B2465">
            <w:pPr>
              <w:pStyle w:val="NormalWeb"/>
              <w:jc w:val="center"/>
              <w:rPr>
                <w:sz w:val="20"/>
                <w:szCs w:val="20"/>
              </w:rPr>
            </w:pPr>
            <w:r w:rsidRPr="00711000">
              <w:rPr>
                <w:sz w:val="20"/>
                <w:szCs w:val="20"/>
              </w:rPr>
              <w:t>11.1</w:t>
            </w:r>
          </w:p>
        </w:tc>
        <w:tc>
          <w:tcPr>
            <w:tcW w:w="1122" w:type="dxa"/>
            <w:vAlign w:val="bottom"/>
          </w:tcPr>
          <w:p w:rsidR="00F33867" w:rsidRPr="003B2465" w:rsidRDefault="00F33867" w:rsidP="003B2465">
            <w:pPr>
              <w:pStyle w:val="NormalWeb"/>
              <w:jc w:val="center"/>
              <w:rPr>
                <w:sz w:val="20"/>
                <w:szCs w:val="20"/>
              </w:rPr>
            </w:pPr>
            <w:r w:rsidRPr="00711000">
              <w:rPr>
                <w:sz w:val="20"/>
                <w:szCs w:val="20"/>
              </w:rPr>
              <w:t>29.1</w:t>
            </w:r>
          </w:p>
        </w:tc>
        <w:tc>
          <w:tcPr>
            <w:tcW w:w="1123" w:type="dxa"/>
            <w:vAlign w:val="bottom"/>
          </w:tcPr>
          <w:p w:rsidR="00F33867" w:rsidRPr="003B2465" w:rsidRDefault="00F33867" w:rsidP="003B2465">
            <w:pPr>
              <w:pStyle w:val="NormalWeb"/>
              <w:jc w:val="center"/>
              <w:rPr>
                <w:sz w:val="20"/>
                <w:szCs w:val="20"/>
              </w:rPr>
            </w:pPr>
            <w:r w:rsidRPr="00711000">
              <w:rPr>
                <w:sz w:val="20"/>
                <w:szCs w:val="20"/>
              </w:rPr>
              <w:t>54.6</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Females</w:t>
            </w:r>
          </w:p>
        </w:tc>
        <w:tc>
          <w:tcPr>
            <w:tcW w:w="1169" w:type="dxa"/>
            <w:vAlign w:val="bottom"/>
          </w:tcPr>
          <w:p w:rsidR="00F33867" w:rsidRPr="003B2465" w:rsidRDefault="00F33867" w:rsidP="003B2465">
            <w:pPr>
              <w:pStyle w:val="NormalWeb"/>
              <w:jc w:val="center"/>
              <w:rPr>
                <w:sz w:val="20"/>
                <w:szCs w:val="20"/>
              </w:rPr>
            </w:pPr>
            <w:r w:rsidRPr="00711000">
              <w:rPr>
                <w:sz w:val="20"/>
                <w:szCs w:val="20"/>
              </w:rPr>
              <w:t>9.6</w:t>
            </w:r>
          </w:p>
        </w:tc>
        <w:tc>
          <w:tcPr>
            <w:tcW w:w="1169" w:type="dxa"/>
            <w:vAlign w:val="bottom"/>
          </w:tcPr>
          <w:p w:rsidR="00F33867" w:rsidRPr="003B2465" w:rsidRDefault="00F33867" w:rsidP="003B2465">
            <w:pPr>
              <w:pStyle w:val="NormalWeb"/>
              <w:jc w:val="center"/>
              <w:rPr>
                <w:sz w:val="20"/>
                <w:szCs w:val="20"/>
              </w:rPr>
            </w:pPr>
            <w:r w:rsidRPr="00711000">
              <w:rPr>
                <w:sz w:val="20"/>
                <w:szCs w:val="20"/>
              </w:rPr>
              <w:t>26.6</w:t>
            </w:r>
          </w:p>
        </w:tc>
        <w:tc>
          <w:tcPr>
            <w:tcW w:w="1170" w:type="dxa"/>
            <w:vAlign w:val="bottom"/>
          </w:tcPr>
          <w:p w:rsidR="00F33867" w:rsidRPr="003B2465" w:rsidRDefault="00F33867" w:rsidP="003B2465">
            <w:pPr>
              <w:pStyle w:val="NormalWeb"/>
              <w:jc w:val="center"/>
              <w:rPr>
                <w:sz w:val="20"/>
                <w:szCs w:val="20"/>
              </w:rPr>
            </w:pPr>
            <w:r w:rsidRPr="00711000">
              <w:rPr>
                <w:sz w:val="20"/>
                <w:szCs w:val="20"/>
              </w:rPr>
              <w:t>36.2</w:t>
            </w:r>
          </w:p>
        </w:tc>
        <w:tc>
          <w:tcPr>
            <w:tcW w:w="1312" w:type="dxa"/>
            <w:vAlign w:val="bottom"/>
          </w:tcPr>
          <w:p w:rsidR="00F33867" w:rsidRPr="003B2465" w:rsidRDefault="00F33867" w:rsidP="003B2465">
            <w:pPr>
              <w:pStyle w:val="NormalWeb"/>
              <w:jc w:val="center"/>
              <w:rPr>
                <w:sz w:val="20"/>
                <w:szCs w:val="20"/>
              </w:rPr>
            </w:pPr>
            <w:r w:rsidRPr="00711000">
              <w:rPr>
                <w:sz w:val="20"/>
                <w:szCs w:val="20"/>
              </w:rPr>
              <w:t>47.1</w:t>
            </w:r>
          </w:p>
        </w:tc>
        <w:tc>
          <w:tcPr>
            <w:tcW w:w="1122" w:type="dxa"/>
            <w:vAlign w:val="bottom"/>
          </w:tcPr>
          <w:p w:rsidR="00F33867" w:rsidRPr="003B2465" w:rsidRDefault="00F33867" w:rsidP="003B2465">
            <w:pPr>
              <w:pStyle w:val="NormalWeb"/>
              <w:jc w:val="center"/>
              <w:rPr>
                <w:sz w:val="20"/>
                <w:szCs w:val="20"/>
              </w:rPr>
            </w:pPr>
            <w:r w:rsidRPr="00711000">
              <w:rPr>
                <w:sz w:val="20"/>
                <w:szCs w:val="20"/>
              </w:rPr>
              <w:t>16.6</w:t>
            </w:r>
          </w:p>
        </w:tc>
        <w:tc>
          <w:tcPr>
            <w:tcW w:w="1122" w:type="dxa"/>
            <w:vAlign w:val="bottom"/>
          </w:tcPr>
          <w:p w:rsidR="00F33867" w:rsidRPr="003B2465" w:rsidRDefault="00F33867" w:rsidP="003B2465">
            <w:pPr>
              <w:pStyle w:val="NormalWeb"/>
              <w:jc w:val="center"/>
              <w:rPr>
                <w:sz w:val="20"/>
                <w:szCs w:val="20"/>
              </w:rPr>
            </w:pPr>
            <w:r w:rsidRPr="00711000">
              <w:rPr>
                <w:sz w:val="20"/>
                <w:szCs w:val="20"/>
              </w:rPr>
              <w:t>38.4</w:t>
            </w:r>
          </w:p>
        </w:tc>
        <w:tc>
          <w:tcPr>
            <w:tcW w:w="1123" w:type="dxa"/>
            <w:vAlign w:val="bottom"/>
          </w:tcPr>
          <w:p w:rsidR="00F33867" w:rsidRPr="003B2465" w:rsidRDefault="00F33867" w:rsidP="003B2465">
            <w:pPr>
              <w:pStyle w:val="NormalWeb"/>
              <w:jc w:val="center"/>
              <w:rPr>
                <w:sz w:val="20"/>
                <w:szCs w:val="20"/>
              </w:rPr>
            </w:pPr>
            <w:r w:rsidRPr="00711000">
              <w:rPr>
                <w:sz w:val="20"/>
                <w:szCs w:val="20"/>
              </w:rPr>
              <w:t>64.6</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Pr>
                <w:rFonts w:cs="Calibri"/>
                <w:sz w:val="20"/>
                <w:szCs w:val="20"/>
              </w:rPr>
              <w:t>People with Disability</w:t>
            </w:r>
          </w:p>
        </w:tc>
        <w:tc>
          <w:tcPr>
            <w:tcW w:w="1169" w:type="dxa"/>
            <w:vAlign w:val="bottom"/>
          </w:tcPr>
          <w:p w:rsidR="00F33867" w:rsidRPr="000170BE" w:rsidRDefault="00F33867" w:rsidP="006A151D">
            <w:pPr>
              <w:pStyle w:val="NormalWeb"/>
              <w:jc w:val="center"/>
              <w:rPr>
                <w:sz w:val="20"/>
                <w:szCs w:val="20"/>
              </w:rPr>
            </w:pPr>
            <w:r w:rsidRPr="00711000">
              <w:rPr>
                <w:sz w:val="20"/>
                <w:szCs w:val="20"/>
              </w:rPr>
              <w:t>8.4</w:t>
            </w:r>
          </w:p>
        </w:tc>
        <w:tc>
          <w:tcPr>
            <w:tcW w:w="1169" w:type="dxa"/>
            <w:vAlign w:val="bottom"/>
          </w:tcPr>
          <w:p w:rsidR="00F33867" w:rsidRPr="000170BE" w:rsidRDefault="00F33867" w:rsidP="006A151D">
            <w:pPr>
              <w:pStyle w:val="NormalWeb"/>
              <w:jc w:val="center"/>
              <w:rPr>
                <w:sz w:val="20"/>
                <w:szCs w:val="20"/>
              </w:rPr>
            </w:pPr>
            <w:r w:rsidRPr="00711000">
              <w:rPr>
                <w:sz w:val="20"/>
                <w:szCs w:val="20"/>
              </w:rPr>
              <w:t>20.8</w:t>
            </w:r>
          </w:p>
        </w:tc>
        <w:tc>
          <w:tcPr>
            <w:tcW w:w="1170" w:type="dxa"/>
            <w:vAlign w:val="bottom"/>
          </w:tcPr>
          <w:p w:rsidR="00F33867" w:rsidRPr="003B2465" w:rsidRDefault="00F33867" w:rsidP="003B2465">
            <w:pPr>
              <w:pStyle w:val="NormalWeb"/>
              <w:jc w:val="center"/>
              <w:rPr>
                <w:sz w:val="20"/>
                <w:szCs w:val="20"/>
              </w:rPr>
            </w:pPr>
            <w:r w:rsidRPr="00711000">
              <w:rPr>
                <w:sz w:val="20"/>
                <w:szCs w:val="20"/>
              </w:rPr>
              <w:t>29.3</w:t>
            </w:r>
          </w:p>
        </w:tc>
        <w:tc>
          <w:tcPr>
            <w:tcW w:w="1312" w:type="dxa"/>
            <w:vAlign w:val="bottom"/>
          </w:tcPr>
          <w:p w:rsidR="00F33867" w:rsidRPr="003B2465" w:rsidRDefault="00F33867" w:rsidP="003B2465">
            <w:pPr>
              <w:pStyle w:val="NormalWeb"/>
              <w:jc w:val="center"/>
              <w:rPr>
                <w:sz w:val="20"/>
                <w:szCs w:val="20"/>
              </w:rPr>
            </w:pPr>
            <w:r w:rsidRPr="00711000">
              <w:rPr>
                <w:sz w:val="20"/>
                <w:szCs w:val="20"/>
              </w:rPr>
              <w:t>51.4</w:t>
            </w:r>
          </w:p>
        </w:tc>
        <w:tc>
          <w:tcPr>
            <w:tcW w:w="1122" w:type="dxa"/>
            <w:vAlign w:val="bottom"/>
          </w:tcPr>
          <w:p w:rsidR="00F33867" w:rsidRPr="003B2465" w:rsidRDefault="00F33867" w:rsidP="003B2465">
            <w:pPr>
              <w:pStyle w:val="NormalWeb"/>
              <w:jc w:val="center"/>
              <w:rPr>
                <w:sz w:val="20"/>
                <w:szCs w:val="20"/>
              </w:rPr>
            </w:pPr>
            <w:r w:rsidRPr="00711000">
              <w:rPr>
                <w:sz w:val="20"/>
                <w:szCs w:val="20"/>
              </w:rPr>
              <w:t>19.4</w:t>
            </w:r>
          </w:p>
        </w:tc>
        <w:tc>
          <w:tcPr>
            <w:tcW w:w="1122" w:type="dxa"/>
            <w:vAlign w:val="bottom"/>
          </w:tcPr>
          <w:p w:rsidR="00F33867" w:rsidRPr="003B2465" w:rsidRDefault="00F33867" w:rsidP="003B2465">
            <w:pPr>
              <w:pStyle w:val="NormalWeb"/>
              <w:jc w:val="center"/>
              <w:rPr>
                <w:sz w:val="20"/>
                <w:szCs w:val="20"/>
              </w:rPr>
            </w:pPr>
            <w:r w:rsidRPr="00711000">
              <w:rPr>
                <w:sz w:val="20"/>
                <w:szCs w:val="20"/>
              </w:rPr>
              <w:t>31.5</w:t>
            </w:r>
          </w:p>
        </w:tc>
        <w:tc>
          <w:tcPr>
            <w:tcW w:w="1123" w:type="dxa"/>
            <w:vAlign w:val="bottom"/>
          </w:tcPr>
          <w:p w:rsidR="00F33867" w:rsidRPr="003B2465" w:rsidRDefault="00F33867" w:rsidP="003B2465">
            <w:pPr>
              <w:pStyle w:val="NormalWeb"/>
              <w:jc w:val="center"/>
              <w:rPr>
                <w:sz w:val="20"/>
                <w:szCs w:val="20"/>
              </w:rPr>
            </w:pPr>
            <w:r w:rsidRPr="00711000">
              <w:rPr>
                <w:sz w:val="20"/>
                <w:szCs w:val="20"/>
              </w:rPr>
              <w:t>54.2</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Indigenous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10.5</w:t>
            </w:r>
          </w:p>
        </w:tc>
        <w:tc>
          <w:tcPr>
            <w:tcW w:w="1169" w:type="dxa"/>
            <w:vAlign w:val="bottom"/>
          </w:tcPr>
          <w:p w:rsidR="00F33867" w:rsidRPr="000170BE" w:rsidRDefault="00F33867" w:rsidP="006A151D">
            <w:pPr>
              <w:pStyle w:val="NormalWeb"/>
              <w:jc w:val="center"/>
              <w:rPr>
                <w:sz w:val="20"/>
                <w:szCs w:val="20"/>
              </w:rPr>
            </w:pPr>
            <w:r w:rsidRPr="00711000">
              <w:rPr>
                <w:sz w:val="20"/>
                <w:szCs w:val="20"/>
              </w:rPr>
              <w:t>18</w:t>
            </w:r>
            <w:r w:rsidR="00711000">
              <w:rPr>
                <w:sz w:val="20"/>
                <w:szCs w:val="20"/>
              </w:rPr>
              <w:t>.0</w:t>
            </w:r>
          </w:p>
        </w:tc>
        <w:tc>
          <w:tcPr>
            <w:tcW w:w="1170" w:type="dxa"/>
            <w:vAlign w:val="bottom"/>
          </w:tcPr>
          <w:p w:rsidR="00F33867" w:rsidRPr="000170BE" w:rsidRDefault="00F33867" w:rsidP="006A151D">
            <w:pPr>
              <w:pStyle w:val="NormalWeb"/>
              <w:jc w:val="center"/>
              <w:rPr>
                <w:sz w:val="20"/>
                <w:szCs w:val="20"/>
              </w:rPr>
            </w:pPr>
            <w:r w:rsidRPr="00711000">
              <w:rPr>
                <w:sz w:val="20"/>
                <w:szCs w:val="20"/>
              </w:rPr>
              <w:t>28.5</w:t>
            </w:r>
          </w:p>
        </w:tc>
        <w:tc>
          <w:tcPr>
            <w:tcW w:w="1312" w:type="dxa"/>
            <w:vAlign w:val="bottom"/>
          </w:tcPr>
          <w:p w:rsidR="00F33867" w:rsidRPr="003B2465" w:rsidRDefault="00F33867" w:rsidP="003B2465">
            <w:pPr>
              <w:pStyle w:val="NormalWeb"/>
              <w:jc w:val="center"/>
              <w:rPr>
                <w:sz w:val="20"/>
                <w:szCs w:val="20"/>
              </w:rPr>
            </w:pPr>
            <w:r w:rsidRPr="00711000">
              <w:rPr>
                <w:sz w:val="20"/>
                <w:szCs w:val="20"/>
              </w:rPr>
              <w:t>62.1</w:t>
            </w:r>
          </w:p>
        </w:tc>
        <w:tc>
          <w:tcPr>
            <w:tcW w:w="1122" w:type="dxa"/>
            <w:vAlign w:val="bottom"/>
          </w:tcPr>
          <w:p w:rsidR="00F33867" w:rsidRPr="000170BE" w:rsidRDefault="00F33867" w:rsidP="006A151D">
            <w:pPr>
              <w:pStyle w:val="NormalWeb"/>
              <w:jc w:val="center"/>
              <w:rPr>
                <w:sz w:val="20"/>
                <w:szCs w:val="20"/>
              </w:rPr>
            </w:pPr>
            <w:r w:rsidRPr="00711000">
              <w:rPr>
                <w:sz w:val="20"/>
                <w:szCs w:val="20"/>
              </w:rPr>
              <w:t>9.4</w:t>
            </w:r>
          </w:p>
        </w:tc>
        <w:tc>
          <w:tcPr>
            <w:tcW w:w="1122" w:type="dxa"/>
            <w:vAlign w:val="bottom"/>
          </w:tcPr>
          <w:p w:rsidR="00F33867" w:rsidRPr="000170BE" w:rsidRDefault="00F33867" w:rsidP="006A151D">
            <w:pPr>
              <w:pStyle w:val="NormalWeb"/>
              <w:jc w:val="center"/>
              <w:rPr>
                <w:sz w:val="20"/>
                <w:szCs w:val="20"/>
              </w:rPr>
            </w:pPr>
            <w:r w:rsidRPr="00711000">
              <w:rPr>
                <w:sz w:val="20"/>
                <w:szCs w:val="20"/>
              </w:rPr>
              <w:t>23.6</w:t>
            </w:r>
          </w:p>
        </w:tc>
        <w:tc>
          <w:tcPr>
            <w:tcW w:w="1123" w:type="dxa"/>
            <w:vAlign w:val="bottom"/>
          </w:tcPr>
          <w:p w:rsidR="00F33867" w:rsidRPr="003B2465" w:rsidRDefault="00F33867" w:rsidP="003B2465">
            <w:pPr>
              <w:pStyle w:val="NormalWeb"/>
              <w:jc w:val="center"/>
              <w:rPr>
                <w:sz w:val="20"/>
                <w:szCs w:val="20"/>
              </w:rPr>
            </w:pPr>
            <w:r w:rsidRPr="00711000">
              <w:rPr>
                <w:sz w:val="20"/>
                <w:szCs w:val="20"/>
              </w:rPr>
              <w:t>45.9</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CALD</w:t>
            </w:r>
          </w:p>
        </w:tc>
        <w:tc>
          <w:tcPr>
            <w:tcW w:w="1169" w:type="dxa"/>
            <w:vAlign w:val="bottom"/>
          </w:tcPr>
          <w:p w:rsidR="00F33867" w:rsidRPr="003B2465" w:rsidRDefault="00F33867" w:rsidP="003B2465">
            <w:pPr>
              <w:pStyle w:val="NormalWeb"/>
              <w:jc w:val="center"/>
              <w:rPr>
                <w:sz w:val="20"/>
                <w:szCs w:val="20"/>
              </w:rPr>
            </w:pPr>
            <w:r w:rsidRPr="00711000">
              <w:rPr>
                <w:sz w:val="20"/>
                <w:szCs w:val="20"/>
              </w:rPr>
              <w:t>11.6</w:t>
            </w:r>
          </w:p>
        </w:tc>
        <w:tc>
          <w:tcPr>
            <w:tcW w:w="1169" w:type="dxa"/>
            <w:vAlign w:val="bottom"/>
          </w:tcPr>
          <w:p w:rsidR="00F33867" w:rsidRPr="003B2465" w:rsidRDefault="00F33867" w:rsidP="003B2465">
            <w:pPr>
              <w:pStyle w:val="NormalWeb"/>
              <w:jc w:val="center"/>
              <w:rPr>
                <w:sz w:val="20"/>
                <w:szCs w:val="20"/>
              </w:rPr>
            </w:pPr>
            <w:r w:rsidRPr="00711000">
              <w:rPr>
                <w:sz w:val="20"/>
                <w:szCs w:val="20"/>
              </w:rPr>
              <w:t>18.1</w:t>
            </w:r>
          </w:p>
        </w:tc>
        <w:tc>
          <w:tcPr>
            <w:tcW w:w="1170" w:type="dxa"/>
            <w:vAlign w:val="bottom"/>
          </w:tcPr>
          <w:p w:rsidR="00F33867" w:rsidRPr="003B2465" w:rsidRDefault="00F33867" w:rsidP="003B2465">
            <w:pPr>
              <w:pStyle w:val="NormalWeb"/>
              <w:jc w:val="center"/>
              <w:rPr>
                <w:sz w:val="20"/>
                <w:szCs w:val="20"/>
              </w:rPr>
            </w:pPr>
            <w:r w:rsidRPr="00711000">
              <w:rPr>
                <w:sz w:val="20"/>
                <w:szCs w:val="20"/>
              </w:rPr>
              <w:t>29.7</w:t>
            </w:r>
          </w:p>
        </w:tc>
        <w:tc>
          <w:tcPr>
            <w:tcW w:w="1312" w:type="dxa"/>
            <w:vAlign w:val="bottom"/>
          </w:tcPr>
          <w:p w:rsidR="00F33867" w:rsidRPr="003B2465" w:rsidRDefault="00F33867" w:rsidP="003B2465">
            <w:pPr>
              <w:pStyle w:val="NormalWeb"/>
              <w:jc w:val="center"/>
              <w:rPr>
                <w:sz w:val="20"/>
                <w:szCs w:val="20"/>
              </w:rPr>
            </w:pPr>
            <w:r w:rsidRPr="00711000">
              <w:rPr>
                <w:sz w:val="20"/>
                <w:szCs w:val="20"/>
              </w:rPr>
              <w:t>47.9</w:t>
            </w:r>
          </w:p>
        </w:tc>
        <w:tc>
          <w:tcPr>
            <w:tcW w:w="1122" w:type="dxa"/>
            <w:vAlign w:val="bottom"/>
          </w:tcPr>
          <w:p w:rsidR="00F33867" w:rsidRPr="003B2465" w:rsidRDefault="00F33867" w:rsidP="003B2465">
            <w:pPr>
              <w:pStyle w:val="NormalWeb"/>
              <w:jc w:val="center"/>
              <w:rPr>
                <w:sz w:val="20"/>
                <w:szCs w:val="20"/>
              </w:rPr>
            </w:pPr>
            <w:r w:rsidRPr="00711000">
              <w:rPr>
                <w:sz w:val="20"/>
                <w:szCs w:val="20"/>
              </w:rPr>
              <w:t>22.4</w:t>
            </w:r>
          </w:p>
        </w:tc>
        <w:tc>
          <w:tcPr>
            <w:tcW w:w="1122" w:type="dxa"/>
            <w:vAlign w:val="bottom"/>
          </w:tcPr>
          <w:p w:rsidR="00F33867" w:rsidRPr="003B2465" w:rsidRDefault="00F33867" w:rsidP="003B2465">
            <w:pPr>
              <w:pStyle w:val="NormalWeb"/>
              <w:jc w:val="center"/>
              <w:rPr>
                <w:sz w:val="20"/>
                <w:szCs w:val="20"/>
              </w:rPr>
            </w:pPr>
            <w:r w:rsidRPr="00711000">
              <w:rPr>
                <w:sz w:val="20"/>
                <w:szCs w:val="20"/>
              </w:rPr>
              <w:t>50</w:t>
            </w:r>
            <w:r w:rsidR="00711000">
              <w:rPr>
                <w:sz w:val="20"/>
                <w:szCs w:val="20"/>
              </w:rPr>
              <w:t>.0</w:t>
            </w:r>
          </w:p>
        </w:tc>
        <w:tc>
          <w:tcPr>
            <w:tcW w:w="1123" w:type="dxa"/>
            <w:vAlign w:val="bottom"/>
          </w:tcPr>
          <w:p w:rsidR="00F33867" w:rsidRPr="003B2465" w:rsidRDefault="00F33867" w:rsidP="003B2465">
            <w:pPr>
              <w:pStyle w:val="NormalWeb"/>
              <w:jc w:val="center"/>
              <w:rPr>
                <w:sz w:val="20"/>
                <w:szCs w:val="20"/>
              </w:rPr>
            </w:pPr>
            <w:r w:rsidRPr="00711000">
              <w:rPr>
                <w:sz w:val="20"/>
                <w:szCs w:val="20"/>
              </w:rPr>
              <w:t>70.9</w:t>
            </w:r>
          </w:p>
        </w:tc>
      </w:tr>
      <w:tr w:rsidR="00F33867" w:rsidRPr="007B7A8F" w:rsidTr="002D3997">
        <w:tc>
          <w:tcPr>
            <w:tcW w:w="2518" w:type="dxa"/>
            <w:vAlign w:val="bottom"/>
          </w:tcPr>
          <w:p w:rsidR="00F33867" w:rsidRPr="00843B1D" w:rsidRDefault="00F33867" w:rsidP="002D3997">
            <w:pPr>
              <w:pStyle w:val="TableHeading"/>
              <w:rPr>
                <w:rFonts w:cs="Calibri"/>
                <w:sz w:val="20"/>
                <w:szCs w:val="20"/>
              </w:rPr>
            </w:pPr>
            <w:r w:rsidRPr="00843B1D">
              <w:rPr>
                <w:rFonts w:cs="Calibri"/>
                <w:sz w:val="20"/>
                <w:szCs w:val="20"/>
              </w:rPr>
              <w:t>Sole Parents</w:t>
            </w:r>
          </w:p>
        </w:tc>
        <w:tc>
          <w:tcPr>
            <w:tcW w:w="1169" w:type="dxa"/>
            <w:vAlign w:val="bottom"/>
          </w:tcPr>
          <w:p w:rsidR="00F33867" w:rsidRPr="00711000" w:rsidRDefault="00F33867" w:rsidP="006A151D">
            <w:pPr>
              <w:pStyle w:val="NormalWeb"/>
              <w:jc w:val="center"/>
              <w:rPr>
                <w:sz w:val="20"/>
                <w:szCs w:val="20"/>
              </w:rPr>
            </w:pPr>
            <w:r w:rsidRPr="00711000">
              <w:rPr>
                <w:sz w:val="20"/>
                <w:szCs w:val="20"/>
              </w:rPr>
              <w:t>7.6</w:t>
            </w:r>
          </w:p>
        </w:tc>
        <w:tc>
          <w:tcPr>
            <w:tcW w:w="1169" w:type="dxa"/>
            <w:vAlign w:val="bottom"/>
          </w:tcPr>
          <w:p w:rsidR="00F33867" w:rsidRPr="00711000" w:rsidRDefault="00F33867" w:rsidP="006A151D">
            <w:pPr>
              <w:pStyle w:val="NormalWeb"/>
              <w:jc w:val="center"/>
              <w:rPr>
                <w:sz w:val="20"/>
                <w:szCs w:val="20"/>
              </w:rPr>
            </w:pPr>
            <w:r w:rsidRPr="00711000">
              <w:rPr>
                <w:sz w:val="20"/>
                <w:szCs w:val="20"/>
              </w:rPr>
              <w:t>28.7</w:t>
            </w:r>
          </w:p>
        </w:tc>
        <w:tc>
          <w:tcPr>
            <w:tcW w:w="1170" w:type="dxa"/>
            <w:vAlign w:val="bottom"/>
          </w:tcPr>
          <w:p w:rsidR="00F33867" w:rsidRPr="00711000" w:rsidRDefault="00F33867" w:rsidP="00A2221A">
            <w:pPr>
              <w:pStyle w:val="NormalWeb"/>
              <w:jc w:val="center"/>
              <w:rPr>
                <w:sz w:val="20"/>
                <w:szCs w:val="20"/>
              </w:rPr>
            </w:pPr>
            <w:r w:rsidRPr="00711000">
              <w:rPr>
                <w:sz w:val="20"/>
                <w:szCs w:val="20"/>
              </w:rPr>
              <w:t>36.3</w:t>
            </w:r>
          </w:p>
        </w:tc>
        <w:tc>
          <w:tcPr>
            <w:tcW w:w="1312" w:type="dxa"/>
            <w:vAlign w:val="bottom"/>
          </w:tcPr>
          <w:p w:rsidR="00F33867" w:rsidRPr="00711000" w:rsidRDefault="00F33867" w:rsidP="00A2221A">
            <w:pPr>
              <w:pStyle w:val="NormalWeb"/>
              <w:jc w:val="center"/>
              <w:rPr>
                <w:sz w:val="20"/>
                <w:szCs w:val="20"/>
              </w:rPr>
            </w:pPr>
            <w:r w:rsidRPr="00711000">
              <w:rPr>
                <w:sz w:val="20"/>
                <w:szCs w:val="20"/>
              </w:rPr>
              <w:t>46.1</w:t>
            </w:r>
          </w:p>
        </w:tc>
        <w:tc>
          <w:tcPr>
            <w:tcW w:w="1122" w:type="dxa"/>
            <w:vAlign w:val="bottom"/>
          </w:tcPr>
          <w:p w:rsidR="00F33867" w:rsidRPr="00711000" w:rsidRDefault="00F33867" w:rsidP="00A2221A">
            <w:pPr>
              <w:pStyle w:val="NormalWeb"/>
              <w:jc w:val="center"/>
              <w:rPr>
                <w:sz w:val="20"/>
                <w:szCs w:val="20"/>
              </w:rPr>
            </w:pPr>
            <w:r w:rsidRPr="00711000">
              <w:rPr>
                <w:sz w:val="20"/>
                <w:szCs w:val="20"/>
              </w:rPr>
              <w:t>17.6</w:t>
            </w:r>
          </w:p>
        </w:tc>
        <w:tc>
          <w:tcPr>
            <w:tcW w:w="1122" w:type="dxa"/>
            <w:vAlign w:val="bottom"/>
          </w:tcPr>
          <w:p w:rsidR="00F33867" w:rsidRPr="00711000" w:rsidRDefault="00F33867" w:rsidP="00A2221A">
            <w:pPr>
              <w:pStyle w:val="NormalWeb"/>
              <w:jc w:val="center"/>
              <w:rPr>
                <w:sz w:val="20"/>
                <w:szCs w:val="20"/>
              </w:rPr>
            </w:pPr>
            <w:r w:rsidRPr="00711000">
              <w:rPr>
                <w:sz w:val="20"/>
                <w:szCs w:val="20"/>
              </w:rPr>
              <w:t>41.5</w:t>
            </w:r>
          </w:p>
        </w:tc>
        <w:tc>
          <w:tcPr>
            <w:tcW w:w="1123" w:type="dxa"/>
            <w:vAlign w:val="bottom"/>
          </w:tcPr>
          <w:p w:rsidR="00F33867" w:rsidRPr="00711000" w:rsidRDefault="00F33867" w:rsidP="00A2221A">
            <w:pPr>
              <w:pStyle w:val="NormalWeb"/>
              <w:jc w:val="center"/>
              <w:rPr>
                <w:sz w:val="20"/>
                <w:szCs w:val="20"/>
              </w:rPr>
            </w:pPr>
            <w:r w:rsidRPr="00711000">
              <w:rPr>
                <w:sz w:val="20"/>
                <w:szCs w:val="20"/>
              </w:rPr>
              <w:t>66.5</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F33867" w:rsidRPr="003B2465" w:rsidRDefault="00F33867" w:rsidP="003B2465">
            <w:pPr>
              <w:pStyle w:val="NormalWeb"/>
              <w:jc w:val="center"/>
              <w:rPr>
                <w:sz w:val="20"/>
                <w:szCs w:val="20"/>
              </w:rPr>
            </w:pPr>
            <w:r w:rsidRPr="00711000">
              <w:rPr>
                <w:sz w:val="20"/>
                <w:szCs w:val="20"/>
              </w:rPr>
              <w:t>13.4</w:t>
            </w:r>
          </w:p>
        </w:tc>
        <w:tc>
          <w:tcPr>
            <w:tcW w:w="1169" w:type="dxa"/>
            <w:vAlign w:val="bottom"/>
          </w:tcPr>
          <w:p w:rsidR="00F33867" w:rsidRPr="003B2465" w:rsidRDefault="00F33867" w:rsidP="003B2465">
            <w:pPr>
              <w:pStyle w:val="NormalWeb"/>
              <w:jc w:val="center"/>
              <w:rPr>
                <w:sz w:val="20"/>
                <w:szCs w:val="20"/>
              </w:rPr>
            </w:pPr>
            <w:r w:rsidRPr="00711000">
              <w:rPr>
                <w:sz w:val="20"/>
                <w:szCs w:val="20"/>
              </w:rPr>
              <w:t>21.4</w:t>
            </w:r>
          </w:p>
        </w:tc>
        <w:tc>
          <w:tcPr>
            <w:tcW w:w="1170" w:type="dxa"/>
            <w:vAlign w:val="bottom"/>
          </w:tcPr>
          <w:p w:rsidR="00F33867" w:rsidRPr="003B2465" w:rsidRDefault="00F33867" w:rsidP="003B2465">
            <w:pPr>
              <w:pStyle w:val="NormalWeb"/>
              <w:jc w:val="center"/>
              <w:rPr>
                <w:sz w:val="20"/>
                <w:szCs w:val="20"/>
              </w:rPr>
            </w:pPr>
            <w:r w:rsidRPr="00711000">
              <w:rPr>
                <w:sz w:val="20"/>
                <w:szCs w:val="20"/>
              </w:rPr>
              <w:t>34.8</w:t>
            </w:r>
          </w:p>
        </w:tc>
        <w:tc>
          <w:tcPr>
            <w:tcW w:w="1312" w:type="dxa"/>
            <w:vAlign w:val="bottom"/>
          </w:tcPr>
          <w:p w:rsidR="00F33867" w:rsidRPr="003B2465" w:rsidRDefault="00F33867" w:rsidP="003B2465">
            <w:pPr>
              <w:pStyle w:val="NormalWeb"/>
              <w:jc w:val="center"/>
              <w:rPr>
                <w:sz w:val="20"/>
                <w:szCs w:val="20"/>
              </w:rPr>
            </w:pPr>
            <w:r w:rsidRPr="00711000">
              <w:rPr>
                <w:sz w:val="20"/>
                <w:szCs w:val="20"/>
              </w:rPr>
              <w:t>52.4</w:t>
            </w:r>
          </w:p>
        </w:tc>
        <w:tc>
          <w:tcPr>
            <w:tcW w:w="1122" w:type="dxa"/>
            <w:vAlign w:val="bottom"/>
          </w:tcPr>
          <w:p w:rsidR="00F33867" w:rsidRPr="003B2465" w:rsidRDefault="00F33867" w:rsidP="003B2465">
            <w:pPr>
              <w:pStyle w:val="NormalWeb"/>
              <w:jc w:val="center"/>
              <w:rPr>
                <w:sz w:val="20"/>
                <w:szCs w:val="20"/>
              </w:rPr>
            </w:pPr>
            <w:r w:rsidRPr="00711000">
              <w:rPr>
                <w:sz w:val="20"/>
                <w:szCs w:val="20"/>
              </w:rPr>
              <w:t>12.8</w:t>
            </w:r>
          </w:p>
        </w:tc>
        <w:tc>
          <w:tcPr>
            <w:tcW w:w="1122" w:type="dxa"/>
            <w:vAlign w:val="bottom"/>
          </w:tcPr>
          <w:p w:rsidR="00F33867" w:rsidRPr="003B2465" w:rsidRDefault="00F33867" w:rsidP="003B2465">
            <w:pPr>
              <w:pStyle w:val="NormalWeb"/>
              <w:jc w:val="center"/>
              <w:rPr>
                <w:sz w:val="20"/>
                <w:szCs w:val="20"/>
              </w:rPr>
            </w:pPr>
            <w:r w:rsidRPr="00711000">
              <w:rPr>
                <w:sz w:val="20"/>
                <w:szCs w:val="20"/>
              </w:rPr>
              <w:t>33</w:t>
            </w:r>
            <w:r w:rsidR="00711000">
              <w:rPr>
                <w:sz w:val="20"/>
                <w:szCs w:val="20"/>
              </w:rPr>
              <w:t>.0</w:t>
            </w:r>
          </w:p>
        </w:tc>
        <w:tc>
          <w:tcPr>
            <w:tcW w:w="1123" w:type="dxa"/>
            <w:vAlign w:val="bottom"/>
          </w:tcPr>
          <w:p w:rsidR="00F33867" w:rsidRPr="003B2465" w:rsidRDefault="00F33867" w:rsidP="003B2465">
            <w:pPr>
              <w:pStyle w:val="NormalWeb"/>
              <w:jc w:val="center"/>
              <w:rPr>
                <w:sz w:val="20"/>
                <w:szCs w:val="20"/>
              </w:rPr>
            </w:pPr>
            <w:r w:rsidRPr="00711000">
              <w:rPr>
                <w:sz w:val="20"/>
                <w:szCs w:val="20"/>
              </w:rPr>
              <w:t>59.9</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10.4</w:t>
            </w:r>
          </w:p>
        </w:tc>
        <w:tc>
          <w:tcPr>
            <w:tcW w:w="1169" w:type="dxa"/>
            <w:vAlign w:val="bottom"/>
          </w:tcPr>
          <w:p w:rsidR="00F33867" w:rsidRPr="000170BE" w:rsidRDefault="00F33867" w:rsidP="006A151D">
            <w:pPr>
              <w:pStyle w:val="NormalWeb"/>
              <w:jc w:val="center"/>
              <w:rPr>
                <w:sz w:val="20"/>
                <w:szCs w:val="20"/>
              </w:rPr>
            </w:pPr>
            <w:r w:rsidRPr="00711000">
              <w:rPr>
                <w:sz w:val="20"/>
                <w:szCs w:val="20"/>
              </w:rPr>
              <w:t>20.5</w:t>
            </w:r>
          </w:p>
        </w:tc>
        <w:tc>
          <w:tcPr>
            <w:tcW w:w="1170" w:type="dxa"/>
            <w:vAlign w:val="bottom"/>
          </w:tcPr>
          <w:p w:rsidR="00F33867" w:rsidRPr="003B2465" w:rsidRDefault="00F33867" w:rsidP="003B2465">
            <w:pPr>
              <w:pStyle w:val="NormalWeb"/>
              <w:jc w:val="center"/>
              <w:rPr>
                <w:sz w:val="20"/>
                <w:szCs w:val="20"/>
              </w:rPr>
            </w:pPr>
            <w:r w:rsidRPr="00711000">
              <w:rPr>
                <w:sz w:val="20"/>
                <w:szCs w:val="20"/>
              </w:rPr>
              <w:t>30.5</w:t>
            </w:r>
          </w:p>
        </w:tc>
        <w:tc>
          <w:tcPr>
            <w:tcW w:w="1312" w:type="dxa"/>
            <w:vAlign w:val="bottom"/>
          </w:tcPr>
          <w:p w:rsidR="00F33867" w:rsidRPr="000170BE" w:rsidRDefault="00F33867" w:rsidP="006A151D">
            <w:pPr>
              <w:pStyle w:val="NormalWeb"/>
              <w:jc w:val="center"/>
              <w:rPr>
                <w:sz w:val="20"/>
                <w:szCs w:val="20"/>
              </w:rPr>
            </w:pPr>
            <w:r w:rsidRPr="00711000">
              <w:rPr>
                <w:sz w:val="20"/>
                <w:szCs w:val="20"/>
              </w:rPr>
              <w:t>57.6</w:t>
            </w:r>
          </w:p>
        </w:tc>
        <w:tc>
          <w:tcPr>
            <w:tcW w:w="1122" w:type="dxa"/>
            <w:vAlign w:val="bottom"/>
          </w:tcPr>
          <w:p w:rsidR="00F33867" w:rsidRPr="000170BE" w:rsidRDefault="00F33867" w:rsidP="006A151D">
            <w:pPr>
              <w:pStyle w:val="NormalWeb"/>
              <w:jc w:val="center"/>
              <w:rPr>
                <w:sz w:val="20"/>
                <w:szCs w:val="20"/>
              </w:rPr>
            </w:pPr>
            <w:r w:rsidRPr="00711000">
              <w:rPr>
                <w:sz w:val="20"/>
                <w:szCs w:val="20"/>
              </w:rPr>
              <w:t>12</w:t>
            </w:r>
            <w:r w:rsidR="00711000">
              <w:rPr>
                <w:sz w:val="20"/>
                <w:szCs w:val="20"/>
              </w:rPr>
              <w:t>.0</w:t>
            </w:r>
          </w:p>
        </w:tc>
        <w:tc>
          <w:tcPr>
            <w:tcW w:w="1122" w:type="dxa"/>
            <w:vAlign w:val="bottom"/>
          </w:tcPr>
          <w:p w:rsidR="00F33867" w:rsidRPr="003B2465" w:rsidRDefault="00F33867" w:rsidP="003B2465">
            <w:pPr>
              <w:pStyle w:val="NormalWeb"/>
              <w:jc w:val="center"/>
              <w:rPr>
                <w:sz w:val="20"/>
                <w:szCs w:val="20"/>
              </w:rPr>
            </w:pPr>
            <w:r w:rsidRPr="00711000">
              <w:rPr>
                <w:sz w:val="20"/>
                <w:szCs w:val="20"/>
              </w:rPr>
              <w:t>27.8</w:t>
            </w:r>
          </w:p>
        </w:tc>
        <w:tc>
          <w:tcPr>
            <w:tcW w:w="1123" w:type="dxa"/>
            <w:vAlign w:val="bottom"/>
          </w:tcPr>
          <w:p w:rsidR="00F33867" w:rsidRPr="003B2465" w:rsidRDefault="00F33867" w:rsidP="003B2465">
            <w:pPr>
              <w:pStyle w:val="NormalWeb"/>
              <w:jc w:val="center"/>
              <w:rPr>
                <w:sz w:val="20"/>
                <w:szCs w:val="20"/>
              </w:rPr>
            </w:pPr>
            <w:r w:rsidRPr="00711000">
              <w:rPr>
                <w:sz w:val="20"/>
                <w:szCs w:val="20"/>
              </w:rPr>
              <w:t>51.8</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F33867" w:rsidRPr="00711000" w:rsidRDefault="00F33867" w:rsidP="006A151D">
            <w:pPr>
              <w:pStyle w:val="NormalWeb"/>
              <w:jc w:val="center"/>
              <w:rPr>
                <w:sz w:val="20"/>
                <w:szCs w:val="20"/>
              </w:rPr>
            </w:pPr>
            <w:r w:rsidRPr="00711000">
              <w:rPr>
                <w:sz w:val="20"/>
                <w:szCs w:val="20"/>
              </w:rPr>
              <w:t>n.p.</w:t>
            </w:r>
          </w:p>
        </w:tc>
        <w:tc>
          <w:tcPr>
            <w:tcW w:w="1169" w:type="dxa"/>
            <w:vAlign w:val="bottom"/>
          </w:tcPr>
          <w:p w:rsidR="00F33867" w:rsidRPr="00711000" w:rsidRDefault="00F33867" w:rsidP="006A151D">
            <w:pPr>
              <w:pStyle w:val="NormalWeb"/>
              <w:jc w:val="center"/>
              <w:rPr>
                <w:sz w:val="20"/>
                <w:szCs w:val="20"/>
              </w:rPr>
            </w:pPr>
            <w:r w:rsidRPr="00711000">
              <w:rPr>
                <w:sz w:val="20"/>
                <w:szCs w:val="20"/>
              </w:rPr>
              <w:t>n.p.</w:t>
            </w:r>
          </w:p>
        </w:tc>
        <w:tc>
          <w:tcPr>
            <w:tcW w:w="1170" w:type="dxa"/>
            <w:vAlign w:val="bottom"/>
          </w:tcPr>
          <w:p w:rsidR="00F33867" w:rsidRPr="003B2465" w:rsidRDefault="00F33867" w:rsidP="003B2465">
            <w:pPr>
              <w:pStyle w:val="NormalWeb"/>
              <w:jc w:val="center"/>
              <w:rPr>
                <w:sz w:val="20"/>
                <w:szCs w:val="20"/>
              </w:rPr>
            </w:pPr>
            <w:r w:rsidRPr="00711000">
              <w:rPr>
                <w:sz w:val="20"/>
                <w:szCs w:val="20"/>
              </w:rPr>
              <w:t>16.9</w:t>
            </w:r>
          </w:p>
        </w:tc>
        <w:tc>
          <w:tcPr>
            <w:tcW w:w="1312" w:type="dxa"/>
            <w:vAlign w:val="bottom"/>
          </w:tcPr>
          <w:p w:rsidR="00F33867" w:rsidRPr="000170BE" w:rsidRDefault="00F33867" w:rsidP="006A151D">
            <w:pPr>
              <w:pStyle w:val="NormalWeb"/>
              <w:jc w:val="center"/>
              <w:rPr>
                <w:sz w:val="20"/>
                <w:szCs w:val="20"/>
              </w:rPr>
            </w:pPr>
            <w:r w:rsidRPr="00711000">
              <w:rPr>
                <w:sz w:val="20"/>
                <w:szCs w:val="20"/>
              </w:rPr>
              <w:t>44.2</w:t>
            </w:r>
          </w:p>
        </w:tc>
        <w:tc>
          <w:tcPr>
            <w:tcW w:w="1122" w:type="dxa"/>
            <w:vAlign w:val="bottom"/>
          </w:tcPr>
          <w:p w:rsidR="00F33867" w:rsidRPr="000170BE" w:rsidRDefault="00F33867" w:rsidP="006A151D">
            <w:pPr>
              <w:pStyle w:val="NormalWeb"/>
              <w:jc w:val="center"/>
              <w:rPr>
                <w:sz w:val="20"/>
                <w:szCs w:val="20"/>
              </w:rPr>
            </w:pPr>
            <w:r w:rsidRPr="00711000">
              <w:rPr>
                <w:sz w:val="20"/>
                <w:szCs w:val="20"/>
              </w:rPr>
              <w:t>38.8</w:t>
            </w:r>
          </w:p>
        </w:tc>
        <w:tc>
          <w:tcPr>
            <w:tcW w:w="1122" w:type="dxa"/>
            <w:vAlign w:val="bottom"/>
          </w:tcPr>
          <w:p w:rsidR="00F33867" w:rsidRPr="003B2465" w:rsidRDefault="00F33867" w:rsidP="003B2465">
            <w:pPr>
              <w:pStyle w:val="NormalWeb"/>
              <w:jc w:val="center"/>
              <w:rPr>
                <w:sz w:val="20"/>
                <w:szCs w:val="20"/>
              </w:rPr>
            </w:pPr>
            <w:r w:rsidRPr="00711000">
              <w:rPr>
                <w:sz w:val="20"/>
                <w:szCs w:val="20"/>
              </w:rPr>
              <w:t>32.5</w:t>
            </w:r>
          </w:p>
        </w:tc>
        <w:tc>
          <w:tcPr>
            <w:tcW w:w="1123" w:type="dxa"/>
            <w:vAlign w:val="bottom"/>
          </w:tcPr>
          <w:p w:rsidR="00F33867" w:rsidRPr="003B2465" w:rsidRDefault="00F33867" w:rsidP="003B2465">
            <w:pPr>
              <w:pStyle w:val="NormalWeb"/>
              <w:jc w:val="center"/>
              <w:rPr>
                <w:sz w:val="20"/>
                <w:szCs w:val="20"/>
              </w:rPr>
            </w:pPr>
            <w:r w:rsidRPr="00711000">
              <w:rPr>
                <w:sz w:val="20"/>
                <w:szCs w:val="20"/>
              </w:rPr>
              <w:t>45.7</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F33867" w:rsidRPr="000170BE" w:rsidRDefault="00F33867" w:rsidP="006A151D">
            <w:pPr>
              <w:pStyle w:val="NormalWeb"/>
              <w:jc w:val="center"/>
              <w:rPr>
                <w:sz w:val="20"/>
                <w:szCs w:val="20"/>
              </w:rPr>
            </w:pPr>
            <w:r w:rsidRPr="00711000">
              <w:rPr>
                <w:sz w:val="20"/>
                <w:szCs w:val="20"/>
              </w:rPr>
              <w:t>5.6</w:t>
            </w:r>
          </w:p>
        </w:tc>
        <w:tc>
          <w:tcPr>
            <w:tcW w:w="1169" w:type="dxa"/>
            <w:vAlign w:val="bottom"/>
          </w:tcPr>
          <w:p w:rsidR="00F33867" w:rsidRPr="000170BE" w:rsidRDefault="00F33867" w:rsidP="006A151D">
            <w:pPr>
              <w:pStyle w:val="NormalWeb"/>
              <w:jc w:val="center"/>
              <w:rPr>
                <w:sz w:val="20"/>
                <w:szCs w:val="20"/>
              </w:rPr>
            </w:pPr>
            <w:r w:rsidRPr="00711000">
              <w:rPr>
                <w:sz w:val="20"/>
                <w:szCs w:val="20"/>
              </w:rPr>
              <w:t>28.8</w:t>
            </w:r>
          </w:p>
        </w:tc>
        <w:tc>
          <w:tcPr>
            <w:tcW w:w="1170" w:type="dxa"/>
            <w:vAlign w:val="bottom"/>
          </w:tcPr>
          <w:p w:rsidR="00F33867" w:rsidRPr="003B2465" w:rsidRDefault="00F33867" w:rsidP="003B2465">
            <w:pPr>
              <w:pStyle w:val="NormalWeb"/>
              <w:jc w:val="center"/>
              <w:rPr>
                <w:sz w:val="20"/>
                <w:szCs w:val="20"/>
              </w:rPr>
            </w:pPr>
            <w:r w:rsidRPr="00711000">
              <w:rPr>
                <w:sz w:val="20"/>
                <w:szCs w:val="20"/>
              </w:rPr>
              <w:t>34.4</w:t>
            </w:r>
          </w:p>
        </w:tc>
        <w:tc>
          <w:tcPr>
            <w:tcW w:w="1312" w:type="dxa"/>
            <w:vAlign w:val="bottom"/>
          </w:tcPr>
          <w:p w:rsidR="00F33867" w:rsidRPr="000170BE" w:rsidRDefault="00F33867" w:rsidP="006A151D">
            <w:pPr>
              <w:pStyle w:val="NormalWeb"/>
              <w:jc w:val="center"/>
              <w:rPr>
                <w:sz w:val="20"/>
                <w:szCs w:val="20"/>
              </w:rPr>
            </w:pPr>
            <w:r w:rsidRPr="00711000">
              <w:rPr>
                <w:sz w:val="20"/>
                <w:szCs w:val="20"/>
              </w:rPr>
              <w:t>45</w:t>
            </w:r>
            <w:r w:rsidR="00711000">
              <w:rPr>
                <w:sz w:val="20"/>
                <w:szCs w:val="20"/>
              </w:rPr>
              <w:t>.0</w:t>
            </w:r>
          </w:p>
        </w:tc>
        <w:tc>
          <w:tcPr>
            <w:tcW w:w="1122" w:type="dxa"/>
            <w:vAlign w:val="bottom"/>
          </w:tcPr>
          <w:p w:rsidR="00F33867" w:rsidRPr="000170BE" w:rsidRDefault="00F33867" w:rsidP="006A151D">
            <w:pPr>
              <w:pStyle w:val="NormalWeb"/>
              <w:jc w:val="center"/>
              <w:rPr>
                <w:sz w:val="20"/>
                <w:szCs w:val="20"/>
              </w:rPr>
            </w:pPr>
            <w:r w:rsidRPr="00711000">
              <w:rPr>
                <w:sz w:val="20"/>
                <w:szCs w:val="20"/>
              </w:rPr>
              <w:t>20.6</w:t>
            </w:r>
          </w:p>
        </w:tc>
        <w:tc>
          <w:tcPr>
            <w:tcW w:w="1122" w:type="dxa"/>
            <w:vAlign w:val="bottom"/>
          </w:tcPr>
          <w:p w:rsidR="00F33867" w:rsidRPr="003B2465" w:rsidRDefault="00F33867" w:rsidP="003B2465">
            <w:pPr>
              <w:pStyle w:val="NormalWeb"/>
              <w:jc w:val="center"/>
              <w:rPr>
                <w:sz w:val="20"/>
                <w:szCs w:val="20"/>
              </w:rPr>
            </w:pPr>
            <w:r w:rsidRPr="00711000">
              <w:rPr>
                <w:sz w:val="20"/>
                <w:szCs w:val="20"/>
              </w:rPr>
              <w:t>46.4</w:t>
            </w:r>
          </w:p>
        </w:tc>
        <w:tc>
          <w:tcPr>
            <w:tcW w:w="1123" w:type="dxa"/>
            <w:vAlign w:val="bottom"/>
          </w:tcPr>
          <w:p w:rsidR="00F33867" w:rsidRPr="003B2465" w:rsidRDefault="00F33867" w:rsidP="003B2465">
            <w:pPr>
              <w:pStyle w:val="NormalWeb"/>
              <w:jc w:val="center"/>
              <w:rPr>
                <w:sz w:val="20"/>
                <w:szCs w:val="20"/>
              </w:rPr>
            </w:pPr>
            <w:r w:rsidRPr="00711000">
              <w:rPr>
                <w:sz w:val="20"/>
                <w:szCs w:val="20"/>
              </w:rPr>
              <w:t>70</w:t>
            </w:r>
            <w:r w:rsidR="00711000">
              <w:rPr>
                <w:sz w:val="20"/>
                <w:szCs w:val="20"/>
              </w:rPr>
              <w:t>.0</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F33867" w:rsidRPr="000170BE" w:rsidRDefault="00F33867" w:rsidP="006A151D">
            <w:pPr>
              <w:pStyle w:val="NormalWeb"/>
              <w:jc w:val="center"/>
              <w:rPr>
                <w:sz w:val="20"/>
                <w:szCs w:val="20"/>
              </w:rPr>
            </w:pPr>
            <w:r w:rsidRPr="00711000">
              <w:rPr>
                <w:sz w:val="20"/>
                <w:szCs w:val="20"/>
              </w:rPr>
              <w:t>10.7</w:t>
            </w:r>
          </w:p>
        </w:tc>
        <w:tc>
          <w:tcPr>
            <w:tcW w:w="1169" w:type="dxa"/>
            <w:vAlign w:val="bottom"/>
          </w:tcPr>
          <w:p w:rsidR="00F33867" w:rsidRPr="000170BE" w:rsidRDefault="00F33867" w:rsidP="006A151D">
            <w:pPr>
              <w:pStyle w:val="NormalWeb"/>
              <w:jc w:val="center"/>
              <w:rPr>
                <w:sz w:val="20"/>
                <w:szCs w:val="20"/>
              </w:rPr>
            </w:pPr>
            <w:r w:rsidRPr="00711000">
              <w:rPr>
                <w:sz w:val="20"/>
                <w:szCs w:val="20"/>
              </w:rPr>
              <w:t>16.5</w:t>
            </w:r>
          </w:p>
        </w:tc>
        <w:tc>
          <w:tcPr>
            <w:tcW w:w="1170" w:type="dxa"/>
            <w:vAlign w:val="bottom"/>
          </w:tcPr>
          <w:p w:rsidR="00F33867" w:rsidRPr="003B2465" w:rsidRDefault="00F33867" w:rsidP="003B2465">
            <w:pPr>
              <w:pStyle w:val="NormalWeb"/>
              <w:jc w:val="center"/>
              <w:rPr>
                <w:sz w:val="20"/>
                <w:szCs w:val="20"/>
              </w:rPr>
            </w:pPr>
            <w:r w:rsidRPr="00711000">
              <w:rPr>
                <w:sz w:val="20"/>
                <w:szCs w:val="20"/>
              </w:rPr>
              <w:t>27.2</w:t>
            </w:r>
          </w:p>
        </w:tc>
        <w:tc>
          <w:tcPr>
            <w:tcW w:w="1312" w:type="dxa"/>
            <w:vAlign w:val="bottom"/>
          </w:tcPr>
          <w:p w:rsidR="00F33867" w:rsidRPr="000170BE" w:rsidRDefault="00F33867" w:rsidP="006A151D">
            <w:pPr>
              <w:pStyle w:val="NormalWeb"/>
              <w:jc w:val="center"/>
              <w:rPr>
                <w:sz w:val="20"/>
                <w:szCs w:val="20"/>
              </w:rPr>
            </w:pPr>
            <w:r w:rsidRPr="00711000">
              <w:rPr>
                <w:sz w:val="20"/>
                <w:szCs w:val="20"/>
              </w:rPr>
              <w:t>45.7</w:t>
            </w:r>
          </w:p>
        </w:tc>
        <w:tc>
          <w:tcPr>
            <w:tcW w:w="1122" w:type="dxa"/>
            <w:vAlign w:val="bottom"/>
          </w:tcPr>
          <w:p w:rsidR="00F33867" w:rsidRPr="000170BE" w:rsidRDefault="00F33867" w:rsidP="006A151D">
            <w:pPr>
              <w:pStyle w:val="NormalWeb"/>
              <w:jc w:val="center"/>
              <w:rPr>
                <w:sz w:val="20"/>
                <w:szCs w:val="20"/>
              </w:rPr>
            </w:pPr>
            <w:r w:rsidRPr="00711000">
              <w:rPr>
                <w:sz w:val="20"/>
                <w:szCs w:val="20"/>
              </w:rPr>
              <w:t>26.9</w:t>
            </w:r>
          </w:p>
        </w:tc>
        <w:tc>
          <w:tcPr>
            <w:tcW w:w="1122" w:type="dxa"/>
            <w:vAlign w:val="bottom"/>
          </w:tcPr>
          <w:p w:rsidR="00F33867" w:rsidRPr="003B2465" w:rsidRDefault="00F33867" w:rsidP="003B2465">
            <w:pPr>
              <w:pStyle w:val="NormalWeb"/>
              <w:jc w:val="center"/>
              <w:rPr>
                <w:sz w:val="20"/>
                <w:szCs w:val="20"/>
              </w:rPr>
            </w:pPr>
            <w:r w:rsidRPr="00711000">
              <w:rPr>
                <w:sz w:val="20"/>
                <w:szCs w:val="20"/>
              </w:rPr>
              <w:t>44.6</w:t>
            </w:r>
          </w:p>
        </w:tc>
        <w:tc>
          <w:tcPr>
            <w:tcW w:w="1123" w:type="dxa"/>
            <w:vAlign w:val="bottom"/>
          </w:tcPr>
          <w:p w:rsidR="00F33867" w:rsidRPr="003B2465" w:rsidRDefault="00F33867" w:rsidP="003B2465">
            <w:pPr>
              <w:pStyle w:val="NormalWeb"/>
              <w:jc w:val="center"/>
              <w:rPr>
                <w:sz w:val="20"/>
                <w:szCs w:val="20"/>
              </w:rPr>
            </w:pPr>
            <w:r w:rsidRPr="00711000">
              <w:rPr>
                <w:sz w:val="20"/>
                <w:szCs w:val="20"/>
              </w:rPr>
              <w:t>63.3</w:t>
            </w:r>
          </w:p>
        </w:tc>
      </w:tr>
      <w:tr w:rsidR="00F33867" w:rsidRPr="007B7A8F" w:rsidTr="002D3997">
        <w:tc>
          <w:tcPr>
            <w:tcW w:w="2518" w:type="dxa"/>
            <w:vAlign w:val="bottom"/>
          </w:tcPr>
          <w:p w:rsidR="00F33867" w:rsidRPr="007B7A8F" w:rsidRDefault="00F33867"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F33867" w:rsidRPr="000170BE" w:rsidRDefault="00F33867" w:rsidP="006A151D">
            <w:pPr>
              <w:pStyle w:val="NormalWeb"/>
              <w:jc w:val="center"/>
              <w:rPr>
                <w:sz w:val="20"/>
                <w:szCs w:val="20"/>
              </w:rPr>
            </w:pPr>
            <w:r w:rsidRPr="00711000">
              <w:rPr>
                <w:sz w:val="20"/>
                <w:szCs w:val="20"/>
              </w:rPr>
              <w:t>20.8</w:t>
            </w:r>
          </w:p>
        </w:tc>
        <w:tc>
          <w:tcPr>
            <w:tcW w:w="1169" w:type="dxa"/>
            <w:vAlign w:val="bottom"/>
          </w:tcPr>
          <w:p w:rsidR="00F33867" w:rsidRPr="000170BE" w:rsidRDefault="00F33867" w:rsidP="006A151D">
            <w:pPr>
              <w:pStyle w:val="NormalWeb"/>
              <w:jc w:val="center"/>
              <w:rPr>
                <w:sz w:val="20"/>
                <w:szCs w:val="20"/>
              </w:rPr>
            </w:pPr>
            <w:r w:rsidRPr="00711000">
              <w:rPr>
                <w:sz w:val="20"/>
                <w:szCs w:val="20"/>
              </w:rPr>
              <w:t>26.3</w:t>
            </w:r>
          </w:p>
        </w:tc>
        <w:tc>
          <w:tcPr>
            <w:tcW w:w="1170" w:type="dxa"/>
            <w:vAlign w:val="bottom"/>
          </w:tcPr>
          <w:p w:rsidR="00F33867" w:rsidRPr="003B2465" w:rsidRDefault="00F33867" w:rsidP="003B2465">
            <w:pPr>
              <w:pStyle w:val="NormalWeb"/>
              <w:jc w:val="center"/>
              <w:rPr>
                <w:sz w:val="20"/>
                <w:szCs w:val="20"/>
              </w:rPr>
            </w:pPr>
            <w:r w:rsidRPr="00711000">
              <w:rPr>
                <w:sz w:val="20"/>
                <w:szCs w:val="20"/>
              </w:rPr>
              <w:t>47.2</w:t>
            </w:r>
          </w:p>
        </w:tc>
        <w:tc>
          <w:tcPr>
            <w:tcW w:w="1312" w:type="dxa"/>
            <w:vAlign w:val="bottom"/>
          </w:tcPr>
          <w:p w:rsidR="00F33867" w:rsidRPr="000170BE" w:rsidRDefault="00F33867" w:rsidP="006A151D">
            <w:pPr>
              <w:pStyle w:val="NormalWeb"/>
              <w:jc w:val="center"/>
              <w:rPr>
                <w:sz w:val="20"/>
                <w:szCs w:val="20"/>
              </w:rPr>
            </w:pPr>
            <w:r w:rsidRPr="00711000">
              <w:rPr>
                <w:sz w:val="20"/>
                <w:szCs w:val="20"/>
              </w:rPr>
              <w:t>45.9</w:t>
            </w:r>
          </w:p>
        </w:tc>
        <w:tc>
          <w:tcPr>
            <w:tcW w:w="1122" w:type="dxa"/>
            <w:vAlign w:val="bottom"/>
          </w:tcPr>
          <w:p w:rsidR="00F33867" w:rsidRPr="000170BE" w:rsidRDefault="00F33867" w:rsidP="006A151D">
            <w:pPr>
              <w:pStyle w:val="NormalWeb"/>
              <w:jc w:val="center"/>
              <w:rPr>
                <w:sz w:val="20"/>
                <w:szCs w:val="20"/>
              </w:rPr>
            </w:pPr>
            <w:r w:rsidRPr="00711000">
              <w:rPr>
                <w:sz w:val="20"/>
                <w:szCs w:val="20"/>
              </w:rPr>
              <w:t>6.9</w:t>
            </w:r>
          </w:p>
        </w:tc>
        <w:tc>
          <w:tcPr>
            <w:tcW w:w="1122" w:type="dxa"/>
            <w:vAlign w:val="bottom"/>
          </w:tcPr>
          <w:p w:rsidR="00F33867" w:rsidRPr="003B2465" w:rsidRDefault="00F33867" w:rsidP="003B2465">
            <w:pPr>
              <w:pStyle w:val="NormalWeb"/>
              <w:jc w:val="center"/>
              <w:rPr>
                <w:sz w:val="20"/>
                <w:szCs w:val="20"/>
              </w:rPr>
            </w:pPr>
            <w:r w:rsidRPr="00711000">
              <w:rPr>
                <w:sz w:val="20"/>
                <w:szCs w:val="20"/>
              </w:rPr>
              <w:t>32.1</w:t>
            </w:r>
          </w:p>
        </w:tc>
        <w:tc>
          <w:tcPr>
            <w:tcW w:w="1123" w:type="dxa"/>
            <w:vAlign w:val="bottom"/>
          </w:tcPr>
          <w:p w:rsidR="00F33867" w:rsidRPr="003B2465" w:rsidRDefault="00F33867" w:rsidP="003B2465">
            <w:pPr>
              <w:pStyle w:val="NormalWeb"/>
              <w:jc w:val="center"/>
              <w:rPr>
                <w:sz w:val="20"/>
                <w:szCs w:val="20"/>
              </w:rPr>
            </w:pPr>
            <w:r w:rsidRPr="00711000">
              <w:rPr>
                <w:sz w:val="20"/>
                <w:szCs w:val="20"/>
              </w:rPr>
              <w:t>64.9</w:t>
            </w:r>
          </w:p>
        </w:tc>
      </w:tr>
      <w:tr w:rsidR="00F33867" w:rsidRPr="007B7A8F" w:rsidTr="002D3997">
        <w:tc>
          <w:tcPr>
            <w:tcW w:w="2518" w:type="dxa"/>
            <w:vAlign w:val="bottom"/>
          </w:tcPr>
          <w:p w:rsidR="00F33867" w:rsidRPr="00A5742A" w:rsidRDefault="00F33867" w:rsidP="002D3997">
            <w:pPr>
              <w:pStyle w:val="TableHeading"/>
              <w:rPr>
                <w:rFonts w:cs="Calibri"/>
                <w:b/>
                <w:sz w:val="20"/>
                <w:szCs w:val="20"/>
              </w:rPr>
            </w:pPr>
            <w:r w:rsidRPr="00A5742A">
              <w:rPr>
                <w:rFonts w:cs="Calibri"/>
                <w:b/>
                <w:sz w:val="20"/>
                <w:szCs w:val="20"/>
              </w:rPr>
              <w:t>TOTAL</w:t>
            </w:r>
          </w:p>
        </w:tc>
        <w:tc>
          <w:tcPr>
            <w:tcW w:w="1169" w:type="dxa"/>
            <w:vAlign w:val="bottom"/>
          </w:tcPr>
          <w:p w:rsidR="00F33867" w:rsidRPr="00711000" w:rsidRDefault="00F33867" w:rsidP="003B2465">
            <w:pPr>
              <w:pStyle w:val="NormalWeb"/>
              <w:jc w:val="center"/>
              <w:rPr>
                <w:b/>
                <w:sz w:val="20"/>
                <w:szCs w:val="20"/>
              </w:rPr>
            </w:pPr>
            <w:r w:rsidRPr="00711000">
              <w:rPr>
                <w:b/>
                <w:sz w:val="20"/>
                <w:szCs w:val="20"/>
              </w:rPr>
              <w:t>12.2</w:t>
            </w:r>
          </w:p>
        </w:tc>
        <w:tc>
          <w:tcPr>
            <w:tcW w:w="1169" w:type="dxa"/>
            <w:vAlign w:val="bottom"/>
          </w:tcPr>
          <w:p w:rsidR="00F33867" w:rsidRPr="00711000" w:rsidRDefault="00F33867" w:rsidP="003B2465">
            <w:pPr>
              <w:pStyle w:val="NormalWeb"/>
              <w:jc w:val="center"/>
              <w:rPr>
                <w:b/>
                <w:sz w:val="20"/>
                <w:szCs w:val="20"/>
              </w:rPr>
            </w:pPr>
            <w:r w:rsidRPr="00711000">
              <w:rPr>
                <w:b/>
                <w:sz w:val="20"/>
                <w:szCs w:val="20"/>
              </w:rPr>
              <w:t>22.4</w:t>
            </w:r>
          </w:p>
        </w:tc>
        <w:tc>
          <w:tcPr>
            <w:tcW w:w="1170" w:type="dxa"/>
            <w:vAlign w:val="bottom"/>
          </w:tcPr>
          <w:p w:rsidR="00F33867" w:rsidRPr="00711000" w:rsidRDefault="00F33867" w:rsidP="003B2465">
            <w:pPr>
              <w:pStyle w:val="NormalWeb"/>
              <w:jc w:val="center"/>
              <w:rPr>
                <w:b/>
                <w:sz w:val="20"/>
                <w:szCs w:val="20"/>
              </w:rPr>
            </w:pPr>
            <w:r w:rsidRPr="00711000">
              <w:rPr>
                <w:b/>
                <w:sz w:val="20"/>
                <w:szCs w:val="20"/>
              </w:rPr>
              <w:t>34.6</w:t>
            </w:r>
          </w:p>
        </w:tc>
        <w:tc>
          <w:tcPr>
            <w:tcW w:w="1312" w:type="dxa"/>
            <w:vAlign w:val="bottom"/>
          </w:tcPr>
          <w:p w:rsidR="00F33867" w:rsidRPr="00711000" w:rsidRDefault="00F33867" w:rsidP="003B2465">
            <w:pPr>
              <w:pStyle w:val="NormalWeb"/>
              <w:jc w:val="center"/>
              <w:rPr>
                <w:b/>
                <w:sz w:val="20"/>
                <w:szCs w:val="20"/>
              </w:rPr>
            </w:pPr>
            <w:r w:rsidRPr="00711000">
              <w:rPr>
                <w:b/>
                <w:sz w:val="20"/>
                <w:szCs w:val="20"/>
              </w:rPr>
              <w:t>51.2</w:t>
            </w:r>
          </w:p>
        </w:tc>
        <w:tc>
          <w:tcPr>
            <w:tcW w:w="1122" w:type="dxa"/>
            <w:vAlign w:val="bottom"/>
          </w:tcPr>
          <w:p w:rsidR="00F33867" w:rsidRPr="00711000" w:rsidRDefault="00F33867" w:rsidP="003B2465">
            <w:pPr>
              <w:pStyle w:val="NormalWeb"/>
              <w:jc w:val="center"/>
              <w:rPr>
                <w:b/>
                <w:sz w:val="20"/>
                <w:szCs w:val="20"/>
              </w:rPr>
            </w:pPr>
            <w:r w:rsidRPr="00711000">
              <w:rPr>
                <w:b/>
                <w:sz w:val="20"/>
                <w:szCs w:val="20"/>
              </w:rPr>
              <w:t>14.2</w:t>
            </w:r>
          </w:p>
        </w:tc>
        <w:tc>
          <w:tcPr>
            <w:tcW w:w="1122" w:type="dxa"/>
            <w:vAlign w:val="bottom"/>
          </w:tcPr>
          <w:p w:rsidR="00F33867" w:rsidRPr="00711000" w:rsidRDefault="00F33867" w:rsidP="003B2465">
            <w:pPr>
              <w:pStyle w:val="NormalWeb"/>
              <w:jc w:val="center"/>
              <w:rPr>
                <w:b/>
                <w:sz w:val="20"/>
                <w:szCs w:val="20"/>
              </w:rPr>
            </w:pPr>
            <w:r w:rsidRPr="00711000">
              <w:rPr>
                <w:b/>
                <w:sz w:val="20"/>
                <w:szCs w:val="20"/>
              </w:rPr>
              <w:t>34.3</w:t>
            </w:r>
          </w:p>
        </w:tc>
        <w:tc>
          <w:tcPr>
            <w:tcW w:w="1123" w:type="dxa"/>
            <w:vAlign w:val="bottom"/>
          </w:tcPr>
          <w:p w:rsidR="00F33867" w:rsidRPr="00711000" w:rsidRDefault="00F33867" w:rsidP="003B2465">
            <w:pPr>
              <w:pStyle w:val="NormalWeb"/>
              <w:jc w:val="center"/>
              <w:rPr>
                <w:b/>
                <w:sz w:val="20"/>
                <w:szCs w:val="20"/>
              </w:rPr>
            </w:pPr>
            <w:r w:rsidRPr="00711000">
              <w:rPr>
                <w:b/>
                <w:sz w:val="20"/>
                <w:szCs w:val="20"/>
              </w:rPr>
              <w:t>60.2</w:t>
            </w:r>
          </w:p>
        </w:tc>
      </w:tr>
    </w:tbl>
    <w:p w:rsidR="00542C49" w:rsidRDefault="00542C49" w:rsidP="000C31DA">
      <w:pPr>
        <w:pStyle w:val="Footer"/>
      </w:pPr>
      <w:r w:rsidRPr="005C3221">
        <w:rPr>
          <w:b/>
        </w:rPr>
        <w:t>Not published (</w:t>
      </w:r>
      <w:proofErr w:type="gramStart"/>
      <w:r w:rsidRPr="005C3221">
        <w:rPr>
          <w:b/>
        </w:rPr>
        <w:t>n.p</w:t>
      </w:r>
      <w:proofErr w:type="gramEnd"/>
      <w:r w:rsidRPr="005C3221">
        <w:rPr>
          <w:b/>
        </w:rPr>
        <w:t>.)</w:t>
      </w:r>
      <w:r w:rsidRPr="005C3221">
        <w:t xml:space="preserve"> indicates that sufficient data </w:t>
      </w:r>
      <w:r>
        <w:t>were</w:t>
      </w:r>
      <w:r w:rsidRPr="005C3221">
        <w:t xml:space="preserve"> not available to produce a reliable estimate for the particular group of job seekers.</w:t>
      </w:r>
    </w:p>
    <w:p w:rsidR="00542C49" w:rsidRDefault="00542C49" w:rsidP="000C31DA">
      <w:pPr>
        <w:pStyle w:val="Footer"/>
      </w:pPr>
      <w:r>
        <w:t>This table refers to outcomes for j</w:t>
      </w:r>
      <w:r w:rsidRPr="008002D3">
        <w:t>ob</w:t>
      </w:r>
      <w:r w:rsidRPr="001A7B2E">
        <w:t xml:space="preserve"> seekers who </w:t>
      </w:r>
      <w:r>
        <w:t xml:space="preserve">exited </w:t>
      </w:r>
      <w:r w:rsidR="00CA01CA">
        <w:t>Training</w:t>
      </w:r>
      <w:r>
        <w:t xml:space="preserve"> placements </w:t>
      </w:r>
      <w:r w:rsidRPr="001A7B2E">
        <w:t xml:space="preserve">in the 12 </w:t>
      </w:r>
      <w:r w:rsidRPr="00427F45">
        <w:t xml:space="preserve">months to </w:t>
      </w:r>
      <w:r w:rsidR="00C0409E">
        <w:t>September</w:t>
      </w:r>
      <w:r w:rsidR="00C0409E" w:rsidRPr="009D4726">
        <w:t xml:space="preserve"> </w:t>
      </w:r>
      <w:r w:rsidR="00562981">
        <w:t>2012</w:t>
      </w:r>
      <w:r w:rsidRPr="00427F45">
        <w:t xml:space="preserve">, with outcomes measured around </w:t>
      </w:r>
      <w:r>
        <w:t>three</w:t>
      </w:r>
      <w:r w:rsidRPr="00427F45" w:rsidDel="00014848">
        <w:t xml:space="preserve"> </w:t>
      </w:r>
      <w:r w:rsidRPr="00427F45">
        <w:t>months later.</w:t>
      </w:r>
      <w:r>
        <w:t xml:space="preserve"> </w:t>
      </w:r>
    </w:p>
    <w:p w:rsidR="00542C49" w:rsidRPr="008358AE" w:rsidRDefault="00542C49" w:rsidP="000C31DA">
      <w:pPr>
        <w:pStyle w:val="Footer"/>
      </w:pPr>
      <w:r w:rsidRPr="008358AE">
        <w:t xml:space="preserve">The job seeker characteristics refer to the job seekers’ circumstances at the commencement </w:t>
      </w:r>
      <w:r>
        <w:t xml:space="preserve">of </w:t>
      </w:r>
      <w:r w:rsidR="00C759CE">
        <w:t>the activity</w:t>
      </w:r>
      <w:r w:rsidRPr="008358AE">
        <w:t>.</w:t>
      </w:r>
    </w:p>
    <w:p w:rsidR="00A12C8E" w:rsidRDefault="00542C49" w:rsidP="000C31DA">
      <w:pPr>
        <w:pStyle w:val="Footer"/>
      </w:pPr>
      <w:r w:rsidRPr="004561B6">
        <w:t xml:space="preserve">Outcomes for job seekers </w:t>
      </w:r>
      <w:r>
        <w:t xml:space="preserve">not on income support or </w:t>
      </w:r>
      <w:r w:rsidRPr="004561B6">
        <w:t>other income support types are not reported separately but included in the overall total</w:t>
      </w:r>
      <w:r>
        <w:t>.</w:t>
      </w:r>
      <w:r w:rsidR="00A12C8E">
        <w:br w:type="page"/>
      </w:r>
    </w:p>
    <w:p w:rsidR="00A12C8E" w:rsidRDefault="00A12C8E" w:rsidP="000C31DA">
      <w:pPr>
        <w:pStyle w:val="Heading2"/>
        <w:jc w:val="center"/>
      </w:pPr>
      <w:bookmarkStart w:id="33" w:name="_Toc368383078"/>
      <w:r w:rsidRPr="000C31DA">
        <w:lastRenderedPageBreak/>
        <w:t xml:space="preserve">Table 2.9 </w:t>
      </w:r>
      <w:r w:rsidR="009C0DCE" w:rsidRPr="005437B9">
        <w:t>–</w:t>
      </w:r>
      <w:r w:rsidRPr="000C31DA">
        <w:t xml:space="preserve"> JSA Training in Job Search Techniques Outcomes</w:t>
      </w:r>
      <w:r w:rsidR="00A110F9">
        <w:t>,</w:t>
      </w:r>
      <w:r w:rsidRPr="000C31DA">
        <w:t xml:space="preserve"> </w:t>
      </w:r>
      <w:r w:rsidR="00F31F59">
        <w:t>December</w:t>
      </w:r>
      <w:r w:rsidR="00F31F59" w:rsidRPr="00DB45F3">
        <w:t xml:space="preserve"> </w:t>
      </w:r>
      <w:r w:rsidR="007C3312" w:rsidRPr="000C31DA">
        <w:t>2012</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A034E5" w:rsidRPr="007B7A8F" w:rsidTr="002D3997">
        <w:tc>
          <w:tcPr>
            <w:tcW w:w="2518" w:type="dxa"/>
            <w:vAlign w:val="bottom"/>
          </w:tcPr>
          <w:p w:rsidR="00A034E5" w:rsidRPr="007B7A8F" w:rsidRDefault="00A034E5"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11.5</w:t>
            </w:r>
          </w:p>
        </w:tc>
        <w:tc>
          <w:tcPr>
            <w:tcW w:w="1169" w:type="dxa"/>
            <w:vAlign w:val="bottom"/>
          </w:tcPr>
          <w:p w:rsidR="00A034E5" w:rsidRPr="00A034E5" w:rsidRDefault="00A034E5" w:rsidP="00A034E5">
            <w:pPr>
              <w:pStyle w:val="NormalWeb"/>
              <w:jc w:val="center"/>
              <w:rPr>
                <w:sz w:val="20"/>
                <w:szCs w:val="20"/>
              </w:rPr>
            </w:pPr>
            <w:r w:rsidRPr="00A034E5">
              <w:rPr>
                <w:sz w:val="20"/>
                <w:szCs w:val="20"/>
              </w:rPr>
              <w:t>26.6</w:t>
            </w:r>
          </w:p>
        </w:tc>
        <w:tc>
          <w:tcPr>
            <w:tcW w:w="1170" w:type="dxa"/>
            <w:vAlign w:val="bottom"/>
          </w:tcPr>
          <w:p w:rsidR="00A034E5" w:rsidRPr="00A034E5" w:rsidRDefault="00A034E5" w:rsidP="00A034E5">
            <w:pPr>
              <w:pStyle w:val="NormalWeb"/>
              <w:jc w:val="center"/>
              <w:rPr>
                <w:sz w:val="20"/>
                <w:szCs w:val="20"/>
              </w:rPr>
            </w:pPr>
            <w:r w:rsidRPr="00A034E5">
              <w:rPr>
                <w:sz w:val="20"/>
                <w:szCs w:val="20"/>
              </w:rPr>
              <w:t>38</w:t>
            </w:r>
            <w:r>
              <w:rPr>
                <w:sz w:val="20"/>
                <w:szCs w:val="20"/>
              </w:rPr>
              <w:t>.0</w:t>
            </w:r>
          </w:p>
        </w:tc>
        <w:tc>
          <w:tcPr>
            <w:tcW w:w="1312" w:type="dxa"/>
            <w:vAlign w:val="bottom"/>
          </w:tcPr>
          <w:p w:rsidR="00A034E5" w:rsidRPr="00A034E5" w:rsidRDefault="00A034E5" w:rsidP="00A034E5">
            <w:pPr>
              <w:pStyle w:val="NormalWeb"/>
              <w:jc w:val="center"/>
              <w:rPr>
                <w:sz w:val="20"/>
                <w:szCs w:val="20"/>
              </w:rPr>
            </w:pPr>
            <w:r w:rsidRPr="00A034E5">
              <w:rPr>
                <w:sz w:val="20"/>
                <w:szCs w:val="20"/>
              </w:rPr>
              <w:t>54.5</w:t>
            </w:r>
          </w:p>
        </w:tc>
        <w:tc>
          <w:tcPr>
            <w:tcW w:w="1122" w:type="dxa"/>
            <w:vAlign w:val="bottom"/>
          </w:tcPr>
          <w:p w:rsidR="00A034E5" w:rsidRPr="00A034E5" w:rsidRDefault="00A034E5" w:rsidP="00A034E5">
            <w:pPr>
              <w:pStyle w:val="NormalWeb"/>
              <w:jc w:val="center"/>
              <w:rPr>
                <w:sz w:val="20"/>
                <w:szCs w:val="20"/>
              </w:rPr>
            </w:pPr>
            <w:r w:rsidRPr="00A034E5">
              <w:rPr>
                <w:sz w:val="20"/>
                <w:szCs w:val="20"/>
              </w:rPr>
              <w:t>7.4</w:t>
            </w:r>
          </w:p>
        </w:tc>
        <w:tc>
          <w:tcPr>
            <w:tcW w:w="1122" w:type="dxa"/>
            <w:vAlign w:val="bottom"/>
          </w:tcPr>
          <w:p w:rsidR="00A034E5" w:rsidRPr="00A034E5" w:rsidRDefault="00A034E5" w:rsidP="00A034E5">
            <w:pPr>
              <w:pStyle w:val="NormalWeb"/>
              <w:jc w:val="center"/>
              <w:rPr>
                <w:sz w:val="20"/>
                <w:szCs w:val="20"/>
              </w:rPr>
            </w:pPr>
            <w:r w:rsidRPr="00A034E5">
              <w:rPr>
                <w:sz w:val="20"/>
                <w:szCs w:val="20"/>
              </w:rPr>
              <w:t>26.3</w:t>
            </w:r>
          </w:p>
        </w:tc>
        <w:tc>
          <w:tcPr>
            <w:tcW w:w="1123" w:type="dxa"/>
            <w:vAlign w:val="bottom"/>
          </w:tcPr>
          <w:p w:rsidR="00A034E5" w:rsidRPr="00A034E5" w:rsidRDefault="00A034E5" w:rsidP="00A034E5">
            <w:pPr>
              <w:pStyle w:val="NormalWeb"/>
              <w:jc w:val="center"/>
              <w:rPr>
                <w:sz w:val="20"/>
                <w:szCs w:val="20"/>
              </w:rPr>
            </w:pPr>
            <w:r w:rsidRPr="00A034E5">
              <w:rPr>
                <w:sz w:val="20"/>
                <w:szCs w:val="20"/>
              </w:rPr>
              <w:t>54.1</w:t>
            </w:r>
          </w:p>
        </w:tc>
      </w:tr>
      <w:tr w:rsidR="00A034E5" w:rsidRPr="007B7A8F" w:rsidTr="002D3997">
        <w:tc>
          <w:tcPr>
            <w:tcW w:w="2518" w:type="dxa"/>
            <w:vAlign w:val="bottom"/>
          </w:tcPr>
          <w:p w:rsidR="00A034E5" w:rsidRPr="007B7A8F" w:rsidRDefault="00A034E5"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12.5</w:t>
            </w:r>
          </w:p>
        </w:tc>
        <w:tc>
          <w:tcPr>
            <w:tcW w:w="1169" w:type="dxa"/>
            <w:vAlign w:val="bottom"/>
          </w:tcPr>
          <w:p w:rsidR="00A034E5" w:rsidRPr="00A034E5" w:rsidRDefault="00A034E5" w:rsidP="00A034E5">
            <w:pPr>
              <w:pStyle w:val="NormalWeb"/>
              <w:jc w:val="center"/>
              <w:rPr>
                <w:sz w:val="20"/>
                <w:szCs w:val="20"/>
              </w:rPr>
            </w:pPr>
            <w:r w:rsidRPr="00A034E5">
              <w:rPr>
                <w:sz w:val="20"/>
                <w:szCs w:val="20"/>
              </w:rPr>
              <w:t>27.9</w:t>
            </w:r>
          </w:p>
        </w:tc>
        <w:tc>
          <w:tcPr>
            <w:tcW w:w="1170" w:type="dxa"/>
            <w:vAlign w:val="bottom"/>
          </w:tcPr>
          <w:p w:rsidR="00A034E5" w:rsidRPr="00A034E5" w:rsidRDefault="00A034E5" w:rsidP="00A034E5">
            <w:pPr>
              <w:pStyle w:val="NormalWeb"/>
              <w:jc w:val="center"/>
              <w:rPr>
                <w:sz w:val="20"/>
                <w:szCs w:val="20"/>
              </w:rPr>
            </w:pPr>
            <w:r w:rsidRPr="00A034E5">
              <w:rPr>
                <w:sz w:val="20"/>
                <w:szCs w:val="20"/>
              </w:rPr>
              <w:t>40.4</w:t>
            </w:r>
          </w:p>
        </w:tc>
        <w:tc>
          <w:tcPr>
            <w:tcW w:w="1312" w:type="dxa"/>
            <w:vAlign w:val="bottom"/>
          </w:tcPr>
          <w:p w:rsidR="00A034E5" w:rsidRPr="00A034E5" w:rsidRDefault="00A034E5" w:rsidP="00A034E5">
            <w:pPr>
              <w:pStyle w:val="NormalWeb"/>
              <w:jc w:val="center"/>
              <w:rPr>
                <w:sz w:val="20"/>
                <w:szCs w:val="20"/>
              </w:rPr>
            </w:pPr>
            <w:r w:rsidRPr="00A034E5">
              <w:rPr>
                <w:sz w:val="20"/>
                <w:szCs w:val="20"/>
              </w:rPr>
              <w:t>52.2</w:t>
            </w:r>
          </w:p>
        </w:tc>
        <w:tc>
          <w:tcPr>
            <w:tcW w:w="1122" w:type="dxa"/>
            <w:vAlign w:val="bottom"/>
          </w:tcPr>
          <w:p w:rsidR="00A034E5" w:rsidRPr="00A034E5" w:rsidRDefault="00A034E5" w:rsidP="00A034E5">
            <w:pPr>
              <w:pStyle w:val="NormalWeb"/>
              <w:jc w:val="center"/>
              <w:rPr>
                <w:sz w:val="20"/>
                <w:szCs w:val="20"/>
              </w:rPr>
            </w:pPr>
            <w:r w:rsidRPr="00A034E5">
              <w:rPr>
                <w:sz w:val="20"/>
                <w:szCs w:val="20"/>
              </w:rPr>
              <w:t>7.4</w:t>
            </w:r>
          </w:p>
        </w:tc>
        <w:tc>
          <w:tcPr>
            <w:tcW w:w="1122" w:type="dxa"/>
            <w:vAlign w:val="bottom"/>
          </w:tcPr>
          <w:p w:rsidR="00A034E5" w:rsidRPr="00A034E5" w:rsidRDefault="00A034E5" w:rsidP="00A034E5">
            <w:pPr>
              <w:pStyle w:val="NormalWeb"/>
              <w:jc w:val="center"/>
              <w:rPr>
                <w:sz w:val="20"/>
                <w:szCs w:val="20"/>
              </w:rPr>
            </w:pPr>
            <w:r w:rsidRPr="00A034E5">
              <w:rPr>
                <w:sz w:val="20"/>
                <w:szCs w:val="20"/>
              </w:rPr>
              <w:t>21.9</w:t>
            </w:r>
          </w:p>
        </w:tc>
        <w:tc>
          <w:tcPr>
            <w:tcW w:w="1123" w:type="dxa"/>
            <w:vAlign w:val="bottom"/>
          </w:tcPr>
          <w:p w:rsidR="00A034E5" w:rsidRPr="00A034E5" w:rsidRDefault="00A034E5" w:rsidP="00A034E5">
            <w:pPr>
              <w:pStyle w:val="NormalWeb"/>
              <w:jc w:val="center"/>
              <w:rPr>
                <w:sz w:val="20"/>
                <w:szCs w:val="20"/>
              </w:rPr>
            </w:pPr>
            <w:r w:rsidRPr="00A034E5">
              <w:rPr>
                <w:sz w:val="20"/>
                <w:szCs w:val="20"/>
              </w:rPr>
              <w:t>55.7</w:t>
            </w:r>
          </w:p>
        </w:tc>
      </w:tr>
      <w:tr w:rsidR="00A034E5" w:rsidRPr="007B7A8F" w:rsidTr="002D3997">
        <w:tc>
          <w:tcPr>
            <w:tcW w:w="2518" w:type="dxa"/>
            <w:vAlign w:val="bottom"/>
          </w:tcPr>
          <w:p w:rsidR="00A034E5" w:rsidRPr="007B7A8F" w:rsidRDefault="00A034E5"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14.1</w:t>
            </w:r>
          </w:p>
        </w:tc>
        <w:tc>
          <w:tcPr>
            <w:tcW w:w="1169" w:type="dxa"/>
            <w:vAlign w:val="bottom"/>
          </w:tcPr>
          <w:p w:rsidR="00A034E5" w:rsidRPr="00A034E5" w:rsidRDefault="00A034E5" w:rsidP="00A034E5">
            <w:pPr>
              <w:pStyle w:val="NormalWeb"/>
              <w:jc w:val="center"/>
              <w:rPr>
                <w:sz w:val="20"/>
                <w:szCs w:val="20"/>
              </w:rPr>
            </w:pPr>
            <w:r w:rsidRPr="00A034E5">
              <w:rPr>
                <w:sz w:val="20"/>
                <w:szCs w:val="20"/>
              </w:rPr>
              <w:t>20.8</w:t>
            </w:r>
          </w:p>
        </w:tc>
        <w:tc>
          <w:tcPr>
            <w:tcW w:w="1170" w:type="dxa"/>
            <w:vAlign w:val="bottom"/>
          </w:tcPr>
          <w:p w:rsidR="00A034E5" w:rsidRPr="00A034E5" w:rsidRDefault="00A034E5" w:rsidP="00A034E5">
            <w:pPr>
              <w:pStyle w:val="NormalWeb"/>
              <w:jc w:val="center"/>
              <w:rPr>
                <w:sz w:val="20"/>
                <w:szCs w:val="20"/>
              </w:rPr>
            </w:pPr>
            <w:r w:rsidRPr="00A034E5">
              <w:rPr>
                <w:sz w:val="20"/>
                <w:szCs w:val="20"/>
              </w:rPr>
              <w:t>34.9</w:t>
            </w:r>
          </w:p>
        </w:tc>
        <w:tc>
          <w:tcPr>
            <w:tcW w:w="1312" w:type="dxa"/>
            <w:vAlign w:val="bottom"/>
          </w:tcPr>
          <w:p w:rsidR="00A034E5" w:rsidRPr="00A034E5" w:rsidRDefault="00A034E5" w:rsidP="00A034E5">
            <w:pPr>
              <w:pStyle w:val="NormalWeb"/>
              <w:jc w:val="center"/>
              <w:rPr>
                <w:sz w:val="20"/>
                <w:szCs w:val="20"/>
              </w:rPr>
            </w:pPr>
            <w:r w:rsidRPr="00A034E5">
              <w:rPr>
                <w:sz w:val="20"/>
                <w:szCs w:val="20"/>
              </w:rPr>
              <w:t>58.7</w:t>
            </w:r>
          </w:p>
        </w:tc>
        <w:tc>
          <w:tcPr>
            <w:tcW w:w="1122" w:type="dxa"/>
            <w:vAlign w:val="bottom"/>
          </w:tcPr>
          <w:p w:rsidR="00A034E5" w:rsidRPr="00A034E5" w:rsidRDefault="00A034E5" w:rsidP="00A034E5">
            <w:pPr>
              <w:pStyle w:val="NormalWeb"/>
              <w:jc w:val="center"/>
              <w:rPr>
                <w:sz w:val="20"/>
                <w:szCs w:val="20"/>
              </w:rPr>
            </w:pPr>
            <w:r w:rsidRPr="00A034E5">
              <w:rPr>
                <w:sz w:val="20"/>
                <w:szCs w:val="20"/>
              </w:rPr>
              <w:t>6.4</w:t>
            </w:r>
          </w:p>
        </w:tc>
        <w:tc>
          <w:tcPr>
            <w:tcW w:w="1122" w:type="dxa"/>
            <w:vAlign w:val="bottom"/>
          </w:tcPr>
          <w:p w:rsidR="00A034E5" w:rsidRPr="00A034E5" w:rsidRDefault="00A034E5" w:rsidP="00A034E5">
            <w:pPr>
              <w:pStyle w:val="NormalWeb"/>
              <w:jc w:val="center"/>
              <w:rPr>
                <w:sz w:val="20"/>
                <w:szCs w:val="20"/>
              </w:rPr>
            </w:pPr>
            <w:r w:rsidRPr="00A034E5">
              <w:rPr>
                <w:sz w:val="20"/>
                <w:szCs w:val="20"/>
              </w:rPr>
              <w:t>16.4</w:t>
            </w:r>
          </w:p>
        </w:tc>
        <w:tc>
          <w:tcPr>
            <w:tcW w:w="1123" w:type="dxa"/>
            <w:vAlign w:val="bottom"/>
          </w:tcPr>
          <w:p w:rsidR="00A034E5" w:rsidRPr="00A034E5" w:rsidRDefault="00A034E5" w:rsidP="00A034E5">
            <w:pPr>
              <w:pStyle w:val="NormalWeb"/>
              <w:jc w:val="center"/>
              <w:rPr>
                <w:sz w:val="20"/>
                <w:szCs w:val="20"/>
              </w:rPr>
            </w:pPr>
            <w:r w:rsidRPr="00A034E5">
              <w:rPr>
                <w:sz w:val="20"/>
                <w:szCs w:val="20"/>
              </w:rPr>
              <w:t>45.9</w:t>
            </w:r>
          </w:p>
        </w:tc>
      </w:tr>
      <w:tr w:rsidR="00A034E5" w:rsidRPr="007B7A8F" w:rsidTr="002D3997">
        <w:tc>
          <w:tcPr>
            <w:tcW w:w="2518" w:type="dxa"/>
            <w:vAlign w:val="bottom"/>
          </w:tcPr>
          <w:p w:rsidR="00A034E5" w:rsidRPr="007B7A8F" w:rsidRDefault="00A034E5"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15.1</w:t>
            </w:r>
          </w:p>
        </w:tc>
        <w:tc>
          <w:tcPr>
            <w:tcW w:w="1169" w:type="dxa"/>
            <w:vAlign w:val="bottom"/>
          </w:tcPr>
          <w:p w:rsidR="00A034E5" w:rsidRPr="00A034E5" w:rsidRDefault="00A034E5" w:rsidP="00A034E5">
            <w:pPr>
              <w:pStyle w:val="NormalWeb"/>
              <w:jc w:val="center"/>
              <w:rPr>
                <w:sz w:val="20"/>
                <w:szCs w:val="20"/>
              </w:rPr>
            </w:pPr>
            <w:r w:rsidRPr="00A034E5">
              <w:rPr>
                <w:sz w:val="20"/>
                <w:szCs w:val="20"/>
              </w:rPr>
              <w:t>22.3</w:t>
            </w:r>
          </w:p>
        </w:tc>
        <w:tc>
          <w:tcPr>
            <w:tcW w:w="1170" w:type="dxa"/>
            <w:vAlign w:val="bottom"/>
          </w:tcPr>
          <w:p w:rsidR="00A034E5" w:rsidRPr="00A034E5" w:rsidRDefault="00A034E5" w:rsidP="00A034E5">
            <w:pPr>
              <w:pStyle w:val="NormalWeb"/>
              <w:jc w:val="center"/>
              <w:rPr>
                <w:sz w:val="20"/>
                <w:szCs w:val="20"/>
              </w:rPr>
            </w:pPr>
            <w:r w:rsidRPr="00A034E5">
              <w:rPr>
                <w:sz w:val="20"/>
                <w:szCs w:val="20"/>
              </w:rPr>
              <w:t>37.4</w:t>
            </w:r>
          </w:p>
        </w:tc>
        <w:tc>
          <w:tcPr>
            <w:tcW w:w="1312" w:type="dxa"/>
            <w:vAlign w:val="bottom"/>
          </w:tcPr>
          <w:p w:rsidR="00A034E5" w:rsidRPr="00A034E5" w:rsidRDefault="00A034E5" w:rsidP="00A034E5">
            <w:pPr>
              <w:pStyle w:val="NormalWeb"/>
              <w:jc w:val="center"/>
              <w:rPr>
                <w:sz w:val="20"/>
                <w:szCs w:val="20"/>
              </w:rPr>
            </w:pPr>
            <w:r w:rsidRPr="00A034E5">
              <w:rPr>
                <w:sz w:val="20"/>
                <w:szCs w:val="20"/>
              </w:rPr>
              <w:t>56.7</w:t>
            </w:r>
          </w:p>
        </w:tc>
        <w:tc>
          <w:tcPr>
            <w:tcW w:w="1122" w:type="dxa"/>
            <w:vAlign w:val="bottom"/>
          </w:tcPr>
          <w:p w:rsidR="00A034E5" w:rsidRPr="00A034E5" w:rsidRDefault="00A034E5" w:rsidP="00A034E5">
            <w:pPr>
              <w:pStyle w:val="NormalWeb"/>
              <w:jc w:val="center"/>
              <w:rPr>
                <w:sz w:val="20"/>
                <w:szCs w:val="20"/>
              </w:rPr>
            </w:pPr>
            <w:r w:rsidRPr="00A034E5">
              <w:rPr>
                <w:sz w:val="20"/>
                <w:szCs w:val="20"/>
              </w:rPr>
              <w:t>5.9</w:t>
            </w:r>
          </w:p>
        </w:tc>
        <w:tc>
          <w:tcPr>
            <w:tcW w:w="1122" w:type="dxa"/>
            <w:vAlign w:val="bottom"/>
          </w:tcPr>
          <w:p w:rsidR="00A034E5" w:rsidRPr="00A034E5" w:rsidRDefault="00A034E5" w:rsidP="00A034E5">
            <w:pPr>
              <w:pStyle w:val="NormalWeb"/>
              <w:jc w:val="center"/>
              <w:rPr>
                <w:sz w:val="20"/>
                <w:szCs w:val="20"/>
              </w:rPr>
            </w:pPr>
            <w:r w:rsidRPr="00A034E5">
              <w:rPr>
                <w:sz w:val="20"/>
                <w:szCs w:val="20"/>
              </w:rPr>
              <w:t>17.3</w:t>
            </w:r>
          </w:p>
        </w:tc>
        <w:tc>
          <w:tcPr>
            <w:tcW w:w="1123" w:type="dxa"/>
            <w:vAlign w:val="bottom"/>
          </w:tcPr>
          <w:p w:rsidR="00A034E5" w:rsidRPr="00A034E5" w:rsidRDefault="00A034E5" w:rsidP="00A034E5">
            <w:pPr>
              <w:pStyle w:val="NormalWeb"/>
              <w:jc w:val="center"/>
              <w:rPr>
                <w:sz w:val="20"/>
                <w:szCs w:val="20"/>
              </w:rPr>
            </w:pPr>
            <w:r w:rsidRPr="00A034E5">
              <w:rPr>
                <w:sz w:val="20"/>
                <w:szCs w:val="20"/>
              </w:rPr>
              <w:t>50.7</w:t>
            </w:r>
          </w:p>
        </w:tc>
      </w:tr>
      <w:tr w:rsidR="00A034E5" w:rsidRPr="007B7A8F" w:rsidTr="002D3997">
        <w:tc>
          <w:tcPr>
            <w:tcW w:w="2518" w:type="dxa"/>
            <w:vAlign w:val="bottom"/>
          </w:tcPr>
          <w:p w:rsidR="00A034E5" w:rsidRPr="007B7A8F" w:rsidRDefault="00A034E5"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13.3</w:t>
            </w:r>
          </w:p>
        </w:tc>
        <w:tc>
          <w:tcPr>
            <w:tcW w:w="1169" w:type="dxa"/>
            <w:vAlign w:val="bottom"/>
          </w:tcPr>
          <w:p w:rsidR="00A034E5" w:rsidRPr="00A034E5" w:rsidRDefault="00A034E5" w:rsidP="00A034E5">
            <w:pPr>
              <w:pStyle w:val="NormalWeb"/>
              <w:jc w:val="center"/>
              <w:rPr>
                <w:sz w:val="20"/>
                <w:szCs w:val="20"/>
              </w:rPr>
            </w:pPr>
            <w:r w:rsidRPr="00A034E5">
              <w:rPr>
                <w:sz w:val="20"/>
                <w:szCs w:val="20"/>
              </w:rPr>
              <w:t>23.4</w:t>
            </w:r>
          </w:p>
        </w:tc>
        <w:tc>
          <w:tcPr>
            <w:tcW w:w="1170" w:type="dxa"/>
            <w:vAlign w:val="bottom"/>
          </w:tcPr>
          <w:p w:rsidR="00A034E5" w:rsidRPr="00A034E5" w:rsidRDefault="00A034E5" w:rsidP="00A034E5">
            <w:pPr>
              <w:pStyle w:val="NormalWeb"/>
              <w:jc w:val="center"/>
              <w:rPr>
                <w:sz w:val="20"/>
                <w:szCs w:val="20"/>
              </w:rPr>
            </w:pPr>
            <w:r w:rsidRPr="00A034E5">
              <w:rPr>
                <w:sz w:val="20"/>
                <w:szCs w:val="20"/>
              </w:rPr>
              <w:t>36.7</w:t>
            </w:r>
          </w:p>
        </w:tc>
        <w:tc>
          <w:tcPr>
            <w:tcW w:w="1312" w:type="dxa"/>
            <w:vAlign w:val="bottom"/>
          </w:tcPr>
          <w:p w:rsidR="00A034E5" w:rsidRPr="00A034E5" w:rsidRDefault="00A034E5" w:rsidP="00A034E5">
            <w:pPr>
              <w:pStyle w:val="NormalWeb"/>
              <w:jc w:val="center"/>
              <w:rPr>
                <w:sz w:val="20"/>
                <w:szCs w:val="20"/>
              </w:rPr>
            </w:pPr>
            <w:r w:rsidRPr="00A034E5">
              <w:rPr>
                <w:sz w:val="20"/>
                <w:szCs w:val="20"/>
              </w:rPr>
              <w:t>57.2</w:t>
            </w:r>
          </w:p>
        </w:tc>
        <w:tc>
          <w:tcPr>
            <w:tcW w:w="1122" w:type="dxa"/>
            <w:vAlign w:val="bottom"/>
          </w:tcPr>
          <w:p w:rsidR="00A034E5" w:rsidRPr="00A034E5" w:rsidRDefault="00A034E5" w:rsidP="00A034E5">
            <w:pPr>
              <w:pStyle w:val="NormalWeb"/>
              <w:jc w:val="center"/>
              <w:rPr>
                <w:sz w:val="20"/>
                <w:szCs w:val="20"/>
              </w:rPr>
            </w:pPr>
            <w:r w:rsidRPr="00A034E5">
              <w:rPr>
                <w:sz w:val="20"/>
                <w:szCs w:val="20"/>
              </w:rPr>
              <w:t>6.1</w:t>
            </w:r>
          </w:p>
        </w:tc>
        <w:tc>
          <w:tcPr>
            <w:tcW w:w="1122" w:type="dxa"/>
            <w:vAlign w:val="bottom"/>
          </w:tcPr>
          <w:p w:rsidR="00A034E5" w:rsidRPr="00A034E5" w:rsidRDefault="00A034E5" w:rsidP="00A034E5">
            <w:pPr>
              <w:pStyle w:val="NormalWeb"/>
              <w:jc w:val="center"/>
              <w:rPr>
                <w:sz w:val="20"/>
                <w:szCs w:val="20"/>
              </w:rPr>
            </w:pPr>
            <w:r w:rsidRPr="00A034E5">
              <w:rPr>
                <w:sz w:val="20"/>
                <w:szCs w:val="20"/>
              </w:rPr>
              <w:t>13.2</w:t>
            </w:r>
          </w:p>
        </w:tc>
        <w:tc>
          <w:tcPr>
            <w:tcW w:w="1123" w:type="dxa"/>
            <w:vAlign w:val="bottom"/>
          </w:tcPr>
          <w:p w:rsidR="00A034E5" w:rsidRPr="00A034E5" w:rsidRDefault="00A034E5" w:rsidP="00A034E5">
            <w:pPr>
              <w:pStyle w:val="NormalWeb"/>
              <w:jc w:val="center"/>
              <w:rPr>
                <w:sz w:val="20"/>
                <w:szCs w:val="20"/>
              </w:rPr>
            </w:pPr>
            <w:r w:rsidRPr="00A034E5">
              <w:rPr>
                <w:sz w:val="20"/>
                <w:szCs w:val="20"/>
              </w:rPr>
              <w:t>46</w:t>
            </w:r>
            <w:r>
              <w:rPr>
                <w:sz w:val="20"/>
                <w:szCs w:val="20"/>
              </w:rPr>
              <w:t>.0</w:t>
            </w:r>
          </w:p>
        </w:tc>
      </w:tr>
      <w:tr w:rsidR="00A034E5" w:rsidRPr="007B7A8F" w:rsidTr="002D3997">
        <w:tc>
          <w:tcPr>
            <w:tcW w:w="2518" w:type="dxa"/>
            <w:vAlign w:val="bottom"/>
          </w:tcPr>
          <w:p w:rsidR="00A034E5" w:rsidRPr="007B7A8F" w:rsidRDefault="00A034E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14.9</w:t>
            </w:r>
          </w:p>
        </w:tc>
        <w:tc>
          <w:tcPr>
            <w:tcW w:w="1169" w:type="dxa"/>
            <w:vAlign w:val="bottom"/>
          </w:tcPr>
          <w:p w:rsidR="00A034E5" w:rsidRPr="00A034E5" w:rsidRDefault="00A034E5" w:rsidP="00A034E5">
            <w:pPr>
              <w:pStyle w:val="NormalWeb"/>
              <w:jc w:val="center"/>
              <w:rPr>
                <w:sz w:val="20"/>
                <w:szCs w:val="20"/>
              </w:rPr>
            </w:pPr>
            <w:r w:rsidRPr="00A034E5">
              <w:rPr>
                <w:sz w:val="20"/>
                <w:szCs w:val="20"/>
              </w:rPr>
              <w:t>25.3</w:t>
            </w:r>
          </w:p>
        </w:tc>
        <w:tc>
          <w:tcPr>
            <w:tcW w:w="1170" w:type="dxa"/>
            <w:vAlign w:val="bottom"/>
          </w:tcPr>
          <w:p w:rsidR="00A034E5" w:rsidRPr="00A034E5" w:rsidRDefault="00A034E5" w:rsidP="00A034E5">
            <w:pPr>
              <w:pStyle w:val="NormalWeb"/>
              <w:jc w:val="center"/>
              <w:rPr>
                <w:sz w:val="20"/>
                <w:szCs w:val="20"/>
              </w:rPr>
            </w:pPr>
            <w:r w:rsidRPr="00A034E5">
              <w:rPr>
                <w:sz w:val="20"/>
                <w:szCs w:val="20"/>
              </w:rPr>
              <w:t>40.2</w:t>
            </w:r>
          </w:p>
        </w:tc>
        <w:tc>
          <w:tcPr>
            <w:tcW w:w="1312" w:type="dxa"/>
            <w:vAlign w:val="bottom"/>
          </w:tcPr>
          <w:p w:rsidR="00A034E5" w:rsidRPr="00A034E5" w:rsidRDefault="00A034E5" w:rsidP="00A034E5">
            <w:pPr>
              <w:pStyle w:val="NormalWeb"/>
              <w:jc w:val="center"/>
              <w:rPr>
                <w:sz w:val="20"/>
                <w:szCs w:val="20"/>
              </w:rPr>
            </w:pPr>
            <w:r w:rsidRPr="00A034E5">
              <w:rPr>
                <w:sz w:val="20"/>
                <w:szCs w:val="20"/>
              </w:rPr>
              <w:t>53.6</w:t>
            </w:r>
          </w:p>
        </w:tc>
        <w:tc>
          <w:tcPr>
            <w:tcW w:w="1122" w:type="dxa"/>
            <w:vAlign w:val="bottom"/>
          </w:tcPr>
          <w:p w:rsidR="00A034E5" w:rsidRPr="00A034E5" w:rsidRDefault="00A034E5" w:rsidP="00A034E5">
            <w:pPr>
              <w:pStyle w:val="NormalWeb"/>
              <w:jc w:val="center"/>
              <w:rPr>
                <w:sz w:val="20"/>
                <w:szCs w:val="20"/>
              </w:rPr>
            </w:pPr>
            <w:r w:rsidRPr="00A034E5">
              <w:rPr>
                <w:sz w:val="20"/>
                <w:szCs w:val="20"/>
              </w:rPr>
              <w:t>6.3</w:t>
            </w:r>
          </w:p>
        </w:tc>
        <w:tc>
          <w:tcPr>
            <w:tcW w:w="1122" w:type="dxa"/>
            <w:vAlign w:val="bottom"/>
          </w:tcPr>
          <w:p w:rsidR="00A034E5" w:rsidRPr="00A034E5" w:rsidRDefault="00A034E5" w:rsidP="00A034E5">
            <w:pPr>
              <w:pStyle w:val="NormalWeb"/>
              <w:jc w:val="center"/>
              <w:rPr>
                <w:sz w:val="20"/>
                <w:szCs w:val="20"/>
              </w:rPr>
            </w:pPr>
            <w:r w:rsidRPr="00A034E5">
              <w:rPr>
                <w:sz w:val="20"/>
                <w:szCs w:val="20"/>
              </w:rPr>
              <w:t>19.1</w:t>
            </w:r>
          </w:p>
        </w:tc>
        <w:tc>
          <w:tcPr>
            <w:tcW w:w="1123" w:type="dxa"/>
            <w:vAlign w:val="bottom"/>
          </w:tcPr>
          <w:p w:rsidR="00A034E5" w:rsidRPr="00A034E5" w:rsidRDefault="00A034E5" w:rsidP="00A034E5">
            <w:pPr>
              <w:pStyle w:val="NormalWeb"/>
              <w:jc w:val="center"/>
              <w:rPr>
                <w:sz w:val="20"/>
                <w:szCs w:val="20"/>
              </w:rPr>
            </w:pPr>
            <w:r w:rsidRPr="00A034E5">
              <w:rPr>
                <w:sz w:val="20"/>
                <w:szCs w:val="20"/>
              </w:rPr>
              <w:t>53</w:t>
            </w:r>
            <w:r>
              <w:rPr>
                <w:sz w:val="20"/>
                <w:szCs w:val="20"/>
              </w:rPr>
              <w:t>.0</w:t>
            </w:r>
          </w:p>
        </w:tc>
      </w:tr>
      <w:tr w:rsidR="00A034E5" w:rsidRPr="007B7A8F" w:rsidTr="002D3997">
        <w:tc>
          <w:tcPr>
            <w:tcW w:w="2518" w:type="dxa"/>
            <w:vAlign w:val="bottom"/>
          </w:tcPr>
          <w:p w:rsidR="00A034E5" w:rsidRPr="007B7A8F" w:rsidRDefault="00A034E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14.1</w:t>
            </w:r>
          </w:p>
        </w:tc>
        <w:tc>
          <w:tcPr>
            <w:tcW w:w="1169" w:type="dxa"/>
            <w:vAlign w:val="bottom"/>
          </w:tcPr>
          <w:p w:rsidR="00A034E5" w:rsidRPr="00A034E5" w:rsidRDefault="00A034E5" w:rsidP="00A034E5">
            <w:pPr>
              <w:pStyle w:val="NormalWeb"/>
              <w:jc w:val="center"/>
              <w:rPr>
                <w:sz w:val="20"/>
                <w:szCs w:val="20"/>
              </w:rPr>
            </w:pPr>
            <w:r w:rsidRPr="00A034E5">
              <w:rPr>
                <w:sz w:val="20"/>
                <w:szCs w:val="20"/>
              </w:rPr>
              <w:t>20</w:t>
            </w:r>
            <w:r>
              <w:rPr>
                <w:sz w:val="20"/>
                <w:szCs w:val="20"/>
              </w:rPr>
              <w:t>.0</w:t>
            </w:r>
          </w:p>
        </w:tc>
        <w:tc>
          <w:tcPr>
            <w:tcW w:w="1170" w:type="dxa"/>
            <w:vAlign w:val="bottom"/>
          </w:tcPr>
          <w:p w:rsidR="00A034E5" w:rsidRPr="00A034E5" w:rsidRDefault="00A034E5" w:rsidP="00A034E5">
            <w:pPr>
              <w:pStyle w:val="NormalWeb"/>
              <w:jc w:val="center"/>
              <w:rPr>
                <w:sz w:val="20"/>
                <w:szCs w:val="20"/>
              </w:rPr>
            </w:pPr>
            <w:r w:rsidRPr="00A034E5">
              <w:rPr>
                <w:sz w:val="20"/>
                <w:szCs w:val="20"/>
              </w:rPr>
              <w:t>34.1</w:t>
            </w:r>
          </w:p>
        </w:tc>
        <w:tc>
          <w:tcPr>
            <w:tcW w:w="1312" w:type="dxa"/>
            <w:vAlign w:val="bottom"/>
          </w:tcPr>
          <w:p w:rsidR="00A034E5" w:rsidRPr="00A034E5" w:rsidRDefault="00A034E5" w:rsidP="00A034E5">
            <w:pPr>
              <w:pStyle w:val="NormalWeb"/>
              <w:jc w:val="center"/>
              <w:rPr>
                <w:sz w:val="20"/>
                <w:szCs w:val="20"/>
              </w:rPr>
            </w:pPr>
            <w:r w:rsidRPr="00A034E5">
              <w:rPr>
                <w:sz w:val="20"/>
                <w:szCs w:val="20"/>
              </w:rPr>
              <w:t>59.4</w:t>
            </w:r>
          </w:p>
        </w:tc>
        <w:tc>
          <w:tcPr>
            <w:tcW w:w="1122" w:type="dxa"/>
            <w:vAlign w:val="bottom"/>
          </w:tcPr>
          <w:p w:rsidR="00A034E5" w:rsidRPr="00A034E5" w:rsidRDefault="00A034E5" w:rsidP="00A034E5">
            <w:pPr>
              <w:pStyle w:val="NormalWeb"/>
              <w:jc w:val="center"/>
              <w:rPr>
                <w:sz w:val="20"/>
                <w:szCs w:val="20"/>
              </w:rPr>
            </w:pPr>
            <w:r w:rsidRPr="00A034E5">
              <w:rPr>
                <w:sz w:val="20"/>
                <w:szCs w:val="20"/>
              </w:rPr>
              <w:t>6.4</w:t>
            </w:r>
          </w:p>
        </w:tc>
        <w:tc>
          <w:tcPr>
            <w:tcW w:w="1122" w:type="dxa"/>
            <w:vAlign w:val="bottom"/>
          </w:tcPr>
          <w:p w:rsidR="00A034E5" w:rsidRPr="00A034E5" w:rsidRDefault="00A034E5" w:rsidP="00A034E5">
            <w:pPr>
              <w:pStyle w:val="NormalWeb"/>
              <w:jc w:val="center"/>
              <w:rPr>
                <w:sz w:val="20"/>
                <w:szCs w:val="20"/>
              </w:rPr>
            </w:pPr>
            <w:r w:rsidRPr="00A034E5">
              <w:rPr>
                <w:sz w:val="20"/>
                <w:szCs w:val="20"/>
              </w:rPr>
              <w:t>13.5</w:t>
            </w:r>
          </w:p>
        </w:tc>
        <w:tc>
          <w:tcPr>
            <w:tcW w:w="1123" w:type="dxa"/>
            <w:vAlign w:val="bottom"/>
          </w:tcPr>
          <w:p w:rsidR="00A034E5" w:rsidRPr="00A034E5" w:rsidRDefault="00A034E5" w:rsidP="00A034E5">
            <w:pPr>
              <w:pStyle w:val="NormalWeb"/>
              <w:jc w:val="center"/>
              <w:rPr>
                <w:sz w:val="20"/>
                <w:szCs w:val="20"/>
              </w:rPr>
            </w:pPr>
            <w:r w:rsidRPr="00A034E5">
              <w:rPr>
                <w:sz w:val="20"/>
                <w:szCs w:val="20"/>
              </w:rPr>
              <w:t>43.7</w:t>
            </w:r>
          </w:p>
        </w:tc>
      </w:tr>
      <w:tr w:rsidR="00A034E5" w:rsidRPr="007B7A8F" w:rsidTr="002D3997">
        <w:tc>
          <w:tcPr>
            <w:tcW w:w="2518" w:type="dxa"/>
            <w:vAlign w:val="bottom"/>
          </w:tcPr>
          <w:p w:rsidR="00A034E5" w:rsidRPr="007B7A8F" w:rsidRDefault="00A034E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A034E5" w:rsidRDefault="00A034E5" w:rsidP="00A034E5">
            <w:pPr>
              <w:pStyle w:val="NormalWeb"/>
              <w:jc w:val="center"/>
              <w:rPr>
                <w:sz w:val="20"/>
                <w:szCs w:val="20"/>
              </w:rPr>
            </w:pPr>
            <w:r w:rsidRPr="00A034E5">
              <w:rPr>
                <w:sz w:val="20"/>
                <w:szCs w:val="20"/>
              </w:rPr>
              <w:t>30.7</w:t>
            </w:r>
          </w:p>
        </w:tc>
        <w:tc>
          <w:tcPr>
            <w:tcW w:w="131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A034E5" w:rsidRDefault="00A034E5" w:rsidP="00A034E5">
            <w:pPr>
              <w:pStyle w:val="NormalWeb"/>
              <w:jc w:val="center"/>
              <w:rPr>
                <w:sz w:val="20"/>
                <w:szCs w:val="20"/>
              </w:rPr>
            </w:pPr>
            <w:r w:rsidRPr="00A034E5">
              <w:rPr>
                <w:sz w:val="20"/>
                <w:szCs w:val="20"/>
              </w:rPr>
              <w:t>22.3</w:t>
            </w:r>
          </w:p>
        </w:tc>
        <w:tc>
          <w:tcPr>
            <w:tcW w:w="1123" w:type="dxa"/>
            <w:vAlign w:val="bottom"/>
          </w:tcPr>
          <w:p w:rsidR="00A034E5" w:rsidRPr="00A034E5" w:rsidRDefault="00A034E5" w:rsidP="00A034E5">
            <w:pPr>
              <w:pStyle w:val="NormalWeb"/>
              <w:jc w:val="center"/>
              <w:rPr>
                <w:sz w:val="20"/>
                <w:szCs w:val="20"/>
              </w:rPr>
            </w:pPr>
            <w:r w:rsidRPr="00A034E5">
              <w:rPr>
                <w:sz w:val="20"/>
                <w:szCs w:val="20"/>
              </w:rPr>
              <w:t>50.5</w:t>
            </w:r>
          </w:p>
        </w:tc>
      </w:tr>
      <w:tr w:rsidR="00A034E5" w:rsidRPr="007B7A8F" w:rsidTr="002D3997">
        <w:tc>
          <w:tcPr>
            <w:tcW w:w="2518" w:type="dxa"/>
            <w:vAlign w:val="bottom"/>
          </w:tcPr>
          <w:p w:rsidR="00A034E5" w:rsidRDefault="00A034E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0170BE" w:rsidRDefault="00A034E5" w:rsidP="006A151D">
            <w:pPr>
              <w:pStyle w:val="NormalWeb"/>
              <w:jc w:val="center"/>
              <w:rPr>
                <w:sz w:val="20"/>
                <w:szCs w:val="20"/>
              </w:rPr>
            </w:pPr>
            <w:r>
              <w:rPr>
                <w:sz w:val="20"/>
                <w:szCs w:val="20"/>
              </w:rPr>
              <w:t>n.p.</w:t>
            </w:r>
          </w:p>
        </w:tc>
        <w:tc>
          <w:tcPr>
            <w:tcW w:w="1312" w:type="dxa"/>
            <w:vAlign w:val="bottom"/>
          </w:tcPr>
          <w:p w:rsidR="00A034E5" w:rsidRPr="00A034E5" w:rsidRDefault="00A034E5" w:rsidP="00A034E5">
            <w:pPr>
              <w:pStyle w:val="NormalWeb"/>
              <w:jc w:val="center"/>
              <w:rPr>
                <w:sz w:val="20"/>
                <w:szCs w:val="20"/>
              </w:rPr>
            </w:pPr>
            <w:r w:rsidRPr="00A034E5">
              <w:rPr>
                <w:sz w:val="20"/>
                <w:szCs w:val="20"/>
              </w:rPr>
              <w:t>76.7</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3" w:type="dxa"/>
            <w:vAlign w:val="bottom"/>
          </w:tcPr>
          <w:p w:rsidR="00A034E5" w:rsidRPr="00A034E5" w:rsidRDefault="00A034E5" w:rsidP="00A034E5">
            <w:pPr>
              <w:pStyle w:val="NormalWeb"/>
              <w:jc w:val="center"/>
              <w:rPr>
                <w:sz w:val="20"/>
                <w:szCs w:val="20"/>
              </w:rPr>
            </w:pPr>
            <w:r w:rsidRPr="00A034E5">
              <w:rPr>
                <w:sz w:val="20"/>
                <w:szCs w:val="20"/>
              </w:rPr>
              <w:t>32.2</w:t>
            </w:r>
          </w:p>
        </w:tc>
      </w:tr>
      <w:tr w:rsidR="00A034E5" w:rsidRPr="007B7A8F" w:rsidTr="002D3997">
        <w:tc>
          <w:tcPr>
            <w:tcW w:w="2518" w:type="dxa"/>
            <w:vAlign w:val="bottom"/>
          </w:tcPr>
          <w:p w:rsidR="00A034E5" w:rsidRDefault="00A034E5" w:rsidP="007D7536">
            <w:pPr>
              <w:pStyle w:val="TableHeading"/>
              <w:rPr>
                <w:rFonts w:cs="Calibri"/>
                <w:sz w:val="20"/>
                <w:szCs w:val="20"/>
              </w:rPr>
            </w:pPr>
            <w:r>
              <w:rPr>
                <w:rFonts w:cs="Calibri"/>
                <w:sz w:val="20"/>
                <w:szCs w:val="20"/>
              </w:rPr>
              <w:t>Unemployed 36 or more months</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A034E5" w:rsidRDefault="00A034E5" w:rsidP="00A034E5">
            <w:pPr>
              <w:pStyle w:val="NormalWeb"/>
              <w:jc w:val="center"/>
              <w:rPr>
                <w:sz w:val="20"/>
                <w:szCs w:val="20"/>
              </w:rPr>
            </w:pPr>
            <w:r w:rsidRPr="00A034E5">
              <w:rPr>
                <w:sz w:val="20"/>
                <w:szCs w:val="20"/>
              </w:rPr>
              <w:t>24.5</w:t>
            </w:r>
          </w:p>
        </w:tc>
        <w:tc>
          <w:tcPr>
            <w:tcW w:w="131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A034E5" w:rsidRDefault="00A034E5" w:rsidP="00A034E5">
            <w:pPr>
              <w:pStyle w:val="NormalWeb"/>
              <w:jc w:val="center"/>
              <w:rPr>
                <w:sz w:val="20"/>
                <w:szCs w:val="20"/>
              </w:rPr>
            </w:pPr>
            <w:r w:rsidRPr="00A034E5">
              <w:rPr>
                <w:sz w:val="20"/>
                <w:szCs w:val="20"/>
              </w:rPr>
              <w:t>12.3</w:t>
            </w:r>
          </w:p>
        </w:tc>
        <w:tc>
          <w:tcPr>
            <w:tcW w:w="1123" w:type="dxa"/>
            <w:vAlign w:val="bottom"/>
          </w:tcPr>
          <w:p w:rsidR="00A034E5" w:rsidRPr="00A034E5" w:rsidRDefault="00A034E5" w:rsidP="00A034E5">
            <w:pPr>
              <w:pStyle w:val="NormalWeb"/>
              <w:jc w:val="center"/>
              <w:rPr>
                <w:sz w:val="20"/>
                <w:szCs w:val="20"/>
              </w:rPr>
            </w:pPr>
            <w:r w:rsidRPr="00A034E5">
              <w:rPr>
                <w:sz w:val="20"/>
                <w:szCs w:val="20"/>
              </w:rPr>
              <w:t>35.3</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A034E5" w:rsidRDefault="00A034E5" w:rsidP="00A034E5">
            <w:pPr>
              <w:pStyle w:val="NormalWeb"/>
              <w:jc w:val="center"/>
              <w:rPr>
                <w:sz w:val="20"/>
                <w:szCs w:val="20"/>
              </w:rPr>
            </w:pPr>
            <w:r w:rsidRPr="00A034E5">
              <w:rPr>
                <w:sz w:val="20"/>
                <w:szCs w:val="20"/>
              </w:rPr>
              <w:t>23.2</w:t>
            </w:r>
          </w:p>
        </w:tc>
        <w:tc>
          <w:tcPr>
            <w:tcW w:w="1312" w:type="dxa"/>
            <w:vAlign w:val="bottom"/>
          </w:tcPr>
          <w:p w:rsidR="00A034E5" w:rsidRPr="00A034E5" w:rsidRDefault="00A034E5" w:rsidP="00A034E5">
            <w:pPr>
              <w:pStyle w:val="NormalWeb"/>
              <w:jc w:val="center"/>
              <w:rPr>
                <w:sz w:val="20"/>
                <w:szCs w:val="20"/>
              </w:rPr>
            </w:pPr>
            <w:r w:rsidRPr="00A034E5">
              <w:rPr>
                <w:sz w:val="20"/>
                <w:szCs w:val="20"/>
              </w:rPr>
              <w:t>64.1</w:t>
            </w:r>
          </w:p>
        </w:tc>
        <w:tc>
          <w:tcPr>
            <w:tcW w:w="1122" w:type="dxa"/>
            <w:vAlign w:val="bottom"/>
          </w:tcPr>
          <w:p w:rsidR="00A034E5" w:rsidRPr="00A034E5" w:rsidRDefault="00A034E5" w:rsidP="00A034E5">
            <w:pPr>
              <w:pStyle w:val="NormalWeb"/>
              <w:jc w:val="center"/>
              <w:rPr>
                <w:sz w:val="20"/>
                <w:szCs w:val="20"/>
              </w:rPr>
            </w:pPr>
            <w:r w:rsidRPr="00A034E5">
              <w:rPr>
                <w:sz w:val="20"/>
                <w:szCs w:val="20"/>
              </w:rPr>
              <w:t>12.7</w:t>
            </w:r>
          </w:p>
        </w:tc>
        <w:tc>
          <w:tcPr>
            <w:tcW w:w="1122" w:type="dxa"/>
            <w:vAlign w:val="bottom"/>
          </w:tcPr>
          <w:p w:rsidR="00A034E5" w:rsidRPr="00A034E5" w:rsidRDefault="00A034E5" w:rsidP="00A034E5">
            <w:pPr>
              <w:pStyle w:val="NormalWeb"/>
              <w:jc w:val="center"/>
              <w:rPr>
                <w:sz w:val="20"/>
                <w:szCs w:val="20"/>
              </w:rPr>
            </w:pPr>
            <w:r w:rsidRPr="00A034E5">
              <w:rPr>
                <w:sz w:val="20"/>
                <w:szCs w:val="20"/>
              </w:rPr>
              <w:t>17</w:t>
            </w:r>
            <w:r>
              <w:rPr>
                <w:sz w:val="20"/>
                <w:szCs w:val="20"/>
              </w:rPr>
              <w:t>.0</w:t>
            </w:r>
          </w:p>
        </w:tc>
        <w:tc>
          <w:tcPr>
            <w:tcW w:w="1123" w:type="dxa"/>
            <w:vAlign w:val="bottom"/>
          </w:tcPr>
          <w:p w:rsidR="00A034E5" w:rsidRPr="00A034E5" w:rsidRDefault="00A034E5" w:rsidP="00A034E5">
            <w:pPr>
              <w:pStyle w:val="NormalWeb"/>
              <w:jc w:val="center"/>
              <w:rPr>
                <w:sz w:val="20"/>
                <w:szCs w:val="20"/>
              </w:rPr>
            </w:pPr>
            <w:r w:rsidRPr="00A034E5">
              <w:rPr>
                <w:sz w:val="20"/>
                <w:szCs w:val="20"/>
              </w:rPr>
              <w:t>38.5</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A034E5" w:rsidRPr="00A034E5" w:rsidRDefault="00A034E5" w:rsidP="00A034E5">
            <w:pPr>
              <w:pStyle w:val="NormalWeb"/>
              <w:jc w:val="center"/>
              <w:rPr>
                <w:sz w:val="20"/>
                <w:szCs w:val="20"/>
              </w:rPr>
            </w:pPr>
            <w:r w:rsidRPr="00A034E5">
              <w:rPr>
                <w:sz w:val="20"/>
                <w:szCs w:val="20"/>
              </w:rPr>
              <w:t>12.8</w:t>
            </w:r>
          </w:p>
        </w:tc>
        <w:tc>
          <w:tcPr>
            <w:tcW w:w="1169" w:type="dxa"/>
            <w:vAlign w:val="bottom"/>
          </w:tcPr>
          <w:p w:rsidR="00A034E5" w:rsidRPr="00A034E5" w:rsidRDefault="00A034E5" w:rsidP="00A034E5">
            <w:pPr>
              <w:pStyle w:val="NormalWeb"/>
              <w:jc w:val="center"/>
              <w:rPr>
                <w:sz w:val="20"/>
                <w:szCs w:val="20"/>
              </w:rPr>
            </w:pPr>
            <w:r w:rsidRPr="00A034E5">
              <w:rPr>
                <w:sz w:val="20"/>
                <w:szCs w:val="20"/>
              </w:rPr>
              <w:t>21.5</w:t>
            </w:r>
          </w:p>
        </w:tc>
        <w:tc>
          <w:tcPr>
            <w:tcW w:w="1170" w:type="dxa"/>
            <w:vAlign w:val="bottom"/>
          </w:tcPr>
          <w:p w:rsidR="00A034E5" w:rsidRPr="00A034E5" w:rsidRDefault="00A034E5" w:rsidP="00A034E5">
            <w:pPr>
              <w:pStyle w:val="NormalWeb"/>
              <w:jc w:val="center"/>
              <w:rPr>
                <w:sz w:val="20"/>
                <w:szCs w:val="20"/>
              </w:rPr>
            </w:pPr>
            <w:r w:rsidRPr="00A034E5">
              <w:rPr>
                <w:sz w:val="20"/>
                <w:szCs w:val="20"/>
              </w:rPr>
              <w:t>34.4</w:t>
            </w:r>
          </w:p>
        </w:tc>
        <w:tc>
          <w:tcPr>
            <w:tcW w:w="1312" w:type="dxa"/>
            <w:vAlign w:val="bottom"/>
          </w:tcPr>
          <w:p w:rsidR="00A034E5" w:rsidRPr="00A034E5" w:rsidRDefault="00A034E5" w:rsidP="00A034E5">
            <w:pPr>
              <w:pStyle w:val="NormalWeb"/>
              <w:jc w:val="center"/>
              <w:rPr>
                <w:sz w:val="20"/>
                <w:szCs w:val="20"/>
              </w:rPr>
            </w:pPr>
            <w:r w:rsidRPr="00A034E5">
              <w:rPr>
                <w:sz w:val="20"/>
                <w:szCs w:val="20"/>
              </w:rPr>
              <w:t>60</w:t>
            </w:r>
            <w:r>
              <w:rPr>
                <w:sz w:val="20"/>
                <w:szCs w:val="20"/>
              </w:rPr>
              <w:t>.0</w:t>
            </w:r>
          </w:p>
        </w:tc>
        <w:tc>
          <w:tcPr>
            <w:tcW w:w="1122" w:type="dxa"/>
            <w:vAlign w:val="bottom"/>
          </w:tcPr>
          <w:p w:rsidR="00A034E5" w:rsidRPr="00A034E5" w:rsidRDefault="00A034E5" w:rsidP="00A034E5">
            <w:pPr>
              <w:pStyle w:val="NormalWeb"/>
              <w:jc w:val="center"/>
              <w:rPr>
                <w:sz w:val="20"/>
                <w:szCs w:val="20"/>
              </w:rPr>
            </w:pPr>
            <w:r w:rsidRPr="00A034E5">
              <w:rPr>
                <w:sz w:val="20"/>
                <w:szCs w:val="20"/>
              </w:rPr>
              <w:t>5.6</w:t>
            </w:r>
          </w:p>
        </w:tc>
        <w:tc>
          <w:tcPr>
            <w:tcW w:w="1122" w:type="dxa"/>
            <w:vAlign w:val="bottom"/>
          </w:tcPr>
          <w:p w:rsidR="00A034E5" w:rsidRPr="00A034E5" w:rsidRDefault="00A034E5" w:rsidP="00A034E5">
            <w:pPr>
              <w:pStyle w:val="NormalWeb"/>
              <w:jc w:val="center"/>
              <w:rPr>
                <w:sz w:val="20"/>
                <w:szCs w:val="20"/>
              </w:rPr>
            </w:pPr>
            <w:r w:rsidRPr="00A034E5">
              <w:rPr>
                <w:sz w:val="20"/>
                <w:szCs w:val="20"/>
              </w:rPr>
              <w:t>10.5</w:t>
            </w:r>
          </w:p>
        </w:tc>
        <w:tc>
          <w:tcPr>
            <w:tcW w:w="1123" w:type="dxa"/>
            <w:vAlign w:val="bottom"/>
          </w:tcPr>
          <w:p w:rsidR="00A034E5" w:rsidRPr="00A034E5" w:rsidRDefault="00A034E5" w:rsidP="00A034E5">
            <w:pPr>
              <w:pStyle w:val="NormalWeb"/>
              <w:jc w:val="center"/>
              <w:rPr>
                <w:sz w:val="20"/>
                <w:szCs w:val="20"/>
              </w:rPr>
            </w:pPr>
            <w:r w:rsidRPr="00A034E5">
              <w:rPr>
                <w:sz w:val="20"/>
                <w:szCs w:val="20"/>
              </w:rPr>
              <w:t>42.6</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14.7</w:t>
            </w:r>
          </w:p>
        </w:tc>
        <w:tc>
          <w:tcPr>
            <w:tcW w:w="1169" w:type="dxa"/>
            <w:vAlign w:val="bottom"/>
          </w:tcPr>
          <w:p w:rsidR="00A034E5" w:rsidRPr="00A034E5" w:rsidRDefault="00A034E5" w:rsidP="00A034E5">
            <w:pPr>
              <w:pStyle w:val="NormalWeb"/>
              <w:jc w:val="center"/>
              <w:rPr>
                <w:sz w:val="20"/>
                <w:szCs w:val="20"/>
              </w:rPr>
            </w:pPr>
            <w:r w:rsidRPr="00A034E5">
              <w:rPr>
                <w:sz w:val="20"/>
                <w:szCs w:val="20"/>
              </w:rPr>
              <w:t>22.8</w:t>
            </w:r>
          </w:p>
        </w:tc>
        <w:tc>
          <w:tcPr>
            <w:tcW w:w="1170" w:type="dxa"/>
            <w:vAlign w:val="bottom"/>
          </w:tcPr>
          <w:p w:rsidR="00A034E5" w:rsidRPr="00A034E5" w:rsidRDefault="00A034E5" w:rsidP="00A034E5">
            <w:pPr>
              <w:pStyle w:val="NormalWeb"/>
              <w:jc w:val="center"/>
              <w:rPr>
                <w:sz w:val="20"/>
                <w:szCs w:val="20"/>
              </w:rPr>
            </w:pPr>
            <w:r w:rsidRPr="00A034E5">
              <w:rPr>
                <w:sz w:val="20"/>
                <w:szCs w:val="20"/>
              </w:rPr>
              <w:t>37.4</w:t>
            </w:r>
          </w:p>
        </w:tc>
        <w:tc>
          <w:tcPr>
            <w:tcW w:w="1312" w:type="dxa"/>
            <w:vAlign w:val="bottom"/>
          </w:tcPr>
          <w:p w:rsidR="00A034E5" w:rsidRPr="00A034E5" w:rsidRDefault="00A034E5" w:rsidP="00A034E5">
            <w:pPr>
              <w:pStyle w:val="NormalWeb"/>
              <w:jc w:val="center"/>
              <w:rPr>
                <w:sz w:val="20"/>
                <w:szCs w:val="20"/>
              </w:rPr>
            </w:pPr>
            <w:r w:rsidRPr="00A034E5">
              <w:rPr>
                <w:sz w:val="20"/>
                <w:szCs w:val="20"/>
              </w:rPr>
              <w:t>55.1</w:t>
            </w:r>
          </w:p>
        </w:tc>
        <w:tc>
          <w:tcPr>
            <w:tcW w:w="1122" w:type="dxa"/>
            <w:vAlign w:val="bottom"/>
          </w:tcPr>
          <w:p w:rsidR="00A034E5" w:rsidRPr="00A034E5" w:rsidRDefault="00A034E5" w:rsidP="00A034E5">
            <w:pPr>
              <w:pStyle w:val="NormalWeb"/>
              <w:jc w:val="center"/>
              <w:rPr>
                <w:sz w:val="20"/>
                <w:szCs w:val="20"/>
              </w:rPr>
            </w:pPr>
            <w:r w:rsidRPr="00A034E5">
              <w:rPr>
                <w:sz w:val="20"/>
                <w:szCs w:val="20"/>
              </w:rPr>
              <w:t>7.5</w:t>
            </w:r>
          </w:p>
        </w:tc>
        <w:tc>
          <w:tcPr>
            <w:tcW w:w="1122" w:type="dxa"/>
            <w:vAlign w:val="bottom"/>
          </w:tcPr>
          <w:p w:rsidR="00A034E5" w:rsidRPr="00A034E5" w:rsidRDefault="00A034E5" w:rsidP="00A034E5">
            <w:pPr>
              <w:pStyle w:val="NormalWeb"/>
              <w:jc w:val="center"/>
              <w:rPr>
                <w:sz w:val="20"/>
                <w:szCs w:val="20"/>
              </w:rPr>
            </w:pPr>
            <w:r w:rsidRPr="00A034E5">
              <w:rPr>
                <w:sz w:val="20"/>
                <w:szCs w:val="20"/>
              </w:rPr>
              <w:t>24.5</w:t>
            </w:r>
          </w:p>
        </w:tc>
        <w:tc>
          <w:tcPr>
            <w:tcW w:w="1123" w:type="dxa"/>
            <w:vAlign w:val="bottom"/>
          </w:tcPr>
          <w:p w:rsidR="00A034E5" w:rsidRPr="00A034E5" w:rsidRDefault="00A034E5" w:rsidP="00A034E5">
            <w:pPr>
              <w:pStyle w:val="NormalWeb"/>
              <w:jc w:val="center"/>
              <w:rPr>
                <w:sz w:val="20"/>
                <w:szCs w:val="20"/>
              </w:rPr>
            </w:pPr>
            <w:r w:rsidRPr="00A034E5">
              <w:rPr>
                <w:sz w:val="20"/>
                <w:szCs w:val="20"/>
              </w:rPr>
              <w:t>53.9</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14.1</w:t>
            </w:r>
          </w:p>
        </w:tc>
        <w:tc>
          <w:tcPr>
            <w:tcW w:w="1169" w:type="dxa"/>
            <w:vAlign w:val="bottom"/>
          </w:tcPr>
          <w:p w:rsidR="00A034E5" w:rsidRPr="00A034E5" w:rsidRDefault="00A034E5" w:rsidP="00A034E5">
            <w:pPr>
              <w:pStyle w:val="NormalWeb"/>
              <w:jc w:val="center"/>
              <w:rPr>
                <w:sz w:val="20"/>
                <w:szCs w:val="20"/>
              </w:rPr>
            </w:pPr>
            <w:r w:rsidRPr="00A034E5">
              <w:rPr>
                <w:sz w:val="20"/>
                <w:szCs w:val="20"/>
              </w:rPr>
              <w:t>28.5</w:t>
            </w:r>
          </w:p>
        </w:tc>
        <w:tc>
          <w:tcPr>
            <w:tcW w:w="1170" w:type="dxa"/>
            <w:vAlign w:val="bottom"/>
          </w:tcPr>
          <w:p w:rsidR="00A034E5" w:rsidRPr="00A034E5" w:rsidRDefault="00A034E5" w:rsidP="00A034E5">
            <w:pPr>
              <w:pStyle w:val="NormalWeb"/>
              <w:jc w:val="center"/>
              <w:rPr>
                <w:sz w:val="20"/>
                <w:szCs w:val="20"/>
              </w:rPr>
            </w:pPr>
            <w:r w:rsidRPr="00A034E5">
              <w:rPr>
                <w:sz w:val="20"/>
                <w:szCs w:val="20"/>
              </w:rPr>
              <w:t>42.6</w:t>
            </w:r>
          </w:p>
        </w:tc>
        <w:tc>
          <w:tcPr>
            <w:tcW w:w="1312" w:type="dxa"/>
            <w:vAlign w:val="bottom"/>
          </w:tcPr>
          <w:p w:rsidR="00A034E5" w:rsidRPr="00A034E5" w:rsidRDefault="00A034E5" w:rsidP="00A034E5">
            <w:pPr>
              <w:pStyle w:val="NormalWeb"/>
              <w:jc w:val="center"/>
              <w:rPr>
                <w:sz w:val="20"/>
                <w:szCs w:val="20"/>
              </w:rPr>
            </w:pPr>
            <w:r w:rsidRPr="00A034E5">
              <w:rPr>
                <w:sz w:val="20"/>
                <w:szCs w:val="20"/>
              </w:rPr>
              <w:t>51.8</w:t>
            </w:r>
          </w:p>
        </w:tc>
        <w:tc>
          <w:tcPr>
            <w:tcW w:w="1122" w:type="dxa"/>
            <w:vAlign w:val="bottom"/>
          </w:tcPr>
          <w:p w:rsidR="00A034E5" w:rsidRPr="00A034E5" w:rsidRDefault="00A034E5" w:rsidP="00A034E5">
            <w:pPr>
              <w:pStyle w:val="NormalWeb"/>
              <w:jc w:val="center"/>
              <w:rPr>
                <w:sz w:val="20"/>
                <w:szCs w:val="20"/>
              </w:rPr>
            </w:pPr>
            <w:r w:rsidRPr="00A034E5">
              <w:rPr>
                <w:sz w:val="20"/>
                <w:szCs w:val="20"/>
              </w:rPr>
              <w:t>5.6</w:t>
            </w:r>
          </w:p>
        </w:tc>
        <w:tc>
          <w:tcPr>
            <w:tcW w:w="1122" w:type="dxa"/>
            <w:vAlign w:val="bottom"/>
          </w:tcPr>
          <w:p w:rsidR="00A034E5" w:rsidRPr="00A034E5" w:rsidRDefault="00A034E5" w:rsidP="00A034E5">
            <w:pPr>
              <w:pStyle w:val="NormalWeb"/>
              <w:jc w:val="center"/>
              <w:rPr>
                <w:sz w:val="20"/>
                <w:szCs w:val="20"/>
              </w:rPr>
            </w:pPr>
            <w:r w:rsidRPr="00A034E5">
              <w:rPr>
                <w:sz w:val="20"/>
                <w:szCs w:val="20"/>
              </w:rPr>
              <w:t>21.8</w:t>
            </w:r>
          </w:p>
        </w:tc>
        <w:tc>
          <w:tcPr>
            <w:tcW w:w="1123" w:type="dxa"/>
            <w:vAlign w:val="bottom"/>
          </w:tcPr>
          <w:p w:rsidR="00A034E5" w:rsidRPr="00A034E5" w:rsidRDefault="00A034E5" w:rsidP="00A034E5">
            <w:pPr>
              <w:pStyle w:val="NormalWeb"/>
              <w:jc w:val="center"/>
              <w:rPr>
                <w:sz w:val="20"/>
                <w:szCs w:val="20"/>
              </w:rPr>
            </w:pPr>
            <w:r w:rsidRPr="00A034E5">
              <w:rPr>
                <w:sz w:val="20"/>
                <w:szCs w:val="20"/>
              </w:rPr>
              <w:t>56.2</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14.3</w:t>
            </w:r>
          </w:p>
        </w:tc>
        <w:tc>
          <w:tcPr>
            <w:tcW w:w="1169" w:type="dxa"/>
            <w:vAlign w:val="bottom"/>
          </w:tcPr>
          <w:p w:rsidR="00A034E5" w:rsidRPr="00A034E5" w:rsidRDefault="00A034E5" w:rsidP="00A034E5">
            <w:pPr>
              <w:pStyle w:val="NormalWeb"/>
              <w:jc w:val="center"/>
              <w:rPr>
                <w:sz w:val="20"/>
                <w:szCs w:val="20"/>
              </w:rPr>
            </w:pPr>
            <w:r w:rsidRPr="00A034E5">
              <w:rPr>
                <w:sz w:val="20"/>
                <w:szCs w:val="20"/>
              </w:rPr>
              <w:t>23.1</w:t>
            </w:r>
          </w:p>
        </w:tc>
        <w:tc>
          <w:tcPr>
            <w:tcW w:w="1170" w:type="dxa"/>
            <w:vAlign w:val="bottom"/>
          </w:tcPr>
          <w:p w:rsidR="00A034E5" w:rsidRPr="00A034E5" w:rsidRDefault="00A034E5" w:rsidP="00A034E5">
            <w:pPr>
              <w:pStyle w:val="NormalWeb"/>
              <w:jc w:val="center"/>
              <w:rPr>
                <w:sz w:val="20"/>
                <w:szCs w:val="20"/>
              </w:rPr>
            </w:pPr>
            <w:r w:rsidRPr="00A034E5">
              <w:rPr>
                <w:sz w:val="20"/>
                <w:szCs w:val="20"/>
              </w:rPr>
              <w:t>37.4</w:t>
            </w:r>
          </w:p>
        </w:tc>
        <w:tc>
          <w:tcPr>
            <w:tcW w:w="1312" w:type="dxa"/>
            <w:vAlign w:val="bottom"/>
          </w:tcPr>
          <w:p w:rsidR="00A034E5" w:rsidRPr="00A034E5" w:rsidRDefault="00A034E5" w:rsidP="00A034E5">
            <w:pPr>
              <w:pStyle w:val="NormalWeb"/>
              <w:jc w:val="center"/>
              <w:rPr>
                <w:sz w:val="20"/>
                <w:szCs w:val="20"/>
              </w:rPr>
            </w:pPr>
            <w:r w:rsidRPr="00A034E5">
              <w:rPr>
                <w:sz w:val="20"/>
                <w:szCs w:val="20"/>
              </w:rPr>
              <w:t>56.8</w:t>
            </w:r>
          </w:p>
        </w:tc>
        <w:tc>
          <w:tcPr>
            <w:tcW w:w="1122" w:type="dxa"/>
            <w:vAlign w:val="bottom"/>
          </w:tcPr>
          <w:p w:rsidR="00A034E5" w:rsidRPr="00A034E5" w:rsidRDefault="00A034E5" w:rsidP="00A034E5">
            <w:pPr>
              <w:pStyle w:val="NormalWeb"/>
              <w:jc w:val="center"/>
              <w:rPr>
                <w:sz w:val="20"/>
                <w:szCs w:val="20"/>
              </w:rPr>
            </w:pPr>
            <w:r w:rsidRPr="00A034E5">
              <w:rPr>
                <w:sz w:val="20"/>
                <w:szCs w:val="20"/>
              </w:rPr>
              <w:t>5.8</w:t>
            </w:r>
          </w:p>
        </w:tc>
        <w:tc>
          <w:tcPr>
            <w:tcW w:w="1122" w:type="dxa"/>
            <w:vAlign w:val="bottom"/>
          </w:tcPr>
          <w:p w:rsidR="00A034E5" w:rsidRPr="00A034E5" w:rsidRDefault="00A034E5" w:rsidP="00A034E5">
            <w:pPr>
              <w:pStyle w:val="NormalWeb"/>
              <w:jc w:val="center"/>
              <w:rPr>
                <w:sz w:val="20"/>
                <w:szCs w:val="20"/>
              </w:rPr>
            </w:pPr>
            <w:r w:rsidRPr="00A034E5">
              <w:rPr>
                <w:sz w:val="20"/>
                <w:szCs w:val="20"/>
              </w:rPr>
              <w:t>15.3</w:t>
            </w:r>
          </w:p>
        </w:tc>
        <w:tc>
          <w:tcPr>
            <w:tcW w:w="1123" w:type="dxa"/>
            <w:vAlign w:val="bottom"/>
          </w:tcPr>
          <w:p w:rsidR="00A034E5" w:rsidRPr="00A034E5" w:rsidRDefault="00A034E5" w:rsidP="00A034E5">
            <w:pPr>
              <w:pStyle w:val="NormalWeb"/>
              <w:jc w:val="center"/>
              <w:rPr>
                <w:sz w:val="20"/>
                <w:szCs w:val="20"/>
              </w:rPr>
            </w:pPr>
            <w:r w:rsidRPr="00A034E5">
              <w:rPr>
                <w:sz w:val="20"/>
                <w:szCs w:val="20"/>
              </w:rPr>
              <w:t>48.7</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Males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15.7</w:t>
            </w:r>
          </w:p>
        </w:tc>
        <w:tc>
          <w:tcPr>
            <w:tcW w:w="1169" w:type="dxa"/>
            <w:vAlign w:val="bottom"/>
          </w:tcPr>
          <w:p w:rsidR="00A034E5" w:rsidRPr="00A034E5" w:rsidRDefault="00A034E5" w:rsidP="00A034E5">
            <w:pPr>
              <w:pStyle w:val="NormalWeb"/>
              <w:jc w:val="center"/>
              <w:rPr>
                <w:sz w:val="20"/>
                <w:szCs w:val="20"/>
              </w:rPr>
            </w:pPr>
            <w:r w:rsidRPr="00A034E5">
              <w:rPr>
                <w:sz w:val="20"/>
                <w:szCs w:val="20"/>
              </w:rPr>
              <w:t>17.6</w:t>
            </w:r>
          </w:p>
        </w:tc>
        <w:tc>
          <w:tcPr>
            <w:tcW w:w="1170" w:type="dxa"/>
            <w:vAlign w:val="bottom"/>
          </w:tcPr>
          <w:p w:rsidR="00A034E5" w:rsidRPr="00A034E5" w:rsidRDefault="00A034E5" w:rsidP="00A034E5">
            <w:pPr>
              <w:pStyle w:val="NormalWeb"/>
              <w:jc w:val="center"/>
              <w:rPr>
                <w:sz w:val="20"/>
                <w:szCs w:val="20"/>
              </w:rPr>
            </w:pPr>
            <w:r w:rsidRPr="00A034E5">
              <w:rPr>
                <w:sz w:val="20"/>
                <w:szCs w:val="20"/>
              </w:rPr>
              <w:t>33.3</w:t>
            </w:r>
          </w:p>
        </w:tc>
        <w:tc>
          <w:tcPr>
            <w:tcW w:w="1312" w:type="dxa"/>
            <w:vAlign w:val="bottom"/>
          </w:tcPr>
          <w:p w:rsidR="00A034E5" w:rsidRPr="00A034E5" w:rsidRDefault="00A034E5" w:rsidP="00A034E5">
            <w:pPr>
              <w:pStyle w:val="NormalWeb"/>
              <w:jc w:val="center"/>
              <w:rPr>
                <w:sz w:val="20"/>
                <w:szCs w:val="20"/>
              </w:rPr>
            </w:pPr>
            <w:r w:rsidRPr="00A034E5">
              <w:rPr>
                <w:sz w:val="20"/>
                <w:szCs w:val="20"/>
              </w:rPr>
              <w:t>61.5</w:t>
            </w:r>
          </w:p>
        </w:tc>
        <w:tc>
          <w:tcPr>
            <w:tcW w:w="1122" w:type="dxa"/>
            <w:vAlign w:val="bottom"/>
          </w:tcPr>
          <w:p w:rsidR="00A034E5" w:rsidRPr="00A034E5" w:rsidRDefault="00A034E5" w:rsidP="00A034E5">
            <w:pPr>
              <w:pStyle w:val="NormalWeb"/>
              <w:jc w:val="center"/>
              <w:rPr>
                <w:sz w:val="20"/>
                <w:szCs w:val="20"/>
              </w:rPr>
            </w:pPr>
            <w:r w:rsidRPr="00A034E5">
              <w:rPr>
                <w:sz w:val="20"/>
                <w:szCs w:val="20"/>
              </w:rPr>
              <w:t>5.2</w:t>
            </w:r>
          </w:p>
        </w:tc>
        <w:tc>
          <w:tcPr>
            <w:tcW w:w="1122" w:type="dxa"/>
            <w:vAlign w:val="bottom"/>
          </w:tcPr>
          <w:p w:rsidR="00A034E5" w:rsidRPr="00A034E5" w:rsidRDefault="00A034E5" w:rsidP="00A034E5">
            <w:pPr>
              <w:pStyle w:val="NormalWeb"/>
              <w:jc w:val="center"/>
              <w:rPr>
                <w:sz w:val="20"/>
                <w:szCs w:val="20"/>
              </w:rPr>
            </w:pPr>
            <w:r w:rsidRPr="00A034E5">
              <w:rPr>
                <w:sz w:val="20"/>
                <w:szCs w:val="20"/>
              </w:rPr>
              <w:t>15.3</w:t>
            </w:r>
          </w:p>
        </w:tc>
        <w:tc>
          <w:tcPr>
            <w:tcW w:w="1123" w:type="dxa"/>
            <w:vAlign w:val="bottom"/>
          </w:tcPr>
          <w:p w:rsidR="00A034E5" w:rsidRPr="00A034E5" w:rsidRDefault="00A034E5" w:rsidP="00A034E5">
            <w:pPr>
              <w:pStyle w:val="NormalWeb"/>
              <w:jc w:val="center"/>
              <w:rPr>
                <w:sz w:val="20"/>
                <w:szCs w:val="20"/>
              </w:rPr>
            </w:pPr>
            <w:r w:rsidRPr="00A034E5">
              <w:rPr>
                <w:sz w:val="20"/>
                <w:szCs w:val="20"/>
              </w:rPr>
              <w:t>45.3</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Females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11.2</w:t>
            </w:r>
          </w:p>
        </w:tc>
        <w:tc>
          <w:tcPr>
            <w:tcW w:w="1169" w:type="dxa"/>
            <w:vAlign w:val="bottom"/>
          </w:tcPr>
          <w:p w:rsidR="00A034E5" w:rsidRPr="00A034E5" w:rsidRDefault="00A034E5" w:rsidP="00A034E5">
            <w:pPr>
              <w:pStyle w:val="NormalWeb"/>
              <w:jc w:val="center"/>
              <w:rPr>
                <w:sz w:val="20"/>
                <w:szCs w:val="20"/>
              </w:rPr>
            </w:pPr>
            <w:r w:rsidRPr="00A034E5">
              <w:rPr>
                <w:sz w:val="20"/>
                <w:szCs w:val="20"/>
              </w:rPr>
              <w:t>31.7</w:t>
            </w:r>
          </w:p>
        </w:tc>
        <w:tc>
          <w:tcPr>
            <w:tcW w:w="1170" w:type="dxa"/>
            <w:vAlign w:val="bottom"/>
          </w:tcPr>
          <w:p w:rsidR="00A034E5" w:rsidRPr="00A034E5" w:rsidRDefault="00A034E5" w:rsidP="00A034E5">
            <w:pPr>
              <w:pStyle w:val="NormalWeb"/>
              <w:jc w:val="center"/>
              <w:rPr>
                <w:sz w:val="20"/>
                <w:szCs w:val="20"/>
              </w:rPr>
            </w:pPr>
            <w:r w:rsidRPr="00A034E5">
              <w:rPr>
                <w:sz w:val="20"/>
                <w:szCs w:val="20"/>
              </w:rPr>
              <w:t>42.9</w:t>
            </w:r>
          </w:p>
        </w:tc>
        <w:tc>
          <w:tcPr>
            <w:tcW w:w="1312" w:type="dxa"/>
            <w:vAlign w:val="bottom"/>
          </w:tcPr>
          <w:p w:rsidR="00A034E5" w:rsidRPr="00A034E5" w:rsidRDefault="00A034E5" w:rsidP="00A034E5">
            <w:pPr>
              <w:pStyle w:val="NormalWeb"/>
              <w:jc w:val="center"/>
              <w:rPr>
                <w:sz w:val="20"/>
                <w:szCs w:val="20"/>
              </w:rPr>
            </w:pPr>
            <w:r w:rsidRPr="00A034E5">
              <w:rPr>
                <w:sz w:val="20"/>
                <w:szCs w:val="20"/>
              </w:rPr>
              <w:t>48.9</w:t>
            </w:r>
          </w:p>
        </w:tc>
        <w:tc>
          <w:tcPr>
            <w:tcW w:w="1122" w:type="dxa"/>
            <w:vAlign w:val="bottom"/>
          </w:tcPr>
          <w:p w:rsidR="00A034E5" w:rsidRPr="00A034E5" w:rsidRDefault="00A034E5" w:rsidP="00A034E5">
            <w:pPr>
              <w:pStyle w:val="NormalWeb"/>
              <w:jc w:val="center"/>
              <w:rPr>
                <w:sz w:val="20"/>
                <w:szCs w:val="20"/>
              </w:rPr>
            </w:pPr>
            <w:r w:rsidRPr="00A034E5">
              <w:rPr>
                <w:sz w:val="20"/>
                <w:szCs w:val="20"/>
              </w:rPr>
              <w:t>8.2</w:t>
            </w:r>
          </w:p>
        </w:tc>
        <w:tc>
          <w:tcPr>
            <w:tcW w:w="1122" w:type="dxa"/>
            <w:vAlign w:val="bottom"/>
          </w:tcPr>
          <w:p w:rsidR="00A034E5" w:rsidRPr="00A034E5" w:rsidRDefault="00A034E5" w:rsidP="00A034E5">
            <w:pPr>
              <w:pStyle w:val="NormalWeb"/>
              <w:jc w:val="center"/>
              <w:rPr>
                <w:sz w:val="20"/>
                <w:szCs w:val="20"/>
              </w:rPr>
            </w:pPr>
            <w:r w:rsidRPr="00A034E5">
              <w:rPr>
                <w:sz w:val="20"/>
                <w:szCs w:val="20"/>
              </w:rPr>
              <w:t>21.8</w:t>
            </w:r>
          </w:p>
        </w:tc>
        <w:tc>
          <w:tcPr>
            <w:tcW w:w="1123" w:type="dxa"/>
            <w:vAlign w:val="bottom"/>
          </w:tcPr>
          <w:p w:rsidR="00A034E5" w:rsidRPr="00A034E5" w:rsidRDefault="00A034E5" w:rsidP="00A034E5">
            <w:pPr>
              <w:pStyle w:val="NormalWeb"/>
              <w:jc w:val="center"/>
              <w:rPr>
                <w:sz w:val="20"/>
                <w:szCs w:val="20"/>
              </w:rPr>
            </w:pPr>
            <w:r w:rsidRPr="00A034E5">
              <w:rPr>
                <w:sz w:val="20"/>
                <w:szCs w:val="20"/>
              </w:rPr>
              <w:t>56.4</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Pr>
                <w:rFonts w:cs="Calibri"/>
                <w:sz w:val="20"/>
                <w:szCs w:val="20"/>
              </w:rPr>
              <w:t>People with Disability</w:t>
            </w:r>
          </w:p>
        </w:tc>
        <w:tc>
          <w:tcPr>
            <w:tcW w:w="1169" w:type="dxa"/>
            <w:vAlign w:val="bottom"/>
          </w:tcPr>
          <w:p w:rsidR="00A034E5" w:rsidRPr="00A034E5" w:rsidRDefault="00A034E5" w:rsidP="00A034E5">
            <w:pPr>
              <w:pStyle w:val="NormalWeb"/>
              <w:jc w:val="center"/>
              <w:rPr>
                <w:sz w:val="20"/>
                <w:szCs w:val="20"/>
              </w:rPr>
            </w:pPr>
            <w:r w:rsidRPr="00A034E5">
              <w:rPr>
                <w:sz w:val="20"/>
                <w:szCs w:val="20"/>
              </w:rPr>
              <w:t>13</w:t>
            </w:r>
            <w:r>
              <w:rPr>
                <w:sz w:val="20"/>
                <w:szCs w:val="20"/>
              </w:rPr>
              <w:t>.0</w:t>
            </w:r>
          </w:p>
        </w:tc>
        <w:tc>
          <w:tcPr>
            <w:tcW w:w="1169" w:type="dxa"/>
            <w:vAlign w:val="bottom"/>
          </w:tcPr>
          <w:p w:rsidR="00A034E5" w:rsidRPr="00A034E5" w:rsidRDefault="00A034E5" w:rsidP="00A034E5">
            <w:pPr>
              <w:pStyle w:val="NormalWeb"/>
              <w:jc w:val="center"/>
              <w:rPr>
                <w:sz w:val="20"/>
                <w:szCs w:val="20"/>
              </w:rPr>
            </w:pPr>
            <w:r w:rsidRPr="00A034E5">
              <w:rPr>
                <w:sz w:val="20"/>
                <w:szCs w:val="20"/>
              </w:rPr>
              <w:t>18.8</w:t>
            </w:r>
          </w:p>
        </w:tc>
        <w:tc>
          <w:tcPr>
            <w:tcW w:w="1170" w:type="dxa"/>
            <w:vAlign w:val="bottom"/>
          </w:tcPr>
          <w:p w:rsidR="00A034E5" w:rsidRPr="00A034E5" w:rsidRDefault="00A034E5" w:rsidP="00A034E5">
            <w:pPr>
              <w:pStyle w:val="NormalWeb"/>
              <w:jc w:val="center"/>
              <w:rPr>
                <w:sz w:val="20"/>
                <w:szCs w:val="20"/>
              </w:rPr>
            </w:pPr>
            <w:r w:rsidRPr="00A034E5">
              <w:rPr>
                <w:sz w:val="20"/>
                <w:szCs w:val="20"/>
              </w:rPr>
              <w:t>31.8</w:t>
            </w:r>
          </w:p>
        </w:tc>
        <w:tc>
          <w:tcPr>
            <w:tcW w:w="1312" w:type="dxa"/>
            <w:vAlign w:val="bottom"/>
          </w:tcPr>
          <w:p w:rsidR="00A034E5" w:rsidRPr="00A034E5" w:rsidRDefault="00A034E5" w:rsidP="00A034E5">
            <w:pPr>
              <w:pStyle w:val="NormalWeb"/>
              <w:jc w:val="center"/>
              <w:rPr>
                <w:sz w:val="20"/>
                <w:szCs w:val="20"/>
              </w:rPr>
            </w:pPr>
            <w:r w:rsidRPr="00A034E5">
              <w:rPr>
                <w:sz w:val="20"/>
                <w:szCs w:val="20"/>
              </w:rPr>
              <w:t>58.5</w:t>
            </w:r>
          </w:p>
        </w:tc>
        <w:tc>
          <w:tcPr>
            <w:tcW w:w="1122" w:type="dxa"/>
            <w:vAlign w:val="bottom"/>
          </w:tcPr>
          <w:p w:rsidR="00A034E5" w:rsidRPr="00A034E5" w:rsidRDefault="00A034E5" w:rsidP="00A034E5">
            <w:pPr>
              <w:pStyle w:val="NormalWeb"/>
              <w:jc w:val="center"/>
              <w:rPr>
                <w:sz w:val="20"/>
                <w:szCs w:val="20"/>
              </w:rPr>
            </w:pPr>
            <w:r w:rsidRPr="00A034E5">
              <w:rPr>
                <w:sz w:val="20"/>
                <w:szCs w:val="20"/>
              </w:rPr>
              <w:t>9.7</w:t>
            </w:r>
          </w:p>
        </w:tc>
        <w:tc>
          <w:tcPr>
            <w:tcW w:w="1122" w:type="dxa"/>
            <w:vAlign w:val="bottom"/>
          </w:tcPr>
          <w:p w:rsidR="00A034E5" w:rsidRPr="00A034E5" w:rsidRDefault="00A034E5" w:rsidP="00A034E5">
            <w:pPr>
              <w:pStyle w:val="NormalWeb"/>
              <w:jc w:val="center"/>
              <w:rPr>
                <w:sz w:val="20"/>
                <w:szCs w:val="20"/>
              </w:rPr>
            </w:pPr>
            <w:r w:rsidRPr="00A034E5">
              <w:rPr>
                <w:sz w:val="20"/>
                <w:szCs w:val="20"/>
              </w:rPr>
              <w:t>15.1</w:t>
            </w:r>
          </w:p>
        </w:tc>
        <w:tc>
          <w:tcPr>
            <w:tcW w:w="1123" w:type="dxa"/>
            <w:vAlign w:val="bottom"/>
          </w:tcPr>
          <w:p w:rsidR="00A034E5" w:rsidRPr="00A034E5" w:rsidRDefault="00A034E5" w:rsidP="00A034E5">
            <w:pPr>
              <w:pStyle w:val="NormalWeb"/>
              <w:jc w:val="center"/>
              <w:rPr>
                <w:sz w:val="20"/>
                <w:szCs w:val="20"/>
              </w:rPr>
            </w:pPr>
            <w:r w:rsidRPr="00A034E5">
              <w:rPr>
                <w:sz w:val="20"/>
                <w:szCs w:val="20"/>
              </w:rPr>
              <w:t>44.6</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Indigenous</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A034E5" w:rsidRDefault="00A034E5" w:rsidP="00A034E5">
            <w:pPr>
              <w:pStyle w:val="NormalWeb"/>
              <w:jc w:val="center"/>
              <w:rPr>
                <w:sz w:val="20"/>
                <w:szCs w:val="20"/>
              </w:rPr>
            </w:pPr>
            <w:r w:rsidRPr="00A034E5">
              <w:rPr>
                <w:sz w:val="20"/>
                <w:szCs w:val="20"/>
              </w:rPr>
              <w:t>26.7</w:t>
            </w:r>
          </w:p>
        </w:tc>
        <w:tc>
          <w:tcPr>
            <w:tcW w:w="131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3" w:type="dxa"/>
            <w:vAlign w:val="bottom"/>
          </w:tcPr>
          <w:p w:rsidR="00A034E5" w:rsidRPr="00A034E5" w:rsidRDefault="00A034E5" w:rsidP="00A034E5">
            <w:pPr>
              <w:pStyle w:val="NormalWeb"/>
              <w:jc w:val="center"/>
              <w:rPr>
                <w:sz w:val="20"/>
                <w:szCs w:val="20"/>
              </w:rPr>
            </w:pPr>
            <w:r w:rsidRPr="00A034E5">
              <w:rPr>
                <w:sz w:val="20"/>
                <w:szCs w:val="20"/>
              </w:rPr>
              <w:t>42.1</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CALD</w:t>
            </w:r>
          </w:p>
        </w:tc>
        <w:tc>
          <w:tcPr>
            <w:tcW w:w="1169" w:type="dxa"/>
            <w:vAlign w:val="bottom"/>
          </w:tcPr>
          <w:p w:rsidR="00A034E5" w:rsidRPr="00A034E5" w:rsidRDefault="00A034E5" w:rsidP="00A034E5">
            <w:pPr>
              <w:pStyle w:val="NormalWeb"/>
              <w:jc w:val="center"/>
              <w:rPr>
                <w:sz w:val="20"/>
                <w:szCs w:val="20"/>
              </w:rPr>
            </w:pPr>
            <w:r w:rsidRPr="00A034E5">
              <w:rPr>
                <w:sz w:val="20"/>
                <w:szCs w:val="20"/>
              </w:rPr>
              <w:t>11.7</w:t>
            </w:r>
          </w:p>
        </w:tc>
        <w:tc>
          <w:tcPr>
            <w:tcW w:w="1169" w:type="dxa"/>
            <w:vAlign w:val="bottom"/>
          </w:tcPr>
          <w:p w:rsidR="00A034E5" w:rsidRPr="00A034E5" w:rsidRDefault="00A034E5" w:rsidP="00A034E5">
            <w:pPr>
              <w:pStyle w:val="NormalWeb"/>
              <w:jc w:val="center"/>
              <w:rPr>
                <w:sz w:val="20"/>
                <w:szCs w:val="20"/>
              </w:rPr>
            </w:pPr>
            <w:r w:rsidRPr="00A034E5">
              <w:rPr>
                <w:sz w:val="20"/>
                <w:szCs w:val="20"/>
              </w:rPr>
              <w:t>20.8</w:t>
            </w:r>
          </w:p>
        </w:tc>
        <w:tc>
          <w:tcPr>
            <w:tcW w:w="1170" w:type="dxa"/>
            <w:vAlign w:val="bottom"/>
          </w:tcPr>
          <w:p w:rsidR="00A034E5" w:rsidRPr="00A034E5" w:rsidRDefault="00A034E5" w:rsidP="00A034E5">
            <w:pPr>
              <w:pStyle w:val="NormalWeb"/>
              <w:jc w:val="center"/>
              <w:rPr>
                <w:sz w:val="20"/>
                <w:szCs w:val="20"/>
              </w:rPr>
            </w:pPr>
            <w:r w:rsidRPr="00A034E5">
              <w:rPr>
                <w:sz w:val="20"/>
                <w:szCs w:val="20"/>
              </w:rPr>
              <w:t>32.6</w:t>
            </w:r>
          </w:p>
        </w:tc>
        <w:tc>
          <w:tcPr>
            <w:tcW w:w="1312" w:type="dxa"/>
            <w:vAlign w:val="bottom"/>
          </w:tcPr>
          <w:p w:rsidR="00A034E5" w:rsidRPr="00A034E5" w:rsidRDefault="00A034E5" w:rsidP="00A034E5">
            <w:pPr>
              <w:pStyle w:val="NormalWeb"/>
              <w:jc w:val="center"/>
              <w:rPr>
                <w:sz w:val="20"/>
                <w:szCs w:val="20"/>
              </w:rPr>
            </w:pPr>
            <w:r w:rsidRPr="00A034E5">
              <w:rPr>
                <w:sz w:val="20"/>
                <w:szCs w:val="20"/>
              </w:rPr>
              <w:t>59.3</w:t>
            </w:r>
          </w:p>
        </w:tc>
        <w:tc>
          <w:tcPr>
            <w:tcW w:w="1122" w:type="dxa"/>
            <w:vAlign w:val="bottom"/>
          </w:tcPr>
          <w:p w:rsidR="00A034E5" w:rsidRPr="00A034E5" w:rsidRDefault="00A034E5" w:rsidP="00A034E5">
            <w:pPr>
              <w:pStyle w:val="NormalWeb"/>
              <w:jc w:val="center"/>
              <w:rPr>
                <w:sz w:val="20"/>
                <w:szCs w:val="20"/>
              </w:rPr>
            </w:pPr>
            <w:r w:rsidRPr="00A034E5">
              <w:rPr>
                <w:sz w:val="20"/>
                <w:szCs w:val="20"/>
              </w:rPr>
              <w:t>8.1</w:t>
            </w:r>
          </w:p>
        </w:tc>
        <w:tc>
          <w:tcPr>
            <w:tcW w:w="1122" w:type="dxa"/>
            <w:vAlign w:val="bottom"/>
          </w:tcPr>
          <w:p w:rsidR="00A034E5" w:rsidRPr="00A034E5" w:rsidRDefault="00A034E5" w:rsidP="00A034E5">
            <w:pPr>
              <w:pStyle w:val="NormalWeb"/>
              <w:jc w:val="center"/>
              <w:rPr>
                <w:sz w:val="20"/>
                <w:szCs w:val="20"/>
              </w:rPr>
            </w:pPr>
            <w:r w:rsidRPr="00A034E5">
              <w:rPr>
                <w:sz w:val="20"/>
                <w:szCs w:val="20"/>
              </w:rPr>
              <w:t>23.9</w:t>
            </w:r>
          </w:p>
        </w:tc>
        <w:tc>
          <w:tcPr>
            <w:tcW w:w="1123" w:type="dxa"/>
            <w:vAlign w:val="bottom"/>
          </w:tcPr>
          <w:p w:rsidR="00A034E5" w:rsidRPr="00A034E5" w:rsidRDefault="00A034E5" w:rsidP="00A034E5">
            <w:pPr>
              <w:pStyle w:val="NormalWeb"/>
              <w:jc w:val="center"/>
              <w:rPr>
                <w:sz w:val="20"/>
                <w:szCs w:val="20"/>
              </w:rPr>
            </w:pPr>
            <w:r w:rsidRPr="00A034E5">
              <w:rPr>
                <w:sz w:val="20"/>
                <w:szCs w:val="20"/>
              </w:rPr>
              <w:t>50.6</w:t>
            </w:r>
          </w:p>
        </w:tc>
      </w:tr>
      <w:tr w:rsidR="00A034E5" w:rsidRPr="007B7A8F" w:rsidTr="00843B1D">
        <w:tc>
          <w:tcPr>
            <w:tcW w:w="2518" w:type="dxa"/>
            <w:shd w:val="clear" w:color="auto" w:fill="auto"/>
            <w:vAlign w:val="bottom"/>
          </w:tcPr>
          <w:p w:rsidR="00A034E5" w:rsidRPr="00843B1D" w:rsidRDefault="00A034E5" w:rsidP="002D3997">
            <w:pPr>
              <w:pStyle w:val="TableHeading"/>
              <w:rPr>
                <w:rFonts w:cs="Calibri"/>
                <w:sz w:val="20"/>
                <w:szCs w:val="20"/>
              </w:rPr>
            </w:pPr>
            <w:r w:rsidRPr="00843B1D">
              <w:rPr>
                <w:rFonts w:cs="Calibri"/>
                <w:sz w:val="20"/>
                <w:szCs w:val="20"/>
              </w:rPr>
              <w:t>Sole Parents</w:t>
            </w:r>
          </w:p>
        </w:tc>
        <w:tc>
          <w:tcPr>
            <w:tcW w:w="1169" w:type="dxa"/>
            <w:shd w:val="clear" w:color="auto" w:fill="auto"/>
            <w:vAlign w:val="bottom"/>
          </w:tcPr>
          <w:p w:rsidR="00A034E5" w:rsidRPr="00843B1D" w:rsidRDefault="00A034E5" w:rsidP="00A034E5">
            <w:pPr>
              <w:pStyle w:val="NormalWeb"/>
              <w:jc w:val="center"/>
              <w:rPr>
                <w:sz w:val="20"/>
                <w:szCs w:val="20"/>
              </w:rPr>
            </w:pPr>
            <w:r w:rsidRPr="00843B1D">
              <w:rPr>
                <w:sz w:val="20"/>
                <w:szCs w:val="20"/>
              </w:rPr>
              <w:t>13.6</w:t>
            </w:r>
          </w:p>
        </w:tc>
        <w:tc>
          <w:tcPr>
            <w:tcW w:w="1169" w:type="dxa"/>
            <w:shd w:val="clear" w:color="auto" w:fill="auto"/>
            <w:vAlign w:val="bottom"/>
          </w:tcPr>
          <w:p w:rsidR="00A034E5" w:rsidRPr="00843B1D" w:rsidRDefault="00A034E5" w:rsidP="00A034E5">
            <w:pPr>
              <w:pStyle w:val="NormalWeb"/>
              <w:jc w:val="center"/>
              <w:rPr>
                <w:sz w:val="20"/>
                <w:szCs w:val="20"/>
              </w:rPr>
            </w:pPr>
            <w:r w:rsidRPr="00843B1D">
              <w:rPr>
                <w:sz w:val="20"/>
                <w:szCs w:val="20"/>
              </w:rPr>
              <w:t>36.2</w:t>
            </w:r>
          </w:p>
        </w:tc>
        <w:tc>
          <w:tcPr>
            <w:tcW w:w="1170" w:type="dxa"/>
            <w:shd w:val="clear" w:color="auto" w:fill="auto"/>
            <w:vAlign w:val="bottom"/>
          </w:tcPr>
          <w:p w:rsidR="00A034E5" w:rsidRPr="00843B1D" w:rsidRDefault="00A034E5" w:rsidP="00A034E5">
            <w:pPr>
              <w:pStyle w:val="NormalWeb"/>
              <w:jc w:val="center"/>
              <w:rPr>
                <w:sz w:val="20"/>
                <w:szCs w:val="20"/>
              </w:rPr>
            </w:pPr>
            <w:r w:rsidRPr="00843B1D">
              <w:rPr>
                <w:sz w:val="20"/>
                <w:szCs w:val="20"/>
              </w:rPr>
              <w:t>49.8</w:t>
            </w:r>
          </w:p>
        </w:tc>
        <w:tc>
          <w:tcPr>
            <w:tcW w:w="1312" w:type="dxa"/>
            <w:shd w:val="clear" w:color="auto" w:fill="auto"/>
            <w:vAlign w:val="bottom"/>
          </w:tcPr>
          <w:p w:rsidR="00A034E5" w:rsidRPr="00843B1D" w:rsidRDefault="00A034E5" w:rsidP="006A151D">
            <w:pPr>
              <w:pStyle w:val="NormalWeb"/>
              <w:jc w:val="center"/>
              <w:rPr>
                <w:sz w:val="20"/>
                <w:szCs w:val="20"/>
              </w:rPr>
            </w:pPr>
            <w:r w:rsidRPr="00843B1D">
              <w:rPr>
                <w:sz w:val="20"/>
                <w:szCs w:val="20"/>
              </w:rPr>
              <w:t>n.p.</w:t>
            </w:r>
          </w:p>
        </w:tc>
        <w:tc>
          <w:tcPr>
            <w:tcW w:w="1122" w:type="dxa"/>
            <w:shd w:val="clear" w:color="auto" w:fill="auto"/>
            <w:vAlign w:val="bottom"/>
          </w:tcPr>
          <w:p w:rsidR="00A034E5" w:rsidRPr="00843B1D" w:rsidRDefault="00A034E5" w:rsidP="006A151D">
            <w:pPr>
              <w:pStyle w:val="NormalWeb"/>
              <w:jc w:val="center"/>
              <w:rPr>
                <w:sz w:val="20"/>
                <w:szCs w:val="20"/>
              </w:rPr>
            </w:pPr>
            <w:r w:rsidRPr="00843B1D">
              <w:rPr>
                <w:sz w:val="20"/>
                <w:szCs w:val="20"/>
              </w:rPr>
              <w:t>n.p.</w:t>
            </w:r>
          </w:p>
        </w:tc>
        <w:tc>
          <w:tcPr>
            <w:tcW w:w="1122" w:type="dxa"/>
            <w:shd w:val="clear" w:color="auto" w:fill="auto"/>
            <w:vAlign w:val="bottom"/>
          </w:tcPr>
          <w:p w:rsidR="00A034E5" w:rsidRPr="00843B1D" w:rsidRDefault="00A034E5" w:rsidP="00A034E5">
            <w:pPr>
              <w:pStyle w:val="NormalWeb"/>
              <w:jc w:val="center"/>
              <w:rPr>
                <w:sz w:val="20"/>
                <w:szCs w:val="20"/>
              </w:rPr>
            </w:pPr>
            <w:r w:rsidRPr="00843B1D">
              <w:rPr>
                <w:sz w:val="20"/>
                <w:szCs w:val="20"/>
              </w:rPr>
              <w:t>18.3</w:t>
            </w:r>
          </w:p>
        </w:tc>
        <w:tc>
          <w:tcPr>
            <w:tcW w:w="1123" w:type="dxa"/>
            <w:shd w:val="clear" w:color="auto" w:fill="auto"/>
            <w:vAlign w:val="bottom"/>
          </w:tcPr>
          <w:p w:rsidR="00A034E5" w:rsidRPr="00843B1D" w:rsidRDefault="00A034E5" w:rsidP="00A034E5">
            <w:pPr>
              <w:pStyle w:val="NormalWeb"/>
              <w:jc w:val="center"/>
              <w:rPr>
                <w:sz w:val="20"/>
                <w:szCs w:val="20"/>
              </w:rPr>
            </w:pPr>
            <w:r w:rsidRPr="00843B1D">
              <w:rPr>
                <w:sz w:val="20"/>
                <w:szCs w:val="20"/>
              </w:rPr>
              <w:t>64.6</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14</w:t>
            </w:r>
            <w:r>
              <w:rPr>
                <w:sz w:val="20"/>
                <w:szCs w:val="20"/>
              </w:rPr>
              <w:t>.0</w:t>
            </w:r>
          </w:p>
        </w:tc>
        <w:tc>
          <w:tcPr>
            <w:tcW w:w="1169" w:type="dxa"/>
            <w:vAlign w:val="bottom"/>
          </w:tcPr>
          <w:p w:rsidR="00A034E5" w:rsidRPr="00A034E5" w:rsidRDefault="00A034E5" w:rsidP="00A034E5">
            <w:pPr>
              <w:pStyle w:val="NormalWeb"/>
              <w:jc w:val="center"/>
              <w:rPr>
                <w:sz w:val="20"/>
                <w:szCs w:val="20"/>
              </w:rPr>
            </w:pPr>
            <w:r w:rsidRPr="00A034E5">
              <w:rPr>
                <w:sz w:val="20"/>
                <w:szCs w:val="20"/>
              </w:rPr>
              <w:t>22.7</w:t>
            </w:r>
          </w:p>
        </w:tc>
        <w:tc>
          <w:tcPr>
            <w:tcW w:w="1170" w:type="dxa"/>
            <w:vAlign w:val="bottom"/>
          </w:tcPr>
          <w:p w:rsidR="00A034E5" w:rsidRPr="00A034E5" w:rsidRDefault="00A034E5" w:rsidP="00A034E5">
            <w:pPr>
              <w:pStyle w:val="NormalWeb"/>
              <w:jc w:val="center"/>
              <w:rPr>
                <w:sz w:val="20"/>
                <w:szCs w:val="20"/>
              </w:rPr>
            </w:pPr>
            <w:r w:rsidRPr="00A034E5">
              <w:rPr>
                <w:sz w:val="20"/>
                <w:szCs w:val="20"/>
              </w:rPr>
              <w:t>36.6</w:t>
            </w:r>
          </w:p>
        </w:tc>
        <w:tc>
          <w:tcPr>
            <w:tcW w:w="1312" w:type="dxa"/>
            <w:vAlign w:val="bottom"/>
          </w:tcPr>
          <w:p w:rsidR="00A034E5" w:rsidRPr="00A034E5" w:rsidRDefault="00A034E5" w:rsidP="00A034E5">
            <w:pPr>
              <w:pStyle w:val="NormalWeb"/>
              <w:jc w:val="center"/>
              <w:rPr>
                <w:sz w:val="20"/>
                <w:szCs w:val="20"/>
              </w:rPr>
            </w:pPr>
            <w:r w:rsidRPr="00A034E5">
              <w:rPr>
                <w:sz w:val="20"/>
                <w:szCs w:val="20"/>
              </w:rPr>
              <w:t>57.6</w:t>
            </w:r>
          </w:p>
        </w:tc>
        <w:tc>
          <w:tcPr>
            <w:tcW w:w="1122" w:type="dxa"/>
            <w:vAlign w:val="bottom"/>
          </w:tcPr>
          <w:p w:rsidR="00A034E5" w:rsidRPr="00A034E5" w:rsidRDefault="00A034E5" w:rsidP="00A034E5">
            <w:pPr>
              <w:pStyle w:val="NormalWeb"/>
              <w:jc w:val="center"/>
              <w:rPr>
                <w:sz w:val="20"/>
                <w:szCs w:val="20"/>
              </w:rPr>
            </w:pPr>
            <w:r w:rsidRPr="00A034E5">
              <w:rPr>
                <w:sz w:val="20"/>
                <w:szCs w:val="20"/>
              </w:rPr>
              <w:t>5.8</w:t>
            </w:r>
          </w:p>
        </w:tc>
        <w:tc>
          <w:tcPr>
            <w:tcW w:w="1122" w:type="dxa"/>
            <w:vAlign w:val="bottom"/>
          </w:tcPr>
          <w:p w:rsidR="00A034E5" w:rsidRPr="00A034E5" w:rsidRDefault="00A034E5" w:rsidP="00A034E5">
            <w:pPr>
              <w:pStyle w:val="NormalWeb"/>
              <w:jc w:val="center"/>
              <w:rPr>
                <w:sz w:val="20"/>
                <w:szCs w:val="20"/>
              </w:rPr>
            </w:pPr>
            <w:r w:rsidRPr="00A034E5">
              <w:rPr>
                <w:sz w:val="20"/>
                <w:szCs w:val="20"/>
              </w:rPr>
              <w:t>16.9</w:t>
            </w:r>
          </w:p>
        </w:tc>
        <w:tc>
          <w:tcPr>
            <w:tcW w:w="1123" w:type="dxa"/>
            <w:vAlign w:val="bottom"/>
          </w:tcPr>
          <w:p w:rsidR="00A034E5" w:rsidRPr="00A034E5" w:rsidRDefault="00A034E5" w:rsidP="00A034E5">
            <w:pPr>
              <w:pStyle w:val="NormalWeb"/>
              <w:jc w:val="center"/>
              <w:rPr>
                <w:sz w:val="20"/>
                <w:szCs w:val="20"/>
              </w:rPr>
            </w:pPr>
            <w:r w:rsidRPr="00A034E5">
              <w:rPr>
                <w:sz w:val="20"/>
                <w:szCs w:val="20"/>
              </w:rPr>
              <w:t>48.9</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A034E5" w:rsidRPr="00A034E5" w:rsidRDefault="00A034E5" w:rsidP="00A034E5">
            <w:pPr>
              <w:pStyle w:val="NormalWeb"/>
              <w:jc w:val="center"/>
              <w:rPr>
                <w:sz w:val="20"/>
                <w:szCs w:val="20"/>
              </w:rPr>
            </w:pPr>
            <w:r w:rsidRPr="00A034E5">
              <w:rPr>
                <w:sz w:val="20"/>
                <w:szCs w:val="20"/>
              </w:rPr>
              <w:t>10.4</w:t>
            </w:r>
          </w:p>
        </w:tc>
        <w:tc>
          <w:tcPr>
            <w:tcW w:w="1169" w:type="dxa"/>
            <w:vAlign w:val="bottom"/>
          </w:tcPr>
          <w:p w:rsidR="00A034E5" w:rsidRPr="00A034E5" w:rsidRDefault="00A034E5" w:rsidP="00A034E5">
            <w:pPr>
              <w:pStyle w:val="NormalWeb"/>
              <w:jc w:val="center"/>
              <w:rPr>
                <w:sz w:val="20"/>
                <w:szCs w:val="20"/>
              </w:rPr>
            </w:pPr>
            <w:r w:rsidRPr="00A034E5">
              <w:rPr>
                <w:sz w:val="20"/>
                <w:szCs w:val="20"/>
              </w:rPr>
              <w:t>26.3</w:t>
            </w:r>
          </w:p>
        </w:tc>
        <w:tc>
          <w:tcPr>
            <w:tcW w:w="1170" w:type="dxa"/>
            <w:vAlign w:val="bottom"/>
          </w:tcPr>
          <w:p w:rsidR="00A034E5" w:rsidRPr="00A034E5" w:rsidRDefault="00A034E5" w:rsidP="00A034E5">
            <w:pPr>
              <w:pStyle w:val="NormalWeb"/>
              <w:jc w:val="center"/>
              <w:rPr>
                <w:sz w:val="20"/>
                <w:szCs w:val="20"/>
              </w:rPr>
            </w:pPr>
            <w:r w:rsidRPr="00A034E5">
              <w:rPr>
                <w:sz w:val="20"/>
                <w:szCs w:val="20"/>
              </w:rPr>
              <w:t>36.7</w:t>
            </w:r>
          </w:p>
        </w:tc>
        <w:tc>
          <w:tcPr>
            <w:tcW w:w="1312" w:type="dxa"/>
            <w:vAlign w:val="bottom"/>
          </w:tcPr>
          <w:p w:rsidR="00A034E5" w:rsidRPr="00A034E5" w:rsidRDefault="00A034E5" w:rsidP="00A034E5">
            <w:pPr>
              <w:pStyle w:val="NormalWeb"/>
              <w:jc w:val="center"/>
              <w:rPr>
                <w:sz w:val="20"/>
                <w:szCs w:val="20"/>
              </w:rPr>
            </w:pPr>
            <w:r w:rsidRPr="00A034E5">
              <w:rPr>
                <w:sz w:val="20"/>
                <w:szCs w:val="20"/>
              </w:rPr>
              <w:t>55.1</w:t>
            </w:r>
          </w:p>
        </w:tc>
        <w:tc>
          <w:tcPr>
            <w:tcW w:w="1122" w:type="dxa"/>
            <w:vAlign w:val="bottom"/>
          </w:tcPr>
          <w:p w:rsidR="00A034E5" w:rsidRPr="00A034E5" w:rsidRDefault="00A034E5" w:rsidP="00A034E5">
            <w:pPr>
              <w:pStyle w:val="NormalWeb"/>
              <w:jc w:val="center"/>
              <w:rPr>
                <w:sz w:val="20"/>
                <w:szCs w:val="20"/>
              </w:rPr>
            </w:pPr>
            <w:r w:rsidRPr="00A034E5">
              <w:rPr>
                <w:sz w:val="20"/>
                <w:szCs w:val="20"/>
              </w:rPr>
              <w:t>8.1</w:t>
            </w:r>
          </w:p>
        </w:tc>
        <w:tc>
          <w:tcPr>
            <w:tcW w:w="1122" w:type="dxa"/>
            <w:vAlign w:val="bottom"/>
          </w:tcPr>
          <w:p w:rsidR="00A034E5" w:rsidRPr="00A034E5" w:rsidRDefault="00A034E5" w:rsidP="00A034E5">
            <w:pPr>
              <w:pStyle w:val="NormalWeb"/>
              <w:jc w:val="center"/>
              <w:rPr>
                <w:sz w:val="20"/>
                <w:szCs w:val="20"/>
              </w:rPr>
            </w:pPr>
            <w:r w:rsidRPr="00A034E5">
              <w:rPr>
                <w:sz w:val="20"/>
                <w:szCs w:val="20"/>
              </w:rPr>
              <w:t>26.2</w:t>
            </w:r>
          </w:p>
        </w:tc>
        <w:tc>
          <w:tcPr>
            <w:tcW w:w="1123" w:type="dxa"/>
            <w:vAlign w:val="bottom"/>
          </w:tcPr>
          <w:p w:rsidR="00A034E5" w:rsidRPr="00A034E5" w:rsidRDefault="00A034E5" w:rsidP="00A034E5">
            <w:pPr>
              <w:pStyle w:val="NormalWeb"/>
              <w:jc w:val="center"/>
              <w:rPr>
                <w:sz w:val="20"/>
                <w:szCs w:val="20"/>
              </w:rPr>
            </w:pPr>
            <w:r w:rsidRPr="00A034E5">
              <w:rPr>
                <w:sz w:val="20"/>
                <w:szCs w:val="20"/>
              </w:rPr>
              <w:t>53.5</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69" w:type="dxa"/>
            <w:vAlign w:val="bottom"/>
          </w:tcPr>
          <w:p w:rsidR="00A034E5" w:rsidRPr="000170BE" w:rsidRDefault="00A034E5" w:rsidP="006A151D">
            <w:pPr>
              <w:pStyle w:val="NormalWeb"/>
              <w:jc w:val="center"/>
              <w:rPr>
                <w:sz w:val="20"/>
                <w:szCs w:val="20"/>
              </w:rPr>
            </w:pPr>
            <w:r>
              <w:rPr>
                <w:sz w:val="20"/>
                <w:szCs w:val="20"/>
              </w:rPr>
              <w:t>n.p.</w:t>
            </w:r>
          </w:p>
        </w:tc>
        <w:tc>
          <w:tcPr>
            <w:tcW w:w="1170" w:type="dxa"/>
            <w:vAlign w:val="bottom"/>
          </w:tcPr>
          <w:p w:rsidR="00A034E5" w:rsidRPr="00A034E5" w:rsidRDefault="00A034E5" w:rsidP="00A034E5">
            <w:pPr>
              <w:pStyle w:val="NormalWeb"/>
              <w:jc w:val="center"/>
              <w:rPr>
                <w:sz w:val="20"/>
                <w:szCs w:val="20"/>
              </w:rPr>
            </w:pPr>
            <w:r w:rsidRPr="00A034E5">
              <w:rPr>
                <w:sz w:val="20"/>
                <w:szCs w:val="20"/>
              </w:rPr>
              <w:t>42.7</w:t>
            </w:r>
          </w:p>
        </w:tc>
        <w:tc>
          <w:tcPr>
            <w:tcW w:w="131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A034E5" w:rsidRDefault="00A034E5" w:rsidP="00A034E5">
            <w:pPr>
              <w:pStyle w:val="NormalWeb"/>
              <w:jc w:val="center"/>
              <w:rPr>
                <w:sz w:val="20"/>
                <w:szCs w:val="20"/>
              </w:rPr>
            </w:pPr>
            <w:r w:rsidRPr="00A034E5">
              <w:rPr>
                <w:sz w:val="20"/>
                <w:szCs w:val="20"/>
              </w:rPr>
              <w:t>11.6</w:t>
            </w:r>
          </w:p>
        </w:tc>
        <w:tc>
          <w:tcPr>
            <w:tcW w:w="1123" w:type="dxa"/>
            <w:vAlign w:val="bottom"/>
          </w:tcPr>
          <w:p w:rsidR="00A034E5" w:rsidRPr="00A034E5" w:rsidRDefault="00A034E5" w:rsidP="00A034E5">
            <w:pPr>
              <w:pStyle w:val="NormalWeb"/>
              <w:jc w:val="center"/>
              <w:rPr>
                <w:sz w:val="20"/>
                <w:szCs w:val="20"/>
              </w:rPr>
            </w:pPr>
            <w:r w:rsidRPr="00A034E5">
              <w:rPr>
                <w:sz w:val="20"/>
                <w:szCs w:val="20"/>
              </w:rPr>
              <w:t>52.2</w:t>
            </w:r>
          </w:p>
        </w:tc>
      </w:tr>
      <w:tr w:rsidR="00A034E5" w:rsidRPr="007B7A8F" w:rsidTr="002D3997">
        <w:tc>
          <w:tcPr>
            <w:tcW w:w="2518" w:type="dxa"/>
            <w:vAlign w:val="bottom"/>
          </w:tcPr>
          <w:p w:rsidR="00A034E5" w:rsidRPr="007B7A8F" w:rsidRDefault="00A034E5"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A034E5" w:rsidRPr="00A034E5" w:rsidRDefault="00A034E5" w:rsidP="00A034E5">
            <w:pPr>
              <w:pStyle w:val="NormalWeb"/>
              <w:jc w:val="center"/>
              <w:rPr>
                <w:sz w:val="20"/>
                <w:szCs w:val="20"/>
              </w:rPr>
            </w:pPr>
            <w:r w:rsidRPr="00A034E5">
              <w:rPr>
                <w:sz w:val="20"/>
                <w:szCs w:val="20"/>
              </w:rPr>
              <w:t>23.9</w:t>
            </w:r>
          </w:p>
        </w:tc>
        <w:tc>
          <w:tcPr>
            <w:tcW w:w="1169" w:type="dxa"/>
            <w:vAlign w:val="bottom"/>
          </w:tcPr>
          <w:p w:rsidR="00A034E5" w:rsidRPr="00A034E5" w:rsidRDefault="00A034E5" w:rsidP="00A034E5">
            <w:pPr>
              <w:pStyle w:val="NormalWeb"/>
              <w:jc w:val="center"/>
              <w:rPr>
                <w:sz w:val="20"/>
                <w:szCs w:val="20"/>
              </w:rPr>
            </w:pPr>
            <w:r w:rsidRPr="00A034E5">
              <w:rPr>
                <w:sz w:val="20"/>
                <w:szCs w:val="20"/>
              </w:rPr>
              <w:t>21.5</w:t>
            </w:r>
          </w:p>
        </w:tc>
        <w:tc>
          <w:tcPr>
            <w:tcW w:w="1170" w:type="dxa"/>
            <w:vAlign w:val="bottom"/>
          </w:tcPr>
          <w:p w:rsidR="00A034E5" w:rsidRPr="00A034E5" w:rsidRDefault="00A034E5" w:rsidP="00A034E5">
            <w:pPr>
              <w:pStyle w:val="NormalWeb"/>
              <w:jc w:val="center"/>
              <w:rPr>
                <w:sz w:val="20"/>
                <w:szCs w:val="20"/>
              </w:rPr>
            </w:pPr>
            <w:r w:rsidRPr="00A034E5">
              <w:rPr>
                <w:sz w:val="20"/>
                <w:szCs w:val="20"/>
              </w:rPr>
              <w:t>45.4</w:t>
            </w:r>
          </w:p>
        </w:tc>
        <w:tc>
          <w:tcPr>
            <w:tcW w:w="131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0170BE" w:rsidRDefault="00A034E5" w:rsidP="006A151D">
            <w:pPr>
              <w:pStyle w:val="NormalWeb"/>
              <w:jc w:val="center"/>
              <w:rPr>
                <w:sz w:val="20"/>
                <w:szCs w:val="20"/>
              </w:rPr>
            </w:pPr>
            <w:r>
              <w:rPr>
                <w:sz w:val="20"/>
                <w:szCs w:val="20"/>
              </w:rPr>
              <w:t>n.p.</w:t>
            </w:r>
          </w:p>
        </w:tc>
        <w:tc>
          <w:tcPr>
            <w:tcW w:w="1122" w:type="dxa"/>
            <w:vAlign w:val="bottom"/>
          </w:tcPr>
          <w:p w:rsidR="00A034E5" w:rsidRPr="00A034E5" w:rsidRDefault="00A034E5" w:rsidP="00A034E5">
            <w:pPr>
              <w:pStyle w:val="NormalWeb"/>
              <w:jc w:val="center"/>
              <w:rPr>
                <w:sz w:val="20"/>
                <w:szCs w:val="20"/>
              </w:rPr>
            </w:pPr>
            <w:r w:rsidRPr="00A034E5">
              <w:rPr>
                <w:sz w:val="20"/>
                <w:szCs w:val="20"/>
              </w:rPr>
              <w:t>17.6</w:t>
            </w:r>
          </w:p>
        </w:tc>
        <w:tc>
          <w:tcPr>
            <w:tcW w:w="1123" w:type="dxa"/>
            <w:vAlign w:val="bottom"/>
          </w:tcPr>
          <w:p w:rsidR="00A034E5" w:rsidRPr="00A034E5" w:rsidRDefault="00A034E5" w:rsidP="00A034E5">
            <w:pPr>
              <w:pStyle w:val="NormalWeb"/>
              <w:jc w:val="center"/>
              <w:rPr>
                <w:sz w:val="20"/>
                <w:szCs w:val="20"/>
              </w:rPr>
            </w:pPr>
            <w:r w:rsidRPr="00A034E5">
              <w:rPr>
                <w:sz w:val="20"/>
                <w:szCs w:val="20"/>
              </w:rPr>
              <w:t>54.7</w:t>
            </w:r>
          </w:p>
        </w:tc>
      </w:tr>
      <w:tr w:rsidR="00A034E5" w:rsidRPr="007B7A8F" w:rsidTr="002D3997">
        <w:tc>
          <w:tcPr>
            <w:tcW w:w="2518" w:type="dxa"/>
            <w:vAlign w:val="bottom"/>
          </w:tcPr>
          <w:p w:rsidR="00A034E5" w:rsidRPr="00A5742A" w:rsidRDefault="00A034E5" w:rsidP="002D3997">
            <w:pPr>
              <w:pStyle w:val="TableHeading"/>
              <w:rPr>
                <w:rFonts w:cs="Calibri"/>
                <w:b/>
                <w:sz w:val="20"/>
                <w:szCs w:val="20"/>
              </w:rPr>
            </w:pPr>
            <w:r w:rsidRPr="00A5742A">
              <w:rPr>
                <w:rFonts w:cs="Calibri"/>
                <w:b/>
                <w:sz w:val="20"/>
                <w:szCs w:val="20"/>
              </w:rPr>
              <w:t>TOTAL</w:t>
            </w:r>
          </w:p>
        </w:tc>
        <w:tc>
          <w:tcPr>
            <w:tcW w:w="1169" w:type="dxa"/>
            <w:vAlign w:val="bottom"/>
          </w:tcPr>
          <w:p w:rsidR="00A034E5" w:rsidRPr="00A034E5" w:rsidRDefault="00A034E5" w:rsidP="00A034E5">
            <w:pPr>
              <w:pStyle w:val="NormalWeb"/>
              <w:jc w:val="center"/>
              <w:rPr>
                <w:b/>
                <w:sz w:val="20"/>
                <w:szCs w:val="20"/>
              </w:rPr>
            </w:pPr>
            <w:r w:rsidRPr="00A034E5">
              <w:rPr>
                <w:b/>
                <w:sz w:val="20"/>
                <w:szCs w:val="20"/>
              </w:rPr>
              <w:t>13.6</w:t>
            </w:r>
          </w:p>
        </w:tc>
        <w:tc>
          <w:tcPr>
            <w:tcW w:w="1169" w:type="dxa"/>
            <w:vAlign w:val="bottom"/>
          </w:tcPr>
          <w:p w:rsidR="00A034E5" w:rsidRPr="00A034E5" w:rsidRDefault="00A034E5" w:rsidP="00A034E5">
            <w:pPr>
              <w:pStyle w:val="NormalWeb"/>
              <w:jc w:val="center"/>
              <w:rPr>
                <w:b/>
                <w:sz w:val="20"/>
                <w:szCs w:val="20"/>
              </w:rPr>
            </w:pPr>
            <w:r w:rsidRPr="00A034E5">
              <w:rPr>
                <w:b/>
                <w:sz w:val="20"/>
                <w:szCs w:val="20"/>
              </w:rPr>
              <w:t>23.5</w:t>
            </w:r>
          </w:p>
        </w:tc>
        <w:tc>
          <w:tcPr>
            <w:tcW w:w="1170" w:type="dxa"/>
            <w:vAlign w:val="bottom"/>
          </w:tcPr>
          <w:p w:rsidR="00A034E5" w:rsidRPr="00A034E5" w:rsidRDefault="00A034E5" w:rsidP="00A034E5">
            <w:pPr>
              <w:pStyle w:val="NormalWeb"/>
              <w:jc w:val="center"/>
              <w:rPr>
                <w:b/>
                <w:sz w:val="20"/>
                <w:szCs w:val="20"/>
              </w:rPr>
            </w:pPr>
            <w:r w:rsidRPr="00A034E5">
              <w:rPr>
                <w:b/>
                <w:sz w:val="20"/>
                <w:szCs w:val="20"/>
              </w:rPr>
              <w:t>37.2</w:t>
            </w:r>
          </w:p>
        </w:tc>
        <w:tc>
          <w:tcPr>
            <w:tcW w:w="1312" w:type="dxa"/>
            <w:vAlign w:val="bottom"/>
          </w:tcPr>
          <w:p w:rsidR="00A034E5" w:rsidRPr="00A034E5" w:rsidRDefault="00A034E5" w:rsidP="00A034E5">
            <w:pPr>
              <w:pStyle w:val="NormalWeb"/>
              <w:jc w:val="center"/>
              <w:rPr>
                <w:b/>
                <w:sz w:val="20"/>
                <w:szCs w:val="20"/>
              </w:rPr>
            </w:pPr>
            <w:r w:rsidRPr="00A034E5">
              <w:rPr>
                <w:b/>
                <w:sz w:val="20"/>
                <w:szCs w:val="20"/>
              </w:rPr>
              <w:t>56.5</w:t>
            </w:r>
          </w:p>
        </w:tc>
        <w:tc>
          <w:tcPr>
            <w:tcW w:w="1122" w:type="dxa"/>
            <w:vAlign w:val="bottom"/>
          </w:tcPr>
          <w:p w:rsidR="00A034E5" w:rsidRPr="00A034E5" w:rsidRDefault="00A034E5" w:rsidP="00A034E5">
            <w:pPr>
              <w:pStyle w:val="NormalWeb"/>
              <w:jc w:val="center"/>
              <w:rPr>
                <w:b/>
                <w:sz w:val="20"/>
                <w:szCs w:val="20"/>
              </w:rPr>
            </w:pPr>
            <w:r w:rsidRPr="00A034E5">
              <w:rPr>
                <w:b/>
                <w:sz w:val="20"/>
                <w:szCs w:val="20"/>
              </w:rPr>
              <w:t>6.4</w:t>
            </w:r>
          </w:p>
        </w:tc>
        <w:tc>
          <w:tcPr>
            <w:tcW w:w="1122" w:type="dxa"/>
            <w:vAlign w:val="bottom"/>
          </w:tcPr>
          <w:p w:rsidR="00A034E5" w:rsidRPr="00A034E5" w:rsidRDefault="00A034E5" w:rsidP="00A034E5">
            <w:pPr>
              <w:pStyle w:val="NormalWeb"/>
              <w:jc w:val="center"/>
              <w:rPr>
                <w:b/>
                <w:sz w:val="20"/>
                <w:szCs w:val="20"/>
              </w:rPr>
            </w:pPr>
            <w:r w:rsidRPr="00A034E5">
              <w:rPr>
                <w:b/>
                <w:sz w:val="20"/>
                <w:szCs w:val="20"/>
              </w:rPr>
              <w:t>18</w:t>
            </w:r>
            <w:r>
              <w:rPr>
                <w:b/>
                <w:sz w:val="20"/>
                <w:szCs w:val="20"/>
              </w:rPr>
              <w:t>.0</w:t>
            </w:r>
          </w:p>
        </w:tc>
        <w:tc>
          <w:tcPr>
            <w:tcW w:w="1123" w:type="dxa"/>
            <w:vAlign w:val="bottom"/>
          </w:tcPr>
          <w:p w:rsidR="00A034E5" w:rsidRPr="00A034E5" w:rsidRDefault="00A034E5" w:rsidP="00A034E5">
            <w:pPr>
              <w:pStyle w:val="NormalWeb"/>
              <w:jc w:val="center"/>
              <w:rPr>
                <w:b/>
                <w:sz w:val="20"/>
                <w:szCs w:val="20"/>
              </w:rPr>
            </w:pPr>
            <w:r w:rsidRPr="00A034E5">
              <w:rPr>
                <w:b/>
                <w:sz w:val="20"/>
                <w:szCs w:val="20"/>
              </w:rPr>
              <w:t>49.8</w:t>
            </w:r>
          </w:p>
        </w:tc>
      </w:tr>
    </w:tbl>
    <w:p w:rsidR="00542C49" w:rsidRDefault="00542C49" w:rsidP="000C31DA">
      <w:pPr>
        <w:pStyle w:val="Footer"/>
      </w:pPr>
      <w:r w:rsidRPr="00605A1B">
        <w:rPr>
          <w:b/>
        </w:rPr>
        <w:t>Not published (</w:t>
      </w:r>
      <w:proofErr w:type="gramStart"/>
      <w:r w:rsidRPr="00605A1B">
        <w:rPr>
          <w:b/>
        </w:rPr>
        <w:t>n.p</w:t>
      </w:r>
      <w:proofErr w:type="gramEnd"/>
      <w:r w:rsidRPr="00605A1B">
        <w:rPr>
          <w:b/>
        </w:rPr>
        <w:t>.)</w:t>
      </w:r>
      <w:r w:rsidRPr="00605A1B">
        <w:t xml:space="preserve"> indicates that sufficient data </w:t>
      </w:r>
      <w:r>
        <w:t>were</w:t>
      </w:r>
      <w:r w:rsidRPr="00605A1B">
        <w:t xml:space="preserve"> not available to produce a reliable estimate for the particular group of job seekers.</w:t>
      </w:r>
    </w:p>
    <w:p w:rsidR="00542C49" w:rsidRDefault="00542C49" w:rsidP="000C31DA">
      <w:pPr>
        <w:pStyle w:val="Footer"/>
      </w:pPr>
      <w:r w:rsidRPr="0062557D">
        <w:t xml:space="preserve">This table refers to outcomes for job seekers who exited Training in Job Search Techniques placements in the </w:t>
      </w:r>
      <w:r>
        <w:t xml:space="preserve">12 </w:t>
      </w:r>
      <w:r w:rsidRPr="00427F45">
        <w:t xml:space="preserve">months to </w:t>
      </w:r>
      <w:r w:rsidR="00C0409E">
        <w:t>September</w:t>
      </w:r>
      <w:r w:rsidR="00C0409E" w:rsidRPr="009D4726">
        <w:t xml:space="preserve"> </w:t>
      </w:r>
      <w:r w:rsidR="00562981">
        <w:t>2012</w:t>
      </w:r>
      <w:r w:rsidRPr="00427F45">
        <w:t xml:space="preserve">, with outcomes measured around </w:t>
      </w:r>
      <w:r>
        <w:t>three</w:t>
      </w:r>
      <w:r w:rsidRPr="00427F45" w:rsidDel="00014848">
        <w:t xml:space="preserve"> </w:t>
      </w:r>
      <w:r w:rsidRPr="00427F45">
        <w:t>months later.</w:t>
      </w:r>
    </w:p>
    <w:p w:rsidR="00542C49" w:rsidRDefault="00542C49" w:rsidP="000C31DA">
      <w:pPr>
        <w:pStyle w:val="Footer"/>
      </w:pPr>
      <w:r w:rsidRPr="008358AE">
        <w:t xml:space="preserve">The job seeker characteristics </w:t>
      </w:r>
      <w:r>
        <w:t>r</w:t>
      </w:r>
      <w:r w:rsidRPr="008358AE">
        <w:t xml:space="preserve">efer to the job seekers’ circumstances at the commencement </w:t>
      </w:r>
      <w:r>
        <w:t xml:space="preserve">of </w:t>
      </w:r>
      <w:r w:rsidR="00C759CE">
        <w:t>the activity</w:t>
      </w:r>
      <w:r w:rsidRPr="008358AE">
        <w:t>.</w:t>
      </w:r>
    </w:p>
    <w:p w:rsidR="00A12C8E" w:rsidRDefault="00542C49" w:rsidP="000C31DA">
      <w:pPr>
        <w:pStyle w:val="Footer"/>
      </w:pPr>
      <w:r w:rsidRPr="004561B6">
        <w:t>Outcomes for job seekers on other income support types are not reported separately but included in the overall total</w:t>
      </w:r>
      <w:r>
        <w:t>.</w:t>
      </w:r>
      <w:r w:rsidR="00A12C8E">
        <w:br w:type="page"/>
      </w:r>
    </w:p>
    <w:p w:rsidR="0062557D" w:rsidRDefault="00CD5CA8" w:rsidP="00C6322B">
      <w:pPr>
        <w:pStyle w:val="Heading2"/>
        <w:jc w:val="center"/>
      </w:pPr>
      <w:bookmarkStart w:id="34" w:name="_Toc368383079"/>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State/Territory</w:t>
      </w:r>
      <w:r w:rsidR="00214664">
        <w:t xml:space="preserve">, </w:t>
      </w:r>
      <w:r w:rsidR="00F31F59">
        <w:t>December</w:t>
      </w:r>
      <w:r w:rsidR="00F31F59" w:rsidRPr="00DB45F3">
        <w:t xml:space="preserve"> </w:t>
      </w:r>
      <w:r w:rsidR="00214664">
        <w:t>2012</w:t>
      </w:r>
      <w:bookmarkStart w:id="35" w:name="_Ref341363116"/>
      <w:r w:rsidR="00441946">
        <w:rPr>
          <w:rStyle w:val="FootnoteReference"/>
        </w:rPr>
        <w:footnoteReference w:id="5"/>
      </w:r>
      <w:bookmarkEnd w:id="35"/>
      <w:bookmarkEnd w:id="34"/>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rsidTr="002A28B5">
        <w:trPr>
          <w:tblHeader/>
        </w:trPr>
        <w:tc>
          <w:tcPr>
            <w:tcW w:w="1784" w:type="dxa"/>
            <w:shd w:val="clear" w:color="auto" w:fill="4F6228"/>
          </w:tcPr>
          <w:p w:rsidR="00214664" w:rsidRPr="00214664" w:rsidRDefault="00214664" w:rsidP="00214664">
            <w:pPr>
              <w:pStyle w:val="TableHeading"/>
              <w:rPr>
                <w:b/>
                <w:color w:val="FFFFFF" w:themeColor="background1"/>
                <w:sz w:val="20"/>
                <w:szCs w:val="20"/>
              </w:rPr>
            </w:pP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013C42" w:rsidRPr="00214664" w:rsidTr="00214664">
        <w:tc>
          <w:tcPr>
            <w:tcW w:w="1784" w:type="dxa"/>
            <w:vAlign w:val="bottom"/>
          </w:tcPr>
          <w:p w:rsidR="00013C42" w:rsidRPr="00214664" w:rsidRDefault="00013C42" w:rsidP="00214664">
            <w:pPr>
              <w:pStyle w:val="TableHeading"/>
              <w:rPr>
                <w:sz w:val="20"/>
                <w:szCs w:val="20"/>
              </w:rPr>
            </w:pPr>
            <w:r w:rsidRPr="00214664">
              <w:rPr>
                <w:sz w:val="20"/>
                <w:szCs w:val="20"/>
              </w:rPr>
              <w:t>New South Wales and ACT</w:t>
            </w:r>
          </w:p>
        </w:tc>
        <w:tc>
          <w:tcPr>
            <w:tcW w:w="1784" w:type="dxa"/>
            <w:vAlign w:val="bottom"/>
          </w:tcPr>
          <w:p w:rsidR="00013C42" w:rsidRPr="00C4774E" w:rsidRDefault="00013C42" w:rsidP="00C4774E">
            <w:pPr>
              <w:pStyle w:val="NormalWeb"/>
              <w:jc w:val="center"/>
              <w:rPr>
                <w:sz w:val="20"/>
                <w:szCs w:val="20"/>
              </w:rPr>
            </w:pPr>
            <w:r w:rsidRPr="00C4774E">
              <w:rPr>
                <w:sz w:val="20"/>
                <w:szCs w:val="20"/>
              </w:rPr>
              <w:t>41.1</w:t>
            </w:r>
          </w:p>
        </w:tc>
        <w:tc>
          <w:tcPr>
            <w:tcW w:w="1784" w:type="dxa"/>
            <w:vAlign w:val="bottom"/>
          </w:tcPr>
          <w:p w:rsidR="00013C42" w:rsidRPr="00013C42" w:rsidRDefault="00013C42" w:rsidP="00013C42">
            <w:pPr>
              <w:pStyle w:val="NormalWeb"/>
              <w:jc w:val="center"/>
              <w:rPr>
                <w:sz w:val="20"/>
                <w:szCs w:val="20"/>
              </w:rPr>
            </w:pPr>
            <w:r w:rsidRPr="00013C42">
              <w:rPr>
                <w:sz w:val="20"/>
                <w:szCs w:val="20"/>
              </w:rPr>
              <w:t>55.1</w:t>
            </w:r>
          </w:p>
        </w:tc>
        <w:tc>
          <w:tcPr>
            <w:tcW w:w="1784" w:type="dxa"/>
            <w:vAlign w:val="bottom"/>
          </w:tcPr>
          <w:p w:rsidR="00013C42" w:rsidRPr="00013C42" w:rsidRDefault="00013C42" w:rsidP="00013C42">
            <w:pPr>
              <w:pStyle w:val="NormalWeb"/>
              <w:jc w:val="center"/>
              <w:rPr>
                <w:sz w:val="20"/>
                <w:szCs w:val="20"/>
              </w:rPr>
            </w:pPr>
            <w:r w:rsidRPr="00013C42">
              <w:rPr>
                <w:sz w:val="20"/>
                <w:szCs w:val="20"/>
              </w:rPr>
              <w:t>43.6</w:t>
            </w:r>
          </w:p>
        </w:tc>
        <w:tc>
          <w:tcPr>
            <w:tcW w:w="1784" w:type="dxa"/>
            <w:vAlign w:val="bottom"/>
          </w:tcPr>
          <w:p w:rsidR="00013C42" w:rsidRPr="00013C42" w:rsidRDefault="00013C42" w:rsidP="00013C42">
            <w:pPr>
              <w:pStyle w:val="NormalWeb"/>
              <w:jc w:val="center"/>
              <w:rPr>
                <w:sz w:val="20"/>
                <w:szCs w:val="20"/>
              </w:rPr>
            </w:pPr>
            <w:r w:rsidRPr="00013C42">
              <w:rPr>
                <w:sz w:val="20"/>
                <w:szCs w:val="20"/>
              </w:rPr>
              <w:t>32.3</w:t>
            </w:r>
          </w:p>
        </w:tc>
        <w:tc>
          <w:tcPr>
            <w:tcW w:w="1785" w:type="dxa"/>
            <w:vAlign w:val="bottom"/>
          </w:tcPr>
          <w:p w:rsidR="00013C42" w:rsidRPr="00013C42" w:rsidRDefault="00013C42" w:rsidP="00013C42">
            <w:pPr>
              <w:pStyle w:val="NormalWeb"/>
              <w:jc w:val="center"/>
              <w:rPr>
                <w:sz w:val="20"/>
                <w:szCs w:val="20"/>
              </w:rPr>
            </w:pPr>
            <w:r w:rsidRPr="00013C42">
              <w:rPr>
                <w:sz w:val="20"/>
                <w:szCs w:val="20"/>
              </w:rPr>
              <w:t>23.1</w:t>
            </w:r>
          </w:p>
        </w:tc>
      </w:tr>
      <w:tr w:rsidR="00013C42" w:rsidRPr="00214664" w:rsidTr="00214664">
        <w:tc>
          <w:tcPr>
            <w:tcW w:w="1784" w:type="dxa"/>
            <w:vAlign w:val="bottom"/>
          </w:tcPr>
          <w:p w:rsidR="00013C42" w:rsidRPr="00214664" w:rsidRDefault="00013C42" w:rsidP="00214664">
            <w:pPr>
              <w:pStyle w:val="TableHeading"/>
              <w:rPr>
                <w:sz w:val="20"/>
                <w:szCs w:val="20"/>
              </w:rPr>
            </w:pPr>
            <w:r w:rsidRPr="00214664">
              <w:rPr>
                <w:sz w:val="20"/>
                <w:szCs w:val="20"/>
              </w:rPr>
              <w:t>Victoria</w:t>
            </w:r>
          </w:p>
        </w:tc>
        <w:tc>
          <w:tcPr>
            <w:tcW w:w="1784" w:type="dxa"/>
            <w:vAlign w:val="bottom"/>
          </w:tcPr>
          <w:p w:rsidR="00013C42" w:rsidRPr="00C4774E" w:rsidRDefault="00013C42" w:rsidP="00C4774E">
            <w:pPr>
              <w:pStyle w:val="NormalWeb"/>
              <w:jc w:val="center"/>
              <w:rPr>
                <w:sz w:val="20"/>
                <w:szCs w:val="20"/>
              </w:rPr>
            </w:pPr>
            <w:r w:rsidRPr="00C4774E">
              <w:rPr>
                <w:sz w:val="20"/>
                <w:szCs w:val="20"/>
              </w:rPr>
              <w:t>46.1</w:t>
            </w:r>
          </w:p>
        </w:tc>
        <w:tc>
          <w:tcPr>
            <w:tcW w:w="1784" w:type="dxa"/>
            <w:vAlign w:val="bottom"/>
          </w:tcPr>
          <w:p w:rsidR="00013C42" w:rsidRPr="00013C42" w:rsidRDefault="00013C42" w:rsidP="00013C42">
            <w:pPr>
              <w:pStyle w:val="NormalWeb"/>
              <w:jc w:val="center"/>
              <w:rPr>
                <w:sz w:val="20"/>
                <w:szCs w:val="20"/>
              </w:rPr>
            </w:pPr>
            <w:r w:rsidRPr="00013C42">
              <w:rPr>
                <w:sz w:val="20"/>
                <w:szCs w:val="20"/>
              </w:rPr>
              <w:t>58.4</w:t>
            </w:r>
          </w:p>
        </w:tc>
        <w:tc>
          <w:tcPr>
            <w:tcW w:w="1784" w:type="dxa"/>
            <w:vAlign w:val="bottom"/>
          </w:tcPr>
          <w:p w:rsidR="00013C42" w:rsidRPr="00013C42" w:rsidRDefault="00013C42" w:rsidP="00013C42">
            <w:pPr>
              <w:pStyle w:val="NormalWeb"/>
              <w:jc w:val="center"/>
              <w:rPr>
                <w:sz w:val="20"/>
                <w:szCs w:val="20"/>
              </w:rPr>
            </w:pPr>
            <w:r w:rsidRPr="00013C42">
              <w:rPr>
                <w:sz w:val="20"/>
                <w:szCs w:val="20"/>
              </w:rPr>
              <w:t>47.5</w:t>
            </w:r>
          </w:p>
        </w:tc>
        <w:tc>
          <w:tcPr>
            <w:tcW w:w="1784" w:type="dxa"/>
            <w:vAlign w:val="bottom"/>
          </w:tcPr>
          <w:p w:rsidR="00013C42" w:rsidRPr="00013C42" w:rsidRDefault="00013C42" w:rsidP="00013C42">
            <w:pPr>
              <w:pStyle w:val="NormalWeb"/>
              <w:jc w:val="center"/>
              <w:rPr>
                <w:sz w:val="20"/>
                <w:szCs w:val="20"/>
              </w:rPr>
            </w:pPr>
            <w:r w:rsidRPr="00013C42">
              <w:rPr>
                <w:sz w:val="20"/>
                <w:szCs w:val="20"/>
              </w:rPr>
              <w:t>34.3</w:t>
            </w:r>
          </w:p>
        </w:tc>
        <w:tc>
          <w:tcPr>
            <w:tcW w:w="1785" w:type="dxa"/>
            <w:vAlign w:val="bottom"/>
          </w:tcPr>
          <w:p w:rsidR="00013C42" w:rsidRPr="00013C42" w:rsidRDefault="00013C42" w:rsidP="00013C42">
            <w:pPr>
              <w:pStyle w:val="NormalWeb"/>
              <w:jc w:val="center"/>
              <w:rPr>
                <w:sz w:val="20"/>
                <w:szCs w:val="20"/>
              </w:rPr>
            </w:pPr>
            <w:r w:rsidRPr="00013C42">
              <w:rPr>
                <w:sz w:val="20"/>
                <w:szCs w:val="20"/>
              </w:rPr>
              <w:t>25.2</w:t>
            </w:r>
          </w:p>
        </w:tc>
      </w:tr>
      <w:tr w:rsidR="00013C42" w:rsidRPr="00214664" w:rsidTr="00214664">
        <w:tc>
          <w:tcPr>
            <w:tcW w:w="1784" w:type="dxa"/>
            <w:vAlign w:val="bottom"/>
          </w:tcPr>
          <w:p w:rsidR="00013C42" w:rsidRPr="00214664" w:rsidRDefault="00013C42" w:rsidP="00214664">
            <w:pPr>
              <w:pStyle w:val="TableHeading"/>
              <w:rPr>
                <w:sz w:val="20"/>
                <w:szCs w:val="20"/>
              </w:rPr>
            </w:pPr>
            <w:r w:rsidRPr="00214664">
              <w:rPr>
                <w:sz w:val="20"/>
                <w:szCs w:val="20"/>
              </w:rPr>
              <w:t>Queensland</w:t>
            </w:r>
          </w:p>
        </w:tc>
        <w:tc>
          <w:tcPr>
            <w:tcW w:w="1784" w:type="dxa"/>
            <w:vAlign w:val="bottom"/>
          </w:tcPr>
          <w:p w:rsidR="00013C42" w:rsidRPr="00C4774E" w:rsidRDefault="00013C42" w:rsidP="00C4774E">
            <w:pPr>
              <w:pStyle w:val="NormalWeb"/>
              <w:jc w:val="center"/>
              <w:rPr>
                <w:sz w:val="20"/>
                <w:szCs w:val="20"/>
              </w:rPr>
            </w:pPr>
            <w:r w:rsidRPr="00C4774E">
              <w:rPr>
                <w:sz w:val="20"/>
                <w:szCs w:val="20"/>
              </w:rPr>
              <w:t>44.7</w:t>
            </w:r>
          </w:p>
        </w:tc>
        <w:tc>
          <w:tcPr>
            <w:tcW w:w="1784" w:type="dxa"/>
            <w:vAlign w:val="bottom"/>
          </w:tcPr>
          <w:p w:rsidR="00013C42" w:rsidRPr="00013C42" w:rsidRDefault="00013C42" w:rsidP="00013C42">
            <w:pPr>
              <w:pStyle w:val="NormalWeb"/>
              <w:jc w:val="center"/>
              <w:rPr>
                <w:sz w:val="20"/>
                <w:szCs w:val="20"/>
              </w:rPr>
            </w:pPr>
            <w:r w:rsidRPr="00013C42">
              <w:rPr>
                <w:sz w:val="20"/>
                <w:szCs w:val="20"/>
              </w:rPr>
              <w:t>57.8</w:t>
            </w:r>
          </w:p>
        </w:tc>
        <w:tc>
          <w:tcPr>
            <w:tcW w:w="1784" w:type="dxa"/>
            <w:vAlign w:val="bottom"/>
          </w:tcPr>
          <w:p w:rsidR="00013C42" w:rsidRPr="00013C42" w:rsidRDefault="00013C42" w:rsidP="00013C42">
            <w:pPr>
              <w:pStyle w:val="NormalWeb"/>
              <w:jc w:val="center"/>
              <w:rPr>
                <w:sz w:val="20"/>
                <w:szCs w:val="20"/>
              </w:rPr>
            </w:pPr>
            <w:r w:rsidRPr="00013C42">
              <w:rPr>
                <w:sz w:val="20"/>
                <w:szCs w:val="20"/>
              </w:rPr>
              <w:t>44.4</w:t>
            </w:r>
          </w:p>
        </w:tc>
        <w:tc>
          <w:tcPr>
            <w:tcW w:w="1784" w:type="dxa"/>
            <w:vAlign w:val="bottom"/>
          </w:tcPr>
          <w:p w:rsidR="00013C42" w:rsidRPr="00013C42" w:rsidRDefault="00013C42" w:rsidP="00013C42">
            <w:pPr>
              <w:pStyle w:val="NormalWeb"/>
              <w:jc w:val="center"/>
              <w:rPr>
                <w:sz w:val="20"/>
                <w:szCs w:val="20"/>
              </w:rPr>
            </w:pPr>
            <w:r w:rsidRPr="00013C42">
              <w:rPr>
                <w:sz w:val="20"/>
                <w:szCs w:val="20"/>
              </w:rPr>
              <w:t>34.7</w:t>
            </w:r>
          </w:p>
        </w:tc>
        <w:tc>
          <w:tcPr>
            <w:tcW w:w="1785" w:type="dxa"/>
            <w:vAlign w:val="bottom"/>
          </w:tcPr>
          <w:p w:rsidR="00013C42" w:rsidRPr="00013C42" w:rsidRDefault="00013C42" w:rsidP="00013C42">
            <w:pPr>
              <w:pStyle w:val="NormalWeb"/>
              <w:jc w:val="center"/>
              <w:rPr>
                <w:sz w:val="20"/>
                <w:szCs w:val="20"/>
              </w:rPr>
            </w:pPr>
            <w:r w:rsidRPr="00013C42">
              <w:rPr>
                <w:sz w:val="20"/>
                <w:szCs w:val="20"/>
              </w:rPr>
              <w:t>28.7</w:t>
            </w:r>
          </w:p>
        </w:tc>
      </w:tr>
      <w:tr w:rsidR="00214664" w:rsidRPr="00214664" w:rsidTr="00214664">
        <w:tc>
          <w:tcPr>
            <w:tcW w:w="1784" w:type="dxa"/>
            <w:vAlign w:val="bottom"/>
          </w:tcPr>
          <w:p w:rsidR="00214664" w:rsidRPr="00214664" w:rsidRDefault="00214664" w:rsidP="00214664">
            <w:pPr>
              <w:pStyle w:val="TableHeading"/>
              <w:rPr>
                <w:sz w:val="20"/>
                <w:szCs w:val="20"/>
              </w:rPr>
            </w:pPr>
            <w:r w:rsidRPr="00214664">
              <w:rPr>
                <w:sz w:val="20"/>
                <w:szCs w:val="20"/>
              </w:rPr>
              <w:t>Western Australia</w:t>
            </w:r>
          </w:p>
        </w:tc>
        <w:tc>
          <w:tcPr>
            <w:tcW w:w="1784" w:type="dxa"/>
            <w:vAlign w:val="bottom"/>
          </w:tcPr>
          <w:p w:rsidR="00214664" w:rsidRPr="00C4774E" w:rsidRDefault="00C4774E" w:rsidP="00C4774E">
            <w:pPr>
              <w:pStyle w:val="NormalWeb"/>
              <w:jc w:val="center"/>
              <w:rPr>
                <w:sz w:val="20"/>
                <w:szCs w:val="20"/>
              </w:rPr>
            </w:pPr>
            <w:r w:rsidRPr="00C4774E">
              <w:rPr>
                <w:sz w:val="20"/>
                <w:szCs w:val="20"/>
              </w:rPr>
              <w:t>45.4</w:t>
            </w:r>
          </w:p>
        </w:tc>
        <w:tc>
          <w:tcPr>
            <w:tcW w:w="1784" w:type="dxa"/>
            <w:vAlign w:val="bottom"/>
          </w:tcPr>
          <w:p w:rsidR="00214664" w:rsidRPr="007A7391" w:rsidRDefault="004C7E27" w:rsidP="00013C42">
            <w:pPr>
              <w:pStyle w:val="NormalWeb"/>
              <w:jc w:val="center"/>
              <w:rPr>
                <w:sz w:val="20"/>
                <w:szCs w:val="20"/>
              </w:rPr>
            </w:pPr>
            <w:r w:rsidRPr="00013C42">
              <w:rPr>
                <w:sz w:val="20"/>
                <w:szCs w:val="20"/>
              </w:rPr>
              <w:t>60.4</w:t>
            </w:r>
          </w:p>
        </w:tc>
        <w:tc>
          <w:tcPr>
            <w:tcW w:w="1784" w:type="dxa"/>
            <w:vAlign w:val="bottom"/>
          </w:tcPr>
          <w:p w:rsidR="00214664" w:rsidRPr="005D04EB" w:rsidRDefault="0006011B" w:rsidP="00013C42">
            <w:pPr>
              <w:pStyle w:val="NormalWeb"/>
              <w:jc w:val="center"/>
              <w:rPr>
                <w:sz w:val="20"/>
                <w:szCs w:val="20"/>
              </w:rPr>
            </w:pPr>
            <w:r w:rsidRPr="00013C42">
              <w:rPr>
                <w:sz w:val="20"/>
                <w:szCs w:val="20"/>
              </w:rPr>
              <w:t>48.2</w:t>
            </w:r>
          </w:p>
        </w:tc>
        <w:tc>
          <w:tcPr>
            <w:tcW w:w="1784" w:type="dxa"/>
            <w:vAlign w:val="bottom"/>
          </w:tcPr>
          <w:p w:rsidR="00214664" w:rsidRPr="009F2FF6" w:rsidRDefault="00912C1C" w:rsidP="00013C42">
            <w:pPr>
              <w:pStyle w:val="NormalWeb"/>
              <w:jc w:val="center"/>
              <w:rPr>
                <w:sz w:val="20"/>
                <w:szCs w:val="20"/>
              </w:rPr>
            </w:pPr>
            <w:r w:rsidRPr="00013C42">
              <w:rPr>
                <w:sz w:val="20"/>
                <w:szCs w:val="20"/>
              </w:rPr>
              <w:t>36</w:t>
            </w:r>
            <w:r w:rsidR="00013C42">
              <w:rPr>
                <w:sz w:val="20"/>
                <w:szCs w:val="20"/>
              </w:rPr>
              <w:t>.0</w:t>
            </w:r>
          </w:p>
        </w:tc>
        <w:tc>
          <w:tcPr>
            <w:tcW w:w="1785" w:type="dxa"/>
            <w:vAlign w:val="bottom"/>
          </w:tcPr>
          <w:p w:rsidR="00214664" w:rsidRPr="00013C42" w:rsidRDefault="00013C42" w:rsidP="00013C42">
            <w:pPr>
              <w:pStyle w:val="NormalWeb"/>
              <w:jc w:val="center"/>
              <w:rPr>
                <w:sz w:val="20"/>
                <w:szCs w:val="20"/>
              </w:rPr>
            </w:pPr>
            <w:r w:rsidRPr="00013C42">
              <w:rPr>
                <w:sz w:val="20"/>
                <w:szCs w:val="20"/>
              </w:rPr>
              <w:t>25.1</w:t>
            </w:r>
          </w:p>
        </w:tc>
      </w:tr>
      <w:tr w:rsidR="00214664" w:rsidRPr="00214664" w:rsidTr="00214664">
        <w:tc>
          <w:tcPr>
            <w:tcW w:w="1784" w:type="dxa"/>
            <w:vAlign w:val="bottom"/>
          </w:tcPr>
          <w:p w:rsidR="00214664" w:rsidRPr="00214664" w:rsidRDefault="00214664" w:rsidP="00214664">
            <w:pPr>
              <w:pStyle w:val="TableHeading"/>
              <w:rPr>
                <w:sz w:val="20"/>
                <w:szCs w:val="20"/>
              </w:rPr>
            </w:pPr>
            <w:r w:rsidRPr="00214664">
              <w:rPr>
                <w:sz w:val="20"/>
                <w:szCs w:val="20"/>
              </w:rPr>
              <w:t>South Australia</w:t>
            </w:r>
          </w:p>
        </w:tc>
        <w:tc>
          <w:tcPr>
            <w:tcW w:w="1784" w:type="dxa"/>
            <w:vAlign w:val="bottom"/>
          </w:tcPr>
          <w:p w:rsidR="00214664" w:rsidRPr="00C4774E" w:rsidRDefault="00C4774E" w:rsidP="00C4774E">
            <w:pPr>
              <w:pStyle w:val="NormalWeb"/>
              <w:jc w:val="center"/>
              <w:rPr>
                <w:sz w:val="20"/>
                <w:szCs w:val="20"/>
              </w:rPr>
            </w:pPr>
            <w:r w:rsidRPr="00C4774E">
              <w:rPr>
                <w:sz w:val="20"/>
                <w:szCs w:val="20"/>
              </w:rPr>
              <w:t>42</w:t>
            </w:r>
            <w:r>
              <w:rPr>
                <w:sz w:val="20"/>
                <w:szCs w:val="20"/>
              </w:rPr>
              <w:t>.0</w:t>
            </w:r>
          </w:p>
        </w:tc>
        <w:tc>
          <w:tcPr>
            <w:tcW w:w="1784" w:type="dxa"/>
            <w:vAlign w:val="bottom"/>
          </w:tcPr>
          <w:p w:rsidR="00214664" w:rsidRPr="007A7391" w:rsidRDefault="004C7E27" w:rsidP="00013C42">
            <w:pPr>
              <w:pStyle w:val="NormalWeb"/>
              <w:jc w:val="center"/>
              <w:rPr>
                <w:sz w:val="20"/>
                <w:szCs w:val="20"/>
              </w:rPr>
            </w:pPr>
            <w:r w:rsidRPr="00013C42">
              <w:rPr>
                <w:sz w:val="20"/>
                <w:szCs w:val="20"/>
              </w:rPr>
              <w:t>54.4</w:t>
            </w:r>
          </w:p>
        </w:tc>
        <w:tc>
          <w:tcPr>
            <w:tcW w:w="1784" w:type="dxa"/>
            <w:vAlign w:val="bottom"/>
          </w:tcPr>
          <w:p w:rsidR="00214664" w:rsidRPr="005D04EB" w:rsidRDefault="0006011B" w:rsidP="00013C42">
            <w:pPr>
              <w:pStyle w:val="NormalWeb"/>
              <w:jc w:val="center"/>
              <w:rPr>
                <w:sz w:val="20"/>
                <w:szCs w:val="20"/>
              </w:rPr>
            </w:pPr>
            <w:r w:rsidRPr="00013C42">
              <w:rPr>
                <w:sz w:val="20"/>
                <w:szCs w:val="20"/>
              </w:rPr>
              <w:t>46.9</w:t>
            </w:r>
          </w:p>
        </w:tc>
        <w:tc>
          <w:tcPr>
            <w:tcW w:w="1784" w:type="dxa"/>
            <w:vAlign w:val="bottom"/>
          </w:tcPr>
          <w:p w:rsidR="00214664" w:rsidRPr="009F2FF6" w:rsidRDefault="00912C1C" w:rsidP="00013C42">
            <w:pPr>
              <w:pStyle w:val="NormalWeb"/>
              <w:jc w:val="center"/>
              <w:rPr>
                <w:sz w:val="20"/>
                <w:szCs w:val="20"/>
              </w:rPr>
            </w:pPr>
            <w:r w:rsidRPr="00013C42">
              <w:rPr>
                <w:sz w:val="20"/>
                <w:szCs w:val="20"/>
              </w:rPr>
              <w:t>32.4</w:t>
            </w:r>
          </w:p>
        </w:tc>
        <w:tc>
          <w:tcPr>
            <w:tcW w:w="1785" w:type="dxa"/>
            <w:vAlign w:val="bottom"/>
          </w:tcPr>
          <w:p w:rsidR="00214664" w:rsidRPr="009F2FF6" w:rsidRDefault="00013C42" w:rsidP="00013C42">
            <w:pPr>
              <w:pStyle w:val="NormalWeb"/>
              <w:jc w:val="center"/>
              <w:rPr>
                <w:sz w:val="20"/>
                <w:szCs w:val="20"/>
              </w:rPr>
            </w:pPr>
            <w:r w:rsidRPr="00013C42">
              <w:rPr>
                <w:sz w:val="20"/>
                <w:szCs w:val="20"/>
              </w:rPr>
              <w:t>25.6</w:t>
            </w:r>
          </w:p>
        </w:tc>
      </w:tr>
      <w:tr w:rsidR="00013C42" w:rsidRPr="00214664" w:rsidTr="00214664">
        <w:tc>
          <w:tcPr>
            <w:tcW w:w="1784" w:type="dxa"/>
            <w:vAlign w:val="bottom"/>
          </w:tcPr>
          <w:p w:rsidR="00013C42" w:rsidRPr="00214664" w:rsidRDefault="00013C42" w:rsidP="00214664">
            <w:pPr>
              <w:pStyle w:val="TableHeading"/>
              <w:rPr>
                <w:sz w:val="20"/>
                <w:szCs w:val="20"/>
              </w:rPr>
            </w:pPr>
            <w:r w:rsidRPr="00214664">
              <w:rPr>
                <w:sz w:val="20"/>
                <w:szCs w:val="20"/>
              </w:rPr>
              <w:t>Tasmania</w:t>
            </w:r>
          </w:p>
        </w:tc>
        <w:tc>
          <w:tcPr>
            <w:tcW w:w="1784" w:type="dxa"/>
            <w:vAlign w:val="bottom"/>
          </w:tcPr>
          <w:p w:rsidR="00013C42" w:rsidRPr="00C4774E" w:rsidRDefault="00013C42" w:rsidP="00C4774E">
            <w:pPr>
              <w:pStyle w:val="NormalWeb"/>
              <w:jc w:val="center"/>
              <w:rPr>
                <w:sz w:val="20"/>
                <w:szCs w:val="20"/>
              </w:rPr>
            </w:pPr>
            <w:r w:rsidRPr="00C4774E">
              <w:rPr>
                <w:sz w:val="20"/>
                <w:szCs w:val="20"/>
              </w:rPr>
              <w:t>40.8</w:t>
            </w:r>
          </w:p>
        </w:tc>
        <w:tc>
          <w:tcPr>
            <w:tcW w:w="1784" w:type="dxa"/>
            <w:vAlign w:val="bottom"/>
          </w:tcPr>
          <w:p w:rsidR="00013C42" w:rsidRPr="00013C42" w:rsidRDefault="00013C42" w:rsidP="00013C42">
            <w:pPr>
              <w:pStyle w:val="NormalWeb"/>
              <w:jc w:val="center"/>
              <w:rPr>
                <w:sz w:val="20"/>
                <w:szCs w:val="20"/>
              </w:rPr>
            </w:pPr>
            <w:r w:rsidRPr="00013C42">
              <w:rPr>
                <w:sz w:val="20"/>
                <w:szCs w:val="20"/>
              </w:rPr>
              <w:t>53.5</w:t>
            </w:r>
          </w:p>
        </w:tc>
        <w:tc>
          <w:tcPr>
            <w:tcW w:w="1784" w:type="dxa"/>
            <w:vAlign w:val="bottom"/>
          </w:tcPr>
          <w:p w:rsidR="00013C42" w:rsidRPr="00013C42" w:rsidRDefault="00013C42" w:rsidP="00013C42">
            <w:pPr>
              <w:pStyle w:val="NormalWeb"/>
              <w:jc w:val="center"/>
              <w:rPr>
                <w:sz w:val="20"/>
                <w:szCs w:val="20"/>
              </w:rPr>
            </w:pPr>
            <w:r w:rsidRPr="00013C42">
              <w:rPr>
                <w:sz w:val="20"/>
                <w:szCs w:val="20"/>
              </w:rPr>
              <w:t>45.7</w:t>
            </w:r>
          </w:p>
        </w:tc>
        <w:tc>
          <w:tcPr>
            <w:tcW w:w="1784" w:type="dxa"/>
            <w:vAlign w:val="bottom"/>
          </w:tcPr>
          <w:p w:rsidR="00013C42" w:rsidRPr="00013C42" w:rsidRDefault="00013C42" w:rsidP="00013C42">
            <w:pPr>
              <w:pStyle w:val="NormalWeb"/>
              <w:jc w:val="center"/>
              <w:rPr>
                <w:sz w:val="20"/>
                <w:szCs w:val="20"/>
              </w:rPr>
            </w:pPr>
            <w:r w:rsidRPr="00013C42">
              <w:rPr>
                <w:sz w:val="20"/>
                <w:szCs w:val="20"/>
              </w:rPr>
              <w:t>33.7</w:t>
            </w:r>
          </w:p>
        </w:tc>
        <w:tc>
          <w:tcPr>
            <w:tcW w:w="1785" w:type="dxa"/>
            <w:vAlign w:val="bottom"/>
          </w:tcPr>
          <w:p w:rsidR="00013C42" w:rsidRPr="00013C42" w:rsidRDefault="00013C42" w:rsidP="00013C42">
            <w:pPr>
              <w:pStyle w:val="NormalWeb"/>
              <w:jc w:val="center"/>
              <w:rPr>
                <w:sz w:val="20"/>
                <w:szCs w:val="20"/>
              </w:rPr>
            </w:pPr>
            <w:r w:rsidRPr="00013C42">
              <w:rPr>
                <w:sz w:val="20"/>
                <w:szCs w:val="20"/>
              </w:rPr>
              <w:t>19</w:t>
            </w:r>
            <w:r>
              <w:rPr>
                <w:sz w:val="20"/>
                <w:szCs w:val="20"/>
              </w:rPr>
              <w:t>.0</w:t>
            </w:r>
          </w:p>
        </w:tc>
      </w:tr>
      <w:tr w:rsidR="00013C42" w:rsidRPr="00214664" w:rsidTr="00214664">
        <w:tc>
          <w:tcPr>
            <w:tcW w:w="1784" w:type="dxa"/>
            <w:vAlign w:val="bottom"/>
          </w:tcPr>
          <w:p w:rsidR="00013C42" w:rsidRPr="00214664" w:rsidRDefault="00013C42" w:rsidP="00214664">
            <w:pPr>
              <w:pStyle w:val="TableHeading"/>
              <w:rPr>
                <w:sz w:val="20"/>
                <w:szCs w:val="20"/>
              </w:rPr>
            </w:pPr>
            <w:r w:rsidRPr="00214664">
              <w:rPr>
                <w:sz w:val="20"/>
                <w:szCs w:val="20"/>
              </w:rPr>
              <w:t>Northern Territory</w:t>
            </w:r>
          </w:p>
        </w:tc>
        <w:tc>
          <w:tcPr>
            <w:tcW w:w="1784" w:type="dxa"/>
            <w:vAlign w:val="bottom"/>
          </w:tcPr>
          <w:p w:rsidR="00013C42" w:rsidRPr="00C4774E" w:rsidRDefault="00013C42" w:rsidP="00C4774E">
            <w:pPr>
              <w:pStyle w:val="NormalWeb"/>
              <w:jc w:val="center"/>
              <w:rPr>
                <w:sz w:val="20"/>
                <w:szCs w:val="20"/>
              </w:rPr>
            </w:pPr>
            <w:r w:rsidRPr="00C4774E">
              <w:rPr>
                <w:sz w:val="20"/>
                <w:szCs w:val="20"/>
              </w:rPr>
              <w:t>31.3</w:t>
            </w:r>
          </w:p>
        </w:tc>
        <w:tc>
          <w:tcPr>
            <w:tcW w:w="1784" w:type="dxa"/>
            <w:vAlign w:val="bottom"/>
          </w:tcPr>
          <w:p w:rsidR="00013C42" w:rsidRPr="00013C42" w:rsidRDefault="00013C42" w:rsidP="00013C42">
            <w:pPr>
              <w:pStyle w:val="NormalWeb"/>
              <w:jc w:val="center"/>
              <w:rPr>
                <w:sz w:val="20"/>
                <w:szCs w:val="20"/>
              </w:rPr>
            </w:pPr>
            <w:r w:rsidRPr="00013C42">
              <w:rPr>
                <w:sz w:val="20"/>
                <w:szCs w:val="20"/>
              </w:rPr>
              <w:t>67</w:t>
            </w:r>
            <w:r>
              <w:rPr>
                <w:sz w:val="20"/>
                <w:szCs w:val="20"/>
              </w:rPr>
              <w:t>.0</w:t>
            </w:r>
          </w:p>
        </w:tc>
        <w:tc>
          <w:tcPr>
            <w:tcW w:w="1784" w:type="dxa"/>
            <w:vAlign w:val="bottom"/>
          </w:tcPr>
          <w:p w:rsidR="00013C42" w:rsidRPr="00013C42" w:rsidRDefault="00013C42" w:rsidP="00013C42">
            <w:pPr>
              <w:pStyle w:val="NormalWeb"/>
              <w:jc w:val="center"/>
              <w:rPr>
                <w:sz w:val="20"/>
                <w:szCs w:val="20"/>
              </w:rPr>
            </w:pPr>
            <w:r>
              <w:rPr>
                <w:sz w:val="20"/>
                <w:szCs w:val="20"/>
              </w:rPr>
              <w:t>n.p.</w:t>
            </w:r>
          </w:p>
        </w:tc>
        <w:tc>
          <w:tcPr>
            <w:tcW w:w="1784" w:type="dxa"/>
            <w:vAlign w:val="bottom"/>
          </w:tcPr>
          <w:p w:rsidR="00013C42" w:rsidRPr="00013C42" w:rsidRDefault="00013C42" w:rsidP="00013C42">
            <w:pPr>
              <w:pStyle w:val="NormalWeb"/>
              <w:jc w:val="center"/>
              <w:rPr>
                <w:sz w:val="20"/>
                <w:szCs w:val="20"/>
              </w:rPr>
            </w:pPr>
            <w:r w:rsidRPr="00013C42">
              <w:rPr>
                <w:sz w:val="20"/>
                <w:szCs w:val="20"/>
              </w:rPr>
              <w:t>30.8</w:t>
            </w:r>
          </w:p>
        </w:tc>
        <w:tc>
          <w:tcPr>
            <w:tcW w:w="1785" w:type="dxa"/>
            <w:vAlign w:val="bottom"/>
          </w:tcPr>
          <w:p w:rsidR="00013C42" w:rsidRPr="00013C42" w:rsidRDefault="00013C42" w:rsidP="001A0C5E">
            <w:pPr>
              <w:pStyle w:val="NormalWeb"/>
              <w:jc w:val="center"/>
              <w:rPr>
                <w:sz w:val="20"/>
                <w:szCs w:val="20"/>
              </w:rPr>
            </w:pPr>
            <w:r>
              <w:rPr>
                <w:sz w:val="20"/>
                <w:szCs w:val="20"/>
              </w:rPr>
              <w:t>n.p.</w:t>
            </w:r>
          </w:p>
        </w:tc>
      </w:tr>
      <w:tr w:rsidR="004C7E27" w:rsidRPr="00214664" w:rsidTr="00214664">
        <w:tc>
          <w:tcPr>
            <w:tcW w:w="1784" w:type="dxa"/>
            <w:vAlign w:val="bottom"/>
          </w:tcPr>
          <w:p w:rsidR="004C7E27" w:rsidRPr="00214664" w:rsidRDefault="004C7E27" w:rsidP="00214664">
            <w:pPr>
              <w:pStyle w:val="TableHeading"/>
              <w:rPr>
                <w:b/>
                <w:sz w:val="20"/>
                <w:szCs w:val="20"/>
              </w:rPr>
            </w:pPr>
            <w:r w:rsidRPr="00214664">
              <w:rPr>
                <w:b/>
                <w:sz w:val="20"/>
                <w:szCs w:val="20"/>
              </w:rPr>
              <w:t>Australia</w:t>
            </w:r>
          </w:p>
        </w:tc>
        <w:tc>
          <w:tcPr>
            <w:tcW w:w="1784" w:type="dxa"/>
            <w:vAlign w:val="bottom"/>
          </w:tcPr>
          <w:p w:rsidR="004C7E27" w:rsidRPr="00C4774E" w:rsidRDefault="004C7E27" w:rsidP="00C4774E">
            <w:pPr>
              <w:pStyle w:val="NormalWeb"/>
              <w:jc w:val="center"/>
              <w:rPr>
                <w:b/>
                <w:sz w:val="20"/>
                <w:szCs w:val="20"/>
              </w:rPr>
            </w:pPr>
            <w:r w:rsidRPr="00C4774E">
              <w:rPr>
                <w:b/>
                <w:sz w:val="20"/>
                <w:szCs w:val="20"/>
              </w:rPr>
              <w:t>43.3</w:t>
            </w:r>
          </w:p>
        </w:tc>
        <w:tc>
          <w:tcPr>
            <w:tcW w:w="1784" w:type="dxa"/>
            <w:vAlign w:val="bottom"/>
          </w:tcPr>
          <w:p w:rsidR="004C7E27" w:rsidRPr="00013C42" w:rsidRDefault="004C7E27" w:rsidP="00013C42">
            <w:pPr>
              <w:pStyle w:val="NormalWeb"/>
              <w:jc w:val="center"/>
              <w:rPr>
                <w:b/>
                <w:sz w:val="20"/>
                <w:szCs w:val="20"/>
              </w:rPr>
            </w:pPr>
            <w:r w:rsidRPr="00013C42">
              <w:rPr>
                <w:b/>
                <w:sz w:val="20"/>
                <w:szCs w:val="20"/>
              </w:rPr>
              <w:t>57.1</w:t>
            </w:r>
          </w:p>
        </w:tc>
        <w:tc>
          <w:tcPr>
            <w:tcW w:w="1784" w:type="dxa"/>
            <w:vAlign w:val="bottom"/>
          </w:tcPr>
          <w:p w:rsidR="004C7E27" w:rsidRPr="00013C42" w:rsidRDefault="0006011B" w:rsidP="00013C42">
            <w:pPr>
              <w:pStyle w:val="NormalWeb"/>
              <w:jc w:val="center"/>
              <w:rPr>
                <w:b/>
                <w:sz w:val="20"/>
                <w:szCs w:val="20"/>
              </w:rPr>
            </w:pPr>
            <w:r w:rsidRPr="00013C42">
              <w:rPr>
                <w:b/>
                <w:sz w:val="20"/>
                <w:szCs w:val="20"/>
              </w:rPr>
              <w:t>45.6</w:t>
            </w:r>
          </w:p>
        </w:tc>
        <w:tc>
          <w:tcPr>
            <w:tcW w:w="1784" w:type="dxa"/>
            <w:vAlign w:val="bottom"/>
          </w:tcPr>
          <w:p w:rsidR="004C7E27" w:rsidRPr="00013C42" w:rsidRDefault="00912C1C" w:rsidP="00013C42">
            <w:pPr>
              <w:pStyle w:val="NormalWeb"/>
              <w:jc w:val="center"/>
              <w:rPr>
                <w:b/>
                <w:sz w:val="20"/>
                <w:szCs w:val="20"/>
              </w:rPr>
            </w:pPr>
            <w:r w:rsidRPr="00013C42">
              <w:rPr>
                <w:b/>
                <w:sz w:val="20"/>
                <w:szCs w:val="20"/>
              </w:rPr>
              <w:t>33.3</w:t>
            </w:r>
          </w:p>
        </w:tc>
        <w:tc>
          <w:tcPr>
            <w:tcW w:w="1785" w:type="dxa"/>
            <w:vAlign w:val="bottom"/>
          </w:tcPr>
          <w:p w:rsidR="004C7E27" w:rsidRPr="00013C42" w:rsidRDefault="00013C42" w:rsidP="00013C42">
            <w:pPr>
              <w:pStyle w:val="NormalWeb"/>
              <w:jc w:val="center"/>
              <w:rPr>
                <w:b/>
                <w:sz w:val="20"/>
                <w:szCs w:val="20"/>
              </w:rPr>
            </w:pPr>
            <w:r w:rsidRPr="00013C42">
              <w:rPr>
                <w:b/>
                <w:sz w:val="20"/>
                <w:szCs w:val="20"/>
              </w:rPr>
              <w:t>25.1</w:t>
            </w:r>
          </w:p>
        </w:tc>
      </w:tr>
    </w:tbl>
    <w:p w:rsidR="00441946" w:rsidRDefault="00441946" w:rsidP="00214664">
      <w:pPr>
        <w:pStyle w:val="Caption"/>
      </w:pPr>
    </w:p>
    <w:p w:rsidR="00214664" w:rsidRDefault="00CD5CA8" w:rsidP="00C6322B">
      <w:pPr>
        <w:pStyle w:val="Heading2"/>
        <w:jc w:val="center"/>
      </w:pPr>
      <w:bookmarkStart w:id="36" w:name="_Toc368383080"/>
      <w:r>
        <w:t>Table 2.1</w:t>
      </w:r>
      <w:r w:rsidR="0010587E">
        <w:t>1</w:t>
      </w:r>
      <w:r>
        <w:t xml:space="preserve"> </w:t>
      </w:r>
      <w:r w:rsidRPr="00B54AA2">
        <w:t>–</w:t>
      </w:r>
      <w:r>
        <w:t xml:space="preserve"> </w:t>
      </w:r>
      <w:r w:rsidR="00C50545">
        <w:t>JSA</w:t>
      </w:r>
      <w:r w:rsidR="001536FA">
        <w:t xml:space="preserve"> </w:t>
      </w:r>
      <w:r w:rsidR="00214664">
        <w:t>Positive Outcomes</w:t>
      </w:r>
      <w:r w:rsidR="00E7270E">
        <w:t xml:space="preserve"> by State/Territory</w:t>
      </w:r>
      <w:r w:rsidR="00214664">
        <w:t xml:space="preserve">, </w:t>
      </w:r>
      <w:r w:rsidR="00F31F59">
        <w:t>December</w:t>
      </w:r>
      <w:r w:rsidR="00F31F59" w:rsidRPr="00DB45F3">
        <w:t xml:space="preserve"> </w:t>
      </w:r>
      <w:r w:rsidR="00214664">
        <w:t>2012</w:t>
      </w:r>
      <w:r w:rsidR="00D12029" w:rsidRPr="00C6322B">
        <w:rPr>
          <w:vertAlign w:val="superscript"/>
        </w:rPr>
        <w:fldChar w:fldCharType="begin"/>
      </w:r>
      <w:r w:rsidR="00D12029" w:rsidRPr="00C6322B">
        <w:rPr>
          <w:vertAlign w:val="superscript"/>
        </w:rPr>
        <w:instrText xml:space="preserve"> NOTEREF _Ref341363116 \h  \* MERGEFORMAT </w:instrText>
      </w:r>
      <w:r w:rsidR="00D12029" w:rsidRPr="00C6322B">
        <w:rPr>
          <w:vertAlign w:val="superscript"/>
        </w:rPr>
      </w:r>
      <w:r w:rsidR="00D12029" w:rsidRPr="00C6322B">
        <w:rPr>
          <w:vertAlign w:val="superscript"/>
        </w:rPr>
        <w:fldChar w:fldCharType="separate"/>
      </w:r>
      <w:r w:rsidR="00253022">
        <w:rPr>
          <w:vertAlign w:val="superscript"/>
        </w:rPr>
        <w:t>5</w:t>
      </w:r>
      <w:bookmarkEnd w:id="36"/>
      <w:r w:rsidR="00D12029" w:rsidRPr="00C6322B">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rsidTr="002A28B5">
        <w:trPr>
          <w:tblHeader/>
        </w:trPr>
        <w:tc>
          <w:tcPr>
            <w:tcW w:w="1784" w:type="dxa"/>
            <w:shd w:val="clear" w:color="auto" w:fill="4F6228"/>
          </w:tcPr>
          <w:p w:rsidR="00214664" w:rsidRPr="00214664" w:rsidRDefault="00214664" w:rsidP="00DB45F3">
            <w:pPr>
              <w:pStyle w:val="TableHeading"/>
              <w:rPr>
                <w:b/>
                <w:color w:val="FFFFFF" w:themeColor="background1"/>
                <w:sz w:val="20"/>
                <w:szCs w:val="20"/>
              </w:rPr>
            </w:pP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013C42" w:rsidRPr="00214664" w:rsidTr="00DB45F3">
        <w:tc>
          <w:tcPr>
            <w:tcW w:w="1784" w:type="dxa"/>
            <w:vAlign w:val="bottom"/>
          </w:tcPr>
          <w:p w:rsidR="00013C42" w:rsidRPr="00214664" w:rsidRDefault="00013C42" w:rsidP="00DB45F3">
            <w:pPr>
              <w:pStyle w:val="TableHeading"/>
              <w:rPr>
                <w:sz w:val="20"/>
                <w:szCs w:val="20"/>
              </w:rPr>
            </w:pPr>
            <w:r w:rsidRPr="00214664">
              <w:rPr>
                <w:sz w:val="20"/>
                <w:szCs w:val="20"/>
              </w:rPr>
              <w:t>New South Wales and ACT</w:t>
            </w:r>
          </w:p>
        </w:tc>
        <w:tc>
          <w:tcPr>
            <w:tcW w:w="1784" w:type="dxa"/>
            <w:vAlign w:val="bottom"/>
          </w:tcPr>
          <w:p w:rsidR="00013C42" w:rsidRPr="00C4774E" w:rsidRDefault="00013C42" w:rsidP="00C4774E">
            <w:pPr>
              <w:pStyle w:val="NormalWeb"/>
              <w:jc w:val="center"/>
              <w:rPr>
                <w:sz w:val="20"/>
                <w:szCs w:val="20"/>
              </w:rPr>
            </w:pPr>
            <w:r w:rsidRPr="00C4774E">
              <w:rPr>
                <w:sz w:val="20"/>
                <w:szCs w:val="20"/>
              </w:rPr>
              <w:t>58.3</w:t>
            </w:r>
          </w:p>
        </w:tc>
        <w:tc>
          <w:tcPr>
            <w:tcW w:w="1784" w:type="dxa"/>
            <w:vAlign w:val="bottom"/>
          </w:tcPr>
          <w:p w:rsidR="00013C42" w:rsidRPr="00013C42" w:rsidRDefault="00013C42" w:rsidP="00013C42">
            <w:pPr>
              <w:pStyle w:val="NormalWeb"/>
              <w:jc w:val="center"/>
              <w:rPr>
                <w:sz w:val="20"/>
                <w:szCs w:val="20"/>
              </w:rPr>
            </w:pPr>
            <w:r w:rsidRPr="00013C42">
              <w:rPr>
                <w:sz w:val="20"/>
                <w:szCs w:val="20"/>
              </w:rPr>
              <w:t>70</w:t>
            </w:r>
            <w:r>
              <w:rPr>
                <w:sz w:val="20"/>
                <w:szCs w:val="20"/>
              </w:rPr>
              <w:t>.0</w:t>
            </w:r>
          </w:p>
        </w:tc>
        <w:tc>
          <w:tcPr>
            <w:tcW w:w="1784" w:type="dxa"/>
            <w:vAlign w:val="bottom"/>
          </w:tcPr>
          <w:p w:rsidR="00013C42" w:rsidRPr="00013C42" w:rsidRDefault="00013C42" w:rsidP="00013C42">
            <w:pPr>
              <w:pStyle w:val="NormalWeb"/>
              <w:jc w:val="center"/>
              <w:rPr>
                <w:sz w:val="20"/>
                <w:szCs w:val="20"/>
              </w:rPr>
            </w:pPr>
            <w:r w:rsidRPr="00013C42">
              <w:rPr>
                <w:sz w:val="20"/>
                <w:szCs w:val="20"/>
              </w:rPr>
              <w:t>62.7</w:t>
            </w:r>
          </w:p>
        </w:tc>
        <w:tc>
          <w:tcPr>
            <w:tcW w:w="1784" w:type="dxa"/>
            <w:vAlign w:val="bottom"/>
          </w:tcPr>
          <w:p w:rsidR="00013C42" w:rsidRPr="00013C42" w:rsidRDefault="00013C42" w:rsidP="00013C42">
            <w:pPr>
              <w:pStyle w:val="NormalWeb"/>
              <w:jc w:val="center"/>
              <w:rPr>
                <w:sz w:val="20"/>
                <w:szCs w:val="20"/>
              </w:rPr>
            </w:pPr>
            <w:r w:rsidRPr="00013C42">
              <w:rPr>
                <w:sz w:val="20"/>
                <w:szCs w:val="20"/>
              </w:rPr>
              <w:t>52</w:t>
            </w:r>
            <w:r>
              <w:rPr>
                <w:sz w:val="20"/>
                <w:szCs w:val="20"/>
              </w:rPr>
              <w:t>.0</w:t>
            </w:r>
          </w:p>
        </w:tc>
        <w:tc>
          <w:tcPr>
            <w:tcW w:w="1785" w:type="dxa"/>
            <w:vAlign w:val="bottom"/>
          </w:tcPr>
          <w:p w:rsidR="00013C42" w:rsidRPr="00013C42" w:rsidRDefault="00013C42" w:rsidP="00013C42">
            <w:pPr>
              <w:pStyle w:val="NormalWeb"/>
              <w:jc w:val="center"/>
              <w:rPr>
                <w:sz w:val="20"/>
                <w:szCs w:val="20"/>
              </w:rPr>
            </w:pPr>
            <w:r w:rsidRPr="00013C42">
              <w:rPr>
                <w:sz w:val="20"/>
                <w:szCs w:val="20"/>
              </w:rPr>
              <w:t>38.8</w:t>
            </w:r>
          </w:p>
        </w:tc>
      </w:tr>
      <w:tr w:rsidR="00013C42" w:rsidRPr="00214664" w:rsidTr="00DB45F3">
        <w:tc>
          <w:tcPr>
            <w:tcW w:w="1784" w:type="dxa"/>
            <w:vAlign w:val="bottom"/>
          </w:tcPr>
          <w:p w:rsidR="00013C42" w:rsidRPr="00214664" w:rsidRDefault="00013C42" w:rsidP="00DB45F3">
            <w:pPr>
              <w:pStyle w:val="TableHeading"/>
              <w:rPr>
                <w:sz w:val="20"/>
                <w:szCs w:val="20"/>
              </w:rPr>
            </w:pPr>
            <w:r w:rsidRPr="00214664">
              <w:rPr>
                <w:sz w:val="20"/>
                <w:szCs w:val="20"/>
              </w:rPr>
              <w:t>Victoria</w:t>
            </w:r>
          </w:p>
        </w:tc>
        <w:tc>
          <w:tcPr>
            <w:tcW w:w="1784" w:type="dxa"/>
            <w:vAlign w:val="bottom"/>
          </w:tcPr>
          <w:p w:rsidR="00013C42" w:rsidRPr="00C4774E" w:rsidRDefault="00013C42" w:rsidP="00C4774E">
            <w:pPr>
              <w:pStyle w:val="NormalWeb"/>
              <w:jc w:val="center"/>
              <w:rPr>
                <w:sz w:val="20"/>
                <w:szCs w:val="20"/>
              </w:rPr>
            </w:pPr>
            <w:r w:rsidRPr="00C4774E">
              <w:rPr>
                <w:sz w:val="20"/>
                <w:szCs w:val="20"/>
              </w:rPr>
              <w:t>62.3</w:t>
            </w:r>
          </w:p>
        </w:tc>
        <w:tc>
          <w:tcPr>
            <w:tcW w:w="1784" w:type="dxa"/>
            <w:vAlign w:val="bottom"/>
          </w:tcPr>
          <w:p w:rsidR="00013C42" w:rsidRPr="00013C42" w:rsidRDefault="00013C42" w:rsidP="00013C42">
            <w:pPr>
              <w:pStyle w:val="NormalWeb"/>
              <w:jc w:val="center"/>
              <w:rPr>
                <w:sz w:val="20"/>
                <w:szCs w:val="20"/>
              </w:rPr>
            </w:pPr>
            <w:r w:rsidRPr="00013C42">
              <w:rPr>
                <w:sz w:val="20"/>
                <w:szCs w:val="20"/>
              </w:rPr>
              <w:t>70.9</w:t>
            </w:r>
          </w:p>
        </w:tc>
        <w:tc>
          <w:tcPr>
            <w:tcW w:w="1784" w:type="dxa"/>
            <w:vAlign w:val="bottom"/>
          </w:tcPr>
          <w:p w:rsidR="00013C42" w:rsidRPr="00013C42" w:rsidRDefault="00013C42" w:rsidP="00013C42">
            <w:pPr>
              <w:pStyle w:val="NormalWeb"/>
              <w:jc w:val="center"/>
              <w:rPr>
                <w:sz w:val="20"/>
                <w:szCs w:val="20"/>
              </w:rPr>
            </w:pPr>
            <w:r w:rsidRPr="00013C42">
              <w:rPr>
                <w:sz w:val="20"/>
                <w:szCs w:val="20"/>
              </w:rPr>
              <w:t>64.2</w:t>
            </w:r>
          </w:p>
        </w:tc>
        <w:tc>
          <w:tcPr>
            <w:tcW w:w="1784" w:type="dxa"/>
            <w:vAlign w:val="bottom"/>
          </w:tcPr>
          <w:p w:rsidR="00013C42" w:rsidRPr="00013C42" w:rsidRDefault="00013C42" w:rsidP="00013C42">
            <w:pPr>
              <w:pStyle w:val="NormalWeb"/>
              <w:jc w:val="center"/>
              <w:rPr>
                <w:sz w:val="20"/>
                <w:szCs w:val="20"/>
              </w:rPr>
            </w:pPr>
            <w:r w:rsidRPr="00013C42">
              <w:rPr>
                <w:sz w:val="20"/>
                <w:szCs w:val="20"/>
              </w:rPr>
              <w:t>55.3</w:t>
            </w:r>
          </w:p>
        </w:tc>
        <w:tc>
          <w:tcPr>
            <w:tcW w:w="1785" w:type="dxa"/>
            <w:vAlign w:val="bottom"/>
          </w:tcPr>
          <w:p w:rsidR="00013C42" w:rsidRPr="00013C42" w:rsidRDefault="00013C42" w:rsidP="00013C42">
            <w:pPr>
              <w:pStyle w:val="NormalWeb"/>
              <w:jc w:val="center"/>
              <w:rPr>
                <w:sz w:val="20"/>
                <w:szCs w:val="20"/>
              </w:rPr>
            </w:pPr>
            <w:r w:rsidRPr="00013C42">
              <w:rPr>
                <w:sz w:val="20"/>
                <w:szCs w:val="20"/>
              </w:rPr>
              <w:t>44</w:t>
            </w:r>
            <w:r>
              <w:rPr>
                <w:sz w:val="20"/>
                <w:szCs w:val="20"/>
              </w:rPr>
              <w:t>.0</w:t>
            </w:r>
          </w:p>
        </w:tc>
      </w:tr>
      <w:tr w:rsidR="00013C42" w:rsidRPr="00214664" w:rsidTr="00DB45F3">
        <w:tc>
          <w:tcPr>
            <w:tcW w:w="1784" w:type="dxa"/>
            <w:vAlign w:val="bottom"/>
          </w:tcPr>
          <w:p w:rsidR="00013C42" w:rsidRPr="00214664" w:rsidRDefault="00013C42" w:rsidP="00DB45F3">
            <w:pPr>
              <w:pStyle w:val="TableHeading"/>
              <w:rPr>
                <w:sz w:val="20"/>
                <w:szCs w:val="20"/>
              </w:rPr>
            </w:pPr>
            <w:r w:rsidRPr="00214664">
              <w:rPr>
                <w:sz w:val="20"/>
                <w:szCs w:val="20"/>
              </w:rPr>
              <w:t>Queensland</w:t>
            </w:r>
          </w:p>
        </w:tc>
        <w:tc>
          <w:tcPr>
            <w:tcW w:w="1784" w:type="dxa"/>
            <w:vAlign w:val="bottom"/>
          </w:tcPr>
          <w:p w:rsidR="00013C42" w:rsidRPr="00C4774E" w:rsidRDefault="00013C42" w:rsidP="00C4774E">
            <w:pPr>
              <w:pStyle w:val="NormalWeb"/>
              <w:jc w:val="center"/>
              <w:rPr>
                <w:sz w:val="20"/>
                <w:szCs w:val="20"/>
              </w:rPr>
            </w:pPr>
            <w:r w:rsidRPr="00C4774E">
              <w:rPr>
                <w:sz w:val="20"/>
                <w:szCs w:val="20"/>
              </w:rPr>
              <w:t>56.5</w:t>
            </w:r>
          </w:p>
        </w:tc>
        <w:tc>
          <w:tcPr>
            <w:tcW w:w="1784" w:type="dxa"/>
            <w:vAlign w:val="bottom"/>
          </w:tcPr>
          <w:p w:rsidR="00013C42" w:rsidRPr="00013C42" w:rsidRDefault="00013C42" w:rsidP="00013C42">
            <w:pPr>
              <w:pStyle w:val="NormalWeb"/>
              <w:jc w:val="center"/>
              <w:rPr>
                <w:sz w:val="20"/>
                <w:szCs w:val="20"/>
              </w:rPr>
            </w:pPr>
            <w:r w:rsidRPr="00013C42">
              <w:rPr>
                <w:sz w:val="20"/>
                <w:szCs w:val="20"/>
              </w:rPr>
              <w:t>67.5</w:t>
            </w:r>
          </w:p>
        </w:tc>
        <w:tc>
          <w:tcPr>
            <w:tcW w:w="1784" w:type="dxa"/>
            <w:vAlign w:val="bottom"/>
          </w:tcPr>
          <w:p w:rsidR="00013C42" w:rsidRPr="00013C42" w:rsidRDefault="00013C42" w:rsidP="00013C42">
            <w:pPr>
              <w:pStyle w:val="NormalWeb"/>
              <w:jc w:val="center"/>
              <w:rPr>
                <w:sz w:val="20"/>
                <w:szCs w:val="20"/>
              </w:rPr>
            </w:pPr>
            <w:r w:rsidRPr="00013C42">
              <w:rPr>
                <w:sz w:val="20"/>
                <w:szCs w:val="20"/>
              </w:rPr>
              <w:t>57.1</w:t>
            </w:r>
          </w:p>
        </w:tc>
        <w:tc>
          <w:tcPr>
            <w:tcW w:w="1784" w:type="dxa"/>
            <w:vAlign w:val="bottom"/>
          </w:tcPr>
          <w:p w:rsidR="00013C42" w:rsidRPr="00013C42" w:rsidRDefault="00013C42" w:rsidP="00013C42">
            <w:pPr>
              <w:pStyle w:val="NormalWeb"/>
              <w:jc w:val="center"/>
              <w:rPr>
                <w:sz w:val="20"/>
                <w:szCs w:val="20"/>
              </w:rPr>
            </w:pPr>
            <w:r w:rsidRPr="00013C42">
              <w:rPr>
                <w:sz w:val="20"/>
                <w:szCs w:val="20"/>
              </w:rPr>
              <w:t>47.2</w:t>
            </w:r>
          </w:p>
        </w:tc>
        <w:tc>
          <w:tcPr>
            <w:tcW w:w="1785" w:type="dxa"/>
            <w:vAlign w:val="bottom"/>
          </w:tcPr>
          <w:p w:rsidR="00013C42" w:rsidRPr="00013C42" w:rsidRDefault="00013C42" w:rsidP="00013C42">
            <w:pPr>
              <w:pStyle w:val="NormalWeb"/>
              <w:jc w:val="center"/>
              <w:rPr>
                <w:sz w:val="20"/>
                <w:szCs w:val="20"/>
              </w:rPr>
            </w:pPr>
            <w:r w:rsidRPr="00013C42">
              <w:rPr>
                <w:sz w:val="20"/>
                <w:szCs w:val="20"/>
              </w:rPr>
              <w:t>42.6</w:t>
            </w:r>
          </w:p>
        </w:tc>
      </w:tr>
      <w:tr w:rsidR="00214664" w:rsidRPr="00214664" w:rsidTr="00DB45F3">
        <w:tc>
          <w:tcPr>
            <w:tcW w:w="1784" w:type="dxa"/>
            <w:vAlign w:val="bottom"/>
          </w:tcPr>
          <w:p w:rsidR="00214664" w:rsidRPr="00214664" w:rsidRDefault="00214664" w:rsidP="00DB45F3">
            <w:pPr>
              <w:pStyle w:val="TableHeading"/>
              <w:rPr>
                <w:sz w:val="20"/>
                <w:szCs w:val="20"/>
              </w:rPr>
            </w:pPr>
            <w:r w:rsidRPr="00214664">
              <w:rPr>
                <w:sz w:val="20"/>
                <w:szCs w:val="20"/>
              </w:rPr>
              <w:t>Western Australia</w:t>
            </w:r>
          </w:p>
        </w:tc>
        <w:tc>
          <w:tcPr>
            <w:tcW w:w="1784" w:type="dxa"/>
            <w:vAlign w:val="bottom"/>
          </w:tcPr>
          <w:p w:rsidR="00214664" w:rsidRPr="00C4774E" w:rsidRDefault="00C4774E" w:rsidP="00C4774E">
            <w:pPr>
              <w:pStyle w:val="NormalWeb"/>
              <w:jc w:val="center"/>
              <w:rPr>
                <w:sz w:val="20"/>
                <w:szCs w:val="20"/>
              </w:rPr>
            </w:pPr>
            <w:r w:rsidRPr="00C4774E">
              <w:rPr>
                <w:sz w:val="20"/>
                <w:szCs w:val="20"/>
              </w:rPr>
              <w:t>56</w:t>
            </w:r>
            <w:r>
              <w:rPr>
                <w:sz w:val="20"/>
                <w:szCs w:val="20"/>
              </w:rPr>
              <w:t>.0</w:t>
            </w:r>
          </w:p>
        </w:tc>
        <w:tc>
          <w:tcPr>
            <w:tcW w:w="1784" w:type="dxa"/>
            <w:vAlign w:val="bottom"/>
          </w:tcPr>
          <w:p w:rsidR="00214664" w:rsidRPr="00013C42" w:rsidRDefault="004C7E27" w:rsidP="00013C42">
            <w:pPr>
              <w:pStyle w:val="NormalWeb"/>
              <w:jc w:val="center"/>
              <w:rPr>
                <w:sz w:val="20"/>
                <w:szCs w:val="20"/>
              </w:rPr>
            </w:pPr>
            <w:r w:rsidRPr="00013C42">
              <w:rPr>
                <w:sz w:val="20"/>
                <w:szCs w:val="20"/>
              </w:rPr>
              <w:t>70.2</w:t>
            </w:r>
          </w:p>
        </w:tc>
        <w:tc>
          <w:tcPr>
            <w:tcW w:w="1784" w:type="dxa"/>
            <w:vAlign w:val="bottom"/>
          </w:tcPr>
          <w:p w:rsidR="00214664" w:rsidRPr="00013C42" w:rsidRDefault="0006011B" w:rsidP="00013C42">
            <w:pPr>
              <w:pStyle w:val="NormalWeb"/>
              <w:jc w:val="center"/>
              <w:rPr>
                <w:sz w:val="20"/>
                <w:szCs w:val="20"/>
              </w:rPr>
            </w:pPr>
            <w:r w:rsidRPr="00013C42">
              <w:rPr>
                <w:sz w:val="20"/>
                <w:szCs w:val="20"/>
              </w:rPr>
              <w:t>62.4</w:t>
            </w:r>
          </w:p>
        </w:tc>
        <w:tc>
          <w:tcPr>
            <w:tcW w:w="1784" w:type="dxa"/>
            <w:vAlign w:val="bottom"/>
          </w:tcPr>
          <w:p w:rsidR="00214664" w:rsidRPr="009F2FF6" w:rsidRDefault="00912C1C" w:rsidP="00013C42">
            <w:pPr>
              <w:pStyle w:val="NormalWeb"/>
              <w:jc w:val="center"/>
              <w:rPr>
                <w:sz w:val="20"/>
                <w:szCs w:val="20"/>
              </w:rPr>
            </w:pPr>
            <w:r w:rsidRPr="00013C42">
              <w:rPr>
                <w:sz w:val="20"/>
                <w:szCs w:val="20"/>
              </w:rPr>
              <w:t>45.4</w:t>
            </w:r>
          </w:p>
        </w:tc>
        <w:tc>
          <w:tcPr>
            <w:tcW w:w="1785" w:type="dxa"/>
            <w:vAlign w:val="bottom"/>
          </w:tcPr>
          <w:p w:rsidR="00214664" w:rsidRPr="009F2FF6" w:rsidRDefault="00013C42" w:rsidP="00013C42">
            <w:pPr>
              <w:pStyle w:val="NormalWeb"/>
              <w:jc w:val="center"/>
              <w:rPr>
                <w:sz w:val="20"/>
                <w:szCs w:val="20"/>
              </w:rPr>
            </w:pPr>
            <w:r w:rsidRPr="00013C42">
              <w:rPr>
                <w:sz w:val="20"/>
                <w:szCs w:val="20"/>
              </w:rPr>
              <w:t>33.8</w:t>
            </w:r>
          </w:p>
        </w:tc>
      </w:tr>
      <w:tr w:rsidR="00214664" w:rsidRPr="00214664" w:rsidTr="00DB45F3">
        <w:tc>
          <w:tcPr>
            <w:tcW w:w="1784" w:type="dxa"/>
            <w:vAlign w:val="bottom"/>
          </w:tcPr>
          <w:p w:rsidR="00214664" w:rsidRPr="00214664" w:rsidRDefault="00214664" w:rsidP="00DB45F3">
            <w:pPr>
              <w:pStyle w:val="TableHeading"/>
              <w:rPr>
                <w:sz w:val="20"/>
                <w:szCs w:val="20"/>
              </w:rPr>
            </w:pPr>
            <w:r w:rsidRPr="00214664">
              <w:rPr>
                <w:sz w:val="20"/>
                <w:szCs w:val="20"/>
              </w:rPr>
              <w:t>South Australia</w:t>
            </w:r>
          </w:p>
        </w:tc>
        <w:tc>
          <w:tcPr>
            <w:tcW w:w="1784" w:type="dxa"/>
            <w:vAlign w:val="bottom"/>
          </w:tcPr>
          <w:p w:rsidR="00214664" w:rsidRPr="00C4774E" w:rsidRDefault="00C4774E" w:rsidP="00C4774E">
            <w:pPr>
              <w:pStyle w:val="NormalWeb"/>
              <w:jc w:val="center"/>
              <w:rPr>
                <w:sz w:val="20"/>
                <w:szCs w:val="20"/>
              </w:rPr>
            </w:pPr>
            <w:r w:rsidRPr="00C4774E">
              <w:rPr>
                <w:sz w:val="20"/>
                <w:szCs w:val="20"/>
              </w:rPr>
              <w:t>59.6</w:t>
            </w:r>
          </w:p>
        </w:tc>
        <w:tc>
          <w:tcPr>
            <w:tcW w:w="1784" w:type="dxa"/>
            <w:vAlign w:val="bottom"/>
          </w:tcPr>
          <w:p w:rsidR="00214664" w:rsidRPr="00013C42" w:rsidRDefault="004C7E27" w:rsidP="00013C42">
            <w:pPr>
              <w:pStyle w:val="NormalWeb"/>
              <w:jc w:val="center"/>
              <w:rPr>
                <w:sz w:val="20"/>
                <w:szCs w:val="20"/>
              </w:rPr>
            </w:pPr>
            <w:r w:rsidRPr="00013C42">
              <w:rPr>
                <w:sz w:val="20"/>
                <w:szCs w:val="20"/>
              </w:rPr>
              <w:t>68</w:t>
            </w:r>
            <w:r w:rsidR="00013C42">
              <w:rPr>
                <w:sz w:val="20"/>
                <w:szCs w:val="20"/>
              </w:rPr>
              <w:t>.0</w:t>
            </w:r>
          </w:p>
        </w:tc>
        <w:tc>
          <w:tcPr>
            <w:tcW w:w="1784" w:type="dxa"/>
            <w:vAlign w:val="bottom"/>
          </w:tcPr>
          <w:p w:rsidR="00214664" w:rsidRPr="00013C42" w:rsidRDefault="0006011B" w:rsidP="00013C42">
            <w:pPr>
              <w:pStyle w:val="NormalWeb"/>
              <w:jc w:val="center"/>
              <w:rPr>
                <w:sz w:val="20"/>
                <w:szCs w:val="20"/>
              </w:rPr>
            </w:pPr>
            <w:r w:rsidRPr="00013C42">
              <w:rPr>
                <w:sz w:val="20"/>
                <w:szCs w:val="20"/>
              </w:rPr>
              <w:t>66.2</w:t>
            </w:r>
          </w:p>
        </w:tc>
        <w:tc>
          <w:tcPr>
            <w:tcW w:w="1784" w:type="dxa"/>
            <w:vAlign w:val="bottom"/>
          </w:tcPr>
          <w:p w:rsidR="00214664" w:rsidRPr="009F2FF6" w:rsidRDefault="00912C1C" w:rsidP="00013C42">
            <w:pPr>
              <w:pStyle w:val="NormalWeb"/>
              <w:jc w:val="center"/>
              <w:rPr>
                <w:sz w:val="20"/>
                <w:szCs w:val="20"/>
              </w:rPr>
            </w:pPr>
            <w:r w:rsidRPr="00013C42">
              <w:rPr>
                <w:sz w:val="20"/>
                <w:szCs w:val="20"/>
              </w:rPr>
              <w:t>50.1</w:t>
            </w:r>
          </w:p>
        </w:tc>
        <w:tc>
          <w:tcPr>
            <w:tcW w:w="1785" w:type="dxa"/>
            <w:vAlign w:val="bottom"/>
          </w:tcPr>
          <w:p w:rsidR="00214664" w:rsidRPr="009F2FF6" w:rsidRDefault="00013C42" w:rsidP="00013C42">
            <w:pPr>
              <w:pStyle w:val="NormalWeb"/>
              <w:jc w:val="center"/>
              <w:rPr>
                <w:sz w:val="20"/>
                <w:szCs w:val="20"/>
              </w:rPr>
            </w:pPr>
            <w:r w:rsidRPr="00013C42">
              <w:rPr>
                <w:sz w:val="20"/>
                <w:szCs w:val="20"/>
              </w:rPr>
              <w:t>47.7</w:t>
            </w:r>
          </w:p>
        </w:tc>
      </w:tr>
      <w:tr w:rsidR="00013C42" w:rsidRPr="00214664" w:rsidTr="00DB45F3">
        <w:tc>
          <w:tcPr>
            <w:tcW w:w="1784" w:type="dxa"/>
            <w:vAlign w:val="bottom"/>
          </w:tcPr>
          <w:p w:rsidR="00013C42" w:rsidRPr="00214664" w:rsidRDefault="00013C42" w:rsidP="00DB45F3">
            <w:pPr>
              <w:pStyle w:val="TableHeading"/>
              <w:rPr>
                <w:sz w:val="20"/>
                <w:szCs w:val="20"/>
              </w:rPr>
            </w:pPr>
            <w:r w:rsidRPr="00214664">
              <w:rPr>
                <w:sz w:val="20"/>
                <w:szCs w:val="20"/>
              </w:rPr>
              <w:t>Tasmania</w:t>
            </w:r>
          </w:p>
        </w:tc>
        <w:tc>
          <w:tcPr>
            <w:tcW w:w="1784" w:type="dxa"/>
            <w:vAlign w:val="bottom"/>
          </w:tcPr>
          <w:p w:rsidR="00013C42" w:rsidRPr="00C4774E" w:rsidRDefault="00013C42" w:rsidP="00C4774E">
            <w:pPr>
              <w:pStyle w:val="NormalWeb"/>
              <w:jc w:val="center"/>
              <w:rPr>
                <w:sz w:val="20"/>
                <w:szCs w:val="20"/>
              </w:rPr>
            </w:pPr>
            <w:r w:rsidRPr="00C4774E">
              <w:rPr>
                <w:sz w:val="20"/>
                <w:szCs w:val="20"/>
              </w:rPr>
              <w:t>51.6</w:t>
            </w:r>
          </w:p>
        </w:tc>
        <w:tc>
          <w:tcPr>
            <w:tcW w:w="1784" w:type="dxa"/>
            <w:vAlign w:val="bottom"/>
          </w:tcPr>
          <w:p w:rsidR="00013C42" w:rsidRPr="00013C42" w:rsidRDefault="00013C42" w:rsidP="00013C42">
            <w:pPr>
              <w:pStyle w:val="NormalWeb"/>
              <w:jc w:val="center"/>
              <w:rPr>
                <w:sz w:val="20"/>
                <w:szCs w:val="20"/>
              </w:rPr>
            </w:pPr>
            <w:r w:rsidRPr="00013C42">
              <w:rPr>
                <w:sz w:val="20"/>
                <w:szCs w:val="20"/>
              </w:rPr>
              <w:t>59</w:t>
            </w:r>
            <w:r>
              <w:rPr>
                <w:sz w:val="20"/>
                <w:szCs w:val="20"/>
              </w:rPr>
              <w:t>.0</w:t>
            </w:r>
          </w:p>
        </w:tc>
        <w:tc>
          <w:tcPr>
            <w:tcW w:w="1784" w:type="dxa"/>
            <w:vAlign w:val="bottom"/>
          </w:tcPr>
          <w:p w:rsidR="00013C42" w:rsidRPr="00013C42" w:rsidRDefault="00013C42" w:rsidP="00013C42">
            <w:pPr>
              <w:pStyle w:val="NormalWeb"/>
              <w:jc w:val="center"/>
              <w:rPr>
                <w:sz w:val="20"/>
                <w:szCs w:val="20"/>
              </w:rPr>
            </w:pPr>
            <w:r w:rsidRPr="00013C42">
              <w:rPr>
                <w:sz w:val="20"/>
                <w:szCs w:val="20"/>
              </w:rPr>
              <w:t>58.1</w:t>
            </w:r>
          </w:p>
        </w:tc>
        <w:tc>
          <w:tcPr>
            <w:tcW w:w="1784" w:type="dxa"/>
            <w:vAlign w:val="bottom"/>
          </w:tcPr>
          <w:p w:rsidR="00013C42" w:rsidRPr="00013C42" w:rsidRDefault="00013C42" w:rsidP="00013C42">
            <w:pPr>
              <w:pStyle w:val="NormalWeb"/>
              <w:jc w:val="center"/>
              <w:rPr>
                <w:sz w:val="20"/>
                <w:szCs w:val="20"/>
              </w:rPr>
            </w:pPr>
            <w:r w:rsidRPr="00013C42">
              <w:rPr>
                <w:sz w:val="20"/>
                <w:szCs w:val="20"/>
              </w:rPr>
              <w:t>49.6</w:t>
            </w:r>
          </w:p>
        </w:tc>
        <w:tc>
          <w:tcPr>
            <w:tcW w:w="1785" w:type="dxa"/>
            <w:vAlign w:val="bottom"/>
          </w:tcPr>
          <w:p w:rsidR="00013C42" w:rsidRPr="00013C42" w:rsidRDefault="00013C42" w:rsidP="00013C42">
            <w:pPr>
              <w:pStyle w:val="NormalWeb"/>
              <w:jc w:val="center"/>
              <w:rPr>
                <w:sz w:val="20"/>
                <w:szCs w:val="20"/>
              </w:rPr>
            </w:pPr>
            <w:r w:rsidRPr="00013C42">
              <w:rPr>
                <w:sz w:val="20"/>
                <w:szCs w:val="20"/>
              </w:rPr>
              <w:t>28.7</w:t>
            </w:r>
          </w:p>
        </w:tc>
      </w:tr>
      <w:tr w:rsidR="00013C42" w:rsidRPr="00214664" w:rsidTr="00DB45F3">
        <w:tc>
          <w:tcPr>
            <w:tcW w:w="1784" w:type="dxa"/>
            <w:vAlign w:val="bottom"/>
          </w:tcPr>
          <w:p w:rsidR="00013C42" w:rsidRPr="00214664" w:rsidRDefault="00013C42" w:rsidP="00DB45F3">
            <w:pPr>
              <w:pStyle w:val="TableHeading"/>
              <w:rPr>
                <w:sz w:val="20"/>
                <w:szCs w:val="20"/>
              </w:rPr>
            </w:pPr>
            <w:r w:rsidRPr="00214664">
              <w:rPr>
                <w:sz w:val="20"/>
                <w:szCs w:val="20"/>
              </w:rPr>
              <w:t>Northern Territory</w:t>
            </w:r>
          </w:p>
        </w:tc>
        <w:tc>
          <w:tcPr>
            <w:tcW w:w="1784" w:type="dxa"/>
            <w:vAlign w:val="bottom"/>
          </w:tcPr>
          <w:p w:rsidR="00013C42" w:rsidRPr="00C4774E" w:rsidRDefault="00013C42" w:rsidP="00C4774E">
            <w:pPr>
              <w:pStyle w:val="NormalWeb"/>
              <w:jc w:val="center"/>
              <w:rPr>
                <w:sz w:val="20"/>
                <w:szCs w:val="20"/>
              </w:rPr>
            </w:pPr>
            <w:r w:rsidRPr="00C4774E">
              <w:rPr>
                <w:sz w:val="20"/>
                <w:szCs w:val="20"/>
              </w:rPr>
              <w:t>36.8</w:t>
            </w:r>
          </w:p>
        </w:tc>
        <w:tc>
          <w:tcPr>
            <w:tcW w:w="1784" w:type="dxa"/>
            <w:vAlign w:val="bottom"/>
          </w:tcPr>
          <w:p w:rsidR="00013C42" w:rsidRPr="00013C42" w:rsidRDefault="00013C42" w:rsidP="00013C42">
            <w:pPr>
              <w:pStyle w:val="NormalWeb"/>
              <w:jc w:val="center"/>
              <w:rPr>
                <w:sz w:val="20"/>
                <w:szCs w:val="20"/>
              </w:rPr>
            </w:pPr>
            <w:r w:rsidRPr="00013C42">
              <w:rPr>
                <w:sz w:val="20"/>
                <w:szCs w:val="20"/>
              </w:rPr>
              <w:t>68</w:t>
            </w:r>
            <w:r>
              <w:rPr>
                <w:sz w:val="20"/>
                <w:szCs w:val="20"/>
              </w:rPr>
              <w:t>.0</w:t>
            </w:r>
          </w:p>
        </w:tc>
        <w:tc>
          <w:tcPr>
            <w:tcW w:w="1784" w:type="dxa"/>
            <w:vAlign w:val="bottom"/>
          </w:tcPr>
          <w:p w:rsidR="00013C42" w:rsidRPr="00013C42" w:rsidRDefault="00013C42" w:rsidP="001A0C5E">
            <w:pPr>
              <w:pStyle w:val="NormalWeb"/>
              <w:jc w:val="center"/>
              <w:rPr>
                <w:sz w:val="20"/>
                <w:szCs w:val="20"/>
              </w:rPr>
            </w:pPr>
            <w:r>
              <w:rPr>
                <w:sz w:val="20"/>
                <w:szCs w:val="20"/>
              </w:rPr>
              <w:t>n.p.</w:t>
            </w:r>
          </w:p>
        </w:tc>
        <w:tc>
          <w:tcPr>
            <w:tcW w:w="1784" w:type="dxa"/>
            <w:vAlign w:val="bottom"/>
          </w:tcPr>
          <w:p w:rsidR="00013C42" w:rsidRPr="00013C42" w:rsidRDefault="00013C42" w:rsidP="00013C42">
            <w:pPr>
              <w:pStyle w:val="NormalWeb"/>
              <w:jc w:val="center"/>
              <w:rPr>
                <w:sz w:val="20"/>
                <w:szCs w:val="20"/>
              </w:rPr>
            </w:pPr>
            <w:r w:rsidRPr="00013C42">
              <w:rPr>
                <w:sz w:val="20"/>
                <w:szCs w:val="20"/>
              </w:rPr>
              <w:t>38.2</w:t>
            </w:r>
          </w:p>
        </w:tc>
        <w:tc>
          <w:tcPr>
            <w:tcW w:w="1785" w:type="dxa"/>
            <w:vAlign w:val="bottom"/>
          </w:tcPr>
          <w:p w:rsidR="00013C42" w:rsidRPr="00013C42" w:rsidRDefault="00013C42" w:rsidP="001A0C5E">
            <w:pPr>
              <w:pStyle w:val="NormalWeb"/>
              <w:jc w:val="center"/>
              <w:rPr>
                <w:sz w:val="20"/>
                <w:szCs w:val="20"/>
              </w:rPr>
            </w:pPr>
            <w:r>
              <w:rPr>
                <w:sz w:val="20"/>
                <w:szCs w:val="20"/>
              </w:rPr>
              <w:t>n.p.</w:t>
            </w:r>
          </w:p>
        </w:tc>
      </w:tr>
      <w:tr w:rsidR="009F2FF6" w:rsidRPr="00214664" w:rsidTr="00DB45F3">
        <w:tc>
          <w:tcPr>
            <w:tcW w:w="1784" w:type="dxa"/>
            <w:vAlign w:val="bottom"/>
          </w:tcPr>
          <w:p w:rsidR="009F2FF6" w:rsidRPr="00214664" w:rsidRDefault="009F2FF6" w:rsidP="00DB45F3">
            <w:pPr>
              <w:pStyle w:val="TableHeading"/>
              <w:rPr>
                <w:b/>
                <w:sz w:val="20"/>
                <w:szCs w:val="20"/>
              </w:rPr>
            </w:pPr>
            <w:r w:rsidRPr="00214664">
              <w:rPr>
                <w:b/>
                <w:sz w:val="20"/>
                <w:szCs w:val="20"/>
              </w:rPr>
              <w:t>Australia</w:t>
            </w:r>
          </w:p>
        </w:tc>
        <w:tc>
          <w:tcPr>
            <w:tcW w:w="1784" w:type="dxa"/>
            <w:vAlign w:val="bottom"/>
          </w:tcPr>
          <w:p w:rsidR="009F2FF6" w:rsidRPr="00C4774E" w:rsidRDefault="00C4774E" w:rsidP="00C4774E">
            <w:pPr>
              <w:pStyle w:val="NormalWeb"/>
              <w:jc w:val="center"/>
              <w:rPr>
                <w:b/>
                <w:sz w:val="20"/>
                <w:szCs w:val="20"/>
              </w:rPr>
            </w:pPr>
            <w:r w:rsidRPr="00C4774E">
              <w:rPr>
                <w:b/>
                <w:sz w:val="20"/>
                <w:szCs w:val="20"/>
              </w:rPr>
              <w:t>58.4</w:t>
            </w:r>
          </w:p>
        </w:tc>
        <w:tc>
          <w:tcPr>
            <w:tcW w:w="1784" w:type="dxa"/>
            <w:vAlign w:val="bottom"/>
          </w:tcPr>
          <w:p w:rsidR="009F2FF6" w:rsidRPr="00013C42" w:rsidRDefault="004C7E27" w:rsidP="00013C42">
            <w:pPr>
              <w:pStyle w:val="NormalWeb"/>
              <w:jc w:val="center"/>
              <w:rPr>
                <w:b/>
                <w:sz w:val="20"/>
                <w:szCs w:val="20"/>
              </w:rPr>
            </w:pPr>
            <w:r w:rsidRPr="00013C42">
              <w:rPr>
                <w:b/>
                <w:sz w:val="20"/>
                <w:szCs w:val="20"/>
              </w:rPr>
              <w:t>69.3</w:t>
            </w:r>
          </w:p>
        </w:tc>
        <w:tc>
          <w:tcPr>
            <w:tcW w:w="1784" w:type="dxa"/>
            <w:vAlign w:val="bottom"/>
          </w:tcPr>
          <w:p w:rsidR="009F2FF6" w:rsidRPr="00013C42" w:rsidRDefault="0006011B" w:rsidP="00013C42">
            <w:pPr>
              <w:pStyle w:val="NormalWeb"/>
              <w:jc w:val="center"/>
              <w:rPr>
                <w:b/>
                <w:sz w:val="20"/>
                <w:szCs w:val="20"/>
              </w:rPr>
            </w:pPr>
            <w:r w:rsidRPr="00013C42">
              <w:rPr>
                <w:b/>
                <w:sz w:val="20"/>
                <w:szCs w:val="20"/>
              </w:rPr>
              <w:t>62</w:t>
            </w:r>
            <w:r w:rsidR="00013C42">
              <w:rPr>
                <w:b/>
                <w:sz w:val="20"/>
                <w:szCs w:val="20"/>
              </w:rPr>
              <w:t>.0</w:t>
            </w:r>
          </w:p>
        </w:tc>
        <w:tc>
          <w:tcPr>
            <w:tcW w:w="1784" w:type="dxa"/>
            <w:vAlign w:val="bottom"/>
          </w:tcPr>
          <w:p w:rsidR="009F2FF6" w:rsidRPr="00013C42" w:rsidRDefault="00912C1C" w:rsidP="00013C42">
            <w:pPr>
              <w:pStyle w:val="NormalWeb"/>
              <w:jc w:val="center"/>
              <w:rPr>
                <w:b/>
                <w:sz w:val="20"/>
                <w:szCs w:val="20"/>
              </w:rPr>
            </w:pPr>
            <w:r w:rsidRPr="00013C42">
              <w:rPr>
                <w:b/>
                <w:sz w:val="20"/>
                <w:szCs w:val="20"/>
              </w:rPr>
              <w:t>51</w:t>
            </w:r>
            <w:r w:rsidR="00013C42">
              <w:rPr>
                <w:b/>
                <w:sz w:val="20"/>
                <w:szCs w:val="20"/>
              </w:rPr>
              <w:t>.0</w:t>
            </w:r>
          </w:p>
        </w:tc>
        <w:tc>
          <w:tcPr>
            <w:tcW w:w="1785" w:type="dxa"/>
            <w:vAlign w:val="bottom"/>
          </w:tcPr>
          <w:p w:rsidR="009F2FF6" w:rsidRPr="00013C42" w:rsidRDefault="00013C42" w:rsidP="00013C42">
            <w:pPr>
              <w:pStyle w:val="NormalWeb"/>
              <w:jc w:val="center"/>
              <w:rPr>
                <w:b/>
                <w:sz w:val="20"/>
                <w:szCs w:val="20"/>
              </w:rPr>
            </w:pPr>
            <w:r w:rsidRPr="00013C42">
              <w:rPr>
                <w:b/>
                <w:sz w:val="20"/>
                <w:szCs w:val="20"/>
              </w:rPr>
              <w:t>40.8</w:t>
            </w:r>
          </w:p>
        </w:tc>
      </w:tr>
    </w:tbl>
    <w:p w:rsidR="004C31BA" w:rsidRDefault="004C31BA" w:rsidP="00546734">
      <w:pPr>
        <w:pStyle w:val="Footer"/>
      </w:pPr>
      <w:r>
        <w:br w:type="page"/>
      </w:r>
    </w:p>
    <w:p w:rsidR="00FF0378" w:rsidRPr="00FF0378" w:rsidRDefault="00FF0378" w:rsidP="008825A6">
      <w:pPr>
        <w:pStyle w:val="Heading1"/>
        <w:jc w:val="center"/>
      </w:pPr>
      <w:bookmarkStart w:id="37" w:name="_Toc368383081"/>
      <w:r>
        <w:lastRenderedPageBreak/>
        <w:t xml:space="preserve">3. </w:t>
      </w:r>
      <w:r w:rsidRPr="004C2AF5">
        <w:t>Disability Employment Services</w:t>
      </w:r>
      <w:r>
        <w:t xml:space="preserve"> (DES)</w:t>
      </w:r>
      <w:bookmarkEnd w:id="37"/>
    </w:p>
    <w:p w:rsidR="00A224C9" w:rsidRDefault="00FF0378" w:rsidP="008825A6">
      <w:pPr>
        <w:pStyle w:val="Heading2"/>
        <w:jc w:val="center"/>
      </w:pPr>
      <w:bookmarkStart w:id="38" w:name="_Toc368383082"/>
      <w:r w:rsidRPr="008825A6">
        <w:t xml:space="preserve">Table 3.1 </w:t>
      </w:r>
      <w:r w:rsidR="009C0DCE" w:rsidRPr="005437B9">
        <w:t>–</w:t>
      </w:r>
      <w:r w:rsidRPr="008825A6">
        <w:t xml:space="preserve"> DES Employment Assistance/Post Placement Support Outcomes</w:t>
      </w:r>
      <w:r w:rsidR="00A110F9">
        <w:t>,</w:t>
      </w:r>
      <w:r w:rsidRPr="008825A6">
        <w:t xml:space="preserve"> </w:t>
      </w:r>
      <w:r w:rsidR="009040D0">
        <w:t>December</w:t>
      </w:r>
      <w:r w:rsidR="009040D0" w:rsidRPr="00DB45F3">
        <w:t xml:space="preserve"> </w:t>
      </w:r>
      <w:r w:rsidR="007C3312" w:rsidRPr="008825A6">
        <w:t>2012</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D531E4">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D604E9" w:rsidRPr="007B7A8F" w:rsidTr="002D3997">
        <w:tc>
          <w:tcPr>
            <w:tcW w:w="2518" w:type="dxa"/>
            <w:vAlign w:val="bottom"/>
          </w:tcPr>
          <w:p w:rsidR="00D604E9" w:rsidRPr="007B7A8F" w:rsidRDefault="00D604E9"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11</w:t>
            </w:r>
            <w:r>
              <w:rPr>
                <w:sz w:val="20"/>
                <w:szCs w:val="20"/>
              </w:rPr>
              <w:t>.0</w:t>
            </w:r>
          </w:p>
        </w:tc>
        <w:tc>
          <w:tcPr>
            <w:tcW w:w="1169" w:type="dxa"/>
            <w:vAlign w:val="bottom"/>
          </w:tcPr>
          <w:p w:rsidR="00D604E9" w:rsidRPr="00D604E9" w:rsidRDefault="00D604E9" w:rsidP="00D604E9">
            <w:pPr>
              <w:pStyle w:val="NormalWeb"/>
              <w:jc w:val="center"/>
              <w:rPr>
                <w:sz w:val="20"/>
                <w:szCs w:val="20"/>
              </w:rPr>
            </w:pPr>
            <w:r w:rsidRPr="00D604E9">
              <w:rPr>
                <w:sz w:val="20"/>
                <w:szCs w:val="20"/>
              </w:rPr>
              <w:t>30.8</w:t>
            </w:r>
          </w:p>
        </w:tc>
        <w:tc>
          <w:tcPr>
            <w:tcW w:w="1170" w:type="dxa"/>
            <w:vAlign w:val="bottom"/>
          </w:tcPr>
          <w:p w:rsidR="00D604E9" w:rsidRPr="00D604E9" w:rsidRDefault="00D604E9" w:rsidP="00D604E9">
            <w:pPr>
              <w:pStyle w:val="NormalWeb"/>
              <w:jc w:val="center"/>
              <w:rPr>
                <w:sz w:val="20"/>
                <w:szCs w:val="20"/>
              </w:rPr>
            </w:pPr>
            <w:r w:rsidRPr="00D604E9">
              <w:rPr>
                <w:sz w:val="20"/>
                <w:szCs w:val="20"/>
              </w:rPr>
              <w:t>41.8</w:t>
            </w:r>
          </w:p>
        </w:tc>
        <w:tc>
          <w:tcPr>
            <w:tcW w:w="1312" w:type="dxa"/>
            <w:vAlign w:val="bottom"/>
          </w:tcPr>
          <w:p w:rsidR="00D604E9" w:rsidRPr="00D604E9" w:rsidRDefault="00D604E9" w:rsidP="00D604E9">
            <w:pPr>
              <w:pStyle w:val="NormalWeb"/>
              <w:jc w:val="center"/>
              <w:rPr>
                <w:sz w:val="20"/>
                <w:szCs w:val="20"/>
              </w:rPr>
            </w:pPr>
            <w:r w:rsidRPr="00D604E9">
              <w:rPr>
                <w:sz w:val="20"/>
                <w:szCs w:val="20"/>
              </w:rPr>
              <w:t>39.4</w:t>
            </w:r>
          </w:p>
        </w:tc>
        <w:tc>
          <w:tcPr>
            <w:tcW w:w="1122" w:type="dxa"/>
            <w:vAlign w:val="bottom"/>
          </w:tcPr>
          <w:p w:rsidR="00D604E9" w:rsidRPr="00D604E9" w:rsidRDefault="00D604E9" w:rsidP="00D604E9">
            <w:pPr>
              <w:pStyle w:val="NormalWeb"/>
              <w:jc w:val="center"/>
              <w:rPr>
                <w:sz w:val="20"/>
                <w:szCs w:val="20"/>
              </w:rPr>
            </w:pPr>
            <w:r w:rsidRPr="00D604E9">
              <w:rPr>
                <w:sz w:val="20"/>
                <w:szCs w:val="20"/>
              </w:rPr>
              <w:t>18.9</w:t>
            </w:r>
          </w:p>
        </w:tc>
        <w:tc>
          <w:tcPr>
            <w:tcW w:w="1122" w:type="dxa"/>
            <w:vAlign w:val="bottom"/>
          </w:tcPr>
          <w:p w:rsidR="00D604E9" w:rsidRPr="00D604E9" w:rsidRDefault="00D604E9" w:rsidP="00D604E9">
            <w:pPr>
              <w:pStyle w:val="NormalWeb"/>
              <w:jc w:val="center"/>
              <w:rPr>
                <w:sz w:val="20"/>
                <w:szCs w:val="20"/>
              </w:rPr>
            </w:pPr>
            <w:r w:rsidRPr="00D604E9">
              <w:rPr>
                <w:sz w:val="20"/>
                <w:szCs w:val="20"/>
              </w:rPr>
              <w:t>32.9</w:t>
            </w:r>
          </w:p>
        </w:tc>
        <w:tc>
          <w:tcPr>
            <w:tcW w:w="1123" w:type="dxa"/>
            <w:vAlign w:val="bottom"/>
          </w:tcPr>
          <w:p w:rsidR="00D604E9" w:rsidRPr="00D604E9" w:rsidRDefault="00D604E9" w:rsidP="00D604E9">
            <w:pPr>
              <w:pStyle w:val="NormalWeb"/>
              <w:jc w:val="center"/>
              <w:rPr>
                <w:sz w:val="20"/>
                <w:szCs w:val="20"/>
              </w:rPr>
            </w:pPr>
            <w:r w:rsidRPr="00D604E9">
              <w:rPr>
                <w:sz w:val="20"/>
                <w:szCs w:val="20"/>
              </w:rPr>
              <w:t>59.9</w:t>
            </w:r>
          </w:p>
        </w:tc>
      </w:tr>
      <w:tr w:rsidR="00D604E9" w:rsidRPr="007B7A8F" w:rsidTr="002D3997">
        <w:tc>
          <w:tcPr>
            <w:tcW w:w="2518" w:type="dxa"/>
            <w:vAlign w:val="bottom"/>
          </w:tcPr>
          <w:p w:rsidR="00D604E9" w:rsidRPr="007B7A8F" w:rsidRDefault="00D604E9"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12.4</w:t>
            </w:r>
          </w:p>
        </w:tc>
        <w:tc>
          <w:tcPr>
            <w:tcW w:w="1169" w:type="dxa"/>
            <w:vAlign w:val="bottom"/>
          </w:tcPr>
          <w:p w:rsidR="00D604E9" w:rsidRPr="00D604E9" w:rsidRDefault="00D604E9" w:rsidP="00D604E9">
            <w:pPr>
              <w:pStyle w:val="NormalWeb"/>
              <w:jc w:val="center"/>
              <w:rPr>
                <w:sz w:val="20"/>
                <w:szCs w:val="20"/>
              </w:rPr>
            </w:pPr>
            <w:r w:rsidRPr="00D604E9">
              <w:rPr>
                <w:sz w:val="20"/>
                <w:szCs w:val="20"/>
              </w:rPr>
              <w:t>28</w:t>
            </w:r>
            <w:r>
              <w:rPr>
                <w:sz w:val="20"/>
                <w:szCs w:val="20"/>
              </w:rPr>
              <w:t>.0</w:t>
            </w:r>
          </w:p>
        </w:tc>
        <w:tc>
          <w:tcPr>
            <w:tcW w:w="1170" w:type="dxa"/>
            <w:vAlign w:val="bottom"/>
          </w:tcPr>
          <w:p w:rsidR="00D604E9" w:rsidRPr="00D604E9" w:rsidRDefault="00D604E9" w:rsidP="00D604E9">
            <w:pPr>
              <w:pStyle w:val="NormalWeb"/>
              <w:jc w:val="center"/>
              <w:rPr>
                <w:sz w:val="20"/>
                <w:szCs w:val="20"/>
              </w:rPr>
            </w:pPr>
            <w:r w:rsidRPr="00D604E9">
              <w:rPr>
                <w:sz w:val="20"/>
                <w:szCs w:val="20"/>
              </w:rPr>
              <w:t>40.4</w:t>
            </w:r>
          </w:p>
        </w:tc>
        <w:tc>
          <w:tcPr>
            <w:tcW w:w="1312" w:type="dxa"/>
            <w:vAlign w:val="bottom"/>
          </w:tcPr>
          <w:p w:rsidR="00D604E9" w:rsidRPr="00D604E9" w:rsidRDefault="00D604E9" w:rsidP="00D604E9">
            <w:pPr>
              <w:pStyle w:val="NormalWeb"/>
              <w:jc w:val="center"/>
              <w:rPr>
                <w:sz w:val="20"/>
                <w:szCs w:val="20"/>
              </w:rPr>
            </w:pPr>
            <w:r w:rsidRPr="00D604E9">
              <w:rPr>
                <w:sz w:val="20"/>
                <w:szCs w:val="20"/>
              </w:rPr>
              <w:t>42.5</w:t>
            </w:r>
          </w:p>
        </w:tc>
        <w:tc>
          <w:tcPr>
            <w:tcW w:w="1122" w:type="dxa"/>
            <w:vAlign w:val="bottom"/>
          </w:tcPr>
          <w:p w:rsidR="00D604E9" w:rsidRPr="00D604E9" w:rsidRDefault="00D604E9" w:rsidP="00D604E9">
            <w:pPr>
              <w:pStyle w:val="NormalWeb"/>
              <w:jc w:val="center"/>
              <w:rPr>
                <w:sz w:val="20"/>
                <w:szCs w:val="20"/>
              </w:rPr>
            </w:pPr>
            <w:r w:rsidRPr="00D604E9">
              <w:rPr>
                <w:sz w:val="20"/>
                <w:szCs w:val="20"/>
              </w:rPr>
              <w:t>17.1</w:t>
            </w:r>
          </w:p>
        </w:tc>
        <w:tc>
          <w:tcPr>
            <w:tcW w:w="1122" w:type="dxa"/>
            <w:vAlign w:val="bottom"/>
          </w:tcPr>
          <w:p w:rsidR="00D604E9" w:rsidRPr="00D604E9" w:rsidRDefault="00D604E9" w:rsidP="00D604E9">
            <w:pPr>
              <w:pStyle w:val="NormalWeb"/>
              <w:jc w:val="center"/>
              <w:rPr>
                <w:sz w:val="20"/>
                <w:szCs w:val="20"/>
              </w:rPr>
            </w:pPr>
            <w:r w:rsidRPr="00D604E9">
              <w:rPr>
                <w:sz w:val="20"/>
                <w:szCs w:val="20"/>
              </w:rPr>
              <w:t>19.6</w:t>
            </w:r>
          </w:p>
        </w:tc>
        <w:tc>
          <w:tcPr>
            <w:tcW w:w="1123" w:type="dxa"/>
            <w:vAlign w:val="bottom"/>
          </w:tcPr>
          <w:p w:rsidR="00D604E9" w:rsidRPr="00D604E9" w:rsidRDefault="00D604E9" w:rsidP="00D604E9">
            <w:pPr>
              <w:pStyle w:val="NormalWeb"/>
              <w:jc w:val="center"/>
              <w:rPr>
                <w:sz w:val="20"/>
                <w:szCs w:val="20"/>
              </w:rPr>
            </w:pPr>
            <w:r w:rsidRPr="00D604E9">
              <w:rPr>
                <w:sz w:val="20"/>
                <w:szCs w:val="20"/>
              </w:rPr>
              <w:t>52.2</w:t>
            </w:r>
          </w:p>
        </w:tc>
      </w:tr>
      <w:tr w:rsidR="00D604E9" w:rsidRPr="007B7A8F" w:rsidTr="002D3997">
        <w:tc>
          <w:tcPr>
            <w:tcW w:w="2518" w:type="dxa"/>
            <w:vAlign w:val="bottom"/>
          </w:tcPr>
          <w:p w:rsidR="00D604E9" w:rsidRPr="007B7A8F" w:rsidRDefault="00D604E9"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D604E9" w:rsidRPr="00D604E9" w:rsidRDefault="00D604E9" w:rsidP="00D604E9">
            <w:pPr>
              <w:pStyle w:val="NormalWeb"/>
              <w:jc w:val="center"/>
              <w:rPr>
                <w:sz w:val="20"/>
                <w:szCs w:val="20"/>
              </w:rPr>
            </w:pPr>
            <w:r w:rsidRPr="00D604E9">
              <w:rPr>
                <w:sz w:val="20"/>
                <w:szCs w:val="20"/>
              </w:rPr>
              <w:t>10.6</w:t>
            </w:r>
          </w:p>
        </w:tc>
        <w:tc>
          <w:tcPr>
            <w:tcW w:w="1169" w:type="dxa"/>
            <w:vAlign w:val="bottom"/>
          </w:tcPr>
          <w:p w:rsidR="00D604E9" w:rsidRPr="00D604E9" w:rsidRDefault="00D604E9" w:rsidP="00D604E9">
            <w:pPr>
              <w:pStyle w:val="NormalWeb"/>
              <w:jc w:val="center"/>
              <w:rPr>
                <w:sz w:val="20"/>
                <w:szCs w:val="20"/>
              </w:rPr>
            </w:pPr>
            <w:r w:rsidRPr="00D604E9">
              <w:rPr>
                <w:sz w:val="20"/>
                <w:szCs w:val="20"/>
              </w:rPr>
              <w:t>28.3</w:t>
            </w:r>
          </w:p>
        </w:tc>
        <w:tc>
          <w:tcPr>
            <w:tcW w:w="1170" w:type="dxa"/>
            <w:vAlign w:val="bottom"/>
          </w:tcPr>
          <w:p w:rsidR="00D604E9" w:rsidRPr="00D604E9" w:rsidRDefault="00D604E9" w:rsidP="00D604E9">
            <w:pPr>
              <w:pStyle w:val="NormalWeb"/>
              <w:jc w:val="center"/>
              <w:rPr>
                <w:sz w:val="20"/>
                <w:szCs w:val="20"/>
              </w:rPr>
            </w:pPr>
            <w:r w:rsidRPr="00D604E9">
              <w:rPr>
                <w:sz w:val="20"/>
                <w:szCs w:val="20"/>
              </w:rPr>
              <w:t>39</w:t>
            </w:r>
            <w:r>
              <w:rPr>
                <w:sz w:val="20"/>
                <w:szCs w:val="20"/>
              </w:rPr>
              <w:t>.0</w:t>
            </w:r>
          </w:p>
        </w:tc>
        <w:tc>
          <w:tcPr>
            <w:tcW w:w="1312" w:type="dxa"/>
            <w:vAlign w:val="bottom"/>
          </w:tcPr>
          <w:p w:rsidR="00D604E9" w:rsidRPr="00D604E9" w:rsidRDefault="00D604E9" w:rsidP="00D604E9">
            <w:pPr>
              <w:pStyle w:val="NormalWeb"/>
              <w:jc w:val="center"/>
              <w:rPr>
                <w:sz w:val="20"/>
                <w:szCs w:val="20"/>
              </w:rPr>
            </w:pPr>
            <w:r w:rsidRPr="00D604E9">
              <w:rPr>
                <w:sz w:val="20"/>
                <w:szCs w:val="20"/>
              </w:rPr>
              <w:t>38.9</w:t>
            </w:r>
          </w:p>
        </w:tc>
        <w:tc>
          <w:tcPr>
            <w:tcW w:w="1122" w:type="dxa"/>
            <w:vAlign w:val="bottom"/>
          </w:tcPr>
          <w:p w:rsidR="00D604E9" w:rsidRPr="00D604E9" w:rsidRDefault="00D604E9" w:rsidP="00D604E9">
            <w:pPr>
              <w:pStyle w:val="NormalWeb"/>
              <w:jc w:val="center"/>
              <w:rPr>
                <w:sz w:val="20"/>
                <w:szCs w:val="20"/>
              </w:rPr>
            </w:pPr>
            <w:r w:rsidRPr="00D604E9">
              <w:rPr>
                <w:sz w:val="20"/>
                <w:szCs w:val="20"/>
              </w:rPr>
              <w:t>22.2</w:t>
            </w:r>
          </w:p>
        </w:tc>
        <w:tc>
          <w:tcPr>
            <w:tcW w:w="1122" w:type="dxa"/>
            <w:vAlign w:val="bottom"/>
          </w:tcPr>
          <w:p w:rsidR="00D604E9" w:rsidRPr="00D604E9" w:rsidRDefault="00D604E9" w:rsidP="00D604E9">
            <w:pPr>
              <w:pStyle w:val="NormalWeb"/>
              <w:jc w:val="center"/>
              <w:rPr>
                <w:sz w:val="20"/>
                <w:szCs w:val="20"/>
              </w:rPr>
            </w:pPr>
            <w:r w:rsidRPr="00D604E9">
              <w:rPr>
                <w:sz w:val="20"/>
                <w:szCs w:val="20"/>
              </w:rPr>
              <w:t>14.6</w:t>
            </w:r>
          </w:p>
        </w:tc>
        <w:tc>
          <w:tcPr>
            <w:tcW w:w="1123" w:type="dxa"/>
            <w:vAlign w:val="bottom"/>
          </w:tcPr>
          <w:p w:rsidR="00D604E9" w:rsidRPr="00D604E9" w:rsidRDefault="00D604E9" w:rsidP="00D604E9">
            <w:pPr>
              <w:pStyle w:val="NormalWeb"/>
              <w:jc w:val="center"/>
              <w:rPr>
                <w:sz w:val="20"/>
                <w:szCs w:val="20"/>
              </w:rPr>
            </w:pPr>
            <w:r w:rsidRPr="00D604E9">
              <w:rPr>
                <w:sz w:val="20"/>
                <w:szCs w:val="20"/>
              </w:rPr>
              <w:t>48.2</w:t>
            </w:r>
          </w:p>
        </w:tc>
      </w:tr>
      <w:tr w:rsidR="00D604E9" w:rsidRPr="007B7A8F" w:rsidTr="002D3997">
        <w:tc>
          <w:tcPr>
            <w:tcW w:w="2518" w:type="dxa"/>
            <w:vAlign w:val="bottom"/>
          </w:tcPr>
          <w:p w:rsidR="00D604E9" w:rsidRPr="007B7A8F" w:rsidRDefault="00D604E9"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D604E9" w:rsidRPr="00D604E9" w:rsidRDefault="00D604E9" w:rsidP="00D604E9">
            <w:pPr>
              <w:pStyle w:val="NormalWeb"/>
              <w:jc w:val="center"/>
              <w:rPr>
                <w:sz w:val="20"/>
                <w:szCs w:val="20"/>
              </w:rPr>
            </w:pPr>
            <w:r w:rsidRPr="00D604E9">
              <w:rPr>
                <w:sz w:val="20"/>
                <w:szCs w:val="20"/>
              </w:rPr>
              <w:t>9.5</w:t>
            </w:r>
          </w:p>
        </w:tc>
        <w:tc>
          <w:tcPr>
            <w:tcW w:w="1169" w:type="dxa"/>
            <w:vAlign w:val="bottom"/>
          </w:tcPr>
          <w:p w:rsidR="00D604E9" w:rsidRPr="00D604E9" w:rsidRDefault="00D604E9" w:rsidP="00D604E9">
            <w:pPr>
              <w:pStyle w:val="NormalWeb"/>
              <w:jc w:val="center"/>
              <w:rPr>
                <w:sz w:val="20"/>
                <w:szCs w:val="20"/>
              </w:rPr>
            </w:pPr>
            <w:r w:rsidRPr="00D604E9">
              <w:rPr>
                <w:sz w:val="20"/>
                <w:szCs w:val="20"/>
              </w:rPr>
              <w:t>28</w:t>
            </w:r>
            <w:r>
              <w:rPr>
                <w:sz w:val="20"/>
                <w:szCs w:val="20"/>
              </w:rPr>
              <w:t>.0</w:t>
            </w:r>
          </w:p>
        </w:tc>
        <w:tc>
          <w:tcPr>
            <w:tcW w:w="1170" w:type="dxa"/>
            <w:vAlign w:val="bottom"/>
          </w:tcPr>
          <w:p w:rsidR="00D604E9" w:rsidRPr="00D604E9" w:rsidRDefault="00D604E9" w:rsidP="00D604E9">
            <w:pPr>
              <w:pStyle w:val="NormalWeb"/>
              <w:jc w:val="center"/>
              <w:rPr>
                <w:sz w:val="20"/>
                <w:szCs w:val="20"/>
              </w:rPr>
            </w:pPr>
            <w:r w:rsidRPr="00D604E9">
              <w:rPr>
                <w:sz w:val="20"/>
                <w:szCs w:val="20"/>
              </w:rPr>
              <w:t>37.5</w:t>
            </w:r>
          </w:p>
        </w:tc>
        <w:tc>
          <w:tcPr>
            <w:tcW w:w="1312" w:type="dxa"/>
            <w:vAlign w:val="bottom"/>
          </w:tcPr>
          <w:p w:rsidR="00D604E9" w:rsidRPr="00D604E9" w:rsidRDefault="00D604E9" w:rsidP="00D604E9">
            <w:pPr>
              <w:pStyle w:val="NormalWeb"/>
              <w:jc w:val="center"/>
              <w:rPr>
                <w:sz w:val="20"/>
                <w:szCs w:val="20"/>
              </w:rPr>
            </w:pPr>
            <w:r w:rsidRPr="00D604E9">
              <w:rPr>
                <w:sz w:val="20"/>
                <w:szCs w:val="20"/>
              </w:rPr>
              <w:t>35.7</w:t>
            </w:r>
          </w:p>
        </w:tc>
        <w:tc>
          <w:tcPr>
            <w:tcW w:w="1122" w:type="dxa"/>
            <w:vAlign w:val="bottom"/>
          </w:tcPr>
          <w:p w:rsidR="00D604E9" w:rsidRPr="00D604E9" w:rsidRDefault="00D604E9" w:rsidP="00D604E9">
            <w:pPr>
              <w:pStyle w:val="NormalWeb"/>
              <w:jc w:val="center"/>
              <w:rPr>
                <w:sz w:val="20"/>
                <w:szCs w:val="20"/>
              </w:rPr>
            </w:pPr>
            <w:r w:rsidRPr="00D604E9">
              <w:rPr>
                <w:sz w:val="20"/>
                <w:szCs w:val="20"/>
              </w:rPr>
              <w:t>26.7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11.8</w:t>
            </w:r>
          </w:p>
        </w:tc>
        <w:tc>
          <w:tcPr>
            <w:tcW w:w="1123" w:type="dxa"/>
            <w:vAlign w:val="bottom"/>
          </w:tcPr>
          <w:p w:rsidR="00D604E9" w:rsidRPr="00D604E9" w:rsidRDefault="00D604E9" w:rsidP="00D604E9">
            <w:pPr>
              <w:pStyle w:val="NormalWeb"/>
              <w:jc w:val="center"/>
              <w:rPr>
                <w:sz w:val="20"/>
                <w:szCs w:val="20"/>
              </w:rPr>
            </w:pPr>
            <w:r w:rsidRPr="00D604E9">
              <w:rPr>
                <w:sz w:val="20"/>
                <w:szCs w:val="20"/>
              </w:rPr>
              <w:t>45.8</w:t>
            </w:r>
          </w:p>
        </w:tc>
      </w:tr>
      <w:tr w:rsidR="00D604E9" w:rsidRPr="007B7A8F" w:rsidTr="002D3997">
        <w:tc>
          <w:tcPr>
            <w:tcW w:w="2518" w:type="dxa"/>
            <w:vAlign w:val="bottom"/>
          </w:tcPr>
          <w:p w:rsidR="00D604E9" w:rsidRPr="007B7A8F" w:rsidRDefault="00D604E9"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D604E9" w:rsidRPr="00D604E9" w:rsidRDefault="00D604E9" w:rsidP="00D604E9">
            <w:pPr>
              <w:pStyle w:val="NormalWeb"/>
              <w:jc w:val="center"/>
              <w:rPr>
                <w:sz w:val="20"/>
                <w:szCs w:val="20"/>
              </w:rPr>
            </w:pPr>
            <w:r w:rsidRPr="00D604E9">
              <w:rPr>
                <w:sz w:val="20"/>
                <w:szCs w:val="20"/>
              </w:rPr>
              <w:t>6.6</w:t>
            </w:r>
          </w:p>
        </w:tc>
        <w:tc>
          <w:tcPr>
            <w:tcW w:w="1169" w:type="dxa"/>
            <w:vAlign w:val="bottom"/>
          </w:tcPr>
          <w:p w:rsidR="00D604E9" w:rsidRPr="00D604E9" w:rsidRDefault="00D604E9" w:rsidP="00D604E9">
            <w:pPr>
              <w:pStyle w:val="NormalWeb"/>
              <w:jc w:val="center"/>
              <w:rPr>
                <w:sz w:val="20"/>
                <w:szCs w:val="20"/>
              </w:rPr>
            </w:pPr>
            <w:r w:rsidRPr="00D604E9">
              <w:rPr>
                <w:sz w:val="20"/>
                <w:szCs w:val="20"/>
              </w:rPr>
              <w:t>28.2</w:t>
            </w:r>
          </w:p>
        </w:tc>
        <w:tc>
          <w:tcPr>
            <w:tcW w:w="1170" w:type="dxa"/>
            <w:vAlign w:val="bottom"/>
          </w:tcPr>
          <w:p w:rsidR="00D604E9" w:rsidRPr="00D604E9" w:rsidRDefault="00D604E9" w:rsidP="00D604E9">
            <w:pPr>
              <w:pStyle w:val="NormalWeb"/>
              <w:jc w:val="center"/>
              <w:rPr>
                <w:sz w:val="20"/>
                <w:szCs w:val="20"/>
              </w:rPr>
            </w:pPr>
            <w:r w:rsidRPr="00D604E9">
              <w:rPr>
                <w:sz w:val="20"/>
                <w:szCs w:val="20"/>
              </w:rPr>
              <w:t>34.8</w:t>
            </w:r>
          </w:p>
        </w:tc>
        <w:tc>
          <w:tcPr>
            <w:tcW w:w="1312" w:type="dxa"/>
            <w:vAlign w:val="bottom"/>
          </w:tcPr>
          <w:p w:rsidR="00D604E9" w:rsidRPr="00D604E9" w:rsidRDefault="00D604E9" w:rsidP="00D604E9">
            <w:pPr>
              <w:pStyle w:val="NormalWeb"/>
              <w:jc w:val="center"/>
              <w:rPr>
                <w:sz w:val="20"/>
                <w:szCs w:val="20"/>
              </w:rPr>
            </w:pPr>
            <w:r w:rsidRPr="00D604E9">
              <w:rPr>
                <w:sz w:val="20"/>
                <w:szCs w:val="20"/>
              </w:rPr>
              <w:t>32.2</w:t>
            </w:r>
          </w:p>
        </w:tc>
        <w:tc>
          <w:tcPr>
            <w:tcW w:w="1122" w:type="dxa"/>
            <w:vAlign w:val="bottom"/>
          </w:tcPr>
          <w:p w:rsidR="00D604E9" w:rsidRPr="00D604E9" w:rsidRDefault="00D604E9" w:rsidP="00D604E9">
            <w:pPr>
              <w:pStyle w:val="NormalWeb"/>
              <w:jc w:val="center"/>
              <w:rPr>
                <w:sz w:val="20"/>
                <w:szCs w:val="20"/>
              </w:rPr>
            </w:pPr>
            <w:r w:rsidRPr="00D604E9">
              <w:rPr>
                <w:sz w:val="20"/>
                <w:szCs w:val="20"/>
              </w:rPr>
              <w:t>33</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9.6</w:t>
            </w:r>
          </w:p>
        </w:tc>
        <w:tc>
          <w:tcPr>
            <w:tcW w:w="1123" w:type="dxa"/>
            <w:vAlign w:val="bottom"/>
          </w:tcPr>
          <w:p w:rsidR="00D604E9" w:rsidRPr="00D604E9" w:rsidRDefault="00D604E9" w:rsidP="00D604E9">
            <w:pPr>
              <w:pStyle w:val="NormalWeb"/>
              <w:jc w:val="center"/>
              <w:rPr>
                <w:sz w:val="20"/>
                <w:szCs w:val="20"/>
              </w:rPr>
            </w:pPr>
            <w:r w:rsidRPr="00D604E9">
              <w:rPr>
                <w:sz w:val="20"/>
                <w:szCs w:val="20"/>
              </w:rPr>
              <w:t>42</w:t>
            </w:r>
            <w:r w:rsidR="00393BCA">
              <w:rPr>
                <w:sz w:val="20"/>
                <w:szCs w:val="20"/>
              </w:rPr>
              <w:t>.0</w:t>
            </w:r>
          </w:p>
        </w:tc>
      </w:tr>
      <w:tr w:rsidR="00D604E9" w:rsidRPr="007B7A8F" w:rsidTr="002D3997">
        <w:tc>
          <w:tcPr>
            <w:tcW w:w="2518" w:type="dxa"/>
            <w:vAlign w:val="bottom"/>
          </w:tcPr>
          <w:p w:rsidR="00D604E9" w:rsidRPr="007B7A8F" w:rsidRDefault="00D604E9"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11.6</w:t>
            </w:r>
          </w:p>
        </w:tc>
        <w:tc>
          <w:tcPr>
            <w:tcW w:w="1169" w:type="dxa"/>
            <w:vAlign w:val="bottom"/>
          </w:tcPr>
          <w:p w:rsidR="00D604E9" w:rsidRPr="00D604E9" w:rsidRDefault="00D604E9" w:rsidP="00D604E9">
            <w:pPr>
              <w:pStyle w:val="NormalWeb"/>
              <w:jc w:val="center"/>
              <w:rPr>
                <w:sz w:val="20"/>
                <w:szCs w:val="20"/>
              </w:rPr>
            </w:pPr>
            <w:r w:rsidRPr="00D604E9">
              <w:rPr>
                <w:sz w:val="20"/>
                <w:szCs w:val="20"/>
              </w:rPr>
              <w:t>30.9</w:t>
            </w:r>
          </w:p>
        </w:tc>
        <w:tc>
          <w:tcPr>
            <w:tcW w:w="1170" w:type="dxa"/>
            <w:vAlign w:val="bottom"/>
          </w:tcPr>
          <w:p w:rsidR="00D604E9" w:rsidRPr="00D604E9" w:rsidRDefault="00D604E9" w:rsidP="00D604E9">
            <w:pPr>
              <w:pStyle w:val="NormalWeb"/>
              <w:jc w:val="center"/>
              <w:rPr>
                <w:sz w:val="20"/>
                <w:szCs w:val="20"/>
              </w:rPr>
            </w:pPr>
            <w:r w:rsidRPr="00D604E9">
              <w:rPr>
                <w:sz w:val="20"/>
                <w:szCs w:val="20"/>
              </w:rPr>
              <w:t>42.4</w:t>
            </w:r>
          </w:p>
        </w:tc>
        <w:tc>
          <w:tcPr>
            <w:tcW w:w="1312" w:type="dxa"/>
            <w:vAlign w:val="bottom"/>
          </w:tcPr>
          <w:p w:rsidR="00D604E9" w:rsidRPr="00D604E9" w:rsidRDefault="00D604E9" w:rsidP="00D604E9">
            <w:pPr>
              <w:pStyle w:val="NormalWeb"/>
              <w:jc w:val="center"/>
              <w:rPr>
                <w:sz w:val="20"/>
                <w:szCs w:val="20"/>
              </w:rPr>
            </w:pPr>
            <w:r w:rsidRPr="00D604E9">
              <w:rPr>
                <w:sz w:val="20"/>
                <w:szCs w:val="20"/>
              </w:rPr>
              <w:t>32.6</w:t>
            </w:r>
          </w:p>
        </w:tc>
        <w:tc>
          <w:tcPr>
            <w:tcW w:w="1122" w:type="dxa"/>
            <w:vAlign w:val="bottom"/>
          </w:tcPr>
          <w:p w:rsidR="00D604E9" w:rsidRPr="00D604E9" w:rsidRDefault="00D604E9" w:rsidP="00D604E9">
            <w:pPr>
              <w:pStyle w:val="NormalWeb"/>
              <w:jc w:val="center"/>
              <w:rPr>
                <w:sz w:val="20"/>
                <w:szCs w:val="20"/>
              </w:rPr>
            </w:pPr>
            <w:r w:rsidRPr="00D604E9">
              <w:rPr>
                <w:sz w:val="20"/>
                <w:szCs w:val="20"/>
              </w:rPr>
              <w:t>24.9</w:t>
            </w:r>
          </w:p>
        </w:tc>
        <w:tc>
          <w:tcPr>
            <w:tcW w:w="1122" w:type="dxa"/>
            <w:vAlign w:val="bottom"/>
          </w:tcPr>
          <w:p w:rsidR="00D604E9" w:rsidRPr="00D604E9" w:rsidRDefault="00D604E9" w:rsidP="00D604E9">
            <w:pPr>
              <w:pStyle w:val="NormalWeb"/>
              <w:jc w:val="center"/>
              <w:rPr>
                <w:sz w:val="20"/>
                <w:szCs w:val="20"/>
              </w:rPr>
            </w:pPr>
            <w:r w:rsidRPr="00D604E9">
              <w:rPr>
                <w:sz w:val="20"/>
                <w:szCs w:val="20"/>
              </w:rPr>
              <w:t>18.4</w:t>
            </w:r>
          </w:p>
        </w:tc>
        <w:tc>
          <w:tcPr>
            <w:tcW w:w="1123" w:type="dxa"/>
            <w:vAlign w:val="bottom"/>
          </w:tcPr>
          <w:p w:rsidR="00D604E9" w:rsidRPr="00D604E9" w:rsidRDefault="00D604E9" w:rsidP="00D604E9">
            <w:pPr>
              <w:pStyle w:val="NormalWeb"/>
              <w:jc w:val="center"/>
              <w:rPr>
                <w:sz w:val="20"/>
                <w:szCs w:val="20"/>
              </w:rPr>
            </w:pPr>
            <w:r w:rsidRPr="00D604E9">
              <w:rPr>
                <w:sz w:val="20"/>
                <w:szCs w:val="20"/>
              </w:rPr>
              <w:t>53.4</w:t>
            </w:r>
          </w:p>
        </w:tc>
      </w:tr>
      <w:tr w:rsidR="00D604E9" w:rsidRPr="007B7A8F" w:rsidTr="002D3997">
        <w:tc>
          <w:tcPr>
            <w:tcW w:w="2518" w:type="dxa"/>
            <w:vAlign w:val="bottom"/>
          </w:tcPr>
          <w:p w:rsidR="00D604E9" w:rsidRPr="007B7A8F" w:rsidRDefault="00D604E9"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10.8</w:t>
            </w:r>
          </w:p>
        </w:tc>
        <w:tc>
          <w:tcPr>
            <w:tcW w:w="1169" w:type="dxa"/>
            <w:vAlign w:val="bottom"/>
          </w:tcPr>
          <w:p w:rsidR="00D604E9" w:rsidRPr="00D604E9" w:rsidRDefault="00D604E9" w:rsidP="00D604E9">
            <w:pPr>
              <w:pStyle w:val="NormalWeb"/>
              <w:jc w:val="center"/>
              <w:rPr>
                <w:sz w:val="20"/>
                <w:szCs w:val="20"/>
              </w:rPr>
            </w:pPr>
            <w:r w:rsidRPr="00D604E9">
              <w:rPr>
                <w:sz w:val="20"/>
                <w:szCs w:val="20"/>
              </w:rPr>
              <w:t>27.9</w:t>
            </w:r>
          </w:p>
        </w:tc>
        <w:tc>
          <w:tcPr>
            <w:tcW w:w="1170" w:type="dxa"/>
            <w:vAlign w:val="bottom"/>
          </w:tcPr>
          <w:p w:rsidR="00D604E9" w:rsidRPr="00D604E9" w:rsidRDefault="00D604E9" w:rsidP="00D604E9">
            <w:pPr>
              <w:pStyle w:val="NormalWeb"/>
              <w:jc w:val="center"/>
              <w:rPr>
                <w:sz w:val="20"/>
                <w:szCs w:val="20"/>
              </w:rPr>
            </w:pPr>
            <w:r w:rsidRPr="00D604E9">
              <w:rPr>
                <w:sz w:val="20"/>
                <w:szCs w:val="20"/>
              </w:rPr>
              <w:t>38.7</w:t>
            </w:r>
          </w:p>
        </w:tc>
        <w:tc>
          <w:tcPr>
            <w:tcW w:w="1312" w:type="dxa"/>
            <w:vAlign w:val="bottom"/>
          </w:tcPr>
          <w:p w:rsidR="00D604E9" w:rsidRPr="00D604E9" w:rsidRDefault="00D604E9" w:rsidP="00D604E9">
            <w:pPr>
              <w:pStyle w:val="NormalWeb"/>
              <w:jc w:val="center"/>
              <w:rPr>
                <w:sz w:val="20"/>
                <w:szCs w:val="20"/>
              </w:rPr>
            </w:pPr>
            <w:r w:rsidRPr="00D604E9">
              <w:rPr>
                <w:sz w:val="20"/>
                <w:szCs w:val="20"/>
              </w:rPr>
              <w:t>31.3</w:t>
            </w:r>
          </w:p>
        </w:tc>
        <w:tc>
          <w:tcPr>
            <w:tcW w:w="1122" w:type="dxa"/>
            <w:vAlign w:val="bottom"/>
          </w:tcPr>
          <w:p w:rsidR="00D604E9" w:rsidRPr="00D604E9" w:rsidRDefault="00D604E9" w:rsidP="00D604E9">
            <w:pPr>
              <w:pStyle w:val="NormalWeb"/>
              <w:jc w:val="center"/>
              <w:rPr>
                <w:sz w:val="20"/>
                <w:szCs w:val="20"/>
              </w:rPr>
            </w:pPr>
            <w:r w:rsidRPr="00D604E9">
              <w:rPr>
                <w:sz w:val="20"/>
                <w:szCs w:val="20"/>
              </w:rPr>
              <w:t>30</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12.8</w:t>
            </w:r>
          </w:p>
        </w:tc>
        <w:tc>
          <w:tcPr>
            <w:tcW w:w="1123" w:type="dxa"/>
            <w:vAlign w:val="bottom"/>
          </w:tcPr>
          <w:p w:rsidR="00D604E9" w:rsidRPr="00D604E9" w:rsidRDefault="00D604E9" w:rsidP="00D604E9">
            <w:pPr>
              <w:pStyle w:val="NormalWeb"/>
              <w:jc w:val="center"/>
              <w:rPr>
                <w:sz w:val="20"/>
                <w:szCs w:val="20"/>
              </w:rPr>
            </w:pPr>
            <w:r w:rsidRPr="00D604E9">
              <w:rPr>
                <w:sz w:val="20"/>
                <w:szCs w:val="20"/>
              </w:rPr>
              <w:t>47.8</w:t>
            </w:r>
          </w:p>
        </w:tc>
      </w:tr>
      <w:tr w:rsidR="00D604E9" w:rsidRPr="007B7A8F" w:rsidTr="002D3997">
        <w:tc>
          <w:tcPr>
            <w:tcW w:w="2518" w:type="dxa"/>
            <w:vAlign w:val="bottom"/>
          </w:tcPr>
          <w:p w:rsidR="00D604E9" w:rsidRPr="007B7A8F" w:rsidRDefault="00D604E9"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D604E9" w:rsidRPr="00D604E9" w:rsidRDefault="00D604E9" w:rsidP="00D604E9">
            <w:pPr>
              <w:pStyle w:val="NormalWeb"/>
              <w:jc w:val="center"/>
              <w:rPr>
                <w:sz w:val="20"/>
                <w:szCs w:val="20"/>
              </w:rPr>
            </w:pPr>
            <w:r w:rsidRPr="00D604E9">
              <w:rPr>
                <w:sz w:val="20"/>
                <w:szCs w:val="20"/>
              </w:rPr>
              <w:t>9</w:t>
            </w:r>
            <w:r>
              <w:rPr>
                <w:sz w:val="20"/>
                <w:szCs w:val="20"/>
              </w:rPr>
              <w:t>.0</w:t>
            </w:r>
          </w:p>
        </w:tc>
        <w:tc>
          <w:tcPr>
            <w:tcW w:w="1169" w:type="dxa"/>
            <w:vAlign w:val="bottom"/>
          </w:tcPr>
          <w:p w:rsidR="00D604E9" w:rsidRPr="00D604E9" w:rsidRDefault="00D604E9" w:rsidP="00D604E9">
            <w:pPr>
              <w:pStyle w:val="NormalWeb"/>
              <w:jc w:val="center"/>
              <w:rPr>
                <w:sz w:val="20"/>
                <w:szCs w:val="20"/>
              </w:rPr>
            </w:pPr>
            <w:r w:rsidRPr="00D604E9">
              <w:rPr>
                <w:sz w:val="20"/>
                <w:szCs w:val="20"/>
              </w:rPr>
              <w:t>29.1</w:t>
            </w:r>
          </w:p>
        </w:tc>
        <w:tc>
          <w:tcPr>
            <w:tcW w:w="1170" w:type="dxa"/>
            <w:vAlign w:val="bottom"/>
          </w:tcPr>
          <w:p w:rsidR="00D604E9" w:rsidRPr="00D604E9" w:rsidRDefault="00D604E9" w:rsidP="00D604E9">
            <w:pPr>
              <w:pStyle w:val="NormalWeb"/>
              <w:jc w:val="center"/>
              <w:rPr>
                <w:sz w:val="20"/>
                <w:szCs w:val="20"/>
              </w:rPr>
            </w:pPr>
            <w:r w:rsidRPr="00D604E9">
              <w:rPr>
                <w:sz w:val="20"/>
                <w:szCs w:val="20"/>
              </w:rPr>
              <w:t>38</w:t>
            </w:r>
            <w:r>
              <w:rPr>
                <w:sz w:val="20"/>
                <w:szCs w:val="20"/>
              </w:rPr>
              <w:t>.0</w:t>
            </w:r>
          </w:p>
        </w:tc>
        <w:tc>
          <w:tcPr>
            <w:tcW w:w="1312" w:type="dxa"/>
            <w:vAlign w:val="bottom"/>
          </w:tcPr>
          <w:p w:rsidR="00D604E9" w:rsidRPr="00D604E9" w:rsidRDefault="00D604E9" w:rsidP="00D604E9">
            <w:pPr>
              <w:pStyle w:val="NormalWeb"/>
              <w:jc w:val="center"/>
              <w:rPr>
                <w:sz w:val="20"/>
                <w:szCs w:val="20"/>
              </w:rPr>
            </w:pPr>
            <w:r w:rsidRPr="00D604E9">
              <w:rPr>
                <w:sz w:val="20"/>
                <w:szCs w:val="20"/>
              </w:rPr>
              <w:t>35.3</w:t>
            </w:r>
          </w:p>
        </w:tc>
        <w:tc>
          <w:tcPr>
            <w:tcW w:w="1122" w:type="dxa"/>
            <w:vAlign w:val="bottom"/>
          </w:tcPr>
          <w:p w:rsidR="00D604E9" w:rsidRPr="00D604E9" w:rsidRDefault="00D604E9" w:rsidP="00D604E9">
            <w:pPr>
              <w:pStyle w:val="NormalWeb"/>
              <w:jc w:val="center"/>
              <w:rPr>
                <w:sz w:val="20"/>
                <w:szCs w:val="20"/>
              </w:rPr>
            </w:pPr>
            <w:r w:rsidRPr="00D604E9">
              <w:rPr>
                <w:sz w:val="20"/>
                <w:szCs w:val="20"/>
              </w:rPr>
              <w:t>26.7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12.1</w:t>
            </w:r>
          </w:p>
        </w:tc>
        <w:tc>
          <w:tcPr>
            <w:tcW w:w="1123" w:type="dxa"/>
            <w:vAlign w:val="bottom"/>
          </w:tcPr>
          <w:p w:rsidR="00D604E9" w:rsidRPr="00D604E9" w:rsidRDefault="00D604E9" w:rsidP="00D604E9">
            <w:pPr>
              <w:pStyle w:val="NormalWeb"/>
              <w:jc w:val="center"/>
              <w:rPr>
                <w:sz w:val="20"/>
                <w:szCs w:val="20"/>
              </w:rPr>
            </w:pPr>
            <w:r w:rsidRPr="00D604E9">
              <w:rPr>
                <w:sz w:val="20"/>
                <w:szCs w:val="20"/>
              </w:rPr>
              <w:t>46.2</w:t>
            </w:r>
          </w:p>
        </w:tc>
      </w:tr>
      <w:tr w:rsidR="00D604E9" w:rsidRPr="007B7A8F" w:rsidTr="002D3997">
        <w:tc>
          <w:tcPr>
            <w:tcW w:w="2518" w:type="dxa"/>
            <w:vAlign w:val="bottom"/>
          </w:tcPr>
          <w:p w:rsidR="00D604E9" w:rsidRDefault="00D604E9"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D604E9" w:rsidRPr="00D604E9" w:rsidRDefault="00D604E9" w:rsidP="00D604E9">
            <w:pPr>
              <w:pStyle w:val="NormalWeb"/>
              <w:jc w:val="center"/>
              <w:rPr>
                <w:sz w:val="20"/>
                <w:szCs w:val="20"/>
              </w:rPr>
            </w:pPr>
            <w:r w:rsidRPr="00D604E9">
              <w:rPr>
                <w:sz w:val="20"/>
                <w:szCs w:val="20"/>
              </w:rPr>
              <w:t>6.1</w:t>
            </w:r>
          </w:p>
        </w:tc>
        <w:tc>
          <w:tcPr>
            <w:tcW w:w="1169" w:type="dxa"/>
            <w:vAlign w:val="bottom"/>
          </w:tcPr>
          <w:p w:rsidR="00D604E9" w:rsidRPr="00D604E9" w:rsidRDefault="00D604E9" w:rsidP="00D604E9">
            <w:pPr>
              <w:pStyle w:val="NormalWeb"/>
              <w:jc w:val="center"/>
              <w:rPr>
                <w:sz w:val="20"/>
                <w:szCs w:val="20"/>
              </w:rPr>
            </w:pPr>
            <w:r w:rsidRPr="00D604E9">
              <w:rPr>
                <w:sz w:val="20"/>
                <w:szCs w:val="20"/>
              </w:rPr>
              <w:t>26.6</w:t>
            </w:r>
          </w:p>
        </w:tc>
        <w:tc>
          <w:tcPr>
            <w:tcW w:w="1170" w:type="dxa"/>
            <w:vAlign w:val="bottom"/>
          </w:tcPr>
          <w:p w:rsidR="00D604E9" w:rsidRPr="00D604E9" w:rsidRDefault="00D604E9" w:rsidP="00D604E9">
            <w:pPr>
              <w:pStyle w:val="NormalWeb"/>
              <w:jc w:val="center"/>
              <w:rPr>
                <w:sz w:val="20"/>
                <w:szCs w:val="20"/>
              </w:rPr>
            </w:pPr>
            <w:r w:rsidRPr="00D604E9">
              <w:rPr>
                <w:sz w:val="20"/>
                <w:szCs w:val="20"/>
              </w:rPr>
              <w:t>32.8</w:t>
            </w:r>
          </w:p>
        </w:tc>
        <w:tc>
          <w:tcPr>
            <w:tcW w:w="1312" w:type="dxa"/>
            <w:vAlign w:val="bottom"/>
          </w:tcPr>
          <w:p w:rsidR="00D604E9" w:rsidRPr="00D604E9" w:rsidRDefault="00D604E9" w:rsidP="00D604E9">
            <w:pPr>
              <w:pStyle w:val="NormalWeb"/>
              <w:jc w:val="center"/>
              <w:rPr>
                <w:sz w:val="20"/>
                <w:szCs w:val="20"/>
              </w:rPr>
            </w:pPr>
            <w:r w:rsidRPr="00D604E9">
              <w:rPr>
                <w:sz w:val="20"/>
                <w:szCs w:val="20"/>
              </w:rPr>
              <w:t>40.7</w:t>
            </w:r>
          </w:p>
        </w:tc>
        <w:tc>
          <w:tcPr>
            <w:tcW w:w="1122" w:type="dxa"/>
            <w:vAlign w:val="bottom"/>
          </w:tcPr>
          <w:p w:rsidR="00D604E9" w:rsidRPr="00D604E9" w:rsidRDefault="00D604E9" w:rsidP="00D604E9">
            <w:pPr>
              <w:pStyle w:val="NormalWeb"/>
              <w:jc w:val="center"/>
              <w:rPr>
                <w:sz w:val="20"/>
                <w:szCs w:val="20"/>
              </w:rPr>
            </w:pPr>
            <w:r w:rsidRPr="00D604E9">
              <w:rPr>
                <w:sz w:val="20"/>
                <w:szCs w:val="20"/>
              </w:rPr>
              <w:t>26.6</w:t>
            </w:r>
          </w:p>
        </w:tc>
        <w:tc>
          <w:tcPr>
            <w:tcW w:w="1122" w:type="dxa"/>
            <w:vAlign w:val="bottom"/>
          </w:tcPr>
          <w:p w:rsidR="00D604E9" w:rsidRPr="00D604E9" w:rsidRDefault="00D604E9" w:rsidP="00D604E9">
            <w:pPr>
              <w:pStyle w:val="NormalWeb"/>
              <w:jc w:val="center"/>
              <w:rPr>
                <w:sz w:val="20"/>
                <w:szCs w:val="20"/>
              </w:rPr>
            </w:pPr>
            <w:r w:rsidRPr="00D604E9">
              <w:rPr>
                <w:sz w:val="20"/>
                <w:szCs w:val="20"/>
              </w:rPr>
              <w:t>11.8</w:t>
            </w:r>
          </w:p>
        </w:tc>
        <w:tc>
          <w:tcPr>
            <w:tcW w:w="1123" w:type="dxa"/>
            <w:vAlign w:val="bottom"/>
          </w:tcPr>
          <w:p w:rsidR="00D604E9" w:rsidRPr="00D604E9" w:rsidRDefault="00D604E9" w:rsidP="00D604E9">
            <w:pPr>
              <w:pStyle w:val="NormalWeb"/>
              <w:jc w:val="center"/>
              <w:rPr>
                <w:sz w:val="20"/>
                <w:szCs w:val="20"/>
              </w:rPr>
            </w:pPr>
            <w:r w:rsidRPr="00D604E9">
              <w:rPr>
                <w:sz w:val="20"/>
                <w:szCs w:val="20"/>
              </w:rPr>
              <w:t>41.2</w:t>
            </w:r>
          </w:p>
        </w:tc>
      </w:tr>
      <w:tr w:rsidR="00D604E9" w:rsidRPr="007B7A8F" w:rsidTr="002D3997">
        <w:tc>
          <w:tcPr>
            <w:tcW w:w="2518" w:type="dxa"/>
            <w:vAlign w:val="bottom"/>
          </w:tcPr>
          <w:p w:rsidR="00D604E9" w:rsidRDefault="00D604E9" w:rsidP="007D7536">
            <w:pPr>
              <w:pStyle w:val="TableHeading"/>
              <w:rPr>
                <w:rFonts w:cs="Calibri"/>
                <w:sz w:val="20"/>
                <w:szCs w:val="20"/>
              </w:rPr>
            </w:pPr>
            <w:r>
              <w:rPr>
                <w:rFonts w:cs="Calibri"/>
                <w:sz w:val="20"/>
                <w:szCs w:val="20"/>
              </w:rPr>
              <w:t>Unemployed 36 or more months</w:t>
            </w:r>
          </w:p>
        </w:tc>
        <w:tc>
          <w:tcPr>
            <w:tcW w:w="1169" w:type="dxa"/>
            <w:vAlign w:val="bottom"/>
          </w:tcPr>
          <w:p w:rsidR="00D604E9" w:rsidRPr="00D604E9" w:rsidRDefault="00D604E9" w:rsidP="00D604E9">
            <w:pPr>
              <w:pStyle w:val="NormalWeb"/>
              <w:jc w:val="center"/>
              <w:rPr>
                <w:sz w:val="20"/>
                <w:szCs w:val="20"/>
              </w:rPr>
            </w:pPr>
            <w:r w:rsidRPr="00D604E9">
              <w:rPr>
                <w:sz w:val="20"/>
                <w:szCs w:val="20"/>
              </w:rPr>
              <w:t>3.5</w:t>
            </w:r>
          </w:p>
        </w:tc>
        <w:tc>
          <w:tcPr>
            <w:tcW w:w="1169" w:type="dxa"/>
            <w:vAlign w:val="bottom"/>
          </w:tcPr>
          <w:p w:rsidR="00D604E9" w:rsidRPr="00D604E9" w:rsidRDefault="00D604E9" w:rsidP="00D604E9">
            <w:pPr>
              <w:pStyle w:val="NormalWeb"/>
              <w:jc w:val="center"/>
              <w:rPr>
                <w:sz w:val="20"/>
                <w:szCs w:val="20"/>
              </w:rPr>
            </w:pPr>
            <w:r w:rsidRPr="00D604E9">
              <w:rPr>
                <w:sz w:val="20"/>
                <w:szCs w:val="20"/>
              </w:rPr>
              <w:t>25.7</w:t>
            </w:r>
          </w:p>
        </w:tc>
        <w:tc>
          <w:tcPr>
            <w:tcW w:w="1170" w:type="dxa"/>
            <w:vAlign w:val="bottom"/>
          </w:tcPr>
          <w:p w:rsidR="00D604E9" w:rsidRPr="00D604E9" w:rsidRDefault="00D604E9" w:rsidP="00D604E9">
            <w:pPr>
              <w:pStyle w:val="NormalWeb"/>
              <w:jc w:val="center"/>
              <w:rPr>
                <w:sz w:val="20"/>
                <w:szCs w:val="20"/>
              </w:rPr>
            </w:pPr>
            <w:r w:rsidRPr="00D604E9">
              <w:rPr>
                <w:sz w:val="20"/>
                <w:szCs w:val="20"/>
              </w:rPr>
              <w:t>29.2</w:t>
            </w:r>
          </w:p>
        </w:tc>
        <w:tc>
          <w:tcPr>
            <w:tcW w:w="1312" w:type="dxa"/>
            <w:vAlign w:val="bottom"/>
          </w:tcPr>
          <w:p w:rsidR="00D604E9" w:rsidRPr="00D604E9" w:rsidRDefault="00D604E9" w:rsidP="00D604E9">
            <w:pPr>
              <w:pStyle w:val="NormalWeb"/>
              <w:jc w:val="center"/>
              <w:rPr>
                <w:sz w:val="20"/>
                <w:szCs w:val="20"/>
              </w:rPr>
            </w:pPr>
            <w:r w:rsidRPr="00D604E9">
              <w:rPr>
                <w:sz w:val="20"/>
                <w:szCs w:val="20"/>
              </w:rPr>
              <w:t>43.1</w:t>
            </w:r>
          </w:p>
        </w:tc>
        <w:tc>
          <w:tcPr>
            <w:tcW w:w="1122" w:type="dxa"/>
            <w:vAlign w:val="bottom"/>
          </w:tcPr>
          <w:p w:rsidR="00D604E9" w:rsidRPr="00D604E9" w:rsidRDefault="00D604E9" w:rsidP="00D604E9">
            <w:pPr>
              <w:pStyle w:val="NormalWeb"/>
              <w:jc w:val="center"/>
              <w:rPr>
                <w:sz w:val="20"/>
                <w:szCs w:val="20"/>
              </w:rPr>
            </w:pPr>
            <w:r w:rsidRPr="00D604E9">
              <w:rPr>
                <w:sz w:val="20"/>
                <w:szCs w:val="20"/>
              </w:rPr>
              <w:t>27.7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10.5</w:t>
            </w:r>
          </w:p>
        </w:tc>
        <w:tc>
          <w:tcPr>
            <w:tcW w:w="1123" w:type="dxa"/>
            <w:vAlign w:val="bottom"/>
          </w:tcPr>
          <w:p w:rsidR="00D604E9" w:rsidRPr="00D604E9" w:rsidRDefault="00D604E9" w:rsidP="00D604E9">
            <w:pPr>
              <w:pStyle w:val="NormalWeb"/>
              <w:jc w:val="center"/>
              <w:rPr>
                <w:sz w:val="20"/>
                <w:szCs w:val="20"/>
              </w:rPr>
            </w:pPr>
            <w:r w:rsidRPr="00D604E9">
              <w:rPr>
                <w:sz w:val="20"/>
                <w:szCs w:val="20"/>
              </w:rPr>
              <w:t>37.2</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D604E9" w:rsidRPr="00D604E9" w:rsidRDefault="00D604E9" w:rsidP="00D604E9">
            <w:pPr>
              <w:pStyle w:val="NormalWeb"/>
              <w:jc w:val="center"/>
              <w:rPr>
                <w:sz w:val="20"/>
                <w:szCs w:val="20"/>
              </w:rPr>
            </w:pPr>
            <w:r w:rsidRPr="00D604E9">
              <w:rPr>
                <w:sz w:val="20"/>
                <w:szCs w:val="20"/>
              </w:rPr>
              <w:t>5</w:t>
            </w:r>
            <w:r>
              <w:rPr>
                <w:sz w:val="20"/>
                <w:szCs w:val="20"/>
              </w:rPr>
              <w:t>.0</w:t>
            </w:r>
          </w:p>
        </w:tc>
        <w:tc>
          <w:tcPr>
            <w:tcW w:w="1169" w:type="dxa"/>
            <w:vAlign w:val="bottom"/>
          </w:tcPr>
          <w:p w:rsidR="00D604E9" w:rsidRPr="00D604E9" w:rsidRDefault="00D604E9" w:rsidP="00D604E9">
            <w:pPr>
              <w:pStyle w:val="NormalWeb"/>
              <w:jc w:val="center"/>
              <w:rPr>
                <w:sz w:val="20"/>
                <w:szCs w:val="20"/>
              </w:rPr>
            </w:pPr>
            <w:r w:rsidRPr="00D604E9">
              <w:rPr>
                <w:sz w:val="20"/>
                <w:szCs w:val="20"/>
              </w:rPr>
              <w:t>25</w:t>
            </w:r>
            <w:r>
              <w:rPr>
                <w:sz w:val="20"/>
                <w:szCs w:val="20"/>
              </w:rPr>
              <w:t>.0</w:t>
            </w:r>
          </w:p>
        </w:tc>
        <w:tc>
          <w:tcPr>
            <w:tcW w:w="1170" w:type="dxa"/>
            <w:vAlign w:val="bottom"/>
          </w:tcPr>
          <w:p w:rsidR="00D604E9" w:rsidRPr="00D604E9" w:rsidRDefault="00D604E9" w:rsidP="00D604E9">
            <w:pPr>
              <w:pStyle w:val="NormalWeb"/>
              <w:jc w:val="center"/>
              <w:rPr>
                <w:sz w:val="20"/>
                <w:szCs w:val="20"/>
              </w:rPr>
            </w:pPr>
            <w:r w:rsidRPr="00D604E9">
              <w:rPr>
                <w:sz w:val="20"/>
                <w:szCs w:val="20"/>
              </w:rPr>
              <w:t>30.1</w:t>
            </w:r>
          </w:p>
        </w:tc>
        <w:tc>
          <w:tcPr>
            <w:tcW w:w="1312" w:type="dxa"/>
            <w:vAlign w:val="bottom"/>
          </w:tcPr>
          <w:p w:rsidR="00D604E9" w:rsidRPr="00D604E9" w:rsidRDefault="00D604E9" w:rsidP="00D604E9">
            <w:pPr>
              <w:pStyle w:val="NormalWeb"/>
              <w:jc w:val="center"/>
              <w:rPr>
                <w:sz w:val="20"/>
                <w:szCs w:val="20"/>
              </w:rPr>
            </w:pPr>
            <w:r w:rsidRPr="00D604E9">
              <w:rPr>
                <w:sz w:val="20"/>
                <w:szCs w:val="20"/>
              </w:rPr>
              <w:t>36.1</w:t>
            </w:r>
          </w:p>
        </w:tc>
        <w:tc>
          <w:tcPr>
            <w:tcW w:w="1122" w:type="dxa"/>
            <w:vAlign w:val="bottom"/>
          </w:tcPr>
          <w:p w:rsidR="00D604E9" w:rsidRPr="00D604E9" w:rsidRDefault="00D604E9" w:rsidP="00D604E9">
            <w:pPr>
              <w:pStyle w:val="NormalWeb"/>
              <w:jc w:val="center"/>
              <w:rPr>
                <w:sz w:val="20"/>
                <w:szCs w:val="20"/>
              </w:rPr>
            </w:pPr>
            <w:r w:rsidRPr="00D604E9">
              <w:rPr>
                <w:sz w:val="20"/>
                <w:szCs w:val="20"/>
              </w:rPr>
              <w:t>33.9</w:t>
            </w:r>
          </w:p>
        </w:tc>
        <w:tc>
          <w:tcPr>
            <w:tcW w:w="1122" w:type="dxa"/>
            <w:vAlign w:val="bottom"/>
          </w:tcPr>
          <w:p w:rsidR="00D604E9" w:rsidRPr="00D604E9" w:rsidRDefault="00D604E9" w:rsidP="00D604E9">
            <w:pPr>
              <w:pStyle w:val="NormalWeb"/>
              <w:jc w:val="center"/>
              <w:rPr>
                <w:sz w:val="20"/>
                <w:szCs w:val="20"/>
              </w:rPr>
            </w:pPr>
            <w:r w:rsidRPr="00D604E9">
              <w:rPr>
                <w:sz w:val="20"/>
                <w:szCs w:val="20"/>
              </w:rPr>
              <w:t>11.8</w:t>
            </w:r>
          </w:p>
        </w:tc>
        <w:tc>
          <w:tcPr>
            <w:tcW w:w="1123" w:type="dxa"/>
            <w:vAlign w:val="bottom"/>
          </w:tcPr>
          <w:p w:rsidR="00D604E9" w:rsidRPr="00D604E9" w:rsidRDefault="00D604E9" w:rsidP="00D604E9">
            <w:pPr>
              <w:pStyle w:val="NormalWeb"/>
              <w:jc w:val="center"/>
              <w:rPr>
                <w:sz w:val="20"/>
                <w:szCs w:val="20"/>
              </w:rPr>
            </w:pPr>
            <w:r w:rsidRPr="00D604E9">
              <w:rPr>
                <w:sz w:val="20"/>
                <w:szCs w:val="20"/>
              </w:rPr>
              <w:t>38.7</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D604E9" w:rsidRPr="00D604E9" w:rsidRDefault="00D604E9" w:rsidP="00D604E9">
            <w:pPr>
              <w:pStyle w:val="NormalWeb"/>
              <w:jc w:val="center"/>
              <w:rPr>
                <w:sz w:val="20"/>
                <w:szCs w:val="20"/>
              </w:rPr>
            </w:pPr>
            <w:r w:rsidRPr="00D604E9">
              <w:rPr>
                <w:sz w:val="20"/>
                <w:szCs w:val="20"/>
              </w:rPr>
              <w:t>8.3</w:t>
            </w:r>
          </w:p>
        </w:tc>
        <w:tc>
          <w:tcPr>
            <w:tcW w:w="1169" w:type="dxa"/>
            <w:vAlign w:val="bottom"/>
          </w:tcPr>
          <w:p w:rsidR="00D604E9" w:rsidRPr="00D604E9" w:rsidRDefault="00D604E9" w:rsidP="00D604E9">
            <w:pPr>
              <w:pStyle w:val="NormalWeb"/>
              <w:jc w:val="center"/>
              <w:rPr>
                <w:sz w:val="20"/>
                <w:szCs w:val="20"/>
              </w:rPr>
            </w:pPr>
            <w:r w:rsidRPr="00D604E9">
              <w:rPr>
                <w:sz w:val="20"/>
                <w:szCs w:val="20"/>
              </w:rPr>
              <w:t>26.7</w:t>
            </w:r>
          </w:p>
        </w:tc>
        <w:tc>
          <w:tcPr>
            <w:tcW w:w="1170" w:type="dxa"/>
            <w:vAlign w:val="bottom"/>
          </w:tcPr>
          <w:p w:rsidR="00D604E9" w:rsidRPr="00D604E9" w:rsidRDefault="00D604E9" w:rsidP="00D604E9">
            <w:pPr>
              <w:pStyle w:val="NormalWeb"/>
              <w:jc w:val="center"/>
              <w:rPr>
                <w:sz w:val="20"/>
                <w:szCs w:val="20"/>
              </w:rPr>
            </w:pPr>
            <w:r w:rsidRPr="00D604E9">
              <w:rPr>
                <w:sz w:val="20"/>
                <w:szCs w:val="20"/>
              </w:rPr>
              <w:t>35</w:t>
            </w:r>
            <w:r>
              <w:rPr>
                <w:sz w:val="20"/>
                <w:szCs w:val="20"/>
              </w:rPr>
              <w:t>.0</w:t>
            </w:r>
          </w:p>
        </w:tc>
        <w:tc>
          <w:tcPr>
            <w:tcW w:w="1312" w:type="dxa"/>
            <w:vAlign w:val="bottom"/>
          </w:tcPr>
          <w:p w:rsidR="00D604E9" w:rsidRPr="00D604E9" w:rsidRDefault="00D604E9" w:rsidP="00D604E9">
            <w:pPr>
              <w:pStyle w:val="NormalWeb"/>
              <w:jc w:val="center"/>
              <w:rPr>
                <w:sz w:val="20"/>
                <w:szCs w:val="20"/>
              </w:rPr>
            </w:pPr>
            <w:r w:rsidRPr="00D604E9">
              <w:rPr>
                <w:sz w:val="20"/>
                <w:szCs w:val="20"/>
              </w:rPr>
              <w:t>37.2</w:t>
            </w:r>
          </w:p>
        </w:tc>
        <w:tc>
          <w:tcPr>
            <w:tcW w:w="1122" w:type="dxa"/>
            <w:vAlign w:val="bottom"/>
          </w:tcPr>
          <w:p w:rsidR="00D604E9" w:rsidRPr="00D604E9" w:rsidRDefault="00D604E9" w:rsidP="00D604E9">
            <w:pPr>
              <w:pStyle w:val="NormalWeb"/>
              <w:jc w:val="center"/>
              <w:rPr>
                <w:sz w:val="20"/>
                <w:szCs w:val="20"/>
              </w:rPr>
            </w:pPr>
            <w:r w:rsidRPr="00D604E9">
              <w:rPr>
                <w:sz w:val="20"/>
                <w:szCs w:val="20"/>
              </w:rPr>
              <w:t>27.8</w:t>
            </w:r>
          </w:p>
        </w:tc>
        <w:tc>
          <w:tcPr>
            <w:tcW w:w="1122" w:type="dxa"/>
            <w:vAlign w:val="bottom"/>
          </w:tcPr>
          <w:p w:rsidR="00D604E9" w:rsidRPr="00D604E9" w:rsidRDefault="00D604E9" w:rsidP="00D604E9">
            <w:pPr>
              <w:pStyle w:val="NormalWeb"/>
              <w:jc w:val="center"/>
              <w:rPr>
                <w:sz w:val="20"/>
                <w:szCs w:val="20"/>
              </w:rPr>
            </w:pPr>
            <w:r w:rsidRPr="00D604E9">
              <w:rPr>
                <w:sz w:val="20"/>
                <w:szCs w:val="20"/>
              </w:rPr>
              <w:t>11.1</w:t>
            </w:r>
          </w:p>
        </w:tc>
        <w:tc>
          <w:tcPr>
            <w:tcW w:w="1123" w:type="dxa"/>
            <w:vAlign w:val="bottom"/>
          </w:tcPr>
          <w:p w:rsidR="00D604E9" w:rsidRPr="00D604E9" w:rsidRDefault="00D604E9" w:rsidP="00D604E9">
            <w:pPr>
              <w:pStyle w:val="NormalWeb"/>
              <w:jc w:val="center"/>
              <w:rPr>
                <w:sz w:val="20"/>
                <w:szCs w:val="20"/>
              </w:rPr>
            </w:pPr>
            <w:r w:rsidRPr="00D604E9">
              <w:rPr>
                <w:sz w:val="20"/>
                <w:szCs w:val="20"/>
              </w:rPr>
              <w:t>42.9</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D604E9" w:rsidRPr="00D604E9" w:rsidRDefault="00D604E9" w:rsidP="00D604E9">
            <w:pPr>
              <w:pStyle w:val="NormalWeb"/>
              <w:jc w:val="center"/>
              <w:rPr>
                <w:sz w:val="20"/>
                <w:szCs w:val="20"/>
              </w:rPr>
            </w:pPr>
            <w:r w:rsidRPr="00D604E9">
              <w:rPr>
                <w:sz w:val="20"/>
                <w:szCs w:val="20"/>
              </w:rPr>
              <w:t>9.1</w:t>
            </w:r>
          </w:p>
        </w:tc>
        <w:tc>
          <w:tcPr>
            <w:tcW w:w="1169" w:type="dxa"/>
            <w:vAlign w:val="bottom"/>
          </w:tcPr>
          <w:p w:rsidR="00D604E9" w:rsidRPr="00D604E9" w:rsidRDefault="00D604E9" w:rsidP="00D604E9">
            <w:pPr>
              <w:pStyle w:val="NormalWeb"/>
              <w:jc w:val="center"/>
              <w:rPr>
                <w:sz w:val="20"/>
                <w:szCs w:val="20"/>
              </w:rPr>
            </w:pPr>
            <w:r w:rsidRPr="00D604E9">
              <w:rPr>
                <w:sz w:val="20"/>
                <w:szCs w:val="20"/>
              </w:rPr>
              <w:t>27</w:t>
            </w:r>
            <w:r>
              <w:rPr>
                <w:sz w:val="20"/>
                <w:szCs w:val="20"/>
              </w:rPr>
              <w:t>.0</w:t>
            </w:r>
          </w:p>
        </w:tc>
        <w:tc>
          <w:tcPr>
            <w:tcW w:w="1170" w:type="dxa"/>
            <w:vAlign w:val="bottom"/>
          </w:tcPr>
          <w:p w:rsidR="00D604E9" w:rsidRPr="00D604E9" w:rsidRDefault="00D604E9" w:rsidP="00D604E9">
            <w:pPr>
              <w:pStyle w:val="NormalWeb"/>
              <w:jc w:val="center"/>
              <w:rPr>
                <w:sz w:val="20"/>
                <w:szCs w:val="20"/>
              </w:rPr>
            </w:pPr>
            <w:r w:rsidRPr="00D604E9">
              <w:rPr>
                <w:sz w:val="20"/>
                <w:szCs w:val="20"/>
              </w:rPr>
              <w:t>36.1</w:t>
            </w:r>
          </w:p>
        </w:tc>
        <w:tc>
          <w:tcPr>
            <w:tcW w:w="1312" w:type="dxa"/>
            <w:vAlign w:val="bottom"/>
          </w:tcPr>
          <w:p w:rsidR="00D604E9" w:rsidRPr="00D604E9" w:rsidRDefault="00D604E9" w:rsidP="00D604E9">
            <w:pPr>
              <w:pStyle w:val="NormalWeb"/>
              <w:jc w:val="center"/>
              <w:rPr>
                <w:sz w:val="20"/>
                <w:szCs w:val="20"/>
              </w:rPr>
            </w:pPr>
            <w:r w:rsidRPr="00D604E9">
              <w:rPr>
                <w:sz w:val="20"/>
                <w:szCs w:val="20"/>
              </w:rPr>
              <w:t>37</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27</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15.2</w:t>
            </w:r>
          </w:p>
        </w:tc>
        <w:tc>
          <w:tcPr>
            <w:tcW w:w="1123" w:type="dxa"/>
            <w:vAlign w:val="bottom"/>
          </w:tcPr>
          <w:p w:rsidR="00D604E9" w:rsidRPr="00D604E9" w:rsidRDefault="00D604E9" w:rsidP="00D604E9">
            <w:pPr>
              <w:pStyle w:val="NormalWeb"/>
              <w:jc w:val="center"/>
              <w:rPr>
                <w:sz w:val="20"/>
                <w:szCs w:val="20"/>
              </w:rPr>
            </w:pPr>
            <w:r w:rsidRPr="00D604E9">
              <w:rPr>
                <w:sz w:val="20"/>
                <w:szCs w:val="20"/>
              </w:rPr>
              <w:t>46.9</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D604E9" w:rsidRPr="00D604E9" w:rsidRDefault="00D604E9" w:rsidP="00D604E9">
            <w:pPr>
              <w:pStyle w:val="NormalWeb"/>
              <w:jc w:val="center"/>
              <w:rPr>
                <w:sz w:val="20"/>
                <w:szCs w:val="20"/>
              </w:rPr>
            </w:pPr>
            <w:r w:rsidRPr="00D604E9">
              <w:rPr>
                <w:sz w:val="20"/>
                <w:szCs w:val="20"/>
              </w:rPr>
              <w:t>10.1</w:t>
            </w:r>
          </w:p>
        </w:tc>
        <w:tc>
          <w:tcPr>
            <w:tcW w:w="1169" w:type="dxa"/>
            <w:vAlign w:val="bottom"/>
          </w:tcPr>
          <w:p w:rsidR="00D604E9" w:rsidRPr="00D604E9" w:rsidRDefault="00D604E9" w:rsidP="00D604E9">
            <w:pPr>
              <w:pStyle w:val="NormalWeb"/>
              <w:jc w:val="center"/>
              <w:rPr>
                <w:sz w:val="20"/>
                <w:szCs w:val="20"/>
              </w:rPr>
            </w:pPr>
            <w:r w:rsidRPr="00D604E9">
              <w:rPr>
                <w:sz w:val="20"/>
                <w:szCs w:val="20"/>
              </w:rPr>
              <w:t>33.2</w:t>
            </w:r>
          </w:p>
        </w:tc>
        <w:tc>
          <w:tcPr>
            <w:tcW w:w="1170" w:type="dxa"/>
            <w:vAlign w:val="bottom"/>
          </w:tcPr>
          <w:p w:rsidR="00D604E9" w:rsidRPr="00D604E9" w:rsidRDefault="00D604E9" w:rsidP="00D604E9">
            <w:pPr>
              <w:pStyle w:val="NormalWeb"/>
              <w:jc w:val="center"/>
              <w:rPr>
                <w:sz w:val="20"/>
                <w:szCs w:val="20"/>
              </w:rPr>
            </w:pPr>
            <w:r w:rsidRPr="00D604E9">
              <w:rPr>
                <w:sz w:val="20"/>
                <w:szCs w:val="20"/>
              </w:rPr>
              <w:t>43.3</w:t>
            </w:r>
          </w:p>
        </w:tc>
        <w:tc>
          <w:tcPr>
            <w:tcW w:w="1312" w:type="dxa"/>
            <w:vAlign w:val="bottom"/>
          </w:tcPr>
          <w:p w:rsidR="00D604E9" w:rsidRPr="00D604E9" w:rsidRDefault="00D604E9" w:rsidP="00D604E9">
            <w:pPr>
              <w:pStyle w:val="NormalWeb"/>
              <w:jc w:val="center"/>
              <w:rPr>
                <w:sz w:val="20"/>
                <w:szCs w:val="20"/>
              </w:rPr>
            </w:pPr>
            <w:r w:rsidRPr="00D604E9">
              <w:rPr>
                <w:sz w:val="20"/>
                <w:szCs w:val="20"/>
              </w:rPr>
              <w:t>34.1</w:t>
            </w:r>
          </w:p>
        </w:tc>
        <w:tc>
          <w:tcPr>
            <w:tcW w:w="1122" w:type="dxa"/>
            <w:vAlign w:val="bottom"/>
          </w:tcPr>
          <w:p w:rsidR="00D604E9" w:rsidRPr="00D604E9" w:rsidRDefault="00D604E9" w:rsidP="00D604E9">
            <w:pPr>
              <w:pStyle w:val="NormalWeb"/>
              <w:jc w:val="center"/>
              <w:rPr>
                <w:sz w:val="20"/>
                <w:szCs w:val="20"/>
              </w:rPr>
            </w:pPr>
            <w:r w:rsidRPr="00D604E9">
              <w:rPr>
                <w:sz w:val="20"/>
                <w:szCs w:val="20"/>
              </w:rPr>
              <w:t>22.6</w:t>
            </w:r>
          </w:p>
        </w:tc>
        <w:tc>
          <w:tcPr>
            <w:tcW w:w="1122" w:type="dxa"/>
            <w:vAlign w:val="bottom"/>
          </w:tcPr>
          <w:p w:rsidR="00D604E9" w:rsidRPr="00D604E9" w:rsidRDefault="00D604E9" w:rsidP="00D604E9">
            <w:pPr>
              <w:pStyle w:val="NormalWeb"/>
              <w:jc w:val="center"/>
              <w:rPr>
                <w:sz w:val="20"/>
                <w:szCs w:val="20"/>
              </w:rPr>
            </w:pPr>
            <w:r w:rsidRPr="00D604E9">
              <w:rPr>
                <w:sz w:val="20"/>
                <w:szCs w:val="20"/>
              </w:rPr>
              <w:t>16.5</w:t>
            </w:r>
          </w:p>
        </w:tc>
        <w:tc>
          <w:tcPr>
            <w:tcW w:w="1123" w:type="dxa"/>
            <w:vAlign w:val="bottom"/>
          </w:tcPr>
          <w:p w:rsidR="00D604E9" w:rsidRPr="00D604E9" w:rsidRDefault="00D604E9" w:rsidP="00D604E9">
            <w:pPr>
              <w:pStyle w:val="NormalWeb"/>
              <w:jc w:val="center"/>
              <w:rPr>
                <w:sz w:val="20"/>
                <w:szCs w:val="20"/>
              </w:rPr>
            </w:pPr>
            <w:r w:rsidRPr="00D604E9">
              <w:rPr>
                <w:sz w:val="20"/>
                <w:szCs w:val="20"/>
              </w:rPr>
              <w:t>53.4</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D604E9" w:rsidRPr="00D604E9" w:rsidRDefault="00D604E9" w:rsidP="00D604E9">
            <w:pPr>
              <w:pStyle w:val="NormalWeb"/>
              <w:jc w:val="center"/>
              <w:rPr>
                <w:sz w:val="20"/>
                <w:szCs w:val="20"/>
              </w:rPr>
            </w:pPr>
            <w:r w:rsidRPr="00D604E9">
              <w:rPr>
                <w:sz w:val="20"/>
                <w:szCs w:val="20"/>
              </w:rPr>
              <w:t>12.2</w:t>
            </w:r>
          </w:p>
        </w:tc>
        <w:tc>
          <w:tcPr>
            <w:tcW w:w="1169" w:type="dxa"/>
            <w:vAlign w:val="bottom"/>
          </w:tcPr>
          <w:p w:rsidR="00D604E9" w:rsidRPr="00D604E9" w:rsidRDefault="00D604E9" w:rsidP="00D604E9">
            <w:pPr>
              <w:pStyle w:val="NormalWeb"/>
              <w:jc w:val="center"/>
              <w:rPr>
                <w:sz w:val="20"/>
                <w:szCs w:val="20"/>
              </w:rPr>
            </w:pPr>
            <w:r w:rsidRPr="00D604E9">
              <w:rPr>
                <w:sz w:val="20"/>
                <w:szCs w:val="20"/>
              </w:rPr>
              <w:t>30.2</w:t>
            </w:r>
          </w:p>
        </w:tc>
        <w:tc>
          <w:tcPr>
            <w:tcW w:w="1170" w:type="dxa"/>
            <w:vAlign w:val="bottom"/>
          </w:tcPr>
          <w:p w:rsidR="00D604E9" w:rsidRPr="00D604E9" w:rsidRDefault="00D604E9" w:rsidP="00D604E9">
            <w:pPr>
              <w:pStyle w:val="NormalWeb"/>
              <w:jc w:val="center"/>
              <w:rPr>
                <w:sz w:val="20"/>
                <w:szCs w:val="20"/>
              </w:rPr>
            </w:pPr>
            <w:r w:rsidRPr="00D604E9">
              <w:rPr>
                <w:sz w:val="20"/>
                <w:szCs w:val="20"/>
              </w:rPr>
              <w:t>42.4</w:t>
            </w:r>
          </w:p>
        </w:tc>
        <w:tc>
          <w:tcPr>
            <w:tcW w:w="1312" w:type="dxa"/>
            <w:vAlign w:val="bottom"/>
          </w:tcPr>
          <w:p w:rsidR="00D604E9" w:rsidRPr="00D604E9" w:rsidRDefault="00D604E9" w:rsidP="00D604E9">
            <w:pPr>
              <w:pStyle w:val="NormalWeb"/>
              <w:jc w:val="center"/>
              <w:rPr>
                <w:sz w:val="20"/>
                <w:szCs w:val="20"/>
              </w:rPr>
            </w:pPr>
            <w:r w:rsidRPr="00D604E9">
              <w:rPr>
                <w:sz w:val="20"/>
                <w:szCs w:val="20"/>
              </w:rPr>
              <w:t>34.5</w:t>
            </w:r>
          </w:p>
        </w:tc>
        <w:tc>
          <w:tcPr>
            <w:tcW w:w="1122" w:type="dxa"/>
            <w:vAlign w:val="bottom"/>
          </w:tcPr>
          <w:p w:rsidR="00D604E9" w:rsidRPr="00D604E9" w:rsidRDefault="00D604E9" w:rsidP="00D604E9">
            <w:pPr>
              <w:pStyle w:val="NormalWeb"/>
              <w:jc w:val="center"/>
              <w:rPr>
                <w:sz w:val="20"/>
                <w:szCs w:val="20"/>
              </w:rPr>
            </w:pPr>
            <w:r w:rsidRPr="00D604E9">
              <w:rPr>
                <w:sz w:val="20"/>
                <w:szCs w:val="20"/>
              </w:rPr>
              <w:t>23.1</w:t>
            </w:r>
          </w:p>
        </w:tc>
        <w:tc>
          <w:tcPr>
            <w:tcW w:w="1122" w:type="dxa"/>
            <w:vAlign w:val="bottom"/>
          </w:tcPr>
          <w:p w:rsidR="00D604E9" w:rsidRPr="00D604E9" w:rsidRDefault="00D604E9" w:rsidP="00D604E9">
            <w:pPr>
              <w:pStyle w:val="NormalWeb"/>
              <w:jc w:val="center"/>
              <w:rPr>
                <w:sz w:val="20"/>
                <w:szCs w:val="20"/>
              </w:rPr>
            </w:pPr>
            <w:r w:rsidRPr="00D604E9">
              <w:rPr>
                <w:sz w:val="20"/>
                <w:szCs w:val="20"/>
              </w:rPr>
              <w:t>12</w:t>
            </w:r>
            <w:r w:rsidR="00393BCA">
              <w:rPr>
                <w:sz w:val="20"/>
                <w:szCs w:val="20"/>
              </w:rPr>
              <w:t>.0</w:t>
            </w:r>
          </w:p>
        </w:tc>
        <w:tc>
          <w:tcPr>
            <w:tcW w:w="1123" w:type="dxa"/>
            <w:vAlign w:val="bottom"/>
          </w:tcPr>
          <w:p w:rsidR="00D604E9" w:rsidRPr="00D604E9" w:rsidRDefault="00D604E9" w:rsidP="00D604E9">
            <w:pPr>
              <w:pStyle w:val="NormalWeb"/>
              <w:jc w:val="center"/>
              <w:rPr>
                <w:sz w:val="20"/>
                <w:szCs w:val="20"/>
              </w:rPr>
            </w:pPr>
            <w:r w:rsidRPr="00D604E9">
              <w:rPr>
                <w:sz w:val="20"/>
                <w:szCs w:val="20"/>
              </w:rPr>
              <w:t>49.9</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Males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11.5</w:t>
            </w:r>
          </w:p>
        </w:tc>
        <w:tc>
          <w:tcPr>
            <w:tcW w:w="1169" w:type="dxa"/>
            <w:vAlign w:val="bottom"/>
          </w:tcPr>
          <w:p w:rsidR="00D604E9" w:rsidRPr="00D604E9" w:rsidRDefault="00D604E9" w:rsidP="00D604E9">
            <w:pPr>
              <w:pStyle w:val="NormalWeb"/>
              <w:jc w:val="center"/>
              <w:rPr>
                <w:sz w:val="20"/>
                <w:szCs w:val="20"/>
              </w:rPr>
            </w:pPr>
            <w:r w:rsidRPr="00D604E9">
              <w:rPr>
                <w:sz w:val="20"/>
                <w:szCs w:val="20"/>
              </w:rPr>
              <w:t>25.8</w:t>
            </w:r>
          </w:p>
        </w:tc>
        <w:tc>
          <w:tcPr>
            <w:tcW w:w="1170" w:type="dxa"/>
            <w:vAlign w:val="bottom"/>
          </w:tcPr>
          <w:p w:rsidR="00D604E9" w:rsidRPr="00D604E9" w:rsidRDefault="00D604E9" w:rsidP="00D604E9">
            <w:pPr>
              <w:pStyle w:val="NormalWeb"/>
              <w:jc w:val="center"/>
              <w:rPr>
                <w:sz w:val="20"/>
                <w:szCs w:val="20"/>
              </w:rPr>
            </w:pPr>
            <w:r w:rsidRPr="00D604E9">
              <w:rPr>
                <w:sz w:val="20"/>
                <w:szCs w:val="20"/>
              </w:rPr>
              <w:t>37.3</w:t>
            </w:r>
          </w:p>
        </w:tc>
        <w:tc>
          <w:tcPr>
            <w:tcW w:w="1312" w:type="dxa"/>
            <w:vAlign w:val="bottom"/>
          </w:tcPr>
          <w:p w:rsidR="00D604E9" w:rsidRPr="00D604E9" w:rsidRDefault="00D604E9" w:rsidP="00D604E9">
            <w:pPr>
              <w:pStyle w:val="NormalWeb"/>
              <w:jc w:val="center"/>
              <w:rPr>
                <w:sz w:val="20"/>
                <w:szCs w:val="20"/>
              </w:rPr>
            </w:pPr>
            <w:r w:rsidRPr="00D604E9">
              <w:rPr>
                <w:sz w:val="20"/>
                <w:szCs w:val="20"/>
              </w:rPr>
              <w:t>38</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24.7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12.6</w:t>
            </w:r>
          </w:p>
        </w:tc>
        <w:tc>
          <w:tcPr>
            <w:tcW w:w="1123" w:type="dxa"/>
            <w:vAlign w:val="bottom"/>
          </w:tcPr>
          <w:p w:rsidR="00D604E9" w:rsidRPr="00D604E9" w:rsidRDefault="00D604E9" w:rsidP="00D604E9">
            <w:pPr>
              <w:pStyle w:val="NormalWeb"/>
              <w:jc w:val="center"/>
              <w:rPr>
                <w:sz w:val="20"/>
                <w:szCs w:val="20"/>
              </w:rPr>
            </w:pPr>
            <w:r w:rsidRPr="00D604E9">
              <w:rPr>
                <w:sz w:val="20"/>
                <w:szCs w:val="20"/>
              </w:rPr>
              <w:t>45.3</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Females</w:t>
            </w:r>
          </w:p>
        </w:tc>
        <w:tc>
          <w:tcPr>
            <w:tcW w:w="1169" w:type="dxa"/>
            <w:vAlign w:val="bottom"/>
          </w:tcPr>
          <w:p w:rsidR="00D604E9" w:rsidRPr="00D604E9" w:rsidRDefault="00D604E9" w:rsidP="00D604E9">
            <w:pPr>
              <w:pStyle w:val="NormalWeb"/>
              <w:jc w:val="center"/>
              <w:rPr>
                <w:sz w:val="20"/>
                <w:szCs w:val="20"/>
              </w:rPr>
            </w:pPr>
            <w:r w:rsidRPr="00D604E9">
              <w:rPr>
                <w:sz w:val="20"/>
                <w:szCs w:val="20"/>
              </w:rPr>
              <w:t>5.9</w:t>
            </w:r>
          </w:p>
        </w:tc>
        <w:tc>
          <w:tcPr>
            <w:tcW w:w="1169" w:type="dxa"/>
            <w:vAlign w:val="bottom"/>
          </w:tcPr>
          <w:p w:rsidR="00D604E9" w:rsidRPr="00D604E9" w:rsidRDefault="00D604E9" w:rsidP="00D604E9">
            <w:pPr>
              <w:pStyle w:val="NormalWeb"/>
              <w:jc w:val="center"/>
              <w:rPr>
                <w:sz w:val="20"/>
                <w:szCs w:val="20"/>
              </w:rPr>
            </w:pPr>
            <w:r w:rsidRPr="00D604E9">
              <w:rPr>
                <w:sz w:val="20"/>
                <w:szCs w:val="20"/>
              </w:rPr>
              <w:t>32.6</w:t>
            </w:r>
          </w:p>
        </w:tc>
        <w:tc>
          <w:tcPr>
            <w:tcW w:w="1170" w:type="dxa"/>
            <w:vAlign w:val="bottom"/>
          </w:tcPr>
          <w:p w:rsidR="00D604E9" w:rsidRPr="00D604E9" w:rsidRDefault="00D604E9" w:rsidP="00D604E9">
            <w:pPr>
              <w:pStyle w:val="NormalWeb"/>
              <w:jc w:val="center"/>
              <w:rPr>
                <w:sz w:val="20"/>
                <w:szCs w:val="20"/>
              </w:rPr>
            </w:pPr>
            <w:r w:rsidRPr="00D604E9">
              <w:rPr>
                <w:sz w:val="20"/>
                <w:szCs w:val="20"/>
              </w:rPr>
              <w:t>38.5</w:t>
            </w:r>
          </w:p>
        </w:tc>
        <w:tc>
          <w:tcPr>
            <w:tcW w:w="1312" w:type="dxa"/>
            <w:vAlign w:val="bottom"/>
          </w:tcPr>
          <w:p w:rsidR="00D604E9" w:rsidRPr="00D604E9" w:rsidRDefault="00D604E9" w:rsidP="00D604E9">
            <w:pPr>
              <w:pStyle w:val="NormalWeb"/>
              <w:jc w:val="center"/>
              <w:rPr>
                <w:sz w:val="20"/>
                <w:szCs w:val="20"/>
              </w:rPr>
            </w:pPr>
            <w:r w:rsidRPr="00D604E9">
              <w:rPr>
                <w:sz w:val="20"/>
                <w:szCs w:val="20"/>
              </w:rPr>
              <w:t>32.8</w:t>
            </w:r>
          </w:p>
        </w:tc>
        <w:tc>
          <w:tcPr>
            <w:tcW w:w="1122" w:type="dxa"/>
            <w:vAlign w:val="bottom"/>
          </w:tcPr>
          <w:p w:rsidR="00D604E9" w:rsidRPr="00D604E9" w:rsidRDefault="00D604E9" w:rsidP="00D604E9">
            <w:pPr>
              <w:pStyle w:val="NormalWeb"/>
              <w:jc w:val="center"/>
              <w:rPr>
                <w:sz w:val="20"/>
                <w:szCs w:val="20"/>
              </w:rPr>
            </w:pPr>
            <w:r w:rsidRPr="00D604E9">
              <w:rPr>
                <w:sz w:val="20"/>
                <w:szCs w:val="20"/>
              </w:rPr>
              <w:t>28.7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17.4</w:t>
            </w:r>
          </w:p>
        </w:tc>
        <w:tc>
          <w:tcPr>
            <w:tcW w:w="1123" w:type="dxa"/>
            <w:vAlign w:val="bottom"/>
          </w:tcPr>
          <w:p w:rsidR="00D604E9" w:rsidRPr="00D604E9" w:rsidRDefault="00D604E9" w:rsidP="00D604E9">
            <w:pPr>
              <w:pStyle w:val="NormalWeb"/>
              <w:jc w:val="center"/>
              <w:rPr>
                <w:sz w:val="20"/>
                <w:szCs w:val="20"/>
              </w:rPr>
            </w:pPr>
            <w:r w:rsidRPr="00D604E9">
              <w:rPr>
                <w:sz w:val="20"/>
                <w:szCs w:val="20"/>
              </w:rPr>
              <w:t>50</w:t>
            </w:r>
            <w:r w:rsidR="00393BCA">
              <w:rPr>
                <w:sz w:val="20"/>
                <w:szCs w:val="20"/>
              </w:rPr>
              <w:t>.0</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Indigenous</w:t>
            </w:r>
          </w:p>
        </w:tc>
        <w:tc>
          <w:tcPr>
            <w:tcW w:w="1169" w:type="dxa"/>
            <w:vAlign w:val="bottom"/>
          </w:tcPr>
          <w:p w:rsidR="00D604E9" w:rsidRPr="00D604E9" w:rsidRDefault="00D604E9" w:rsidP="00D604E9">
            <w:pPr>
              <w:pStyle w:val="NormalWeb"/>
              <w:jc w:val="center"/>
              <w:rPr>
                <w:sz w:val="20"/>
                <w:szCs w:val="20"/>
              </w:rPr>
            </w:pPr>
            <w:r w:rsidRPr="00D604E9">
              <w:rPr>
                <w:sz w:val="20"/>
                <w:szCs w:val="20"/>
              </w:rPr>
              <w:t>9.5</w:t>
            </w:r>
          </w:p>
        </w:tc>
        <w:tc>
          <w:tcPr>
            <w:tcW w:w="1169" w:type="dxa"/>
            <w:vAlign w:val="bottom"/>
          </w:tcPr>
          <w:p w:rsidR="00D604E9" w:rsidRPr="00D604E9" w:rsidRDefault="00D604E9" w:rsidP="00D604E9">
            <w:pPr>
              <w:pStyle w:val="NormalWeb"/>
              <w:jc w:val="center"/>
              <w:rPr>
                <w:sz w:val="20"/>
                <w:szCs w:val="20"/>
              </w:rPr>
            </w:pPr>
            <w:r w:rsidRPr="00D604E9">
              <w:rPr>
                <w:sz w:val="20"/>
                <w:szCs w:val="20"/>
              </w:rPr>
              <w:t>22.1</w:t>
            </w:r>
          </w:p>
        </w:tc>
        <w:tc>
          <w:tcPr>
            <w:tcW w:w="1170" w:type="dxa"/>
            <w:vAlign w:val="bottom"/>
          </w:tcPr>
          <w:p w:rsidR="00D604E9" w:rsidRPr="00D604E9" w:rsidRDefault="00D604E9" w:rsidP="00D604E9">
            <w:pPr>
              <w:pStyle w:val="NormalWeb"/>
              <w:jc w:val="center"/>
              <w:rPr>
                <w:sz w:val="20"/>
                <w:szCs w:val="20"/>
              </w:rPr>
            </w:pPr>
            <w:r w:rsidRPr="00D604E9">
              <w:rPr>
                <w:sz w:val="20"/>
                <w:szCs w:val="20"/>
              </w:rPr>
              <w:t>31.6</w:t>
            </w:r>
          </w:p>
        </w:tc>
        <w:tc>
          <w:tcPr>
            <w:tcW w:w="1312" w:type="dxa"/>
            <w:vAlign w:val="bottom"/>
          </w:tcPr>
          <w:p w:rsidR="00D604E9" w:rsidRPr="00D604E9" w:rsidRDefault="00D604E9" w:rsidP="00D604E9">
            <w:pPr>
              <w:pStyle w:val="NormalWeb"/>
              <w:jc w:val="center"/>
              <w:rPr>
                <w:sz w:val="20"/>
                <w:szCs w:val="20"/>
              </w:rPr>
            </w:pPr>
            <w:r w:rsidRPr="00D604E9">
              <w:rPr>
                <w:sz w:val="20"/>
                <w:szCs w:val="20"/>
              </w:rPr>
              <w:t>41.7</w:t>
            </w:r>
          </w:p>
        </w:tc>
        <w:tc>
          <w:tcPr>
            <w:tcW w:w="1122" w:type="dxa"/>
            <w:vAlign w:val="bottom"/>
          </w:tcPr>
          <w:p w:rsidR="00D604E9" w:rsidRPr="00D604E9" w:rsidRDefault="00D604E9" w:rsidP="00D604E9">
            <w:pPr>
              <w:pStyle w:val="NormalWeb"/>
              <w:jc w:val="center"/>
              <w:rPr>
                <w:sz w:val="20"/>
                <w:szCs w:val="20"/>
              </w:rPr>
            </w:pPr>
            <w:r w:rsidRPr="00D604E9">
              <w:rPr>
                <w:sz w:val="20"/>
                <w:szCs w:val="20"/>
              </w:rPr>
              <w:t>26.8</w:t>
            </w:r>
          </w:p>
        </w:tc>
        <w:tc>
          <w:tcPr>
            <w:tcW w:w="1122" w:type="dxa"/>
            <w:vAlign w:val="bottom"/>
          </w:tcPr>
          <w:p w:rsidR="00D604E9" w:rsidRPr="00D604E9" w:rsidRDefault="00D604E9" w:rsidP="00D604E9">
            <w:pPr>
              <w:pStyle w:val="NormalWeb"/>
              <w:jc w:val="center"/>
              <w:rPr>
                <w:sz w:val="20"/>
                <w:szCs w:val="20"/>
              </w:rPr>
            </w:pPr>
            <w:r w:rsidRPr="00D604E9">
              <w:rPr>
                <w:sz w:val="20"/>
                <w:szCs w:val="20"/>
              </w:rPr>
              <w:t>13.7</w:t>
            </w:r>
          </w:p>
        </w:tc>
        <w:tc>
          <w:tcPr>
            <w:tcW w:w="1123" w:type="dxa"/>
            <w:vAlign w:val="bottom"/>
          </w:tcPr>
          <w:p w:rsidR="00D604E9" w:rsidRPr="00D604E9" w:rsidRDefault="00D604E9" w:rsidP="00D604E9">
            <w:pPr>
              <w:pStyle w:val="NormalWeb"/>
              <w:jc w:val="center"/>
              <w:rPr>
                <w:sz w:val="20"/>
                <w:szCs w:val="20"/>
              </w:rPr>
            </w:pPr>
            <w:r w:rsidRPr="00D604E9">
              <w:rPr>
                <w:sz w:val="20"/>
                <w:szCs w:val="20"/>
              </w:rPr>
              <w:t>40.6</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CALD</w:t>
            </w:r>
          </w:p>
        </w:tc>
        <w:tc>
          <w:tcPr>
            <w:tcW w:w="1169" w:type="dxa"/>
            <w:vAlign w:val="bottom"/>
          </w:tcPr>
          <w:p w:rsidR="00D604E9" w:rsidRPr="00D604E9" w:rsidRDefault="00D604E9" w:rsidP="00D604E9">
            <w:pPr>
              <w:pStyle w:val="NormalWeb"/>
              <w:jc w:val="center"/>
              <w:rPr>
                <w:sz w:val="20"/>
                <w:szCs w:val="20"/>
              </w:rPr>
            </w:pPr>
            <w:r w:rsidRPr="00D604E9">
              <w:rPr>
                <w:sz w:val="20"/>
                <w:szCs w:val="20"/>
              </w:rPr>
              <w:t>5.3</w:t>
            </w:r>
          </w:p>
        </w:tc>
        <w:tc>
          <w:tcPr>
            <w:tcW w:w="1169" w:type="dxa"/>
            <w:vAlign w:val="bottom"/>
          </w:tcPr>
          <w:p w:rsidR="00D604E9" w:rsidRPr="00D604E9" w:rsidRDefault="00D604E9" w:rsidP="00D604E9">
            <w:pPr>
              <w:pStyle w:val="NormalWeb"/>
              <w:jc w:val="center"/>
              <w:rPr>
                <w:sz w:val="20"/>
                <w:szCs w:val="20"/>
              </w:rPr>
            </w:pPr>
            <w:r w:rsidRPr="00D604E9">
              <w:rPr>
                <w:sz w:val="20"/>
                <w:szCs w:val="20"/>
              </w:rPr>
              <w:t>25.1</w:t>
            </w:r>
          </w:p>
        </w:tc>
        <w:tc>
          <w:tcPr>
            <w:tcW w:w="1170" w:type="dxa"/>
            <w:vAlign w:val="bottom"/>
          </w:tcPr>
          <w:p w:rsidR="00D604E9" w:rsidRPr="00D604E9" w:rsidRDefault="00D604E9" w:rsidP="00D604E9">
            <w:pPr>
              <w:pStyle w:val="NormalWeb"/>
              <w:jc w:val="center"/>
              <w:rPr>
                <w:sz w:val="20"/>
                <w:szCs w:val="20"/>
              </w:rPr>
            </w:pPr>
            <w:r w:rsidRPr="00D604E9">
              <w:rPr>
                <w:sz w:val="20"/>
                <w:szCs w:val="20"/>
              </w:rPr>
              <w:t>30.4</w:t>
            </w:r>
          </w:p>
        </w:tc>
        <w:tc>
          <w:tcPr>
            <w:tcW w:w="1312" w:type="dxa"/>
            <w:vAlign w:val="bottom"/>
          </w:tcPr>
          <w:p w:rsidR="00D604E9" w:rsidRPr="00D604E9" w:rsidRDefault="00D604E9" w:rsidP="00D604E9">
            <w:pPr>
              <w:pStyle w:val="NormalWeb"/>
              <w:jc w:val="center"/>
              <w:rPr>
                <w:sz w:val="20"/>
                <w:szCs w:val="20"/>
              </w:rPr>
            </w:pPr>
            <w:r w:rsidRPr="00D604E9">
              <w:rPr>
                <w:sz w:val="20"/>
                <w:szCs w:val="20"/>
              </w:rPr>
              <w:t>35.8</w:t>
            </w:r>
          </w:p>
        </w:tc>
        <w:tc>
          <w:tcPr>
            <w:tcW w:w="1122" w:type="dxa"/>
            <w:vAlign w:val="bottom"/>
          </w:tcPr>
          <w:p w:rsidR="00D604E9" w:rsidRPr="00D604E9" w:rsidRDefault="00D604E9" w:rsidP="00D604E9">
            <w:pPr>
              <w:pStyle w:val="NormalWeb"/>
              <w:jc w:val="center"/>
              <w:rPr>
                <w:sz w:val="20"/>
                <w:szCs w:val="20"/>
              </w:rPr>
            </w:pPr>
            <w:r w:rsidRPr="00D604E9">
              <w:rPr>
                <w:sz w:val="20"/>
                <w:szCs w:val="20"/>
              </w:rPr>
              <w:t>33.8</w:t>
            </w:r>
          </w:p>
        </w:tc>
        <w:tc>
          <w:tcPr>
            <w:tcW w:w="1122" w:type="dxa"/>
            <w:vAlign w:val="bottom"/>
          </w:tcPr>
          <w:p w:rsidR="00D604E9" w:rsidRPr="00D604E9" w:rsidRDefault="00D604E9" w:rsidP="00D604E9">
            <w:pPr>
              <w:pStyle w:val="NormalWeb"/>
              <w:jc w:val="center"/>
              <w:rPr>
                <w:sz w:val="20"/>
                <w:szCs w:val="20"/>
              </w:rPr>
            </w:pPr>
            <w:r w:rsidRPr="00D604E9">
              <w:rPr>
                <w:sz w:val="20"/>
                <w:szCs w:val="20"/>
              </w:rPr>
              <w:t>15.3</w:t>
            </w:r>
          </w:p>
        </w:tc>
        <w:tc>
          <w:tcPr>
            <w:tcW w:w="1123" w:type="dxa"/>
            <w:vAlign w:val="bottom"/>
          </w:tcPr>
          <w:p w:rsidR="00D604E9" w:rsidRPr="00D604E9" w:rsidRDefault="00D604E9" w:rsidP="00D604E9">
            <w:pPr>
              <w:pStyle w:val="NormalWeb"/>
              <w:jc w:val="center"/>
              <w:rPr>
                <w:sz w:val="20"/>
                <w:szCs w:val="20"/>
              </w:rPr>
            </w:pPr>
            <w:r w:rsidRPr="00D604E9">
              <w:rPr>
                <w:sz w:val="20"/>
                <w:szCs w:val="20"/>
              </w:rPr>
              <w:t>42.5</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Sole Parents</w:t>
            </w:r>
          </w:p>
        </w:tc>
        <w:tc>
          <w:tcPr>
            <w:tcW w:w="1169" w:type="dxa"/>
            <w:vAlign w:val="bottom"/>
          </w:tcPr>
          <w:p w:rsidR="00D604E9" w:rsidRPr="00D604E9" w:rsidRDefault="00D604E9" w:rsidP="00D604E9">
            <w:pPr>
              <w:pStyle w:val="NormalWeb"/>
              <w:jc w:val="center"/>
              <w:rPr>
                <w:sz w:val="20"/>
                <w:szCs w:val="20"/>
              </w:rPr>
            </w:pPr>
            <w:r w:rsidRPr="00D604E9">
              <w:rPr>
                <w:sz w:val="20"/>
                <w:szCs w:val="20"/>
              </w:rPr>
              <w:t>6.4</w:t>
            </w:r>
          </w:p>
        </w:tc>
        <w:tc>
          <w:tcPr>
            <w:tcW w:w="1169" w:type="dxa"/>
            <w:vAlign w:val="bottom"/>
          </w:tcPr>
          <w:p w:rsidR="00D604E9" w:rsidRPr="00D604E9" w:rsidRDefault="00D604E9" w:rsidP="00D604E9">
            <w:pPr>
              <w:pStyle w:val="NormalWeb"/>
              <w:jc w:val="center"/>
              <w:rPr>
                <w:sz w:val="20"/>
                <w:szCs w:val="20"/>
              </w:rPr>
            </w:pPr>
            <w:r w:rsidRPr="00D604E9">
              <w:rPr>
                <w:sz w:val="20"/>
                <w:szCs w:val="20"/>
              </w:rPr>
              <w:t>33.4</w:t>
            </w:r>
          </w:p>
        </w:tc>
        <w:tc>
          <w:tcPr>
            <w:tcW w:w="1170" w:type="dxa"/>
            <w:vAlign w:val="bottom"/>
          </w:tcPr>
          <w:p w:rsidR="00D604E9" w:rsidRPr="00D604E9" w:rsidRDefault="00D604E9" w:rsidP="00D604E9">
            <w:pPr>
              <w:pStyle w:val="NormalWeb"/>
              <w:jc w:val="center"/>
              <w:rPr>
                <w:sz w:val="20"/>
                <w:szCs w:val="20"/>
              </w:rPr>
            </w:pPr>
            <w:r w:rsidRPr="00D604E9">
              <w:rPr>
                <w:sz w:val="20"/>
                <w:szCs w:val="20"/>
              </w:rPr>
              <w:t>39.8</w:t>
            </w:r>
          </w:p>
        </w:tc>
        <w:tc>
          <w:tcPr>
            <w:tcW w:w="1312" w:type="dxa"/>
            <w:vAlign w:val="bottom"/>
          </w:tcPr>
          <w:p w:rsidR="00D604E9" w:rsidRPr="00D604E9" w:rsidRDefault="00D604E9" w:rsidP="00D604E9">
            <w:pPr>
              <w:pStyle w:val="NormalWeb"/>
              <w:jc w:val="center"/>
              <w:rPr>
                <w:sz w:val="20"/>
                <w:szCs w:val="20"/>
              </w:rPr>
            </w:pPr>
            <w:r w:rsidRPr="00D604E9">
              <w:rPr>
                <w:sz w:val="20"/>
                <w:szCs w:val="20"/>
              </w:rPr>
              <w:t>29.3</w:t>
            </w:r>
          </w:p>
        </w:tc>
        <w:tc>
          <w:tcPr>
            <w:tcW w:w="1122" w:type="dxa"/>
            <w:vAlign w:val="bottom"/>
          </w:tcPr>
          <w:p w:rsidR="00D604E9" w:rsidRPr="00D604E9" w:rsidRDefault="00D604E9" w:rsidP="00D604E9">
            <w:pPr>
              <w:pStyle w:val="NormalWeb"/>
              <w:jc w:val="center"/>
              <w:rPr>
                <w:sz w:val="20"/>
                <w:szCs w:val="20"/>
              </w:rPr>
            </w:pPr>
            <w:r w:rsidRPr="00D604E9">
              <w:rPr>
                <w:sz w:val="20"/>
                <w:szCs w:val="20"/>
              </w:rPr>
              <w:t>30.9</w:t>
            </w:r>
          </w:p>
        </w:tc>
        <w:tc>
          <w:tcPr>
            <w:tcW w:w="1122" w:type="dxa"/>
            <w:vAlign w:val="bottom"/>
          </w:tcPr>
          <w:p w:rsidR="00D604E9" w:rsidRPr="00D604E9" w:rsidRDefault="00D604E9" w:rsidP="00D604E9">
            <w:pPr>
              <w:pStyle w:val="NormalWeb"/>
              <w:jc w:val="center"/>
              <w:rPr>
                <w:sz w:val="20"/>
                <w:szCs w:val="20"/>
              </w:rPr>
            </w:pPr>
            <w:r w:rsidRPr="00D604E9">
              <w:rPr>
                <w:sz w:val="20"/>
                <w:szCs w:val="20"/>
              </w:rPr>
              <w:t>16.6</w:t>
            </w:r>
          </w:p>
        </w:tc>
        <w:tc>
          <w:tcPr>
            <w:tcW w:w="1123" w:type="dxa"/>
            <w:vAlign w:val="bottom"/>
          </w:tcPr>
          <w:p w:rsidR="00D604E9" w:rsidRPr="00D604E9" w:rsidRDefault="00D604E9" w:rsidP="00D604E9">
            <w:pPr>
              <w:pStyle w:val="NormalWeb"/>
              <w:jc w:val="center"/>
              <w:rPr>
                <w:sz w:val="20"/>
                <w:szCs w:val="20"/>
              </w:rPr>
            </w:pPr>
            <w:r w:rsidRPr="00D604E9">
              <w:rPr>
                <w:sz w:val="20"/>
                <w:szCs w:val="20"/>
              </w:rPr>
              <w:t>51.6</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D604E9" w:rsidRPr="00D604E9" w:rsidRDefault="00D604E9" w:rsidP="00D604E9">
            <w:pPr>
              <w:pStyle w:val="NormalWeb"/>
              <w:jc w:val="center"/>
              <w:rPr>
                <w:sz w:val="20"/>
                <w:szCs w:val="20"/>
              </w:rPr>
            </w:pPr>
            <w:r w:rsidRPr="00D604E9">
              <w:rPr>
                <w:sz w:val="20"/>
                <w:szCs w:val="20"/>
              </w:rPr>
              <w:t>9.6</w:t>
            </w:r>
          </w:p>
        </w:tc>
        <w:tc>
          <w:tcPr>
            <w:tcW w:w="1169" w:type="dxa"/>
            <w:vAlign w:val="bottom"/>
          </w:tcPr>
          <w:p w:rsidR="00D604E9" w:rsidRPr="00D604E9" w:rsidRDefault="00D604E9" w:rsidP="00D604E9">
            <w:pPr>
              <w:pStyle w:val="NormalWeb"/>
              <w:jc w:val="center"/>
              <w:rPr>
                <w:sz w:val="20"/>
                <w:szCs w:val="20"/>
              </w:rPr>
            </w:pPr>
            <w:r w:rsidRPr="00D604E9">
              <w:rPr>
                <w:sz w:val="20"/>
                <w:szCs w:val="20"/>
              </w:rPr>
              <w:t>27.4</w:t>
            </w:r>
          </w:p>
        </w:tc>
        <w:tc>
          <w:tcPr>
            <w:tcW w:w="1170" w:type="dxa"/>
            <w:vAlign w:val="bottom"/>
          </w:tcPr>
          <w:p w:rsidR="00D604E9" w:rsidRPr="00D604E9" w:rsidRDefault="00D604E9" w:rsidP="00D604E9">
            <w:pPr>
              <w:pStyle w:val="NormalWeb"/>
              <w:jc w:val="center"/>
              <w:rPr>
                <w:sz w:val="20"/>
                <w:szCs w:val="20"/>
              </w:rPr>
            </w:pPr>
            <w:r w:rsidRPr="00D604E9">
              <w:rPr>
                <w:sz w:val="20"/>
                <w:szCs w:val="20"/>
              </w:rPr>
              <w:t>37</w:t>
            </w:r>
            <w:r>
              <w:rPr>
                <w:sz w:val="20"/>
                <w:szCs w:val="20"/>
              </w:rPr>
              <w:t>.0</w:t>
            </w:r>
          </w:p>
        </w:tc>
        <w:tc>
          <w:tcPr>
            <w:tcW w:w="1312" w:type="dxa"/>
            <w:vAlign w:val="bottom"/>
          </w:tcPr>
          <w:p w:rsidR="00D604E9" w:rsidRPr="00D604E9" w:rsidRDefault="00D604E9" w:rsidP="00D604E9">
            <w:pPr>
              <w:pStyle w:val="NormalWeb"/>
              <w:jc w:val="center"/>
              <w:rPr>
                <w:sz w:val="20"/>
                <w:szCs w:val="20"/>
              </w:rPr>
            </w:pPr>
            <w:r w:rsidRPr="00D604E9">
              <w:rPr>
                <w:sz w:val="20"/>
                <w:szCs w:val="20"/>
              </w:rPr>
              <w:t>36.3</w:t>
            </w:r>
          </w:p>
        </w:tc>
        <w:tc>
          <w:tcPr>
            <w:tcW w:w="1122" w:type="dxa"/>
            <w:vAlign w:val="bottom"/>
          </w:tcPr>
          <w:p w:rsidR="00D604E9" w:rsidRPr="00D604E9" w:rsidRDefault="00D604E9" w:rsidP="00D604E9">
            <w:pPr>
              <w:pStyle w:val="NormalWeb"/>
              <w:jc w:val="center"/>
              <w:rPr>
                <w:sz w:val="20"/>
                <w:szCs w:val="20"/>
              </w:rPr>
            </w:pPr>
            <w:r w:rsidRPr="00D604E9">
              <w:rPr>
                <w:sz w:val="20"/>
                <w:szCs w:val="20"/>
              </w:rPr>
              <w:t>26.7</w:t>
            </w:r>
          </w:p>
        </w:tc>
        <w:tc>
          <w:tcPr>
            <w:tcW w:w="1122" w:type="dxa"/>
            <w:vAlign w:val="bottom"/>
          </w:tcPr>
          <w:p w:rsidR="00D604E9" w:rsidRPr="00D604E9" w:rsidRDefault="00D604E9" w:rsidP="00D604E9">
            <w:pPr>
              <w:pStyle w:val="NormalWeb"/>
              <w:jc w:val="center"/>
              <w:rPr>
                <w:sz w:val="20"/>
                <w:szCs w:val="20"/>
              </w:rPr>
            </w:pPr>
            <w:r w:rsidRPr="00D604E9">
              <w:rPr>
                <w:sz w:val="20"/>
                <w:szCs w:val="20"/>
              </w:rPr>
              <w:t>11.3</w:t>
            </w:r>
          </w:p>
        </w:tc>
        <w:tc>
          <w:tcPr>
            <w:tcW w:w="1123" w:type="dxa"/>
            <w:vAlign w:val="bottom"/>
          </w:tcPr>
          <w:p w:rsidR="00D604E9" w:rsidRPr="00D604E9" w:rsidRDefault="00D604E9" w:rsidP="00D604E9">
            <w:pPr>
              <w:pStyle w:val="NormalWeb"/>
              <w:jc w:val="center"/>
              <w:rPr>
                <w:sz w:val="20"/>
                <w:szCs w:val="20"/>
              </w:rPr>
            </w:pPr>
            <w:r w:rsidRPr="00D604E9">
              <w:rPr>
                <w:sz w:val="20"/>
                <w:szCs w:val="20"/>
              </w:rPr>
              <w:t>45</w:t>
            </w:r>
            <w:r w:rsidR="00393BCA">
              <w:rPr>
                <w:sz w:val="20"/>
                <w:szCs w:val="20"/>
              </w:rPr>
              <w:t>.0</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D604E9" w:rsidRPr="00D604E9" w:rsidRDefault="00D604E9" w:rsidP="00D604E9">
            <w:pPr>
              <w:pStyle w:val="NormalWeb"/>
              <w:jc w:val="center"/>
              <w:rPr>
                <w:sz w:val="20"/>
                <w:szCs w:val="20"/>
              </w:rPr>
            </w:pPr>
            <w:r w:rsidRPr="00D604E9">
              <w:rPr>
                <w:sz w:val="20"/>
                <w:szCs w:val="20"/>
              </w:rPr>
              <w:t>12.4</w:t>
            </w:r>
          </w:p>
        </w:tc>
        <w:tc>
          <w:tcPr>
            <w:tcW w:w="1169" w:type="dxa"/>
            <w:vAlign w:val="bottom"/>
          </w:tcPr>
          <w:p w:rsidR="00D604E9" w:rsidRPr="00D604E9" w:rsidRDefault="00D604E9" w:rsidP="00D604E9">
            <w:pPr>
              <w:pStyle w:val="NormalWeb"/>
              <w:jc w:val="center"/>
              <w:rPr>
                <w:sz w:val="20"/>
                <w:szCs w:val="20"/>
              </w:rPr>
            </w:pPr>
            <w:r w:rsidRPr="00D604E9">
              <w:rPr>
                <w:sz w:val="20"/>
                <w:szCs w:val="20"/>
              </w:rPr>
              <w:t>20.4</w:t>
            </w:r>
          </w:p>
        </w:tc>
        <w:tc>
          <w:tcPr>
            <w:tcW w:w="1170" w:type="dxa"/>
            <w:vAlign w:val="bottom"/>
          </w:tcPr>
          <w:p w:rsidR="00D604E9" w:rsidRPr="00D604E9" w:rsidRDefault="00D604E9" w:rsidP="00D604E9">
            <w:pPr>
              <w:pStyle w:val="NormalWeb"/>
              <w:jc w:val="center"/>
              <w:rPr>
                <w:sz w:val="20"/>
                <w:szCs w:val="20"/>
              </w:rPr>
            </w:pPr>
            <w:r w:rsidRPr="00D604E9">
              <w:rPr>
                <w:sz w:val="20"/>
                <w:szCs w:val="20"/>
              </w:rPr>
              <w:t>32.8</w:t>
            </w:r>
          </w:p>
        </w:tc>
        <w:tc>
          <w:tcPr>
            <w:tcW w:w="1312" w:type="dxa"/>
            <w:vAlign w:val="bottom"/>
          </w:tcPr>
          <w:p w:rsidR="00D604E9" w:rsidRPr="00D604E9" w:rsidRDefault="00D604E9" w:rsidP="00D604E9">
            <w:pPr>
              <w:pStyle w:val="NormalWeb"/>
              <w:jc w:val="center"/>
              <w:rPr>
                <w:sz w:val="20"/>
                <w:szCs w:val="20"/>
              </w:rPr>
            </w:pPr>
            <w:r w:rsidRPr="00D604E9">
              <w:rPr>
                <w:sz w:val="20"/>
                <w:szCs w:val="20"/>
              </w:rPr>
              <w:t>45.6</w:t>
            </w:r>
          </w:p>
        </w:tc>
        <w:tc>
          <w:tcPr>
            <w:tcW w:w="1122" w:type="dxa"/>
            <w:vAlign w:val="bottom"/>
          </w:tcPr>
          <w:p w:rsidR="00D604E9" w:rsidRPr="00D604E9" w:rsidRDefault="00D604E9" w:rsidP="00D604E9">
            <w:pPr>
              <w:pStyle w:val="NormalWeb"/>
              <w:jc w:val="center"/>
              <w:rPr>
                <w:sz w:val="20"/>
                <w:szCs w:val="20"/>
              </w:rPr>
            </w:pPr>
            <w:r w:rsidRPr="00D604E9">
              <w:rPr>
                <w:sz w:val="20"/>
                <w:szCs w:val="20"/>
              </w:rPr>
              <w:t>21.6</w:t>
            </w:r>
          </w:p>
        </w:tc>
        <w:tc>
          <w:tcPr>
            <w:tcW w:w="1122" w:type="dxa"/>
            <w:vAlign w:val="bottom"/>
          </w:tcPr>
          <w:p w:rsidR="00D604E9" w:rsidRPr="00D604E9" w:rsidRDefault="00D604E9" w:rsidP="00D604E9">
            <w:pPr>
              <w:pStyle w:val="NormalWeb"/>
              <w:jc w:val="center"/>
              <w:rPr>
                <w:sz w:val="20"/>
                <w:szCs w:val="20"/>
              </w:rPr>
            </w:pPr>
            <w:r w:rsidRPr="00D604E9">
              <w:rPr>
                <w:sz w:val="20"/>
                <w:szCs w:val="20"/>
              </w:rPr>
              <w:t>18.9</w:t>
            </w:r>
          </w:p>
        </w:tc>
        <w:tc>
          <w:tcPr>
            <w:tcW w:w="1123" w:type="dxa"/>
            <w:vAlign w:val="bottom"/>
          </w:tcPr>
          <w:p w:rsidR="00D604E9" w:rsidRPr="00D604E9" w:rsidRDefault="00D604E9" w:rsidP="00D604E9">
            <w:pPr>
              <w:pStyle w:val="NormalWeb"/>
              <w:jc w:val="center"/>
              <w:rPr>
                <w:sz w:val="20"/>
                <w:szCs w:val="20"/>
              </w:rPr>
            </w:pPr>
            <w:r w:rsidRPr="00D604E9">
              <w:rPr>
                <w:sz w:val="20"/>
                <w:szCs w:val="20"/>
              </w:rPr>
              <w:t>46.8</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D604E9" w:rsidRPr="00D604E9" w:rsidRDefault="00D604E9" w:rsidP="00D604E9">
            <w:pPr>
              <w:pStyle w:val="NormalWeb"/>
              <w:jc w:val="center"/>
              <w:rPr>
                <w:sz w:val="20"/>
                <w:szCs w:val="20"/>
              </w:rPr>
            </w:pPr>
            <w:r w:rsidRPr="00D604E9">
              <w:rPr>
                <w:sz w:val="20"/>
                <w:szCs w:val="20"/>
              </w:rPr>
              <w:t>4</w:t>
            </w:r>
            <w:r>
              <w:rPr>
                <w:sz w:val="20"/>
                <w:szCs w:val="20"/>
              </w:rPr>
              <w:t>.0</w:t>
            </w:r>
          </w:p>
        </w:tc>
        <w:tc>
          <w:tcPr>
            <w:tcW w:w="1169" w:type="dxa"/>
            <w:vAlign w:val="bottom"/>
          </w:tcPr>
          <w:p w:rsidR="00D604E9" w:rsidRPr="00D604E9" w:rsidRDefault="00D604E9" w:rsidP="00D604E9">
            <w:pPr>
              <w:pStyle w:val="NormalWeb"/>
              <w:jc w:val="center"/>
              <w:rPr>
                <w:sz w:val="20"/>
                <w:szCs w:val="20"/>
              </w:rPr>
            </w:pPr>
            <w:r w:rsidRPr="00D604E9">
              <w:rPr>
                <w:sz w:val="20"/>
                <w:szCs w:val="20"/>
              </w:rPr>
              <w:t>30.4</w:t>
            </w:r>
          </w:p>
        </w:tc>
        <w:tc>
          <w:tcPr>
            <w:tcW w:w="1170" w:type="dxa"/>
            <w:vAlign w:val="bottom"/>
          </w:tcPr>
          <w:p w:rsidR="00D604E9" w:rsidRPr="00D604E9" w:rsidRDefault="00D604E9" w:rsidP="00D604E9">
            <w:pPr>
              <w:pStyle w:val="NormalWeb"/>
              <w:jc w:val="center"/>
              <w:rPr>
                <w:sz w:val="20"/>
                <w:szCs w:val="20"/>
              </w:rPr>
            </w:pPr>
            <w:r w:rsidRPr="00D604E9">
              <w:rPr>
                <w:sz w:val="20"/>
                <w:szCs w:val="20"/>
              </w:rPr>
              <w:t>34.4</w:t>
            </w:r>
          </w:p>
        </w:tc>
        <w:tc>
          <w:tcPr>
            <w:tcW w:w="1312" w:type="dxa"/>
            <w:vAlign w:val="bottom"/>
          </w:tcPr>
          <w:p w:rsidR="00D604E9" w:rsidRPr="00D604E9" w:rsidRDefault="00D604E9" w:rsidP="00D604E9">
            <w:pPr>
              <w:pStyle w:val="NormalWeb"/>
              <w:jc w:val="center"/>
              <w:rPr>
                <w:sz w:val="20"/>
                <w:szCs w:val="20"/>
              </w:rPr>
            </w:pPr>
            <w:r w:rsidRPr="00D604E9">
              <w:rPr>
                <w:sz w:val="20"/>
                <w:szCs w:val="20"/>
              </w:rPr>
              <w:t>35.5</w:t>
            </w:r>
          </w:p>
        </w:tc>
        <w:tc>
          <w:tcPr>
            <w:tcW w:w="1122" w:type="dxa"/>
            <w:vAlign w:val="bottom"/>
          </w:tcPr>
          <w:p w:rsidR="00D604E9" w:rsidRPr="00D604E9" w:rsidRDefault="00D604E9" w:rsidP="00D604E9">
            <w:pPr>
              <w:pStyle w:val="NormalWeb"/>
              <w:jc w:val="center"/>
              <w:rPr>
                <w:sz w:val="20"/>
                <w:szCs w:val="20"/>
              </w:rPr>
            </w:pPr>
            <w:r w:rsidRPr="00D604E9">
              <w:rPr>
                <w:sz w:val="20"/>
                <w:szCs w:val="20"/>
              </w:rPr>
              <w:t>30.1</w:t>
            </w:r>
          </w:p>
        </w:tc>
        <w:tc>
          <w:tcPr>
            <w:tcW w:w="1122" w:type="dxa"/>
            <w:vAlign w:val="bottom"/>
          </w:tcPr>
          <w:p w:rsidR="00D604E9" w:rsidRPr="00D604E9" w:rsidRDefault="00D604E9" w:rsidP="00D604E9">
            <w:pPr>
              <w:pStyle w:val="NormalWeb"/>
              <w:jc w:val="center"/>
              <w:rPr>
                <w:sz w:val="20"/>
                <w:szCs w:val="20"/>
              </w:rPr>
            </w:pPr>
            <w:r w:rsidRPr="00D604E9">
              <w:rPr>
                <w:sz w:val="20"/>
                <w:szCs w:val="20"/>
              </w:rPr>
              <w:t>14.2</w:t>
            </w:r>
          </w:p>
        </w:tc>
        <w:tc>
          <w:tcPr>
            <w:tcW w:w="1123" w:type="dxa"/>
            <w:vAlign w:val="bottom"/>
          </w:tcPr>
          <w:p w:rsidR="00D604E9" w:rsidRPr="00D604E9" w:rsidRDefault="00D604E9" w:rsidP="00D604E9">
            <w:pPr>
              <w:pStyle w:val="NormalWeb"/>
              <w:jc w:val="center"/>
              <w:rPr>
                <w:sz w:val="20"/>
                <w:szCs w:val="20"/>
              </w:rPr>
            </w:pPr>
            <w:r w:rsidRPr="00D604E9">
              <w:rPr>
                <w:sz w:val="20"/>
                <w:szCs w:val="20"/>
              </w:rPr>
              <w:t>43.7</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D604E9" w:rsidRPr="00D604E9" w:rsidRDefault="00D604E9" w:rsidP="00D604E9">
            <w:pPr>
              <w:pStyle w:val="NormalWeb"/>
              <w:jc w:val="center"/>
              <w:rPr>
                <w:sz w:val="20"/>
                <w:szCs w:val="20"/>
              </w:rPr>
            </w:pPr>
            <w:r w:rsidRPr="00D604E9">
              <w:rPr>
                <w:sz w:val="20"/>
                <w:szCs w:val="20"/>
              </w:rPr>
              <w:t>4.6</w:t>
            </w:r>
          </w:p>
        </w:tc>
        <w:tc>
          <w:tcPr>
            <w:tcW w:w="1169" w:type="dxa"/>
            <w:vAlign w:val="bottom"/>
          </w:tcPr>
          <w:p w:rsidR="00D604E9" w:rsidRPr="00D604E9" w:rsidRDefault="00D604E9" w:rsidP="00D604E9">
            <w:pPr>
              <w:pStyle w:val="NormalWeb"/>
              <w:jc w:val="center"/>
              <w:rPr>
                <w:sz w:val="20"/>
                <w:szCs w:val="20"/>
              </w:rPr>
            </w:pPr>
            <w:r w:rsidRPr="00D604E9">
              <w:rPr>
                <w:sz w:val="20"/>
                <w:szCs w:val="20"/>
              </w:rPr>
              <w:t>32</w:t>
            </w:r>
            <w:r>
              <w:rPr>
                <w:sz w:val="20"/>
                <w:szCs w:val="20"/>
              </w:rPr>
              <w:t>.0</w:t>
            </w:r>
          </w:p>
        </w:tc>
        <w:tc>
          <w:tcPr>
            <w:tcW w:w="1170" w:type="dxa"/>
            <w:vAlign w:val="bottom"/>
          </w:tcPr>
          <w:p w:rsidR="00D604E9" w:rsidRPr="00D604E9" w:rsidRDefault="00D604E9" w:rsidP="00D604E9">
            <w:pPr>
              <w:pStyle w:val="NormalWeb"/>
              <w:jc w:val="center"/>
              <w:rPr>
                <w:sz w:val="20"/>
                <w:szCs w:val="20"/>
              </w:rPr>
            </w:pPr>
            <w:r w:rsidRPr="00D604E9">
              <w:rPr>
                <w:sz w:val="20"/>
                <w:szCs w:val="20"/>
              </w:rPr>
              <w:t>36.6</w:t>
            </w:r>
          </w:p>
        </w:tc>
        <w:tc>
          <w:tcPr>
            <w:tcW w:w="1312" w:type="dxa"/>
            <w:vAlign w:val="bottom"/>
          </w:tcPr>
          <w:p w:rsidR="00D604E9" w:rsidRPr="00D604E9" w:rsidRDefault="00D604E9" w:rsidP="00D604E9">
            <w:pPr>
              <w:pStyle w:val="NormalWeb"/>
              <w:jc w:val="center"/>
              <w:rPr>
                <w:sz w:val="20"/>
                <w:szCs w:val="20"/>
              </w:rPr>
            </w:pPr>
            <w:r w:rsidRPr="00D604E9">
              <w:rPr>
                <w:sz w:val="20"/>
                <w:szCs w:val="20"/>
              </w:rPr>
              <w:t>31.3</w:t>
            </w:r>
          </w:p>
        </w:tc>
        <w:tc>
          <w:tcPr>
            <w:tcW w:w="1122" w:type="dxa"/>
            <w:vAlign w:val="bottom"/>
          </w:tcPr>
          <w:p w:rsidR="00D604E9" w:rsidRPr="00D604E9" w:rsidRDefault="00D604E9" w:rsidP="00D604E9">
            <w:pPr>
              <w:pStyle w:val="NormalWeb"/>
              <w:jc w:val="center"/>
              <w:rPr>
                <w:sz w:val="20"/>
                <w:szCs w:val="20"/>
              </w:rPr>
            </w:pPr>
            <w:r w:rsidRPr="00D604E9">
              <w:rPr>
                <w:sz w:val="20"/>
                <w:szCs w:val="20"/>
              </w:rPr>
              <w:t>32.1</w:t>
            </w:r>
          </w:p>
        </w:tc>
        <w:tc>
          <w:tcPr>
            <w:tcW w:w="1122" w:type="dxa"/>
            <w:vAlign w:val="bottom"/>
          </w:tcPr>
          <w:p w:rsidR="00D604E9" w:rsidRPr="00D604E9" w:rsidRDefault="00D604E9" w:rsidP="00D604E9">
            <w:pPr>
              <w:pStyle w:val="NormalWeb"/>
              <w:jc w:val="center"/>
              <w:rPr>
                <w:sz w:val="20"/>
                <w:szCs w:val="20"/>
              </w:rPr>
            </w:pPr>
            <w:r w:rsidRPr="00D604E9">
              <w:rPr>
                <w:sz w:val="20"/>
                <w:szCs w:val="20"/>
              </w:rPr>
              <w:t>16.6</w:t>
            </w:r>
          </w:p>
        </w:tc>
        <w:tc>
          <w:tcPr>
            <w:tcW w:w="1123" w:type="dxa"/>
            <w:vAlign w:val="bottom"/>
          </w:tcPr>
          <w:p w:rsidR="00D604E9" w:rsidRPr="00D604E9" w:rsidRDefault="00D604E9" w:rsidP="00D604E9">
            <w:pPr>
              <w:pStyle w:val="NormalWeb"/>
              <w:jc w:val="center"/>
              <w:rPr>
                <w:sz w:val="20"/>
                <w:szCs w:val="20"/>
              </w:rPr>
            </w:pPr>
            <w:r w:rsidRPr="00D604E9">
              <w:rPr>
                <w:sz w:val="20"/>
                <w:szCs w:val="20"/>
              </w:rPr>
              <w:t>48.6</w:t>
            </w:r>
          </w:p>
        </w:tc>
      </w:tr>
      <w:tr w:rsidR="00393BCA" w:rsidRPr="007B7A8F" w:rsidTr="002D3997">
        <w:tc>
          <w:tcPr>
            <w:tcW w:w="2518" w:type="dxa"/>
            <w:vAlign w:val="bottom"/>
          </w:tcPr>
          <w:p w:rsidR="00393BCA" w:rsidRPr="007B7A8F" w:rsidRDefault="00393BCA"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393BCA" w:rsidRPr="00D604E9" w:rsidRDefault="00393BCA" w:rsidP="00D604E9">
            <w:pPr>
              <w:pStyle w:val="NormalWeb"/>
              <w:jc w:val="center"/>
              <w:rPr>
                <w:sz w:val="20"/>
                <w:szCs w:val="20"/>
              </w:rPr>
            </w:pPr>
            <w:r>
              <w:rPr>
                <w:sz w:val="20"/>
                <w:szCs w:val="20"/>
              </w:rPr>
              <w:t>n.p.</w:t>
            </w:r>
          </w:p>
        </w:tc>
        <w:tc>
          <w:tcPr>
            <w:tcW w:w="1169" w:type="dxa"/>
            <w:vAlign w:val="bottom"/>
          </w:tcPr>
          <w:p w:rsidR="00393BCA" w:rsidRPr="00D604E9" w:rsidRDefault="00393BCA" w:rsidP="008D0D4C">
            <w:pPr>
              <w:pStyle w:val="NormalWeb"/>
              <w:jc w:val="center"/>
              <w:rPr>
                <w:sz w:val="20"/>
                <w:szCs w:val="20"/>
              </w:rPr>
            </w:pPr>
            <w:r>
              <w:rPr>
                <w:sz w:val="20"/>
                <w:szCs w:val="20"/>
              </w:rPr>
              <w:t>n.p.</w:t>
            </w:r>
          </w:p>
        </w:tc>
        <w:tc>
          <w:tcPr>
            <w:tcW w:w="1170" w:type="dxa"/>
            <w:vAlign w:val="bottom"/>
          </w:tcPr>
          <w:p w:rsidR="00393BCA" w:rsidRPr="00D604E9" w:rsidRDefault="00393BCA" w:rsidP="00D604E9">
            <w:pPr>
              <w:pStyle w:val="NormalWeb"/>
              <w:jc w:val="center"/>
              <w:rPr>
                <w:sz w:val="20"/>
                <w:szCs w:val="20"/>
              </w:rPr>
            </w:pPr>
            <w:r w:rsidRPr="00D604E9">
              <w:rPr>
                <w:sz w:val="20"/>
                <w:szCs w:val="20"/>
              </w:rPr>
              <w:t>26</w:t>
            </w:r>
            <w:r>
              <w:rPr>
                <w:sz w:val="20"/>
                <w:szCs w:val="20"/>
              </w:rPr>
              <w:t>.0</w:t>
            </w:r>
          </w:p>
        </w:tc>
        <w:tc>
          <w:tcPr>
            <w:tcW w:w="1312" w:type="dxa"/>
            <w:vAlign w:val="bottom"/>
          </w:tcPr>
          <w:p w:rsidR="00393BCA" w:rsidRPr="00D604E9" w:rsidRDefault="00393BCA" w:rsidP="00D604E9">
            <w:pPr>
              <w:pStyle w:val="NormalWeb"/>
              <w:jc w:val="center"/>
              <w:rPr>
                <w:sz w:val="20"/>
                <w:szCs w:val="20"/>
              </w:rPr>
            </w:pPr>
            <w:r w:rsidRPr="00D604E9">
              <w:rPr>
                <w:sz w:val="20"/>
                <w:szCs w:val="20"/>
              </w:rPr>
              <w:t>40.5</w:t>
            </w:r>
          </w:p>
        </w:tc>
        <w:tc>
          <w:tcPr>
            <w:tcW w:w="1122" w:type="dxa"/>
            <w:vAlign w:val="bottom"/>
          </w:tcPr>
          <w:p w:rsidR="00393BCA" w:rsidRPr="00D604E9" w:rsidRDefault="00393BCA" w:rsidP="00D604E9">
            <w:pPr>
              <w:pStyle w:val="NormalWeb"/>
              <w:jc w:val="center"/>
              <w:rPr>
                <w:sz w:val="20"/>
                <w:szCs w:val="20"/>
              </w:rPr>
            </w:pPr>
            <w:r w:rsidRPr="00D604E9">
              <w:rPr>
                <w:sz w:val="20"/>
                <w:szCs w:val="20"/>
              </w:rPr>
              <w:t>33.5</w:t>
            </w:r>
          </w:p>
        </w:tc>
        <w:tc>
          <w:tcPr>
            <w:tcW w:w="1122" w:type="dxa"/>
            <w:vAlign w:val="bottom"/>
          </w:tcPr>
          <w:p w:rsidR="00393BCA" w:rsidRPr="00D604E9" w:rsidRDefault="00393BCA" w:rsidP="00D604E9">
            <w:pPr>
              <w:pStyle w:val="NormalWeb"/>
              <w:jc w:val="center"/>
              <w:rPr>
                <w:sz w:val="20"/>
                <w:szCs w:val="20"/>
              </w:rPr>
            </w:pPr>
            <w:r w:rsidRPr="00D604E9">
              <w:rPr>
                <w:sz w:val="20"/>
                <w:szCs w:val="20"/>
              </w:rPr>
              <w:t>19.6</w:t>
            </w:r>
          </w:p>
        </w:tc>
        <w:tc>
          <w:tcPr>
            <w:tcW w:w="1123" w:type="dxa"/>
            <w:vAlign w:val="bottom"/>
          </w:tcPr>
          <w:p w:rsidR="00393BCA" w:rsidRPr="00D604E9" w:rsidRDefault="00393BCA" w:rsidP="00D604E9">
            <w:pPr>
              <w:pStyle w:val="NormalWeb"/>
              <w:jc w:val="center"/>
              <w:rPr>
                <w:sz w:val="20"/>
                <w:szCs w:val="20"/>
              </w:rPr>
            </w:pPr>
            <w:r w:rsidRPr="00D604E9">
              <w:rPr>
                <w:sz w:val="20"/>
                <w:szCs w:val="20"/>
              </w:rPr>
              <w:t>40.9</w:t>
            </w:r>
          </w:p>
        </w:tc>
      </w:tr>
      <w:tr w:rsidR="00D604E9" w:rsidRPr="007B7A8F" w:rsidTr="002D3997">
        <w:tc>
          <w:tcPr>
            <w:tcW w:w="2518" w:type="dxa"/>
            <w:vAlign w:val="bottom"/>
          </w:tcPr>
          <w:p w:rsidR="00D604E9" w:rsidRPr="007B7A8F" w:rsidRDefault="00D604E9"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D604E9" w:rsidRPr="00D604E9" w:rsidRDefault="00D604E9" w:rsidP="00D604E9">
            <w:pPr>
              <w:pStyle w:val="NormalWeb"/>
              <w:jc w:val="center"/>
              <w:rPr>
                <w:sz w:val="20"/>
                <w:szCs w:val="20"/>
              </w:rPr>
            </w:pPr>
            <w:r w:rsidRPr="00D604E9">
              <w:rPr>
                <w:sz w:val="20"/>
                <w:szCs w:val="20"/>
              </w:rPr>
              <w:t>17.1</w:t>
            </w:r>
          </w:p>
        </w:tc>
        <w:tc>
          <w:tcPr>
            <w:tcW w:w="1169" w:type="dxa"/>
            <w:vAlign w:val="bottom"/>
          </w:tcPr>
          <w:p w:rsidR="00D604E9" w:rsidRPr="00D604E9" w:rsidRDefault="00D604E9" w:rsidP="00D604E9">
            <w:pPr>
              <w:pStyle w:val="NormalWeb"/>
              <w:jc w:val="center"/>
              <w:rPr>
                <w:sz w:val="20"/>
                <w:szCs w:val="20"/>
              </w:rPr>
            </w:pPr>
            <w:r w:rsidRPr="00D604E9">
              <w:rPr>
                <w:sz w:val="20"/>
                <w:szCs w:val="20"/>
              </w:rPr>
              <w:t>32.8</w:t>
            </w:r>
          </w:p>
        </w:tc>
        <w:tc>
          <w:tcPr>
            <w:tcW w:w="1170" w:type="dxa"/>
            <w:vAlign w:val="bottom"/>
          </w:tcPr>
          <w:p w:rsidR="00D604E9" w:rsidRPr="00D604E9" w:rsidRDefault="00D604E9" w:rsidP="00D604E9">
            <w:pPr>
              <w:pStyle w:val="NormalWeb"/>
              <w:jc w:val="center"/>
              <w:rPr>
                <w:sz w:val="20"/>
                <w:szCs w:val="20"/>
              </w:rPr>
            </w:pPr>
            <w:r w:rsidRPr="00D604E9">
              <w:rPr>
                <w:sz w:val="20"/>
                <w:szCs w:val="20"/>
              </w:rPr>
              <w:t>49.9</w:t>
            </w:r>
          </w:p>
        </w:tc>
        <w:tc>
          <w:tcPr>
            <w:tcW w:w="1312" w:type="dxa"/>
            <w:vAlign w:val="bottom"/>
          </w:tcPr>
          <w:p w:rsidR="00D604E9" w:rsidRPr="00D604E9" w:rsidRDefault="00D604E9" w:rsidP="00D604E9">
            <w:pPr>
              <w:pStyle w:val="NormalWeb"/>
              <w:jc w:val="center"/>
              <w:rPr>
                <w:sz w:val="20"/>
                <w:szCs w:val="20"/>
              </w:rPr>
            </w:pPr>
            <w:r w:rsidRPr="00D604E9">
              <w:rPr>
                <w:sz w:val="20"/>
                <w:szCs w:val="20"/>
              </w:rPr>
              <w:t>32.1</w:t>
            </w:r>
          </w:p>
        </w:tc>
        <w:tc>
          <w:tcPr>
            <w:tcW w:w="1122" w:type="dxa"/>
            <w:vAlign w:val="bottom"/>
          </w:tcPr>
          <w:p w:rsidR="00D604E9" w:rsidRPr="00D604E9" w:rsidRDefault="00D604E9" w:rsidP="00D604E9">
            <w:pPr>
              <w:pStyle w:val="NormalWeb"/>
              <w:jc w:val="center"/>
              <w:rPr>
                <w:sz w:val="20"/>
                <w:szCs w:val="20"/>
              </w:rPr>
            </w:pPr>
            <w:r w:rsidRPr="00D604E9">
              <w:rPr>
                <w:sz w:val="20"/>
                <w:szCs w:val="20"/>
              </w:rPr>
              <w:t>18</w:t>
            </w:r>
            <w:r w:rsidR="00393BCA">
              <w:rPr>
                <w:sz w:val="20"/>
                <w:szCs w:val="20"/>
              </w:rPr>
              <w:t>.0</w:t>
            </w:r>
          </w:p>
        </w:tc>
        <w:tc>
          <w:tcPr>
            <w:tcW w:w="1122" w:type="dxa"/>
            <w:vAlign w:val="bottom"/>
          </w:tcPr>
          <w:p w:rsidR="00D604E9" w:rsidRPr="00D604E9" w:rsidRDefault="00D604E9" w:rsidP="00D604E9">
            <w:pPr>
              <w:pStyle w:val="NormalWeb"/>
              <w:jc w:val="center"/>
              <w:rPr>
                <w:sz w:val="20"/>
                <w:szCs w:val="20"/>
              </w:rPr>
            </w:pPr>
            <w:r w:rsidRPr="00D604E9">
              <w:rPr>
                <w:sz w:val="20"/>
                <w:szCs w:val="20"/>
              </w:rPr>
              <w:t>27.8</w:t>
            </w:r>
          </w:p>
        </w:tc>
        <w:tc>
          <w:tcPr>
            <w:tcW w:w="1123" w:type="dxa"/>
            <w:vAlign w:val="bottom"/>
          </w:tcPr>
          <w:p w:rsidR="00D604E9" w:rsidRPr="00D604E9" w:rsidRDefault="00D604E9" w:rsidP="00D604E9">
            <w:pPr>
              <w:pStyle w:val="NormalWeb"/>
              <w:jc w:val="center"/>
              <w:rPr>
                <w:sz w:val="20"/>
                <w:szCs w:val="20"/>
              </w:rPr>
            </w:pPr>
            <w:r w:rsidRPr="00D604E9">
              <w:rPr>
                <w:sz w:val="20"/>
                <w:szCs w:val="20"/>
              </w:rPr>
              <w:t>63.8</w:t>
            </w:r>
          </w:p>
        </w:tc>
      </w:tr>
      <w:tr w:rsidR="00D604E9" w:rsidRPr="007B7A8F" w:rsidTr="002D3997">
        <w:tc>
          <w:tcPr>
            <w:tcW w:w="2518" w:type="dxa"/>
            <w:vAlign w:val="bottom"/>
          </w:tcPr>
          <w:p w:rsidR="00D604E9" w:rsidRPr="00A5742A" w:rsidRDefault="00D604E9" w:rsidP="002D3997">
            <w:pPr>
              <w:pStyle w:val="TableHeading"/>
              <w:rPr>
                <w:rFonts w:cs="Calibri"/>
                <w:b/>
                <w:sz w:val="20"/>
                <w:szCs w:val="20"/>
              </w:rPr>
            </w:pPr>
            <w:r w:rsidRPr="00A5742A">
              <w:rPr>
                <w:rFonts w:cs="Calibri"/>
                <w:b/>
                <w:sz w:val="20"/>
                <w:szCs w:val="20"/>
              </w:rPr>
              <w:t>TOTAL</w:t>
            </w:r>
          </w:p>
        </w:tc>
        <w:tc>
          <w:tcPr>
            <w:tcW w:w="1169" w:type="dxa"/>
            <w:vAlign w:val="bottom"/>
          </w:tcPr>
          <w:p w:rsidR="00D604E9" w:rsidRPr="00D604E9" w:rsidRDefault="00D604E9" w:rsidP="00D604E9">
            <w:pPr>
              <w:pStyle w:val="NormalWeb"/>
              <w:jc w:val="center"/>
              <w:rPr>
                <w:b/>
                <w:sz w:val="20"/>
                <w:szCs w:val="20"/>
              </w:rPr>
            </w:pPr>
            <w:r w:rsidRPr="00D604E9">
              <w:rPr>
                <w:b/>
                <w:sz w:val="20"/>
                <w:szCs w:val="20"/>
              </w:rPr>
              <w:t>9</w:t>
            </w:r>
            <w:r>
              <w:rPr>
                <w:b/>
                <w:sz w:val="20"/>
                <w:szCs w:val="20"/>
              </w:rPr>
              <w:t>.0</w:t>
            </w:r>
          </w:p>
        </w:tc>
        <w:tc>
          <w:tcPr>
            <w:tcW w:w="1169" w:type="dxa"/>
            <w:vAlign w:val="bottom"/>
          </w:tcPr>
          <w:p w:rsidR="00D604E9" w:rsidRPr="00D604E9" w:rsidRDefault="00D604E9" w:rsidP="00D604E9">
            <w:pPr>
              <w:pStyle w:val="NormalWeb"/>
              <w:jc w:val="center"/>
              <w:rPr>
                <w:b/>
                <w:sz w:val="20"/>
                <w:szCs w:val="20"/>
              </w:rPr>
            </w:pPr>
            <w:r w:rsidRPr="00D604E9">
              <w:rPr>
                <w:b/>
                <w:sz w:val="20"/>
                <w:szCs w:val="20"/>
              </w:rPr>
              <w:t>28.9</w:t>
            </w:r>
          </w:p>
        </w:tc>
        <w:tc>
          <w:tcPr>
            <w:tcW w:w="1170" w:type="dxa"/>
            <w:vAlign w:val="bottom"/>
          </w:tcPr>
          <w:p w:rsidR="00D604E9" w:rsidRPr="00D604E9" w:rsidRDefault="00D604E9" w:rsidP="00D604E9">
            <w:pPr>
              <w:pStyle w:val="NormalWeb"/>
              <w:jc w:val="center"/>
              <w:rPr>
                <w:b/>
                <w:sz w:val="20"/>
                <w:szCs w:val="20"/>
              </w:rPr>
            </w:pPr>
            <w:r w:rsidRPr="00D604E9">
              <w:rPr>
                <w:b/>
                <w:sz w:val="20"/>
                <w:szCs w:val="20"/>
              </w:rPr>
              <w:t>37.9</w:t>
            </w:r>
          </w:p>
        </w:tc>
        <w:tc>
          <w:tcPr>
            <w:tcW w:w="1312" w:type="dxa"/>
            <w:vAlign w:val="bottom"/>
          </w:tcPr>
          <w:p w:rsidR="00D604E9" w:rsidRPr="00D604E9" w:rsidRDefault="00D604E9" w:rsidP="00D604E9">
            <w:pPr>
              <w:pStyle w:val="NormalWeb"/>
              <w:jc w:val="center"/>
              <w:rPr>
                <w:b/>
                <w:sz w:val="20"/>
                <w:szCs w:val="20"/>
              </w:rPr>
            </w:pPr>
            <w:r w:rsidRPr="00D604E9">
              <w:rPr>
                <w:b/>
                <w:sz w:val="20"/>
                <w:szCs w:val="20"/>
              </w:rPr>
              <w:t>35.7</w:t>
            </w:r>
          </w:p>
        </w:tc>
        <w:tc>
          <w:tcPr>
            <w:tcW w:w="1122" w:type="dxa"/>
            <w:vAlign w:val="bottom"/>
          </w:tcPr>
          <w:p w:rsidR="00D604E9" w:rsidRPr="00D604E9" w:rsidRDefault="00D604E9" w:rsidP="00D604E9">
            <w:pPr>
              <w:pStyle w:val="NormalWeb"/>
              <w:jc w:val="center"/>
              <w:rPr>
                <w:b/>
                <w:sz w:val="20"/>
                <w:szCs w:val="20"/>
              </w:rPr>
            </w:pPr>
            <w:r w:rsidRPr="00D604E9">
              <w:rPr>
                <w:b/>
                <w:sz w:val="20"/>
                <w:szCs w:val="20"/>
              </w:rPr>
              <w:t>26.4</w:t>
            </w:r>
          </w:p>
        </w:tc>
        <w:tc>
          <w:tcPr>
            <w:tcW w:w="1122" w:type="dxa"/>
            <w:vAlign w:val="bottom"/>
          </w:tcPr>
          <w:p w:rsidR="00D604E9" w:rsidRPr="00D604E9" w:rsidRDefault="00D604E9" w:rsidP="00D604E9">
            <w:pPr>
              <w:pStyle w:val="NormalWeb"/>
              <w:jc w:val="center"/>
              <w:rPr>
                <w:b/>
                <w:sz w:val="20"/>
                <w:szCs w:val="20"/>
              </w:rPr>
            </w:pPr>
            <w:r w:rsidRPr="00D604E9">
              <w:rPr>
                <w:b/>
                <w:sz w:val="20"/>
                <w:szCs w:val="20"/>
              </w:rPr>
              <w:t>14.7</w:t>
            </w:r>
          </w:p>
        </w:tc>
        <w:tc>
          <w:tcPr>
            <w:tcW w:w="1123" w:type="dxa"/>
            <w:vAlign w:val="bottom"/>
          </w:tcPr>
          <w:p w:rsidR="00D604E9" w:rsidRPr="00D604E9" w:rsidRDefault="00D604E9" w:rsidP="00D604E9">
            <w:pPr>
              <w:pStyle w:val="NormalWeb"/>
              <w:jc w:val="center"/>
              <w:rPr>
                <w:b/>
                <w:sz w:val="20"/>
                <w:szCs w:val="20"/>
              </w:rPr>
            </w:pPr>
            <w:r w:rsidRPr="00D604E9">
              <w:rPr>
                <w:b/>
                <w:sz w:val="20"/>
                <w:szCs w:val="20"/>
              </w:rPr>
              <w:t>47.3</w:t>
            </w:r>
          </w:p>
        </w:tc>
      </w:tr>
    </w:tbl>
    <w:p w:rsidR="00542C49" w:rsidRDefault="00542C49" w:rsidP="008825A6">
      <w:pPr>
        <w:pStyle w:val="Footer"/>
      </w:pPr>
      <w:r w:rsidRPr="006A3814">
        <w:rPr>
          <w:b/>
        </w:rPr>
        <w:t>Not published (</w:t>
      </w:r>
      <w:proofErr w:type="gramStart"/>
      <w:r w:rsidRPr="006A3814">
        <w:rPr>
          <w:b/>
        </w:rPr>
        <w:t>n.p</w:t>
      </w:r>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table refers to outcomes for j</w:t>
      </w:r>
      <w:r w:rsidRPr="001A7B2E">
        <w:rPr>
          <w:rFonts w:cs="Garamond"/>
          <w:color w:val="000000"/>
          <w:lang w:val="en-GB"/>
        </w:rPr>
        <w:t xml:space="preserve">ob seekers who participated in </w:t>
      </w:r>
      <w:r>
        <w:rPr>
          <w:rFonts w:cs="Garamond"/>
          <w:color w:val="000000"/>
          <w:lang w:val="en-GB"/>
        </w:rPr>
        <w:t xml:space="preserve">DES Employment Assistance/Post Placement Support (both in Disability Management Service and Employment Support Service) </w:t>
      </w:r>
      <w:r w:rsidRPr="001A7B2E">
        <w:rPr>
          <w:rFonts w:cs="Garamond"/>
          <w:color w:val="000000"/>
          <w:lang w:val="en-GB"/>
        </w:rPr>
        <w:t xml:space="preserve">in the </w:t>
      </w:r>
      <w:r>
        <w:rPr>
          <w:rFonts w:cs="Garamond"/>
          <w:color w:val="000000"/>
          <w:lang w:val="en-GB"/>
        </w:rPr>
        <w:t>12</w:t>
      </w:r>
      <w:r w:rsidRPr="001A7B2E">
        <w:rPr>
          <w:rFonts w:cs="Garamond"/>
          <w:color w:val="000000"/>
          <w:lang w:val="en-GB"/>
        </w:rPr>
        <w:t xml:space="preserve"> month</w:t>
      </w:r>
      <w:r w:rsidRPr="00372E94">
        <w:rPr>
          <w:rFonts w:cs="Garamond"/>
          <w:color w:val="000000"/>
          <w:lang w:val="en-GB"/>
        </w:rPr>
        <w:t xml:space="preserve">s to </w:t>
      </w:r>
      <w:r w:rsidR="00C0409E">
        <w:t>September</w:t>
      </w:r>
      <w:r w:rsidR="00C0409E" w:rsidRPr="009D4726">
        <w:t xml:space="preserve"> </w:t>
      </w:r>
      <w:r w:rsidR="00562981">
        <w:rPr>
          <w:rFonts w:cs="Garamond"/>
          <w:color w:val="000000"/>
          <w:lang w:val="en-GB"/>
        </w:rPr>
        <w:t>2012</w:t>
      </w:r>
      <w:r w:rsidRPr="00427F45">
        <w:rPr>
          <w:rFonts w:cs="Garamond"/>
          <w:color w:val="000000"/>
          <w:lang w:val="en-GB"/>
        </w:rPr>
        <w:t>, with</w:t>
      </w:r>
      <w:r w:rsidRPr="001A7B2E">
        <w:rPr>
          <w:rFonts w:cs="Garamond"/>
          <w:color w:val="000000"/>
          <w:lang w:val="en-GB"/>
        </w:rPr>
        <w:t xml:space="preserve"> outcomes measured around </w:t>
      </w:r>
      <w:r>
        <w:rPr>
          <w:lang w:val="en-GB"/>
        </w:rPr>
        <w:t>three</w:t>
      </w:r>
      <w:r w:rsidRPr="001A7B2E" w:rsidDel="00014848">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224C9" w:rsidRDefault="00542C49" w:rsidP="008825A6">
      <w:pPr>
        <w:pStyle w:val="Footer"/>
      </w:pPr>
      <w:r w:rsidRPr="004561B6">
        <w:t>Outcomes for job seekers on other income support types are not reported separately but included in the overall total</w:t>
      </w:r>
      <w:r>
        <w:t>.</w:t>
      </w:r>
      <w:r w:rsidR="00A224C9">
        <w:br w:type="page"/>
      </w:r>
    </w:p>
    <w:p w:rsidR="00A224C9" w:rsidRDefault="00A224C9" w:rsidP="008825A6">
      <w:pPr>
        <w:pStyle w:val="Heading2"/>
        <w:jc w:val="center"/>
      </w:pPr>
      <w:bookmarkStart w:id="39" w:name="_Toc368383083"/>
      <w:r w:rsidRPr="008825A6">
        <w:lastRenderedPageBreak/>
        <w:t xml:space="preserve">Table 3.2 </w:t>
      </w:r>
      <w:r w:rsidR="009C0DCE" w:rsidRPr="005437B9">
        <w:t>–</w:t>
      </w:r>
      <w:r w:rsidRPr="008825A6">
        <w:t xml:space="preserve"> DES Employment Assistance/Post Placement Support </w:t>
      </w:r>
      <w:r w:rsidRPr="008825A6">
        <w:br/>
        <w:t>delivered through Disability Management Service Outcomes</w:t>
      </w:r>
      <w:r w:rsidR="00A110F9">
        <w:t>,</w:t>
      </w:r>
      <w:r w:rsidRPr="008825A6">
        <w:t xml:space="preserve"> </w:t>
      </w:r>
      <w:r w:rsidR="009040D0">
        <w:t>December</w:t>
      </w:r>
      <w:r w:rsidR="009040D0" w:rsidRPr="00DB45F3">
        <w:t xml:space="preserve"> </w:t>
      </w:r>
      <w:r w:rsidR="007C3312" w:rsidRPr="008825A6">
        <w:t>2012</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64048A" w:rsidRPr="007B7A8F" w:rsidTr="002D3997">
        <w:tc>
          <w:tcPr>
            <w:tcW w:w="2518" w:type="dxa"/>
            <w:vAlign w:val="bottom"/>
          </w:tcPr>
          <w:p w:rsidR="0064048A" w:rsidRPr="007B7A8F" w:rsidRDefault="0064048A"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11.9</w:t>
            </w:r>
          </w:p>
        </w:tc>
        <w:tc>
          <w:tcPr>
            <w:tcW w:w="1169" w:type="dxa"/>
            <w:vAlign w:val="bottom"/>
          </w:tcPr>
          <w:p w:rsidR="0064048A" w:rsidRPr="0064048A" w:rsidRDefault="0064048A" w:rsidP="0064048A">
            <w:pPr>
              <w:pStyle w:val="NormalWeb"/>
              <w:jc w:val="center"/>
              <w:rPr>
                <w:sz w:val="20"/>
                <w:szCs w:val="20"/>
              </w:rPr>
            </w:pPr>
            <w:r w:rsidRPr="0064048A">
              <w:rPr>
                <w:sz w:val="20"/>
                <w:szCs w:val="20"/>
              </w:rPr>
              <w:t>29.1</w:t>
            </w:r>
          </w:p>
        </w:tc>
        <w:tc>
          <w:tcPr>
            <w:tcW w:w="1170" w:type="dxa"/>
            <w:vAlign w:val="bottom"/>
          </w:tcPr>
          <w:p w:rsidR="0064048A" w:rsidRPr="0064048A" w:rsidRDefault="0064048A" w:rsidP="0064048A">
            <w:pPr>
              <w:pStyle w:val="NormalWeb"/>
              <w:jc w:val="center"/>
              <w:rPr>
                <w:sz w:val="20"/>
                <w:szCs w:val="20"/>
              </w:rPr>
            </w:pPr>
            <w:r w:rsidRPr="0064048A">
              <w:rPr>
                <w:sz w:val="20"/>
                <w:szCs w:val="20"/>
              </w:rPr>
              <w:t>41</w:t>
            </w:r>
            <w:r>
              <w:rPr>
                <w:sz w:val="20"/>
                <w:szCs w:val="20"/>
              </w:rPr>
              <w:t>.0</w:t>
            </w:r>
          </w:p>
        </w:tc>
        <w:tc>
          <w:tcPr>
            <w:tcW w:w="1312" w:type="dxa"/>
            <w:vAlign w:val="bottom"/>
          </w:tcPr>
          <w:p w:rsidR="0064048A" w:rsidRPr="0064048A" w:rsidRDefault="0064048A" w:rsidP="0064048A">
            <w:pPr>
              <w:pStyle w:val="NormalWeb"/>
              <w:jc w:val="center"/>
              <w:rPr>
                <w:sz w:val="20"/>
                <w:szCs w:val="20"/>
              </w:rPr>
            </w:pPr>
            <w:r w:rsidRPr="0064048A">
              <w:rPr>
                <w:sz w:val="20"/>
                <w:szCs w:val="20"/>
              </w:rPr>
              <w:t>37.9</w:t>
            </w:r>
          </w:p>
        </w:tc>
        <w:tc>
          <w:tcPr>
            <w:tcW w:w="1122" w:type="dxa"/>
            <w:vAlign w:val="bottom"/>
          </w:tcPr>
          <w:p w:rsidR="0064048A" w:rsidRPr="0064048A" w:rsidRDefault="0064048A" w:rsidP="0064048A">
            <w:pPr>
              <w:pStyle w:val="NormalWeb"/>
              <w:jc w:val="center"/>
              <w:rPr>
                <w:sz w:val="20"/>
                <w:szCs w:val="20"/>
              </w:rPr>
            </w:pPr>
            <w:r w:rsidRPr="0064048A">
              <w:rPr>
                <w:sz w:val="20"/>
                <w:szCs w:val="20"/>
              </w:rPr>
              <w:t>21.1</w:t>
            </w:r>
          </w:p>
        </w:tc>
        <w:tc>
          <w:tcPr>
            <w:tcW w:w="1122" w:type="dxa"/>
            <w:vAlign w:val="bottom"/>
          </w:tcPr>
          <w:p w:rsidR="0064048A" w:rsidRPr="0064048A" w:rsidRDefault="0064048A" w:rsidP="0064048A">
            <w:pPr>
              <w:pStyle w:val="NormalWeb"/>
              <w:jc w:val="center"/>
              <w:rPr>
                <w:sz w:val="20"/>
                <w:szCs w:val="20"/>
              </w:rPr>
            </w:pPr>
            <w:r w:rsidRPr="0064048A">
              <w:rPr>
                <w:sz w:val="20"/>
                <w:szCs w:val="20"/>
              </w:rPr>
              <w:t>38.1</w:t>
            </w:r>
          </w:p>
        </w:tc>
        <w:tc>
          <w:tcPr>
            <w:tcW w:w="1123" w:type="dxa"/>
            <w:vAlign w:val="bottom"/>
          </w:tcPr>
          <w:p w:rsidR="0064048A" w:rsidRPr="0064048A" w:rsidRDefault="0064048A" w:rsidP="0064048A">
            <w:pPr>
              <w:pStyle w:val="NormalWeb"/>
              <w:jc w:val="center"/>
              <w:rPr>
                <w:sz w:val="20"/>
                <w:szCs w:val="20"/>
              </w:rPr>
            </w:pPr>
            <w:r w:rsidRPr="0064048A">
              <w:rPr>
                <w:sz w:val="20"/>
                <w:szCs w:val="20"/>
              </w:rPr>
              <w:t>63.7</w:t>
            </w:r>
          </w:p>
        </w:tc>
      </w:tr>
      <w:tr w:rsidR="0064048A" w:rsidRPr="007B7A8F" w:rsidTr="002D3997">
        <w:tc>
          <w:tcPr>
            <w:tcW w:w="2518" w:type="dxa"/>
            <w:vAlign w:val="bottom"/>
          </w:tcPr>
          <w:p w:rsidR="0064048A" w:rsidRPr="007B7A8F" w:rsidRDefault="0064048A"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18</w:t>
            </w:r>
            <w:r>
              <w:rPr>
                <w:sz w:val="20"/>
                <w:szCs w:val="20"/>
              </w:rPr>
              <w:t>.0</w:t>
            </w:r>
          </w:p>
        </w:tc>
        <w:tc>
          <w:tcPr>
            <w:tcW w:w="1169" w:type="dxa"/>
            <w:vAlign w:val="bottom"/>
          </w:tcPr>
          <w:p w:rsidR="0064048A" w:rsidRPr="0064048A" w:rsidRDefault="0064048A" w:rsidP="0064048A">
            <w:pPr>
              <w:pStyle w:val="NormalWeb"/>
              <w:jc w:val="center"/>
              <w:rPr>
                <w:sz w:val="20"/>
                <w:szCs w:val="20"/>
              </w:rPr>
            </w:pPr>
            <w:r w:rsidRPr="0064048A">
              <w:rPr>
                <w:sz w:val="20"/>
                <w:szCs w:val="20"/>
              </w:rPr>
              <w:t>24.4</w:t>
            </w:r>
          </w:p>
        </w:tc>
        <w:tc>
          <w:tcPr>
            <w:tcW w:w="1170" w:type="dxa"/>
            <w:vAlign w:val="bottom"/>
          </w:tcPr>
          <w:p w:rsidR="0064048A" w:rsidRPr="0064048A" w:rsidRDefault="0064048A" w:rsidP="0064048A">
            <w:pPr>
              <w:pStyle w:val="NormalWeb"/>
              <w:jc w:val="center"/>
              <w:rPr>
                <w:sz w:val="20"/>
                <w:szCs w:val="20"/>
              </w:rPr>
            </w:pPr>
            <w:r w:rsidRPr="0064048A">
              <w:rPr>
                <w:sz w:val="20"/>
                <w:szCs w:val="20"/>
              </w:rPr>
              <w:t>42.4</w:t>
            </w:r>
          </w:p>
        </w:tc>
        <w:tc>
          <w:tcPr>
            <w:tcW w:w="1312" w:type="dxa"/>
            <w:vAlign w:val="bottom"/>
          </w:tcPr>
          <w:p w:rsidR="0064048A" w:rsidRPr="0064048A" w:rsidRDefault="0064048A" w:rsidP="0064048A">
            <w:pPr>
              <w:pStyle w:val="NormalWeb"/>
              <w:jc w:val="center"/>
              <w:rPr>
                <w:sz w:val="20"/>
                <w:szCs w:val="20"/>
              </w:rPr>
            </w:pPr>
            <w:r w:rsidRPr="0064048A">
              <w:rPr>
                <w:sz w:val="20"/>
                <w:szCs w:val="20"/>
              </w:rPr>
              <w:t>41.4</w:t>
            </w:r>
          </w:p>
        </w:tc>
        <w:tc>
          <w:tcPr>
            <w:tcW w:w="1122" w:type="dxa"/>
            <w:vAlign w:val="bottom"/>
          </w:tcPr>
          <w:p w:rsidR="0064048A" w:rsidRPr="0064048A" w:rsidRDefault="0064048A" w:rsidP="0064048A">
            <w:pPr>
              <w:pStyle w:val="NormalWeb"/>
              <w:jc w:val="center"/>
              <w:rPr>
                <w:sz w:val="20"/>
                <w:szCs w:val="20"/>
              </w:rPr>
            </w:pPr>
            <w:r w:rsidRPr="0064048A">
              <w:rPr>
                <w:sz w:val="20"/>
                <w:szCs w:val="20"/>
              </w:rPr>
              <w:t>16.1</w:t>
            </w:r>
          </w:p>
        </w:tc>
        <w:tc>
          <w:tcPr>
            <w:tcW w:w="1122" w:type="dxa"/>
            <w:vAlign w:val="bottom"/>
          </w:tcPr>
          <w:p w:rsidR="0064048A" w:rsidRPr="0064048A" w:rsidRDefault="0064048A" w:rsidP="0064048A">
            <w:pPr>
              <w:pStyle w:val="NormalWeb"/>
              <w:jc w:val="center"/>
              <w:rPr>
                <w:sz w:val="20"/>
                <w:szCs w:val="20"/>
              </w:rPr>
            </w:pPr>
            <w:r w:rsidRPr="0064048A">
              <w:rPr>
                <w:sz w:val="20"/>
                <w:szCs w:val="20"/>
              </w:rPr>
              <w:t>24.1</w:t>
            </w:r>
          </w:p>
        </w:tc>
        <w:tc>
          <w:tcPr>
            <w:tcW w:w="1123" w:type="dxa"/>
            <w:vAlign w:val="bottom"/>
          </w:tcPr>
          <w:p w:rsidR="0064048A" w:rsidRPr="0064048A" w:rsidRDefault="0064048A" w:rsidP="0064048A">
            <w:pPr>
              <w:pStyle w:val="NormalWeb"/>
              <w:jc w:val="center"/>
              <w:rPr>
                <w:sz w:val="20"/>
                <w:szCs w:val="20"/>
              </w:rPr>
            </w:pPr>
            <w:r w:rsidRPr="0064048A">
              <w:rPr>
                <w:sz w:val="20"/>
                <w:szCs w:val="20"/>
              </w:rPr>
              <w:t>56.5</w:t>
            </w:r>
          </w:p>
        </w:tc>
      </w:tr>
      <w:tr w:rsidR="0064048A" w:rsidRPr="007B7A8F" w:rsidTr="002D3997">
        <w:tc>
          <w:tcPr>
            <w:tcW w:w="2518" w:type="dxa"/>
            <w:vAlign w:val="bottom"/>
          </w:tcPr>
          <w:p w:rsidR="0064048A" w:rsidRPr="007B7A8F" w:rsidRDefault="0064048A"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64048A" w:rsidRPr="0064048A" w:rsidRDefault="0064048A" w:rsidP="0064048A">
            <w:pPr>
              <w:pStyle w:val="NormalWeb"/>
              <w:jc w:val="center"/>
              <w:rPr>
                <w:sz w:val="20"/>
                <w:szCs w:val="20"/>
              </w:rPr>
            </w:pPr>
            <w:r w:rsidRPr="0064048A">
              <w:rPr>
                <w:sz w:val="20"/>
                <w:szCs w:val="20"/>
              </w:rPr>
              <w:t>14.3</w:t>
            </w:r>
          </w:p>
        </w:tc>
        <w:tc>
          <w:tcPr>
            <w:tcW w:w="1169" w:type="dxa"/>
            <w:vAlign w:val="bottom"/>
          </w:tcPr>
          <w:p w:rsidR="0064048A" w:rsidRPr="0064048A" w:rsidRDefault="0064048A" w:rsidP="0064048A">
            <w:pPr>
              <w:pStyle w:val="NormalWeb"/>
              <w:jc w:val="center"/>
              <w:rPr>
                <w:sz w:val="20"/>
                <w:szCs w:val="20"/>
              </w:rPr>
            </w:pPr>
            <w:r w:rsidRPr="0064048A">
              <w:rPr>
                <w:sz w:val="20"/>
                <w:szCs w:val="20"/>
              </w:rPr>
              <w:t>28.3</w:t>
            </w:r>
          </w:p>
        </w:tc>
        <w:tc>
          <w:tcPr>
            <w:tcW w:w="1170" w:type="dxa"/>
            <w:vAlign w:val="bottom"/>
          </w:tcPr>
          <w:p w:rsidR="0064048A" w:rsidRPr="0064048A" w:rsidRDefault="0064048A" w:rsidP="0064048A">
            <w:pPr>
              <w:pStyle w:val="NormalWeb"/>
              <w:jc w:val="center"/>
              <w:rPr>
                <w:sz w:val="20"/>
                <w:szCs w:val="20"/>
              </w:rPr>
            </w:pPr>
            <w:r w:rsidRPr="0064048A">
              <w:rPr>
                <w:sz w:val="20"/>
                <w:szCs w:val="20"/>
              </w:rPr>
              <w:t>42.6</w:t>
            </w:r>
          </w:p>
        </w:tc>
        <w:tc>
          <w:tcPr>
            <w:tcW w:w="1312" w:type="dxa"/>
            <w:vAlign w:val="bottom"/>
          </w:tcPr>
          <w:p w:rsidR="0064048A" w:rsidRPr="0064048A" w:rsidRDefault="0064048A" w:rsidP="0064048A">
            <w:pPr>
              <w:pStyle w:val="NormalWeb"/>
              <w:jc w:val="center"/>
              <w:rPr>
                <w:sz w:val="20"/>
                <w:szCs w:val="20"/>
              </w:rPr>
            </w:pPr>
            <w:r w:rsidRPr="0064048A">
              <w:rPr>
                <w:sz w:val="20"/>
                <w:szCs w:val="20"/>
              </w:rPr>
              <w:t>36</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21.4</w:t>
            </w:r>
          </w:p>
        </w:tc>
        <w:tc>
          <w:tcPr>
            <w:tcW w:w="1122" w:type="dxa"/>
            <w:vAlign w:val="bottom"/>
          </w:tcPr>
          <w:p w:rsidR="0064048A" w:rsidRPr="0064048A" w:rsidRDefault="0064048A" w:rsidP="0064048A">
            <w:pPr>
              <w:pStyle w:val="NormalWeb"/>
              <w:jc w:val="center"/>
              <w:rPr>
                <w:sz w:val="20"/>
                <w:szCs w:val="20"/>
              </w:rPr>
            </w:pPr>
            <w:r w:rsidRPr="0064048A">
              <w:rPr>
                <w:sz w:val="20"/>
                <w:szCs w:val="20"/>
              </w:rPr>
              <w:t>14.4</w:t>
            </w:r>
          </w:p>
        </w:tc>
        <w:tc>
          <w:tcPr>
            <w:tcW w:w="1123" w:type="dxa"/>
            <w:vAlign w:val="bottom"/>
          </w:tcPr>
          <w:p w:rsidR="0064048A" w:rsidRPr="0064048A" w:rsidRDefault="0064048A" w:rsidP="0064048A">
            <w:pPr>
              <w:pStyle w:val="NormalWeb"/>
              <w:jc w:val="center"/>
              <w:rPr>
                <w:sz w:val="20"/>
                <w:szCs w:val="20"/>
              </w:rPr>
            </w:pPr>
            <w:r w:rsidRPr="0064048A">
              <w:rPr>
                <w:sz w:val="20"/>
                <w:szCs w:val="20"/>
              </w:rPr>
              <w:t>51.9</w:t>
            </w:r>
          </w:p>
        </w:tc>
      </w:tr>
      <w:tr w:rsidR="0064048A" w:rsidRPr="007B7A8F" w:rsidTr="002D3997">
        <w:tc>
          <w:tcPr>
            <w:tcW w:w="2518" w:type="dxa"/>
            <w:vAlign w:val="bottom"/>
          </w:tcPr>
          <w:p w:rsidR="0064048A" w:rsidRPr="007B7A8F" w:rsidRDefault="0064048A"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11.9</w:t>
            </w:r>
          </w:p>
        </w:tc>
        <w:tc>
          <w:tcPr>
            <w:tcW w:w="1169" w:type="dxa"/>
            <w:vAlign w:val="bottom"/>
          </w:tcPr>
          <w:p w:rsidR="0064048A" w:rsidRPr="0064048A" w:rsidRDefault="0064048A" w:rsidP="0064048A">
            <w:pPr>
              <w:pStyle w:val="NormalWeb"/>
              <w:jc w:val="center"/>
              <w:rPr>
                <w:sz w:val="20"/>
                <w:szCs w:val="20"/>
              </w:rPr>
            </w:pPr>
            <w:r w:rsidRPr="0064048A">
              <w:rPr>
                <w:sz w:val="20"/>
                <w:szCs w:val="20"/>
              </w:rPr>
              <w:t>27.9</w:t>
            </w:r>
          </w:p>
        </w:tc>
        <w:tc>
          <w:tcPr>
            <w:tcW w:w="1170" w:type="dxa"/>
            <w:vAlign w:val="bottom"/>
          </w:tcPr>
          <w:p w:rsidR="0064048A" w:rsidRPr="0064048A" w:rsidRDefault="0064048A" w:rsidP="0064048A">
            <w:pPr>
              <w:pStyle w:val="NormalWeb"/>
              <w:jc w:val="center"/>
              <w:rPr>
                <w:sz w:val="20"/>
                <w:szCs w:val="20"/>
              </w:rPr>
            </w:pPr>
            <w:r w:rsidRPr="0064048A">
              <w:rPr>
                <w:sz w:val="20"/>
                <w:szCs w:val="20"/>
              </w:rPr>
              <w:t>39.8</w:t>
            </w:r>
          </w:p>
        </w:tc>
        <w:tc>
          <w:tcPr>
            <w:tcW w:w="1312" w:type="dxa"/>
            <w:vAlign w:val="bottom"/>
          </w:tcPr>
          <w:p w:rsidR="0064048A" w:rsidRPr="0064048A" w:rsidRDefault="0064048A" w:rsidP="0064048A">
            <w:pPr>
              <w:pStyle w:val="NormalWeb"/>
              <w:jc w:val="center"/>
              <w:rPr>
                <w:sz w:val="20"/>
                <w:szCs w:val="20"/>
              </w:rPr>
            </w:pPr>
            <w:r w:rsidRPr="0064048A">
              <w:rPr>
                <w:sz w:val="20"/>
                <w:szCs w:val="20"/>
              </w:rPr>
              <w:t>34.4</w:t>
            </w:r>
          </w:p>
        </w:tc>
        <w:tc>
          <w:tcPr>
            <w:tcW w:w="1122" w:type="dxa"/>
            <w:vAlign w:val="bottom"/>
          </w:tcPr>
          <w:p w:rsidR="0064048A" w:rsidRPr="0064048A" w:rsidRDefault="0064048A" w:rsidP="0064048A">
            <w:pPr>
              <w:pStyle w:val="NormalWeb"/>
              <w:jc w:val="center"/>
              <w:rPr>
                <w:sz w:val="20"/>
                <w:szCs w:val="20"/>
              </w:rPr>
            </w:pPr>
            <w:r w:rsidRPr="0064048A">
              <w:rPr>
                <w:sz w:val="20"/>
                <w:szCs w:val="20"/>
              </w:rPr>
              <w:t>25.8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12</w:t>
            </w:r>
            <w:r>
              <w:rPr>
                <w:sz w:val="20"/>
                <w:szCs w:val="20"/>
              </w:rPr>
              <w:t>.0</w:t>
            </w:r>
          </w:p>
        </w:tc>
        <w:tc>
          <w:tcPr>
            <w:tcW w:w="1123" w:type="dxa"/>
            <w:vAlign w:val="bottom"/>
          </w:tcPr>
          <w:p w:rsidR="0064048A" w:rsidRPr="0064048A" w:rsidRDefault="0064048A" w:rsidP="0064048A">
            <w:pPr>
              <w:pStyle w:val="NormalWeb"/>
              <w:jc w:val="center"/>
              <w:rPr>
                <w:sz w:val="20"/>
                <w:szCs w:val="20"/>
              </w:rPr>
            </w:pPr>
            <w:r w:rsidRPr="0064048A">
              <w:rPr>
                <w:sz w:val="20"/>
                <w:szCs w:val="20"/>
              </w:rPr>
              <w:t>48.1</w:t>
            </w:r>
          </w:p>
        </w:tc>
      </w:tr>
      <w:tr w:rsidR="0064048A" w:rsidRPr="007B7A8F" w:rsidTr="002D3997">
        <w:tc>
          <w:tcPr>
            <w:tcW w:w="2518" w:type="dxa"/>
            <w:vAlign w:val="bottom"/>
          </w:tcPr>
          <w:p w:rsidR="0064048A" w:rsidRPr="007B7A8F" w:rsidRDefault="0064048A"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64048A" w:rsidRPr="0064048A" w:rsidRDefault="0064048A" w:rsidP="0064048A">
            <w:pPr>
              <w:pStyle w:val="NormalWeb"/>
              <w:jc w:val="center"/>
              <w:rPr>
                <w:sz w:val="20"/>
                <w:szCs w:val="20"/>
              </w:rPr>
            </w:pPr>
            <w:r w:rsidRPr="0064048A">
              <w:rPr>
                <w:sz w:val="20"/>
                <w:szCs w:val="20"/>
              </w:rPr>
              <w:t>8.6</w:t>
            </w:r>
          </w:p>
        </w:tc>
        <w:tc>
          <w:tcPr>
            <w:tcW w:w="1169" w:type="dxa"/>
            <w:vAlign w:val="bottom"/>
          </w:tcPr>
          <w:p w:rsidR="0064048A" w:rsidRPr="0064048A" w:rsidRDefault="0064048A" w:rsidP="0064048A">
            <w:pPr>
              <w:pStyle w:val="NormalWeb"/>
              <w:jc w:val="center"/>
              <w:rPr>
                <w:sz w:val="20"/>
                <w:szCs w:val="20"/>
              </w:rPr>
            </w:pPr>
            <w:r w:rsidRPr="0064048A">
              <w:rPr>
                <w:sz w:val="20"/>
                <w:szCs w:val="20"/>
              </w:rPr>
              <w:t>29.5</w:t>
            </w:r>
          </w:p>
        </w:tc>
        <w:tc>
          <w:tcPr>
            <w:tcW w:w="1170" w:type="dxa"/>
            <w:vAlign w:val="bottom"/>
          </w:tcPr>
          <w:p w:rsidR="0064048A" w:rsidRPr="0064048A" w:rsidRDefault="0064048A" w:rsidP="0064048A">
            <w:pPr>
              <w:pStyle w:val="NormalWeb"/>
              <w:jc w:val="center"/>
              <w:rPr>
                <w:sz w:val="20"/>
                <w:szCs w:val="20"/>
              </w:rPr>
            </w:pPr>
            <w:r w:rsidRPr="0064048A">
              <w:rPr>
                <w:sz w:val="20"/>
                <w:szCs w:val="20"/>
              </w:rPr>
              <w:t>38</w:t>
            </w:r>
            <w:r>
              <w:rPr>
                <w:sz w:val="20"/>
                <w:szCs w:val="20"/>
              </w:rPr>
              <w:t>.0</w:t>
            </w:r>
          </w:p>
        </w:tc>
        <w:tc>
          <w:tcPr>
            <w:tcW w:w="1312" w:type="dxa"/>
            <w:vAlign w:val="bottom"/>
          </w:tcPr>
          <w:p w:rsidR="0064048A" w:rsidRPr="0064048A" w:rsidRDefault="0064048A" w:rsidP="0064048A">
            <w:pPr>
              <w:pStyle w:val="NormalWeb"/>
              <w:jc w:val="center"/>
              <w:rPr>
                <w:sz w:val="20"/>
                <w:szCs w:val="20"/>
              </w:rPr>
            </w:pPr>
            <w:r w:rsidRPr="0064048A">
              <w:rPr>
                <w:sz w:val="20"/>
                <w:szCs w:val="20"/>
              </w:rPr>
              <w:t>29.6</w:t>
            </w:r>
          </w:p>
        </w:tc>
        <w:tc>
          <w:tcPr>
            <w:tcW w:w="1122" w:type="dxa"/>
            <w:vAlign w:val="bottom"/>
          </w:tcPr>
          <w:p w:rsidR="0064048A" w:rsidRPr="0064048A" w:rsidRDefault="0064048A" w:rsidP="0064048A">
            <w:pPr>
              <w:pStyle w:val="NormalWeb"/>
              <w:jc w:val="center"/>
              <w:rPr>
                <w:sz w:val="20"/>
                <w:szCs w:val="20"/>
              </w:rPr>
            </w:pPr>
            <w:r w:rsidRPr="0064048A">
              <w:rPr>
                <w:sz w:val="20"/>
                <w:szCs w:val="20"/>
              </w:rPr>
              <w:t>32.3</w:t>
            </w:r>
          </w:p>
        </w:tc>
        <w:tc>
          <w:tcPr>
            <w:tcW w:w="1122" w:type="dxa"/>
            <w:vAlign w:val="bottom"/>
          </w:tcPr>
          <w:p w:rsidR="0064048A" w:rsidRPr="0064048A" w:rsidRDefault="0064048A" w:rsidP="0064048A">
            <w:pPr>
              <w:pStyle w:val="NormalWeb"/>
              <w:jc w:val="center"/>
              <w:rPr>
                <w:sz w:val="20"/>
                <w:szCs w:val="20"/>
              </w:rPr>
            </w:pPr>
            <w:r w:rsidRPr="0064048A">
              <w:rPr>
                <w:sz w:val="20"/>
                <w:szCs w:val="20"/>
              </w:rPr>
              <w:t>9.9</w:t>
            </w:r>
          </w:p>
        </w:tc>
        <w:tc>
          <w:tcPr>
            <w:tcW w:w="1123" w:type="dxa"/>
            <w:vAlign w:val="bottom"/>
          </w:tcPr>
          <w:p w:rsidR="0064048A" w:rsidRPr="0064048A" w:rsidRDefault="0064048A" w:rsidP="0064048A">
            <w:pPr>
              <w:pStyle w:val="NormalWeb"/>
              <w:jc w:val="center"/>
              <w:rPr>
                <w:sz w:val="20"/>
                <w:szCs w:val="20"/>
              </w:rPr>
            </w:pPr>
            <w:r w:rsidRPr="0064048A">
              <w:rPr>
                <w:sz w:val="20"/>
                <w:szCs w:val="20"/>
              </w:rPr>
              <w:t>45.3</w:t>
            </w:r>
          </w:p>
        </w:tc>
      </w:tr>
      <w:tr w:rsidR="0064048A" w:rsidRPr="007B7A8F" w:rsidTr="002D3997">
        <w:tc>
          <w:tcPr>
            <w:tcW w:w="2518" w:type="dxa"/>
            <w:vAlign w:val="bottom"/>
          </w:tcPr>
          <w:p w:rsidR="0064048A" w:rsidRPr="007B7A8F" w:rsidRDefault="0064048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14.3</w:t>
            </w:r>
          </w:p>
        </w:tc>
        <w:tc>
          <w:tcPr>
            <w:tcW w:w="1169" w:type="dxa"/>
            <w:vAlign w:val="bottom"/>
          </w:tcPr>
          <w:p w:rsidR="0064048A" w:rsidRPr="0064048A" w:rsidRDefault="0064048A" w:rsidP="0064048A">
            <w:pPr>
              <w:pStyle w:val="NormalWeb"/>
              <w:jc w:val="center"/>
              <w:rPr>
                <w:sz w:val="20"/>
                <w:szCs w:val="20"/>
              </w:rPr>
            </w:pPr>
            <w:r w:rsidRPr="0064048A">
              <w:rPr>
                <w:sz w:val="20"/>
                <w:szCs w:val="20"/>
              </w:rPr>
              <w:t>31.2</w:t>
            </w:r>
          </w:p>
        </w:tc>
        <w:tc>
          <w:tcPr>
            <w:tcW w:w="1170" w:type="dxa"/>
            <w:vAlign w:val="bottom"/>
          </w:tcPr>
          <w:p w:rsidR="0064048A" w:rsidRPr="0064048A" w:rsidRDefault="0064048A" w:rsidP="0064048A">
            <w:pPr>
              <w:pStyle w:val="NormalWeb"/>
              <w:jc w:val="center"/>
              <w:rPr>
                <w:sz w:val="20"/>
                <w:szCs w:val="20"/>
              </w:rPr>
            </w:pPr>
            <w:r w:rsidRPr="0064048A">
              <w:rPr>
                <w:sz w:val="20"/>
                <w:szCs w:val="20"/>
              </w:rPr>
              <w:t>45.4</w:t>
            </w:r>
          </w:p>
        </w:tc>
        <w:tc>
          <w:tcPr>
            <w:tcW w:w="1312" w:type="dxa"/>
            <w:vAlign w:val="bottom"/>
          </w:tcPr>
          <w:p w:rsidR="0064048A" w:rsidRPr="0064048A" w:rsidRDefault="0064048A" w:rsidP="0064048A">
            <w:pPr>
              <w:pStyle w:val="NormalWeb"/>
              <w:jc w:val="center"/>
              <w:rPr>
                <w:sz w:val="20"/>
                <w:szCs w:val="20"/>
              </w:rPr>
            </w:pPr>
            <w:r w:rsidRPr="0064048A">
              <w:rPr>
                <w:sz w:val="20"/>
                <w:szCs w:val="20"/>
              </w:rPr>
              <w:t>29.7</w:t>
            </w:r>
          </w:p>
        </w:tc>
        <w:tc>
          <w:tcPr>
            <w:tcW w:w="1122" w:type="dxa"/>
            <w:vAlign w:val="bottom"/>
          </w:tcPr>
          <w:p w:rsidR="0064048A" w:rsidRPr="0064048A" w:rsidRDefault="0064048A" w:rsidP="0064048A">
            <w:pPr>
              <w:pStyle w:val="NormalWeb"/>
              <w:jc w:val="center"/>
              <w:rPr>
                <w:sz w:val="20"/>
                <w:szCs w:val="20"/>
              </w:rPr>
            </w:pPr>
            <w:r w:rsidRPr="0064048A">
              <w:rPr>
                <w:sz w:val="20"/>
                <w:szCs w:val="20"/>
              </w:rPr>
              <w:t>24.8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17.2</w:t>
            </w:r>
          </w:p>
        </w:tc>
        <w:tc>
          <w:tcPr>
            <w:tcW w:w="1123" w:type="dxa"/>
            <w:vAlign w:val="bottom"/>
          </w:tcPr>
          <w:p w:rsidR="0064048A" w:rsidRPr="0064048A" w:rsidRDefault="0064048A" w:rsidP="0064048A">
            <w:pPr>
              <w:pStyle w:val="NormalWeb"/>
              <w:jc w:val="center"/>
              <w:rPr>
                <w:sz w:val="20"/>
                <w:szCs w:val="20"/>
              </w:rPr>
            </w:pPr>
            <w:r w:rsidRPr="0064048A">
              <w:rPr>
                <w:sz w:val="20"/>
                <w:szCs w:val="20"/>
              </w:rPr>
              <w:t>56</w:t>
            </w:r>
            <w:r>
              <w:rPr>
                <w:sz w:val="20"/>
                <w:szCs w:val="20"/>
              </w:rPr>
              <w:t>.0</w:t>
            </w:r>
          </w:p>
        </w:tc>
      </w:tr>
      <w:tr w:rsidR="0064048A" w:rsidRPr="007B7A8F" w:rsidTr="002D3997">
        <w:tc>
          <w:tcPr>
            <w:tcW w:w="2518" w:type="dxa"/>
            <w:vAlign w:val="bottom"/>
          </w:tcPr>
          <w:p w:rsidR="0064048A" w:rsidRPr="007B7A8F" w:rsidRDefault="0064048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13.2</w:t>
            </w:r>
          </w:p>
        </w:tc>
        <w:tc>
          <w:tcPr>
            <w:tcW w:w="1169" w:type="dxa"/>
            <w:vAlign w:val="bottom"/>
          </w:tcPr>
          <w:p w:rsidR="0064048A" w:rsidRPr="0064048A" w:rsidRDefault="0064048A" w:rsidP="0064048A">
            <w:pPr>
              <w:pStyle w:val="NormalWeb"/>
              <w:jc w:val="center"/>
              <w:rPr>
                <w:sz w:val="20"/>
                <w:szCs w:val="20"/>
              </w:rPr>
            </w:pPr>
            <w:r w:rsidRPr="0064048A">
              <w:rPr>
                <w:sz w:val="20"/>
                <w:szCs w:val="20"/>
              </w:rPr>
              <w:t>28.6</w:t>
            </w:r>
          </w:p>
        </w:tc>
        <w:tc>
          <w:tcPr>
            <w:tcW w:w="1170" w:type="dxa"/>
            <w:vAlign w:val="bottom"/>
          </w:tcPr>
          <w:p w:rsidR="0064048A" w:rsidRPr="0064048A" w:rsidRDefault="0064048A" w:rsidP="0064048A">
            <w:pPr>
              <w:pStyle w:val="NormalWeb"/>
              <w:jc w:val="center"/>
              <w:rPr>
                <w:sz w:val="20"/>
                <w:szCs w:val="20"/>
              </w:rPr>
            </w:pPr>
            <w:r w:rsidRPr="0064048A">
              <w:rPr>
                <w:sz w:val="20"/>
                <w:szCs w:val="20"/>
              </w:rPr>
              <w:t>41.9</w:t>
            </w:r>
          </w:p>
        </w:tc>
        <w:tc>
          <w:tcPr>
            <w:tcW w:w="1312" w:type="dxa"/>
            <w:vAlign w:val="bottom"/>
          </w:tcPr>
          <w:p w:rsidR="0064048A" w:rsidRPr="0064048A" w:rsidRDefault="0064048A" w:rsidP="0064048A">
            <w:pPr>
              <w:pStyle w:val="NormalWeb"/>
              <w:jc w:val="center"/>
              <w:rPr>
                <w:sz w:val="20"/>
                <w:szCs w:val="20"/>
              </w:rPr>
            </w:pPr>
            <w:r w:rsidRPr="0064048A">
              <w:rPr>
                <w:sz w:val="20"/>
                <w:szCs w:val="20"/>
              </w:rPr>
              <w:t>29.1</w:t>
            </w:r>
          </w:p>
        </w:tc>
        <w:tc>
          <w:tcPr>
            <w:tcW w:w="1122" w:type="dxa"/>
            <w:vAlign w:val="bottom"/>
          </w:tcPr>
          <w:p w:rsidR="0064048A" w:rsidRPr="0064048A" w:rsidRDefault="0064048A" w:rsidP="0064048A">
            <w:pPr>
              <w:pStyle w:val="NormalWeb"/>
              <w:jc w:val="center"/>
              <w:rPr>
                <w:sz w:val="20"/>
                <w:szCs w:val="20"/>
              </w:rPr>
            </w:pPr>
            <w:r w:rsidRPr="0064048A">
              <w:rPr>
                <w:sz w:val="20"/>
                <w:szCs w:val="20"/>
              </w:rPr>
              <w:t>29.1</w:t>
            </w:r>
          </w:p>
        </w:tc>
        <w:tc>
          <w:tcPr>
            <w:tcW w:w="1122" w:type="dxa"/>
            <w:vAlign w:val="bottom"/>
          </w:tcPr>
          <w:p w:rsidR="0064048A" w:rsidRPr="0064048A" w:rsidRDefault="0064048A" w:rsidP="0064048A">
            <w:pPr>
              <w:pStyle w:val="NormalWeb"/>
              <w:jc w:val="center"/>
              <w:rPr>
                <w:sz w:val="20"/>
                <w:szCs w:val="20"/>
              </w:rPr>
            </w:pPr>
            <w:r w:rsidRPr="0064048A">
              <w:rPr>
                <w:sz w:val="20"/>
                <w:szCs w:val="20"/>
              </w:rPr>
              <w:t>12.1</w:t>
            </w:r>
          </w:p>
        </w:tc>
        <w:tc>
          <w:tcPr>
            <w:tcW w:w="1123" w:type="dxa"/>
            <w:vAlign w:val="bottom"/>
          </w:tcPr>
          <w:p w:rsidR="0064048A" w:rsidRPr="0064048A" w:rsidRDefault="0064048A" w:rsidP="0064048A">
            <w:pPr>
              <w:pStyle w:val="NormalWeb"/>
              <w:jc w:val="center"/>
              <w:rPr>
                <w:sz w:val="20"/>
                <w:szCs w:val="20"/>
              </w:rPr>
            </w:pPr>
            <w:r w:rsidRPr="0064048A">
              <w:rPr>
                <w:sz w:val="20"/>
                <w:szCs w:val="20"/>
              </w:rPr>
              <w:t>50.1</w:t>
            </w:r>
          </w:p>
        </w:tc>
      </w:tr>
      <w:tr w:rsidR="0064048A" w:rsidRPr="007B7A8F" w:rsidTr="002D3997">
        <w:tc>
          <w:tcPr>
            <w:tcW w:w="2518" w:type="dxa"/>
            <w:vAlign w:val="bottom"/>
          </w:tcPr>
          <w:p w:rsidR="0064048A" w:rsidRPr="007B7A8F" w:rsidRDefault="0064048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64048A" w:rsidRPr="0064048A" w:rsidRDefault="0064048A" w:rsidP="0064048A">
            <w:pPr>
              <w:pStyle w:val="NormalWeb"/>
              <w:jc w:val="center"/>
              <w:rPr>
                <w:sz w:val="20"/>
                <w:szCs w:val="20"/>
              </w:rPr>
            </w:pPr>
            <w:r w:rsidRPr="0064048A">
              <w:rPr>
                <w:sz w:val="20"/>
                <w:szCs w:val="20"/>
              </w:rPr>
              <w:t>9.7</w:t>
            </w:r>
          </w:p>
        </w:tc>
        <w:tc>
          <w:tcPr>
            <w:tcW w:w="1169" w:type="dxa"/>
            <w:vAlign w:val="bottom"/>
          </w:tcPr>
          <w:p w:rsidR="0064048A" w:rsidRPr="0064048A" w:rsidRDefault="0064048A" w:rsidP="0064048A">
            <w:pPr>
              <w:pStyle w:val="NormalWeb"/>
              <w:jc w:val="center"/>
              <w:rPr>
                <w:sz w:val="20"/>
                <w:szCs w:val="20"/>
              </w:rPr>
            </w:pPr>
            <w:r w:rsidRPr="0064048A">
              <w:rPr>
                <w:sz w:val="20"/>
                <w:szCs w:val="20"/>
              </w:rPr>
              <w:t>28.1</w:t>
            </w:r>
          </w:p>
        </w:tc>
        <w:tc>
          <w:tcPr>
            <w:tcW w:w="1170" w:type="dxa"/>
            <w:vAlign w:val="bottom"/>
          </w:tcPr>
          <w:p w:rsidR="0064048A" w:rsidRPr="0064048A" w:rsidRDefault="0064048A" w:rsidP="0064048A">
            <w:pPr>
              <w:pStyle w:val="NormalWeb"/>
              <w:jc w:val="center"/>
              <w:rPr>
                <w:sz w:val="20"/>
                <w:szCs w:val="20"/>
              </w:rPr>
            </w:pPr>
            <w:r w:rsidRPr="0064048A">
              <w:rPr>
                <w:sz w:val="20"/>
                <w:szCs w:val="20"/>
              </w:rPr>
              <w:t>37.8</w:t>
            </w:r>
          </w:p>
        </w:tc>
        <w:tc>
          <w:tcPr>
            <w:tcW w:w="1312" w:type="dxa"/>
            <w:vAlign w:val="bottom"/>
          </w:tcPr>
          <w:p w:rsidR="0064048A" w:rsidRPr="0064048A" w:rsidRDefault="0064048A" w:rsidP="0064048A">
            <w:pPr>
              <w:pStyle w:val="NormalWeb"/>
              <w:jc w:val="center"/>
              <w:rPr>
                <w:sz w:val="20"/>
                <w:szCs w:val="20"/>
              </w:rPr>
            </w:pPr>
            <w:r w:rsidRPr="0064048A">
              <w:rPr>
                <w:sz w:val="20"/>
                <w:szCs w:val="20"/>
              </w:rPr>
              <w:t>35.8</w:t>
            </w:r>
          </w:p>
        </w:tc>
        <w:tc>
          <w:tcPr>
            <w:tcW w:w="1122" w:type="dxa"/>
            <w:vAlign w:val="bottom"/>
          </w:tcPr>
          <w:p w:rsidR="0064048A" w:rsidRPr="0064048A" w:rsidRDefault="0064048A" w:rsidP="0064048A">
            <w:pPr>
              <w:pStyle w:val="NormalWeb"/>
              <w:jc w:val="center"/>
              <w:rPr>
                <w:sz w:val="20"/>
                <w:szCs w:val="20"/>
              </w:rPr>
            </w:pPr>
            <w:r w:rsidRPr="0064048A">
              <w:rPr>
                <w:sz w:val="20"/>
                <w:szCs w:val="20"/>
              </w:rPr>
              <w:t>26.5</w:t>
            </w:r>
          </w:p>
        </w:tc>
        <w:tc>
          <w:tcPr>
            <w:tcW w:w="1122" w:type="dxa"/>
            <w:vAlign w:val="bottom"/>
          </w:tcPr>
          <w:p w:rsidR="0064048A" w:rsidRPr="0064048A" w:rsidRDefault="0064048A" w:rsidP="0064048A">
            <w:pPr>
              <w:pStyle w:val="NormalWeb"/>
              <w:jc w:val="center"/>
              <w:rPr>
                <w:sz w:val="20"/>
                <w:szCs w:val="20"/>
              </w:rPr>
            </w:pPr>
            <w:r w:rsidRPr="0064048A">
              <w:rPr>
                <w:sz w:val="20"/>
                <w:szCs w:val="20"/>
              </w:rPr>
              <w:t>11.3</w:t>
            </w:r>
          </w:p>
        </w:tc>
        <w:tc>
          <w:tcPr>
            <w:tcW w:w="1123" w:type="dxa"/>
            <w:vAlign w:val="bottom"/>
          </w:tcPr>
          <w:p w:rsidR="0064048A" w:rsidRPr="0064048A" w:rsidRDefault="0064048A" w:rsidP="0064048A">
            <w:pPr>
              <w:pStyle w:val="NormalWeb"/>
              <w:jc w:val="center"/>
              <w:rPr>
                <w:sz w:val="20"/>
                <w:szCs w:val="20"/>
              </w:rPr>
            </w:pPr>
            <w:r w:rsidRPr="0064048A">
              <w:rPr>
                <w:sz w:val="20"/>
                <w:szCs w:val="20"/>
              </w:rPr>
              <w:t>46</w:t>
            </w:r>
            <w:r>
              <w:rPr>
                <w:sz w:val="20"/>
                <w:szCs w:val="20"/>
              </w:rPr>
              <w:t>.0</w:t>
            </w:r>
          </w:p>
        </w:tc>
      </w:tr>
      <w:tr w:rsidR="0064048A" w:rsidRPr="007B7A8F" w:rsidTr="002D3997">
        <w:tc>
          <w:tcPr>
            <w:tcW w:w="2518" w:type="dxa"/>
            <w:vAlign w:val="bottom"/>
          </w:tcPr>
          <w:p w:rsidR="0064048A" w:rsidRDefault="0064048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64048A" w:rsidRPr="0064048A" w:rsidRDefault="0064048A" w:rsidP="0064048A">
            <w:pPr>
              <w:pStyle w:val="NormalWeb"/>
              <w:jc w:val="center"/>
              <w:rPr>
                <w:sz w:val="20"/>
                <w:szCs w:val="20"/>
              </w:rPr>
            </w:pPr>
            <w:r w:rsidRPr="0064048A">
              <w:rPr>
                <w:sz w:val="20"/>
                <w:szCs w:val="20"/>
              </w:rPr>
              <w:t>7.1</w:t>
            </w:r>
          </w:p>
        </w:tc>
        <w:tc>
          <w:tcPr>
            <w:tcW w:w="1169" w:type="dxa"/>
            <w:vAlign w:val="bottom"/>
          </w:tcPr>
          <w:p w:rsidR="0064048A" w:rsidRPr="0064048A" w:rsidRDefault="0064048A" w:rsidP="0064048A">
            <w:pPr>
              <w:pStyle w:val="NormalWeb"/>
              <w:jc w:val="center"/>
              <w:rPr>
                <w:sz w:val="20"/>
                <w:szCs w:val="20"/>
              </w:rPr>
            </w:pPr>
            <w:r w:rsidRPr="0064048A">
              <w:rPr>
                <w:sz w:val="20"/>
                <w:szCs w:val="20"/>
              </w:rPr>
              <w:t>26.6</w:t>
            </w:r>
          </w:p>
        </w:tc>
        <w:tc>
          <w:tcPr>
            <w:tcW w:w="1170" w:type="dxa"/>
            <w:vAlign w:val="bottom"/>
          </w:tcPr>
          <w:p w:rsidR="0064048A" w:rsidRPr="0064048A" w:rsidRDefault="0064048A" w:rsidP="0064048A">
            <w:pPr>
              <w:pStyle w:val="NormalWeb"/>
              <w:jc w:val="center"/>
              <w:rPr>
                <w:sz w:val="20"/>
                <w:szCs w:val="20"/>
              </w:rPr>
            </w:pPr>
            <w:r w:rsidRPr="0064048A">
              <w:rPr>
                <w:sz w:val="20"/>
                <w:szCs w:val="20"/>
              </w:rPr>
              <w:t>33.7</w:t>
            </w:r>
          </w:p>
        </w:tc>
        <w:tc>
          <w:tcPr>
            <w:tcW w:w="1312" w:type="dxa"/>
            <w:vAlign w:val="bottom"/>
          </w:tcPr>
          <w:p w:rsidR="0064048A" w:rsidRPr="0064048A" w:rsidRDefault="0064048A" w:rsidP="0064048A">
            <w:pPr>
              <w:pStyle w:val="NormalWeb"/>
              <w:jc w:val="center"/>
              <w:rPr>
                <w:sz w:val="20"/>
                <w:szCs w:val="20"/>
              </w:rPr>
            </w:pPr>
            <w:r w:rsidRPr="0064048A">
              <w:rPr>
                <w:sz w:val="20"/>
                <w:szCs w:val="20"/>
              </w:rPr>
              <w:t>38.5</w:t>
            </w:r>
          </w:p>
        </w:tc>
        <w:tc>
          <w:tcPr>
            <w:tcW w:w="1122" w:type="dxa"/>
            <w:vAlign w:val="bottom"/>
          </w:tcPr>
          <w:p w:rsidR="0064048A" w:rsidRPr="0064048A" w:rsidRDefault="0064048A" w:rsidP="0064048A">
            <w:pPr>
              <w:pStyle w:val="NormalWeb"/>
              <w:jc w:val="center"/>
              <w:rPr>
                <w:sz w:val="20"/>
                <w:szCs w:val="20"/>
              </w:rPr>
            </w:pPr>
            <w:r w:rsidRPr="0064048A">
              <w:rPr>
                <w:sz w:val="20"/>
                <w:szCs w:val="20"/>
              </w:rPr>
              <w:t>27.8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12.8</w:t>
            </w:r>
          </w:p>
        </w:tc>
        <w:tc>
          <w:tcPr>
            <w:tcW w:w="1123" w:type="dxa"/>
            <w:vAlign w:val="bottom"/>
          </w:tcPr>
          <w:p w:rsidR="0064048A" w:rsidRPr="0064048A" w:rsidRDefault="0064048A" w:rsidP="0064048A">
            <w:pPr>
              <w:pStyle w:val="NormalWeb"/>
              <w:jc w:val="center"/>
              <w:rPr>
                <w:sz w:val="20"/>
                <w:szCs w:val="20"/>
              </w:rPr>
            </w:pPr>
            <w:r w:rsidRPr="0064048A">
              <w:rPr>
                <w:sz w:val="20"/>
                <w:szCs w:val="20"/>
              </w:rPr>
              <w:t>43.3</w:t>
            </w:r>
          </w:p>
        </w:tc>
      </w:tr>
      <w:tr w:rsidR="0064048A" w:rsidRPr="007B7A8F" w:rsidTr="002D3997">
        <w:tc>
          <w:tcPr>
            <w:tcW w:w="2518" w:type="dxa"/>
            <w:vAlign w:val="bottom"/>
          </w:tcPr>
          <w:p w:rsidR="0064048A" w:rsidRDefault="0064048A" w:rsidP="007D7536">
            <w:pPr>
              <w:pStyle w:val="TableHeading"/>
              <w:rPr>
                <w:rFonts w:cs="Calibri"/>
                <w:sz w:val="20"/>
                <w:szCs w:val="20"/>
              </w:rPr>
            </w:pPr>
            <w:r>
              <w:rPr>
                <w:rFonts w:cs="Calibri"/>
                <w:sz w:val="20"/>
                <w:szCs w:val="20"/>
              </w:rPr>
              <w:t>Unemployed 36 or more months</w:t>
            </w:r>
          </w:p>
        </w:tc>
        <w:tc>
          <w:tcPr>
            <w:tcW w:w="1169" w:type="dxa"/>
            <w:vAlign w:val="bottom"/>
          </w:tcPr>
          <w:p w:rsidR="0064048A" w:rsidRPr="0064048A" w:rsidRDefault="0064048A" w:rsidP="0064048A">
            <w:pPr>
              <w:pStyle w:val="NormalWeb"/>
              <w:jc w:val="center"/>
              <w:rPr>
                <w:sz w:val="20"/>
                <w:szCs w:val="20"/>
              </w:rPr>
            </w:pPr>
            <w:r w:rsidRPr="0064048A">
              <w:rPr>
                <w:sz w:val="20"/>
                <w:szCs w:val="20"/>
              </w:rPr>
              <w:t>4.5</w:t>
            </w:r>
          </w:p>
        </w:tc>
        <w:tc>
          <w:tcPr>
            <w:tcW w:w="1169" w:type="dxa"/>
            <w:vAlign w:val="bottom"/>
          </w:tcPr>
          <w:p w:rsidR="0064048A" w:rsidRPr="0064048A" w:rsidRDefault="0064048A" w:rsidP="0064048A">
            <w:pPr>
              <w:pStyle w:val="NormalWeb"/>
              <w:jc w:val="center"/>
              <w:rPr>
                <w:sz w:val="20"/>
                <w:szCs w:val="20"/>
              </w:rPr>
            </w:pPr>
            <w:r w:rsidRPr="0064048A">
              <w:rPr>
                <w:sz w:val="20"/>
                <w:szCs w:val="20"/>
              </w:rPr>
              <w:t>25.5</w:t>
            </w:r>
          </w:p>
        </w:tc>
        <w:tc>
          <w:tcPr>
            <w:tcW w:w="1170" w:type="dxa"/>
            <w:vAlign w:val="bottom"/>
          </w:tcPr>
          <w:p w:rsidR="0064048A" w:rsidRPr="0064048A" w:rsidRDefault="0064048A" w:rsidP="0064048A">
            <w:pPr>
              <w:pStyle w:val="NormalWeb"/>
              <w:jc w:val="center"/>
              <w:rPr>
                <w:sz w:val="20"/>
                <w:szCs w:val="20"/>
              </w:rPr>
            </w:pPr>
            <w:r w:rsidRPr="0064048A">
              <w:rPr>
                <w:sz w:val="20"/>
                <w:szCs w:val="20"/>
              </w:rPr>
              <w:t>30</w:t>
            </w:r>
            <w:r>
              <w:rPr>
                <w:sz w:val="20"/>
                <w:szCs w:val="20"/>
              </w:rPr>
              <w:t>.0</w:t>
            </w:r>
          </w:p>
        </w:tc>
        <w:tc>
          <w:tcPr>
            <w:tcW w:w="1312" w:type="dxa"/>
            <w:vAlign w:val="bottom"/>
          </w:tcPr>
          <w:p w:rsidR="0064048A" w:rsidRPr="0064048A" w:rsidRDefault="0064048A" w:rsidP="0064048A">
            <w:pPr>
              <w:pStyle w:val="NormalWeb"/>
              <w:jc w:val="center"/>
              <w:rPr>
                <w:sz w:val="20"/>
                <w:szCs w:val="20"/>
              </w:rPr>
            </w:pPr>
            <w:r w:rsidRPr="0064048A">
              <w:rPr>
                <w:sz w:val="20"/>
                <w:szCs w:val="20"/>
              </w:rPr>
              <w:t>39.7</w:t>
            </w:r>
          </w:p>
        </w:tc>
        <w:tc>
          <w:tcPr>
            <w:tcW w:w="1122" w:type="dxa"/>
            <w:vAlign w:val="bottom"/>
          </w:tcPr>
          <w:p w:rsidR="0064048A" w:rsidRPr="0064048A" w:rsidRDefault="0064048A" w:rsidP="0064048A">
            <w:pPr>
              <w:pStyle w:val="NormalWeb"/>
              <w:jc w:val="center"/>
              <w:rPr>
                <w:sz w:val="20"/>
                <w:szCs w:val="20"/>
              </w:rPr>
            </w:pPr>
            <w:r w:rsidRPr="0064048A">
              <w:rPr>
                <w:sz w:val="20"/>
                <w:szCs w:val="20"/>
              </w:rPr>
              <w:t>30.3</w:t>
            </w:r>
          </w:p>
        </w:tc>
        <w:tc>
          <w:tcPr>
            <w:tcW w:w="1122" w:type="dxa"/>
            <w:vAlign w:val="bottom"/>
          </w:tcPr>
          <w:p w:rsidR="0064048A" w:rsidRPr="0064048A" w:rsidRDefault="0064048A" w:rsidP="0064048A">
            <w:pPr>
              <w:pStyle w:val="NormalWeb"/>
              <w:jc w:val="center"/>
              <w:rPr>
                <w:sz w:val="20"/>
                <w:szCs w:val="20"/>
              </w:rPr>
            </w:pPr>
            <w:r w:rsidRPr="0064048A">
              <w:rPr>
                <w:sz w:val="20"/>
                <w:szCs w:val="20"/>
              </w:rPr>
              <w:t>10.6</w:t>
            </w:r>
          </w:p>
        </w:tc>
        <w:tc>
          <w:tcPr>
            <w:tcW w:w="1123" w:type="dxa"/>
            <w:vAlign w:val="bottom"/>
          </w:tcPr>
          <w:p w:rsidR="0064048A" w:rsidRPr="0064048A" w:rsidRDefault="0064048A" w:rsidP="0064048A">
            <w:pPr>
              <w:pStyle w:val="NormalWeb"/>
              <w:jc w:val="center"/>
              <w:rPr>
                <w:sz w:val="20"/>
                <w:szCs w:val="20"/>
              </w:rPr>
            </w:pPr>
            <w:r w:rsidRPr="0064048A">
              <w:rPr>
                <w:sz w:val="20"/>
                <w:szCs w:val="20"/>
              </w:rPr>
              <w:t>38.4</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64048A" w:rsidRPr="0064048A" w:rsidRDefault="0064048A" w:rsidP="0064048A">
            <w:pPr>
              <w:pStyle w:val="NormalWeb"/>
              <w:jc w:val="center"/>
              <w:rPr>
                <w:sz w:val="20"/>
                <w:szCs w:val="20"/>
              </w:rPr>
            </w:pPr>
            <w:r w:rsidRPr="0064048A">
              <w:rPr>
                <w:sz w:val="20"/>
                <w:szCs w:val="20"/>
              </w:rPr>
              <w:t>5.7</w:t>
            </w:r>
          </w:p>
        </w:tc>
        <w:tc>
          <w:tcPr>
            <w:tcW w:w="1169" w:type="dxa"/>
            <w:vAlign w:val="bottom"/>
          </w:tcPr>
          <w:p w:rsidR="0064048A" w:rsidRPr="0064048A" w:rsidRDefault="0064048A" w:rsidP="0064048A">
            <w:pPr>
              <w:pStyle w:val="NormalWeb"/>
              <w:jc w:val="center"/>
              <w:rPr>
                <w:sz w:val="20"/>
                <w:szCs w:val="20"/>
              </w:rPr>
            </w:pPr>
            <w:r w:rsidRPr="0064048A">
              <w:rPr>
                <w:sz w:val="20"/>
                <w:szCs w:val="20"/>
              </w:rPr>
              <w:t>24.2</w:t>
            </w:r>
          </w:p>
        </w:tc>
        <w:tc>
          <w:tcPr>
            <w:tcW w:w="1170" w:type="dxa"/>
            <w:vAlign w:val="bottom"/>
          </w:tcPr>
          <w:p w:rsidR="0064048A" w:rsidRPr="0064048A" w:rsidRDefault="0064048A" w:rsidP="0064048A">
            <w:pPr>
              <w:pStyle w:val="NormalWeb"/>
              <w:jc w:val="center"/>
              <w:rPr>
                <w:sz w:val="20"/>
                <w:szCs w:val="20"/>
              </w:rPr>
            </w:pPr>
            <w:r w:rsidRPr="0064048A">
              <w:rPr>
                <w:sz w:val="20"/>
                <w:szCs w:val="20"/>
              </w:rPr>
              <w:t>29.9</w:t>
            </w:r>
          </w:p>
        </w:tc>
        <w:tc>
          <w:tcPr>
            <w:tcW w:w="1312" w:type="dxa"/>
            <w:vAlign w:val="bottom"/>
          </w:tcPr>
          <w:p w:rsidR="0064048A" w:rsidRPr="0064048A" w:rsidRDefault="0064048A" w:rsidP="0064048A">
            <w:pPr>
              <w:pStyle w:val="NormalWeb"/>
              <w:jc w:val="center"/>
              <w:rPr>
                <w:sz w:val="20"/>
                <w:szCs w:val="20"/>
              </w:rPr>
            </w:pPr>
            <w:r w:rsidRPr="0064048A">
              <w:rPr>
                <w:sz w:val="20"/>
                <w:szCs w:val="20"/>
              </w:rPr>
              <w:t>34.8</w:t>
            </w:r>
          </w:p>
        </w:tc>
        <w:tc>
          <w:tcPr>
            <w:tcW w:w="1122" w:type="dxa"/>
            <w:vAlign w:val="bottom"/>
          </w:tcPr>
          <w:p w:rsidR="0064048A" w:rsidRPr="0064048A" w:rsidRDefault="0064048A" w:rsidP="0064048A">
            <w:pPr>
              <w:pStyle w:val="NormalWeb"/>
              <w:jc w:val="center"/>
              <w:rPr>
                <w:sz w:val="20"/>
                <w:szCs w:val="20"/>
              </w:rPr>
            </w:pPr>
            <w:r w:rsidRPr="0064048A">
              <w:rPr>
                <w:sz w:val="20"/>
                <w:szCs w:val="20"/>
              </w:rPr>
              <w:t>35.3</w:t>
            </w:r>
          </w:p>
        </w:tc>
        <w:tc>
          <w:tcPr>
            <w:tcW w:w="1122" w:type="dxa"/>
            <w:vAlign w:val="bottom"/>
          </w:tcPr>
          <w:p w:rsidR="0064048A" w:rsidRPr="0064048A" w:rsidRDefault="0064048A" w:rsidP="0064048A">
            <w:pPr>
              <w:pStyle w:val="NormalWeb"/>
              <w:jc w:val="center"/>
              <w:rPr>
                <w:sz w:val="20"/>
                <w:szCs w:val="20"/>
              </w:rPr>
            </w:pPr>
            <w:r w:rsidRPr="0064048A">
              <w:rPr>
                <w:sz w:val="20"/>
                <w:szCs w:val="20"/>
              </w:rPr>
              <w:t>10.9</w:t>
            </w:r>
          </w:p>
        </w:tc>
        <w:tc>
          <w:tcPr>
            <w:tcW w:w="1123" w:type="dxa"/>
            <w:vAlign w:val="bottom"/>
          </w:tcPr>
          <w:p w:rsidR="0064048A" w:rsidRPr="0064048A" w:rsidRDefault="0064048A" w:rsidP="0064048A">
            <w:pPr>
              <w:pStyle w:val="NormalWeb"/>
              <w:jc w:val="center"/>
              <w:rPr>
                <w:sz w:val="20"/>
                <w:szCs w:val="20"/>
              </w:rPr>
            </w:pPr>
            <w:r w:rsidRPr="0064048A">
              <w:rPr>
                <w:sz w:val="20"/>
                <w:szCs w:val="20"/>
              </w:rPr>
              <w:t>39.3</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64048A" w:rsidRPr="0064048A" w:rsidRDefault="0064048A" w:rsidP="0064048A">
            <w:pPr>
              <w:pStyle w:val="NormalWeb"/>
              <w:jc w:val="center"/>
              <w:rPr>
                <w:sz w:val="20"/>
                <w:szCs w:val="20"/>
              </w:rPr>
            </w:pPr>
            <w:r w:rsidRPr="0064048A">
              <w:rPr>
                <w:sz w:val="20"/>
                <w:szCs w:val="20"/>
              </w:rPr>
              <w:t>10.7</w:t>
            </w:r>
          </w:p>
        </w:tc>
        <w:tc>
          <w:tcPr>
            <w:tcW w:w="1169" w:type="dxa"/>
            <w:vAlign w:val="bottom"/>
          </w:tcPr>
          <w:p w:rsidR="0064048A" w:rsidRPr="0064048A" w:rsidRDefault="0064048A" w:rsidP="0064048A">
            <w:pPr>
              <w:pStyle w:val="NormalWeb"/>
              <w:jc w:val="center"/>
              <w:rPr>
                <w:sz w:val="20"/>
                <w:szCs w:val="20"/>
              </w:rPr>
            </w:pPr>
            <w:r w:rsidRPr="0064048A">
              <w:rPr>
                <w:sz w:val="20"/>
                <w:szCs w:val="20"/>
              </w:rPr>
              <w:t>28</w:t>
            </w:r>
            <w:r>
              <w:rPr>
                <w:sz w:val="20"/>
                <w:szCs w:val="20"/>
              </w:rPr>
              <w:t>.0</w:t>
            </w:r>
          </w:p>
        </w:tc>
        <w:tc>
          <w:tcPr>
            <w:tcW w:w="1170" w:type="dxa"/>
            <w:vAlign w:val="bottom"/>
          </w:tcPr>
          <w:p w:rsidR="0064048A" w:rsidRPr="0064048A" w:rsidRDefault="0064048A" w:rsidP="0064048A">
            <w:pPr>
              <w:pStyle w:val="NormalWeb"/>
              <w:jc w:val="center"/>
              <w:rPr>
                <w:sz w:val="20"/>
                <w:szCs w:val="20"/>
              </w:rPr>
            </w:pPr>
            <w:r w:rsidRPr="0064048A">
              <w:rPr>
                <w:sz w:val="20"/>
                <w:szCs w:val="20"/>
              </w:rPr>
              <w:t>38.7</w:t>
            </w:r>
          </w:p>
        </w:tc>
        <w:tc>
          <w:tcPr>
            <w:tcW w:w="1312" w:type="dxa"/>
            <w:vAlign w:val="bottom"/>
          </w:tcPr>
          <w:p w:rsidR="0064048A" w:rsidRPr="0064048A" w:rsidRDefault="0064048A" w:rsidP="0064048A">
            <w:pPr>
              <w:pStyle w:val="NormalWeb"/>
              <w:jc w:val="center"/>
              <w:rPr>
                <w:sz w:val="20"/>
                <w:szCs w:val="20"/>
              </w:rPr>
            </w:pPr>
            <w:r w:rsidRPr="0064048A">
              <w:rPr>
                <w:sz w:val="20"/>
                <w:szCs w:val="20"/>
              </w:rPr>
              <w:t>33.4</w:t>
            </w:r>
          </w:p>
        </w:tc>
        <w:tc>
          <w:tcPr>
            <w:tcW w:w="1122" w:type="dxa"/>
            <w:vAlign w:val="bottom"/>
          </w:tcPr>
          <w:p w:rsidR="0064048A" w:rsidRPr="0064048A" w:rsidRDefault="0064048A" w:rsidP="0064048A">
            <w:pPr>
              <w:pStyle w:val="NormalWeb"/>
              <w:jc w:val="center"/>
              <w:rPr>
                <w:sz w:val="20"/>
                <w:szCs w:val="20"/>
              </w:rPr>
            </w:pPr>
            <w:r w:rsidRPr="0064048A">
              <w:rPr>
                <w:sz w:val="20"/>
                <w:szCs w:val="20"/>
              </w:rPr>
              <w:t>28</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9.9</w:t>
            </w:r>
          </w:p>
        </w:tc>
        <w:tc>
          <w:tcPr>
            <w:tcW w:w="1123" w:type="dxa"/>
            <w:vAlign w:val="bottom"/>
          </w:tcPr>
          <w:p w:rsidR="0064048A" w:rsidRPr="0064048A" w:rsidRDefault="0064048A" w:rsidP="0064048A">
            <w:pPr>
              <w:pStyle w:val="NormalWeb"/>
              <w:jc w:val="center"/>
              <w:rPr>
                <w:sz w:val="20"/>
                <w:szCs w:val="20"/>
              </w:rPr>
            </w:pPr>
            <w:r w:rsidRPr="0064048A">
              <w:rPr>
                <w:sz w:val="20"/>
                <w:szCs w:val="20"/>
              </w:rPr>
              <w:t>46.1</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64048A" w:rsidRPr="0064048A" w:rsidRDefault="0064048A" w:rsidP="0064048A">
            <w:pPr>
              <w:pStyle w:val="NormalWeb"/>
              <w:jc w:val="center"/>
              <w:rPr>
                <w:sz w:val="20"/>
                <w:szCs w:val="20"/>
              </w:rPr>
            </w:pPr>
            <w:r w:rsidRPr="0064048A">
              <w:rPr>
                <w:sz w:val="20"/>
                <w:szCs w:val="20"/>
              </w:rPr>
              <w:t>10.2</w:t>
            </w:r>
          </w:p>
        </w:tc>
        <w:tc>
          <w:tcPr>
            <w:tcW w:w="1169" w:type="dxa"/>
            <w:vAlign w:val="bottom"/>
          </w:tcPr>
          <w:p w:rsidR="0064048A" w:rsidRPr="0064048A" w:rsidRDefault="0064048A" w:rsidP="0064048A">
            <w:pPr>
              <w:pStyle w:val="NormalWeb"/>
              <w:jc w:val="center"/>
              <w:rPr>
                <w:sz w:val="20"/>
                <w:szCs w:val="20"/>
              </w:rPr>
            </w:pPr>
            <w:r w:rsidRPr="0064048A">
              <w:rPr>
                <w:sz w:val="20"/>
                <w:szCs w:val="20"/>
              </w:rPr>
              <w:t>26.3</w:t>
            </w:r>
          </w:p>
        </w:tc>
        <w:tc>
          <w:tcPr>
            <w:tcW w:w="1170" w:type="dxa"/>
            <w:vAlign w:val="bottom"/>
          </w:tcPr>
          <w:p w:rsidR="0064048A" w:rsidRPr="0064048A" w:rsidRDefault="0064048A" w:rsidP="0064048A">
            <w:pPr>
              <w:pStyle w:val="NormalWeb"/>
              <w:jc w:val="center"/>
              <w:rPr>
                <w:sz w:val="20"/>
                <w:szCs w:val="20"/>
              </w:rPr>
            </w:pPr>
            <w:r w:rsidRPr="0064048A">
              <w:rPr>
                <w:sz w:val="20"/>
                <w:szCs w:val="20"/>
              </w:rPr>
              <w:t>36.5</w:t>
            </w:r>
          </w:p>
        </w:tc>
        <w:tc>
          <w:tcPr>
            <w:tcW w:w="1312" w:type="dxa"/>
            <w:vAlign w:val="bottom"/>
          </w:tcPr>
          <w:p w:rsidR="0064048A" w:rsidRPr="0064048A" w:rsidRDefault="0064048A" w:rsidP="0064048A">
            <w:pPr>
              <w:pStyle w:val="NormalWeb"/>
              <w:jc w:val="center"/>
              <w:rPr>
                <w:sz w:val="20"/>
                <w:szCs w:val="20"/>
              </w:rPr>
            </w:pPr>
            <w:r w:rsidRPr="0064048A">
              <w:rPr>
                <w:sz w:val="20"/>
                <w:szCs w:val="20"/>
              </w:rPr>
              <w:t>36</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27.5</w:t>
            </w:r>
          </w:p>
        </w:tc>
        <w:tc>
          <w:tcPr>
            <w:tcW w:w="1122" w:type="dxa"/>
            <w:vAlign w:val="bottom"/>
          </w:tcPr>
          <w:p w:rsidR="0064048A" w:rsidRPr="0064048A" w:rsidRDefault="0064048A" w:rsidP="0064048A">
            <w:pPr>
              <w:pStyle w:val="NormalWeb"/>
              <w:jc w:val="center"/>
              <w:rPr>
                <w:sz w:val="20"/>
                <w:szCs w:val="20"/>
              </w:rPr>
            </w:pPr>
            <w:r w:rsidRPr="0064048A">
              <w:rPr>
                <w:sz w:val="20"/>
                <w:szCs w:val="20"/>
              </w:rPr>
              <w:t>15.2</w:t>
            </w:r>
          </w:p>
        </w:tc>
        <w:tc>
          <w:tcPr>
            <w:tcW w:w="1123" w:type="dxa"/>
            <w:vAlign w:val="bottom"/>
          </w:tcPr>
          <w:p w:rsidR="0064048A" w:rsidRPr="0064048A" w:rsidRDefault="0064048A" w:rsidP="0064048A">
            <w:pPr>
              <w:pStyle w:val="NormalWeb"/>
              <w:jc w:val="center"/>
              <w:rPr>
                <w:sz w:val="20"/>
                <w:szCs w:val="20"/>
              </w:rPr>
            </w:pPr>
            <w:r w:rsidRPr="0064048A">
              <w:rPr>
                <w:sz w:val="20"/>
                <w:szCs w:val="20"/>
              </w:rPr>
              <w:t>47.4</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64048A" w:rsidRPr="0064048A" w:rsidRDefault="0064048A" w:rsidP="0064048A">
            <w:pPr>
              <w:pStyle w:val="NormalWeb"/>
              <w:jc w:val="center"/>
              <w:rPr>
                <w:sz w:val="20"/>
                <w:szCs w:val="20"/>
              </w:rPr>
            </w:pPr>
            <w:r w:rsidRPr="0064048A">
              <w:rPr>
                <w:sz w:val="20"/>
                <w:szCs w:val="20"/>
              </w:rPr>
              <w:t>12.6</w:t>
            </w:r>
          </w:p>
        </w:tc>
        <w:tc>
          <w:tcPr>
            <w:tcW w:w="1169" w:type="dxa"/>
            <w:vAlign w:val="bottom"/>
          </w:tcPr>
          <w:p w:rsidR="0064048A" w:rsidRPr="0064048A" w:rsidRDefault="0064048A" w:rsidP="0064048A">
            <w:pPr>
              <w:pStyle w:val="NormalWeb"/>
              <w:jc w:val="center"/>
              <w:rPr>
                <w:sz w:val="20"/>
                <w:szCs w:val="20"/>
              </w:rPr>
            </w:pPr>
            <w:r w:rsidRPr="0064048A">
              <w:rPr>
                <w:sz w:val="20"/>
                <w:szCs w:val="20"/>
              </w:rPr>
              <w:t>34.1</w:t>
            </w:r>
          </w:p>
        </w:tc>
        <w:tc>
          <w:tcPr>
            <w:tcW w:w="1170" w:type="dxa"/>
            <w:vAlign w:val="bottom"/>
          </w:tcPr>
          <w:p w:rsidR="0064048A" w:rsidRPr="0064048A" w:rsidRDefault="0064048A" w:rsidP="0064048A">
            <w:pPr>
              <w:pStyle w:val="NormalWeb"/>
              <w:jc w:val="center"/>
              <w:rPr>
                <w:sz w:val="20"/>
                <w:szCs w:val="20"/>
              </w:rPr>
            </w:pPr>
            <w:r w:rsidRPr="0064048A">
              <w:rPr>
                <w:sz w:val="20"/>
                <w:szCs w:val="20"/>
              </w:rPr>
              <w:t>46.7</w:t>
            </w:r>
          </w:p>
        </w:tc>
        <w:tc>
          <w:tcPr>
            <w:tcW w:w="1312" w:type="dxa"/>
            <w:vAlign w:val="bottom"/>
          </w:tcPr>
          <w:p w:rsidR="0064048A" w:rsidRPr="0064048A" w:rsidRDefault="0064048A" w:rsidP="0064048A">
            <w:pPr>
              <w:pStyle w:val="NormalWeb"/>
              <w:jc w:val="center"/>
              <w:rPr>
                <w:sz w:val="20"/>
                <w:szCs w:val="20"/>
              </w:rPr>
            </w:pPr>
            <w:r w:rsidRPr="0064048A">
              <w:rPr>
                <w:sz w:val="20"/>
                <w:szCs w:val="20"/>
              </w:rPr>
              <w:t>31</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22.3</w:t>
            </w:r>
          </w:p>
        </w:tc>
        <w:tc>
          <w:tcPr>
            <w:tcW w:w="1122" w:type="dxa"/>
            <w:vAlign w:val="bottom"/>
          </w:tcPr>
          <w:p w:rsidR="0064048A" w:rsidRPr="0064048A" w:rsidRDefault="0064048A" w:rsidP="0064048A">
            <w:pPr>
              <w:pStyle w:val="NormalWeb"/>
              <w:jc w:val="center"/>
              <w:rPr>
                <w:sz w:val="20"/>
                <w:szCs w:val="20"/>
              </w:rPr>
            </w:pPr>
            <w:r w:rsidRPr="0064048A">
              <w:rPr>
                <w:sz w:val="20"/>
                <w:szCs w:val="20"/>
              </w:rPr>
              <w:t>16</w:t>
            </w:r>
            <w:r>
              <w:rPr>
                <w:sz w:val="20"/>
                <w:szCs w:val="20"/>
              </w:rPr>
              <w:t>.0</w:t>
            </w:r>
          </w:p>
        </w:tc>
        <w:tc>
          <w:tcPr>
            <w:tcW w:w="1123" w:type="dxa"/>
            <w:vAlign w:val="bottom"/>
          </w:tcPr>
          <w:p w:rsidR="0064048A" w:rsidRPr="0064048A" w:rsidRDefault="0064048A" w:rsidP="0064048A">
            <w:pPr>
              <w:pStyle w:val="NormalWeb"/>
              <w:jc w:val="center"/>
              <w:rPr>
                <w:sz w:val="20"/>
                <w:szCs w:val="20"/>
              </w:rPr>
            </w:pPr>
            <w:r w:rsidRPr="0064048A">
              <w:rPr>
                <w:sz w:val="20"/>
                <w:szCs w:val="20"/>
              </w:rPr>
              <w:t>56.2</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64048A" w:rsidRPr="0064048A" w:rsidRDefault="0064048A" w:rsidP="0064048A">
            <w:pPr>
              <w:pStyle w:val="NormalWeb"/>
              <w:jc w:val="center"/>
              <w:rPr>
                <w:sz w:val="20"/>
                <w:szCs w:val="20"/>
              </w:rPr>
            </w:pPr>
            <w:r w:rsidRPr="0064048A">
              <w:rPr>
                <w:sz w:val="20"/>
                <w:szCs w:val="20"/>
              </w:rPr>
              <w:t>15.2</w:t>
            </w:r>
          </w:p>
        </w:tc>
        <w:tc>
          <w:tcPr>
            <w:tcW w:w="1169" w:type="dxa"/>
            <w:vAlign w:val="bottom"/>
          </w:tcPr>
          <w:p w:rsidR="0064048A" w:rsidRPr="0064048A" w:rsidRDefault="0064048A" w:rsidP="0064048A">
            <w:pPr>
              <w:pStyle w:val="NormalWeb"/>
              <w:jc w:val="center"/>
              <w:rPr>
                <w:sz w:val="20"/>
                <w:szCs w:val="20"/>
              </w:rPr>
            </w:pPr>
            <w:r w:rsidRPr="0064048A">
              <w:rPr>
                <w:sz w:val="20"/>
                <w:szCs w:val="20"/>
              </w:rPr>
              <w:t>29.8</w:t>
            </w:r>
          </w:p>
        </w:tc>
        <w:tc>
          <w:tcPr>
            <w:tcW w:w="1170" w:type="dxa"/>
            <w:vAlign w:val="bottom"/>
          </w:tcPr>
          <w:p w:rsidR="0064048A" w:rsidRPr="0064048A" w:rsidRDefault="0064048A" w:rsidP="0064048A">
            <w:pPr>
              <w:pStyle w:val="NormalWeb"/>
              <w:jc w:val="center"/>
              <w:rPr>
                <w:sz w:val="20"/>
                <w:szCs w:val="20"/>
              </w:rPr>
            </w:pPr>
            <w:r w:rsidRPr="0064048A">
              <w:rPr>
                <w:sz w:val="20"/>
                <w:szCs w:val="20"/>
              </w:rPr>
              <w:t>45.1</w:t>
            </w:r>
          </w:p>
        </w:tc>
        <w:tc>
          <w:tcPr>
            <w:tcW w:w="1312" w:type="dxa"/>
            <w:vAlign w:val="bottom"/>
          </w:tcPr>
          <w:p w:rsidR="0064048A" w:rsidRPr="0064048A" w:rsidRDefault="0064048A" w:rsidP="0064048A">
            <w:pPr>
              <w:pStyle w:val="NormalWeb"/>
              <w:jc w:val="center"/>
              <w:rPr>
                <w:sz w:val="20"/>
                <w:szCs w:val="20"/>
              </w:rPr>
            </w:pPr>
            <w:r w:rsidRPr="0064048A">
              <w:rPr>
                <w:sz w:val="20"/>
                <w:szCs w:val="20"/>
              </w:rPr>
              <w:t>32.5</w:t>
            </w:r>
          </w:p>
        </w:tc>
        <w:tc>
          <w:tcPr>
            <w:tcW w:w="1122" w:type="dxa"/>
            <w:vAlign w:val="bottom"/>
          </w:tcPr>
          <w:p w:rsidR="0064048A" w:rsidRPr="0064048A" w:rsidRDefault="0064048A" w:rsidP="0064048A">
            <w:pPr>
              <w:pStyle w:val="NormalWeb"/>
              <w:jc w:val="center"/>
              <w:rPr>
                <w:sz w:val="20"/>
                <w:szCs w:val="20"/>
              </w:rPr>
            </w:pPr>
            <w:r w:rsidRPr="0064048A">
              <w:rPr>
                <w:sz w:val="20"/>
                <w:szCs w:val="20"/>
              </w:rPr>
              <w:t>22.4</w:t>
            </w:r>
          </w:p>
        </w:tc>
        <w:tc>
          <w:tcPr>
            <w:tcW w:w="1122" w:type="dxa"/>
            <w:vAlign w:val="bottom"/>
          </w:tcPr>
          <w:p w:rsidR="0064048A" w:rsidRPr="0064048A" w:rsidRDefault="0064048A" w:rsidP="0064048A">
            <w:pPr>
              <w:pStyle w:val="NormalWeb"/>
              <w:jc w:val="center"/>
              <w:rPr>
                <w:sz w:val="20"/>
                <w:szCs w:val="20"/>
              </w:rPr>
            </w:pPr>
            <w:r w:rsidRPr="0064048A">
              <w:rPr>
                <w:sz w:val="20"/>
                <w:szCs w:val="20"/>
              </w:rPr>
              <w:t>11.7</w:t>
            </w:r>
          </w:p>
        </w:tc>
        <w:tc>
          <w:tcPr>
            <w:tcW w:w="1123" w:type="dxa"/>
            <w:vAlign w:val="bottom"/>
          </w:tcPr>
          <w:p w:rsidR="0064048A" w:rsidRPr="0064048A" w:rsidRDefault="0064048A" w:rsidP="0064048A">
            <w:pPr>
              <w:pStyle w:val="NormalWeb"/>
              <w:jc w:val="center"/>
              <w:rPr>
                <w:sz w:val="20"/>
                <w:szCs w:val="20"/>
              </w:rPr>
            </w:pPr>
            <w:r w:rsidRPr="0064048A">
              <w:rPr>
                <w:sz w:val="20"/>
                <w:szCs w:val="20"/>
              </w:rPr>
              <w:t>52.1</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Males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14</w:t>
            </w:r>
            <w:r>
              <w:rPr>
                <w:sz w:val="20"/>
                <w:szCs w:val="20"/>
              </w:rPr>
              <w:t>.0</w:t>
            </w:r>
          </w:p>
        </w:tc>
        <w:tc>
          <w:tcPr>
            <w:tcW w:w="1169" w:type="dxa"/>
            <w:vAlign w:val="bottom"/>
          </w:tcPr>
          <w:p w:rsidR="0064048A" w:rsidRPr="0064048A" w:rsidRDefault="0064048A" w:rsidP="0064048A">
            <w:pPr>
              <w:pStyle w:val="NormalWeb"/>
              <w:jc w:val="center"/>
              <w:rPr>
                <w:sz w:val="20"/>
                <w:szCs w:val="20"/>
              </w:rPr>
            </w:pPr>
            <w:r w:rsidRPr="0064048A">
              <w:rPr>
                <w:sz w:val="20"/>
                <w:szCs w:val="20"/>
              </w:rPr>
              <w:t>24.6</w:t>
            </w:r>
          </w:p>
        </w:tc>
        <w:tc>
          <w:tcPr>
            <w:tcW w:w="1170" w:type="dxa"/>
            <w:vAlign w:val="bottom"/>
          </w:tcPr>
          <w:p w:rsidR="0064048A" w:rsidRPr="0064048A" w:rsidRDefault="0064048A" w:rsidP="0064048A">
            <w:pPr>
              <w:pStyle w:val="NormalWeb"/>
              <w:jc w:val="center"/>
              <w:rPr>
                <w:sz w:val="20"/>
                <w:szCs w:val="20"/>
              </w:rPr>
            </w:pPr>
            <w:r w:rsidRPr="0064048A">
              <w:rPr>
                <w:sz w:val="20"/>
                <w:szCs w:val="20"/>
              </w:rPr>
              <w:t>38.7</w:t>
            </w:r>
          </w:p>
        </w:tc>
        <w:tc>
          <w:tcPr>
            <w:tcW w:w="1312" w:type="dxa"/>
            <w:vAlign w:val="bottom"/>
          </w:tcPr>
          <w:p w:rsidR="0064048A" w:rsidRPr="0064048A" w:rsidRDefault="0064048A" w:rsidP="0064048A">
            <w:pPr>
              <w:pStyle w:val="NormalWeb"/>
              <w:jc w:val="center"/>
              <w:rPr>
                <w:sz w:val="20"/>
                <w:szCs w:val="20"/>
              </w:rPr>
            </w:pPr>
            <w:r w:rsidRPr="0064048A">
              <w:rPr>
                <w:sz w:val="20"/>
                <w:szCs w:val="20"/>
              </w:rPr>
              <w:t>36.5</w:t>
            </w:r>
          </w:p>
        </w:tc>
        <w:tc>
          <w:tcPr>
            <w:tcW w:w="1122" w:type="dxa"/>
            <w:vAlign w:val="bottom"/>
          </w:tcPr>
          <w:p w:rsidR="0064048A" w:rsidRPr="0064048A" w:rsidRDefault="0064048A" w:rsidP="0064048A">
            <w:pPr>
              <w:pStyle w:val="NormalWeb"/>
              <w:jc w:val="center"/>
              <w:rPr>
                <w:sz w:val="20"/>
                <w:szCs w:val="20"/>
              </w:rPr>
            </w:pPr>
            <w:r w:rsidRPr="0064048A">
              <w:rPr>
                <w:sz w:val="20"/>
                <w:szCs w:val="20"/>
              </w:rPr>
              <w:t>24.8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11.5</w:t>
            </w:r>
          </w:p>
        </w:tc>
        <w:tc>
          <w:tcPr>
            <w:tcW w:w="1123" w:type="dxa"/>
            <w:vAlign w:val="bottom"/>
          </w:tcPr>
          <w:p w:rsidR="0064048A" w:rsidRPr="0064048A" w:rsidRDefault="0064048A" w:rsidP="0064048A">
            <w:pPr>
              <w:pStyle w:val="NormalWeb"/>
              <w:jc w:val="center"/>
              <w:rPr>
                <w:sz w:val="20"/>
                <w:szCs w:val="20"/>
              </w:rPr>
            </w:pPr>
            <w:r w:rsidRPr="0064048A">
              <w:rPr>
                <w:sz w:val="20"/>
                <w:szCs w:val="20"/>
              </w:rPr>
              <w:t>46.4</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Females</w:t>
            </w:r>
          </w:p>
        </w:tc>
        <w:tc>
          <w:tcPr>
            <w:tcW w:w="1169" w:type="dxa"/>
            <w:vAlign w:val="bottom"/>
          </w:tcPr>
          <w:p w:rsidR="0064048A" w:rsidRPr="0064048A" w:rsidRDefault="0064048A" w:rsidP="0064048A">
            <w:pPr>
              <w:pStyle w:val="NormalWeb"/>
              <w:jc w:val="center"/>
              <w:rPr>
                <w:sz w:val="20"/>
                <w:szCs w:val="20"/>
              </w:rPr>
            </w:pPr>
            <w:r w:rsidRPr="0064048A">
              <w:rPr>
                <w:sz w:val="20"/>
                <w:szCs w:val="20"/>
              </w:rPr>
              <w:t>7.8</w:t>
            </w:r>
          </w:p>
        </w:tc>
        <w:tc>
          <w:tcPr>
            <w:tcW w:w="1169" w:type="dxa"/>
            <w:vAlign w:val="bottom"/>
          </w:tcPr>
          <w:p w:rsidR="0064048A" w:rsidRPr="0064048A" w:rsidRDefault="0064048A" w:rsidP="0064048A">
            <w:pPr>
              <w:pStyle w:val="NormalWeb"/>
              <w:jc w:val="center"/>
              <w:rPr>
                <w:sz w:val="20"/>
                <w:szCs w:val="20"/>
              </w:rPr>
            </w:pPr>
            <w:r w:rsidRPr="0064048A">
              <w:rPr>
                <w:sz w:val="20"/>
                <w:szCs w:val="20"/>
              </w:rPr>
              <w:t>33.7</w:t>
            </w:r>
          </w:p>
        </w:tc>
        <w:tc>
          <w:tcPr>
            <w:tcW w:w="1170" w:type="dxa"/>
            <w:vAlign w:val="bottom"/>
          </w:tcPr>
          <w:p w:rsidR="0064048A" w:rsidRPr="0064048A" w:rsidRDefault="0064048A" w:rsidP="0064048A">
            <w:pPr>
              <w:pStyle w:val="NormalWeb"/>
              <w:jc w:val="center"/>
              <w:rPr>
                <w:sz w:val="20"/>
                <w:szCs w:val="20"/>
              </w:rPr>
            </w:pPr>
            <w:r w:rsidRPr="0064048A">
              <w:rPr>
                <w:sz w:val="20"/>
                <w:szCs w:val="20"/>
              </w:rPr>
              <w:t>41.5</w:t>
            </w:r>
          </w:p>
        </w:tc>
        <w:tc>
          <w:tcPr>
            <w:tcW w:w="1312" w:type="dxa"/>
            <w:vAlign w:val="bottom"/>
          </w:tcPr>
          <w:p w:rsidR="0064048A" w:rsidRPr="0064048A" w:rsidRDefault="0064048A" w:rsidP="0064048A">
            <w:pPr>
              <w:pStyle w:val="NormalWeb"/>
              <w:jc w:val="center"/>
              <w:rPr>
                <w:sz w:val="20"/>
                <w:szCs w:val="20"/>
              </w:rPr>
            </w:pPr>
            <w:r w:rsidRPr="0064048A">
              <w:rPr>
                <w:sz w:val="20"/>
                <w:szCs w:val="20"/>
              </w:rPr>
              <w:t>29.2</w:t>
            </w:r>
          </w:p>
        </w:tc>
        <w:tc>
          <w:tcPr>
            <w:tcW w:w="1122" w:type="dxa"/>
            <w:vAlign w:val="bottom"/>
          </w:tcPr>
          <w:p w:rsidR="0064048A" w:rsidRPr="0064048A" w:rsidRDefault="0064048A" w:rsidP="0064048A">
            <w:pPr>
              <w:pStyle w:val="NormalWeb"/>
              <w:jc w:val="center"/>
              <w:rPr>
                <w:sz w:val="20"/>
                <w:szCs w:val="20"/>
              </w:rPr>
            </w:pPr>
            <w:r w:rsidRPr="0064048A">
              <w:rPr>
                <w:sz w:val="20"/>
                <w:szCs w:val="20"/>
              </w:rPr>
              <w:t>29.3</w:t>
            </w:r>
          </w:p>
        </w:tc>
        <w:tc>
          <w:tcPr>
            <w:tcW w:w="1122" w:type="dxa"/>
            <w:vAlign w:val="bottom"/>
          </w:tcPr>
          <w:p w:rsidR="0064048A" w:rsidRPr="0064048A" w:rsidRDefault="0064048A" w:rsidP="0064048A">
            <w:pPr>
              <w:pStyle w:val="NormalWeb"/>
              <w:jc w:val="center"/>
              <w:rPr>
                <w:sz w:val="20"/>
                <w:szCs w:val="20"/>
              </w:rPr>
            </w:pPr>
            <w:r w:rsidRPr="0064048A">
              <w:rPr>
                <w:sz w:val="20"/>
                <w:szCs w:val="20"/>
              </w:rPr>
              <w:t>17</w:t>
            </w:r>
            <w:r>
              <w:rPr>
                <w:sz w:val="20"/>
                <w:szCs w:val="20"/>
              </w:rPr>
              <w:t>.0</w:t>
            </w:r>
          </w:p>
        </w:tc>
        <w:tc>
          <w:tcPr>
            <w:tcW w:w="1123" w:type="dxa"/>
            <w:vAlign w:val="bottom"/>
          </w:tcPr>
          <w:p w:rsidR="0064048A" w:rsidRPr="0064048A" w:rsidRDefault="0064048A" w:rsidP="0064048A">
            <w:pPr>
              <w:pStyle w:val="NormalWeb"/>
              <w:jc w:val="center"/>
              <w:rPr>
                <w:sz w:val="20"/>
                <w:szCs w:val="20"/>
              </w:rPr>
            </w:pPr>
            <w:r w:rsidRPr="0064048A">
              <w:rPr>
                <w:sz w:val="20"/>
                <w:szCs w:val="20"/>
              </w:rPr>
              <w:t>52.9</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Indigenous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13.5</w:t>
            </w:r>
          </w:p>
        </w:tc>
        <w:tc>
          <w:tcPr>
            <w:tcW w:w="1169" w:type="dxa"/>
            <w:vAlign w:val="bottom"/>
          </w:tcPr>
          <w:p w:rsidR="0064048A" w:rsidRPr="0064048A" w:rsidRDefault="0064048A" w:rsidP="0064048A">
            <w:pPr>
              <w:pStyle w:val="NormalWeb"/>
              <w:jc w:val="center"/>
              <w:rPr>
                <w:sz w:val="20"/>
                <w:szCs w:val="20"/>
              </w:rPr>
            </w:pPr>
            <w:r w:rsidRPr="0064048A">
              <w:rPr>
                <w:sz w:val="20"/>
                <w:szCs w:val="20"/>
              </w:rPr>
              <w:t>18.3</w:t>
            </w:r>
          </w:p>
        </w:tc>
        <w:tc>
          <w:tcPr>
            <w:tcW w:w="1170" w:type="dxa"/>
            <w:vAlign w:val="bottom"/>
          </w:tcPr>
          <w:p w:rsidR="0064048A" w:rsidRPr="0064048A" w:rsidRDefault="0064048A" w:rsidP="0064048A">
            <w:pPr>
              <w:pStyle w:val="NormalWeb"/>
              <w:jc w:val="center"/>
              <w:rPr>
                <w:sz w:val="20"/>
                <w:szCs w:val="20"/>
              </w:rPr>
            </w:pPr>
            <w:r w:rsidRPr="0064048A">
              <w:rPr>
                <w:sz w:val="20"/>
                <w:szCs w:val="20"/>
              </w:rPr>
              <w:t>31.9</w:t>
            </w:r>
          </w:p>
        </w:tc>
        <w:tc>
          <w:tcPr>
            <w:tcW w:w="1312" w:type="dxa"/>
            <w:vAlign w:val="bottom"/>
          </w:tcPr>
          <w:p w:rsidR="0064048A" w:rsidRPr="0064048A" w:rsidRDefault="0064048A" w:rsidP="0064048A">
            <w:pPr>
              <w:pStyle w:val="NormalWeb"/>
              <w:jc w:val="center"/>
              <w:rPr>
                <w:sz w:val="20"/>
                <w:szCs w:val="20"/>
              </w:rPr>
            </w:pPr>
            <w:r w:rsidRPr="0064048A">
              <w:rPr>
                <w:sz w:val="20"/>
                <w:szCs w:val="20"/>
              </w:rPr>
              <w:t>36.3</w:t>
            </w:r>
          </w:p>
        </w:tc>
        <w:tc>
          <w:tcPr>
            <w:tcW w:w="1122" w:type="dxa"/>
            <w:vAlign w:val="bottom"/>
          </w:tcPr>
          <w:p w:rsidR="0064048A" w:rsidRPr="0064048A" w:rsidRDefault="0064048A" w:rsidP="0064048A">
            <w:pPr>
              <w:pStyle w:val="NormalWeb"/>
              <w:jc w:val="center"/>
              <w:rPr>
                <w:sz w:val="20"/>
                <w:szCs w:val="20"/>
              </w:rPr>
            </w:pPr>
            <w:r w:rsidRPr="0064048A">
              <w:rPr>
                <w:sz w:val="20"/>
                <w:szCs w:val="20"/>
              </w:rPr>
              <w:t>31.8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13.8</w:t>
            </w:r>
          </w:p>
        </w:tc>
        <w:tc>
          <w:tcPr>
            <w:tcW w:w="1123" w:type="dxa"/>
            <w:vAlign w:val="bottom"/>
          </w:tcPr>
          <w:p w:rsidR="0064048A" w:rsidRPr="0064048A" w:rsidRDefault="0064048A" w:rsidP="0064048A">
            <w:pPr>
              <w:pStyle w:val="NormalWeb"/>
              <w:jc w:val="center"/>
              <w:rPr>
                <w:sz w:val="20"/>
                <w:szCs w:val="20"/>
              </w:rPr>
            </w:pPr>
            <w:r w:rsidRPr="0064048A">
              <w:rPr>
                <w:sz w:val="20"/>
                <w:szCs w:val="20"/>
              </w:rPr>
              <w:t>42.7</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CALD</w:t>
            </w:r>
          </w:p>
        </w:tc>
        <w:tc>
          <w:tcPr>
            <w:tcW w:w="1169" w:type="dxa"/>
            <w:vAlign w:val="bottom"/>
          </w:tcPr>
          <w:p w:rsidR="0064048A" w:rsidRPr="0064048A" w:rsidRDefault="0064048A" w:rsidP="0064048A">
            <w:pPr>
              <w:pStyle w:val="NormalWeb"/>
              <w:jc w:val="center"/>
              <w:rPr>
                <w:sz w:val="20"/>
                <w:szCs w:val="20"/>
              </w:rPr>
            </w:pPr>
            <w:r w:rsidRPr="0064048A">
              <w:rPr>
                <w:sz w:val="20"/>
                <w:szCs w:val="20"/>
              </w:rPr>
              <w:t>6.4</w:t>
            </w:r>
          </w:p>
        </w:tc>
        <w:tc>
          <w:tcPr>
            <w:tcW w:w="1169" w:type="dxa"/>
            <w:vAlign w:val="bottom"/>
          </w:tcPr>
          <w:p w:rsidR="0064048A" w:rsidRPr="0064048A" w:rsidRDefault="0064048A" w:rsidP="0064048A">
            <w:pPr>
              <w:pStyle w:val="NormalWeb"/>
              <w:jc w:val="center"/>
              <w:rPr>
                <w:sz w:val="20"/>
                <w:szCs w:val="20"/>
              </w:rPr>
            </w:pPr>
            <w:r w:rsidRPr="0064048A">
              <w:rPr>
                <w:sz w:val="20"/>
                <w:szCs w:val="20"/>
              </w:rPr>
              <w:t>26</w:t>
            </w:r>
            <w:r>
              <w:rPr>
                <w:sz w:val="20"/>
                <w:szCs w:val="20"/>
              </w:rPr>
              <w:t>.0</w:t>
            </w:r>
          </w:p>
        </w:tc>
        <w:tc>
          <w:tcPr>
            <w:tcW w:w="1170" w:type="dxa"/>
            <w:vAlign w:val="bottom"/>
          </w:tcPr>
          <w:p w:rsidR="0064048A" w:rsidRPr="0064048A" w:rsidRDefault="0064048A" w:rsidP="0064048A">
            <w:pPr>
              <w:pStyle w:val="NormalWeb"/>
              <w:jc w:val="center"/>
              <w:rPr>
                <w:sz w:val="20"/>
                <w:szCs w:val="20"/>
              </w:rPr>
            </w:pPr>
            <w:r w:rsidRPr="0064048A">
              <w:rPr>
                <w:sz w:val="20"/>
                <w:szCs w:val="20"/>
              </w:rPr>
              <w:t>32.4</w:t>
            </w:r>
          </w:p>
        </w:tc>
        <w:tc>
          <w:tcPr>
            <w:tcW w:w="1312" w:type="dxa"/>
            <w:vAlign w:val="bottom"/>
          </w:tcPr>
          <w:p w:rsidR="0064048A" w:rsidRPr="0064048A" w:rsidRDefault="0064048A" w:rsidP="0064048A">
            <w:pPr>
              <w:pStyle w:val="NormalWeb"/>
              <w:jc w:val="center"/>
              <w:rPr>
                <w:sz w:val="20"/>
                <w:szCs w:val="20"/>
              </w:rPr>
            </w:pPr>
            <w:r w:rsidRPr="0064048A">
              <w:rPr>
                <w:sz w:val="20"/>
                <w:szCs w:val="20"/>
              </w:rPr>
              <w:t>34.4</w:t>
            </w:r>
          </w:p>
        </w:tc>
        <w:tc>
          <w:tcPr>
            <w:tcW w:w="1122" w:type="dxa"/>
            <w:vAlign w:val="bottom"/>
          </w:tcPr>
          <w:p w:rsidR="0064048A" w:rsidRPr="0064048A" w:rsidRDefault="0064048A" w:rsidP="0064048A">
            <w:pPr>
              <w:pStyle w:val="NormalWeb"/>
              <w:jc w:val="center"/>
              <w:rPr>
                <w:sz w:val="20"/>
                <w:szCs w:val="20"/>
              </w:rPr>
            </w:pPr>
            <w:r w:rsidRPr="0064048A">
              <w:rPr>
                <w:sz w:val="20"/>
                <w:szCs w:val="20"/>
              </w:rPr>
              <w:t>33.2</w:t>
            </w:r>
          </w:p>
        </w:tc>
        <w:tc>
          <w:tcPr>
            <w:tcW w:w="1122" w:type="dxa"/>
            <w:vAlign w:val="bottom"/>
          </w:tcPr>
          <w:p w:rsidR="0064048A" w:rsidRPr="0064048A" w:rsidRDefault="0064048A" w:rsidP="0064048A">
            <w:pPr>
              <w:pStyle w:val="NormalWeb"/>
              <w:jc w:val="center"/>
              <w:rPr>
                <w:sz w:val="20"/>
                <w:szCs w:val="20"/>
              </w:rPr>
            </w:pPr>
            <w:r w:rsidRPr="0064048A">
              <w:rPr>
                <w:sz w:val="20"/>
                <w:szCs w:val="20"/>
              </w:rPr>
              <w:t>15.2</w:t>
            </w:r>
          </w:p>
        </w:tc>
        <w:tc>
          <w:tcPr>
            <w:tcW w:w="1123" w:type="dxa"/>
            <w:vAlign w:val="bottom"/>
          </w:tcPr>
          <w:p w:rsidR="0064048A" w:rsidRPr="0064048A" w:rsidRDefault="0064048A" w:rsidP="0064048A">
            <w:pPr>
              <w:pStyle w:val="NormalWeb"/>
              <w:jc w:val="center"/>
              <w:rPr>
                <w:sz w:val="20"/>
                <w:szCs w:val="20"/>
              </w:rPr>
            </w:pPr>
            <w:r w:rsidRPr="0064048A">
              <w:rPr>
                <w:sz w:val="20"/>
                <w:szCs w:val="20"/>
              </w:rPr>
              <w:t>44.2</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Sole Parents</w:t>
            </w:r>
          </w:p>
        </w:tc>
        <w:tc>
          <w:tcPr>
            <w:tcW w:w="1169" w:type="dxa"/>
            <w:vAlign w:val="bottom"/>
          </w:tcPr>
          <w:p w:rsidR="0064048A" w:rsidRPr="0064048A" w:rsidRDefault="0064048A" w:rsidP="0064048A">
            <w:pPr>
              <w:pStyle w:val="NormalWeb"/>
              <w:jc w:val="center"/>
              <w:rPr>
                <w:sz w:val="20"/>
                <w:szCs w:val="20"/>
              </w:rPr>
            </w:pPr>
            <w:r w:rsidRPr="0064048A">
              <w:rPr>
                <w:sz w:val="20"/>
                <w:szCs w:val="20"/>
              </w:rPr>
              <w:t>8</w:t>
            </w:r>
            <w:r>
              <w:rPr>
                <w:sz w:val="20"/>
                <w:szCs w:val="20"/>
              </w:rPr>
              <w:t>.0</w:t>
            </w:r>
          </w:p>
        </w:tc>
        <w:tc>
          <w:tcPr>
            <w:tcW w:w="1169" w:type="dxa"/>
            <w:vAlign w:val="bottom"/>
          </w:tcPr>
          <w:p w:rsidR="0064048A" w:rsidRPr="0064048A" w:rsidRDefault="0064048A" w:rsidP="0064048A">
            <w:pPr>
              <w:pStyle w:val="NormalWeb"/>
              <w:jc w:val="center"/>
              <w:rPr>
                <w:sz w:val="20"/>
                <w:szCs w:val="20"/>
              </w:rPr>
            </w:pPr>
            <w:r w:rsidRPr="0064048A">
              <w:rPr>
                <w:sz w:val="20"/>
                <w:szCs w:val="20"/>
              </w:rPr>
              <w:t>34.5</w:t>
            </w:r>
          </w:p>
        </w:tc>
        <w:tc>
          <w:tcPr>
            <w:tcW w:w="1170" w:type="dxa"/>
            <w:vAlign w:val="bottom"/>
          </w:tcPr>
          <w:p w:rsidR="0064048A" w:rsidRPr="0064048A" w:rsidRDefault="0064048A" w:rsidP="0064048A">
            <w:pPr>
              <w:pStyle w:val="NormalWeb"/>
              <w:jc w:val="center"/>
              <w:rPr>
                <w:sz w:val="20"/>
                <w:szCs w:val="20"/>
              </w:rPr>
            </w:pPr>
            <w:r w:rsidRPr="0064048A">
              <w:rPr>
                <w:sz w:val="20"/>
                <w:szCs w:val="20"/>
              </w:rPr>
              <w:t>42.5</w:t>
            </w:r>
          </w:p>
        </w:tc>
        <w:tc>
          <w:tcPr>
            <w:tcW w:w="1312" w:type="dxa"/>
            <w:vAlign w:val="bottom"/>
          </w:tcPr>
          <w:p w:rsidR="0064048A" w:rsidRPr="0064048A" w:rsidRDefault="0064048A" w:rsidP="0064048A">
            <w:pPr>
              <w:pStyle w:val="NormalWeb"/>
              <w:jc w:val="center"/>
              <w:rPr>
                <w:sz w:val="20"/>
                <w:szCs w:val="20"/>
              </w:rPr>
            </w:pPr>
            <w:r w:rsidRPr="0064048A">
              <w:rPr>
                <w:sz w:val="20"/>
                <w:szCs w:val="20"/>
              </w:rPr>
              <w:t>27.9</w:t>
            </w:r>
          </w:p>
        </w:tc>
        <w:tc>
          <w:tcPr>
            <w:tcW w:w="1122" w:type="dxa"/>
            <w:vAlign w:val="bottom"/>
          </w:tcPr>
          <w:p w:rsidR="0064048A" w:rsidRPr="0064048A" w:rsidRDefault="0064048A" w:rsidP="0064048A">
            <w:pPr>
              <w:pStyle w:val="NormalWeb"/>
              <w:jc w:val="center"/>
              <w:rPr>
                <w:sz w:val="20"/>
                <w:szCs w:val="20"/>
              </w:rPr>
            </w:pPr>
            <w:r w:rsidRPr="0064048A">
              <w:rPr>
                <w:sz w:val="20"/>
                <w:szCs w:val="20"/>
              </w:rPr>
              <w:t>29.6</w:t>
            </w:r>
          </w:p>
        </w:tc>
        <w:tc>
          <w:tcPr>
            <w:tcW w:w="1122" w:type="dxa"/>
            <w:vAlign w:val="bottom"/>
          </w:tcPr>
          <w:p w:rsidR="0064048A" w:rsidRPr="0064048A" w:rsidRDefault="0064048A" w:rsidP="0064048A">
            <w:pPr>
              <w:pStyle w:val="NormalWeb"/>
              <w:jc w:val="center"/>
              <w:rPr>
                <w:sz w:val="20"/>
                <w:szCs w:val="20"/>
              </w:rPr>
            </w:pPr>
            <w:r w:rsidRPr="0064048A">
              <w:rPr>
                <w:sz w:val="20"/>
                <w:szCs w:val="20"/>
              </w:rPr>
              <w:t>17.6</w:t>
            </w:r>
          </w:p>
        </w:tc>
        <w:tc>
          <w:tcPr>
            <w:tcW w:w="1123" w:type="dxa"/>
            <w:vAlign w:val="bottom"/>
          </w:tcPr>
          <w:p w:rsidR="0064048A" w:rsidRPr="0064048A" w:rsidRDefault="0064048A" w:rsidP="0064048A">
            <w:pPr>
              <w:pStyle w:val="NormalWeb"/>
              <w:jc w:val="center"/>
              <w:rPr>
                <w:sz w:val="20"/>
                <w:szCs w:val="20"/>
              </w:rPr>
            </w:pPr>
            <w:r w:rsidRPr="0064048A">
              <w:rPr>
                <w:sz w:val="20"/>
                <w:szCs w:val="20"/>
              </w:rPr>
              <w:t>54.8</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11.4</w:t>
            </w:r>
          </w:p>
        </w:tc>
        <w:tc>
          <w:tcPr>
            <w:tcW w:w="1169" w:type="dxa"/>
            <w:vAlign w:val="bottom"/>
          </w:tcPr>
          <w:p w:rsidR="0064048A" w:rsidRPr="0064048A" w:rsidRDefault="0064048A" w:rsidP="0064048A">
            <w:pPr>
              <w:pStyle w:val="NormalWeb"/>
              <w:jc w:val="center"/>
              <w:rPr>
                <w:sz w:val="20"/>
                <w:szCs w:val="20"/>
              </w:rPr>
            </w:pPr>
            <w:r w:rsidRPr="0064048A">
              <w:rPr>
                <w:sz w:val="20"/>
                <w:szCs w:val="20"/>
              </w:rPr>
              <w:t>28.6</w:t>
            </w:r>
          </w:p>
        </w:tc>
        <w:tc>
          <w:tcPr>
            <w:tcW w:w="1170" w:type="dxa"/>
            <w:vAlign w:val="bottom"/>
          </w:tcPr>
          <w:p w:rsidR="0064048A" w:rsidRPr="0064048A" w:rsidRDefault="0064048A" w:rsidP="0064048A">
            <w:pPr>
              <w:pStyle w:val="NormalWeb"/>
              <w:jc w:val="center"/>
              <w:rPr>
                <w:sz w:val="20"/>
                <w:szCs w:val="20"/>
              </w:rPr>
            </w:pPr>
            <w:r w:rsidRPr="0064048A">
              <w:rPr>
                <w:sz w:val="20"/>
                <w:szCs w:val="20"/>
              </w:rPr>
              <w:t>40</w:t>
            </w:r>
            <w:r>
              <w:rPr>
                <w:sz w:val="20"/>
                <w:szCs w:val="20"/>
              </w:rPr>
              <w:t>.0</w:t>
            </w:r>
          </w:p>
        </w:tc>
        <w:tc>
          <w:tcPr>
            <w:tcW w:w="1312" w:type="dxa"/>
            <w:vAlign w:val="bottom"/>
          </w:tcPr>
          <w:p w:rsidR="0064048A" w:rsidRPr="0064048A" w:rsidRDefault="0064048A" w:rsidP="0064048A">
            <w:pPr>
              <w:pStyle w:val="NormalWeb"/>
              <w:jc w:val="center"/>
              <w:rPr>
                <w:sz w:val="20"/>
                <w:szCs w:val="20"/>
              </w:rPr>
            </w:pPr>
            <w:r w:rsidRPr="0064048A">
              <w:rPr>
                <w:sz w:val="20"/>
                <w:szCs w:val="20"/>
              </w:rPr>
              <w:t>34.3</w:t>
            </w:r>
          </w:p>
        </w:tc>
        <w:tc>
          <w:tcPr>
            <w:tcW w:w="1122" w:type="dxa"/>
            <w:vAlign w:val="bottom"/>
          </w:tcPr>
          <w:p w:rsidR="0064048A" w:rsidRPr="0064048A" w:rsidRDefault="0064048A" w:rsidP="0064048A">
            <w:pPr>
              <w:pStyle w:val="NormalWeb"/>
              <w:jc w:val="center"/>
              <w:rPr>
                <w:sz w:val="20"/>
                <w:szCs w:val="20"/>
              </w:rPr>
            </w:pPr>
            <w:r w:rsidRPr="0064048A">
              <w:rPr>
                <w:sz w:val="20"/>
                <w:szCs w:val="20"/>
              </w:rPr>
              <w:t>25.8</w:t>
            </w:r>
          </w:p>
        </w:tc>
        <w:tc>
          <w:tcPr>
            <w:tcW w:w="1122" w:type="dxa"/>
            <w:vAlign w:val="bottom"/>
          </w:tcPr>
          <w:p w:rsidR="0064048A" w:rsidRPr="0064048A" w:rsidRDefault="0064048A" w:rsidP="0064048A">
            <w:pPr>
              <w:pStyle w:val="NormalWeb"/>
              <w:jc w:val="center"/>
              <w:rPr>
                <w:sz w:val="20"/>
                <w:szCs w:val="20"/>
              </w:rPr>
            </w:pPr>
            <w:r w:rsidRPr="0064048A">
              <w:rPr>
                <w:sz w:val="20"/>
                <w:szCs w:val="20"/>
              </w:rPr>
              <w:t>11.3</w:t>
            </w:r>
          </w:p>
        </w:tc>
        <w:tc>
          <w:tcPr>
            <w:tcW w:w="1123" w:type="dxa"/>
            <w:vAlign w:val="bottom"/>
          </w:tcPr>
          <w:p w:rsidR="0064048A" w:rsidRPr="0064048A" w:rsidRDefault="0064048A" w:rsidP="0064048A">
            <w:pPr>
              <w:pStyle w:val="NormalWeb"/>
              <w:jc w:val="center"/>
              <w:rPr>
                <w:sz w:val="20"/>
                <w:szCs w:val="20"/>
              </w:rPr>
            </w:pPr>
            <w:r w:rsidRPr="0064048A">
              <w:rPr>
                <w:sz w:val="20"/>
                <w:szCs w:val="20"/>
              </w:rPr>
              <w:t>48</w:t>
            </w:r>
            <w:r>
              <w:rPr>
                <w:sz w:val="20"/>
                <w:szCs w:val="20"/>
              </w:rPr>
              <w:t>.0</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64048A" w:rsidRPr="0064048A" w:rsidRDefault="0064048A" w:rsidP="0064048A">
            <w:pPr>
              <w:pStyle w:val="NormalWeb"/>
              <w:jc w:val="center"/>
              <w:rPr>
                <w:sz w:val="20"/>
                <w:szCs w:val="20"/>
              </w:rPr>
            </w:pPr>
            <w:r w:rsidRPr="0064048A">
              <w:rPr>
                <w:sz w:val="20"/>
                <w:szCs w:val="20"/>
              </w:rPr>
              <w:t>16.6</w:t>
            </w:r>
          </w:p>
        </w:tc>
        <w:tc>
          <w:tcPr>
            <w:tcW w:w="1169" w:type="dxa"/>
            <w:vAlign w:val="bottom"/>
          </w:tcPr>
          <w:p w:rsidR="0064048A" w:rsidRPr="0064048A" w:rsidRDefault="0064048A" w:rsidP="0064048A">
            <w:pPr>
              <w:pStyle w:val="NormalWeb"/>
              <w:jc w:val="center"/>
              <w:rPr>
                <w:sz w:val="20"/>
                <w:szCs w:val="20"/>
              </w:rPr>
            </w:pPr>
            <w:r w:rsidRPr="0064048A">
              <w:rPr>
                <w:sz w:val="20"/>
                <w:szCs w:val="20"/>
              </w:rPr>
              <w:t>15.9</w:t>
            </w:r>
          </w:p>
        </w:tc>
        <w:tc>
          <w:tcPr>
            <w:tcW w:w="1170" w:type="dxa"/>
            <w:vAlign w:val="bottom"/>
          </w:tcPr>
          <w:p w:rsidR="0064048A" w:rsidRPr="0064048A" w:rsidRDefault="0064048A" w:rsidP="0064048A">
            <w:pPr>
              <w:pStyle w:val="NormalWeb"/>
              <w:jc w:val="center"/>
              <w:rPr>
                <w:sz w:val="20"/>
                <w:szCs w:val="20"/>
              </w:rPr>
            </w:pPr>
            <w:r w:rsidRPr="0064048A">
              <w:rPr>
                <w:sz w:val="20"/>
                <w:szCs w:val="20"/>
              </w:rPr>
              <w:t>32.5</w:t>
            </w:r>
          </w:p>
        </w:tc>
        <w:tc>
          <w:tcPr>
            <w:tcW w:w="1312" w:type="dxa"/>
            <w:vAlign w:val="bottom"/>
          </w:tcPr>
          <w:p w:rsidR="0064048A" w:rsidRPr="0064048A" w:rsidRDefault="0064048A" w:rsidP="0064048A">
            <w:pPr>
              <w:pStyle w:val="NormalWeb"/>
              <w:jc w:val="center"/>
              <w:rPr>
                <w:sz w:val="20"/>
                <w:szCs w:val="20"/>
              </w:rPr>
            </w:pPr>
            <w:r w:rsidRPr="0064048A">
              <w:rPr>
                <w:sz w:val="20"/>
                <w:szCs w:val="20"/>
              </w:rPr>
              <w:t>41.2</w:t>
            </w:r>
          </w:p>
        </w:tc>
        <w:tc>
          <w:tcPr>
            <w:tcW w:w="1122" w:type="dxa"/>
            <w:vAlign w:val="bottom"/>
          </w:tcPr>
          <w:p w:rsidR="0064048A" w:rsidRPr="0064048A" w:rsidRDefault="0064048A" w:rsidP="0064048A">
            <w:pPr>
              <w:pStyle w:val="NormalWeb"/>
              <w:jc w:val="center"/>
              <w:rPr>
                <w:sz w:val="20"/>
                <w:szCs w:val="20"/>
              </w:rPr>
            </w:pPr>
            <w:r w:rsidRPr="0064048A">
              <w:rPr>
                <w:sz w:val="20"/>
                <w:szCs w:val="20"/>
              </w:rPr>
              <w:t>26.3</w:t>
            </w:r>
          </w:p>
        </w:tc>
        <w:tc>
          <w:tcPr>
            <w:tcW w:w="1122" w:type="dxa"/>
            <w:vAlign w:val="bottom"/>
          </w:tcPr>
          <w:p w:rsidR="0064048A" w:rsidRPr="0064048A" w:rsidRDefault="0064048A" w:rsidP="0064048A">
            <w:pPr>
              <w:pStyle w:val="NormalWeb"/>
              <w:jc w:val="center"/>
              <w:rPr>
                <w:sz w:val="20"/>
                <w:szCs w:val="20"/>
              </w:rPr>
            </w:pPr>
            <w:r w:rsidRPr="0064048A">
              <w:rPr>
                <w:sz w:val="20"/>
                <w:szCs w:val="20"/>
              </w:rPr>
              <w:t>16.4</w:t>
            </w:r>
          </w:p>
        </w:tc>
        <w:tc>
          <w:tcPr>
            <w:tcW w:w="1123" w:type="dxa"/>
            <w:vAlign w:val="bottom"/>
          </w:tcPr>
          <w:p w:rsidR="0064048A" w:rsidRPr="0064048A" w:rsidRDefault="0064048A" w:rsidP="0064048A">
            <w:pPr>
              <w:pStyle w:val="NormalWeb"/>
              <w:jc w:val="center"/>
              <w:rPr>
                <w:sz w:val="20"/>
                <w:szCs w:val="20"/>
              </w:rPr>
            </w:pPr>
            <w:r w:rsidRPr="0064048A">
              <w:rPr>
                <w:sz w:val="20"/>
                <w:szCs w:val="20"/>
              </w:rPr>
              <w:t>45.7</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64048A" w:rsidRPr="0064048A" w:rsidRDefault="0064048A" w:rsidP="0064048A">
            <w:pPr>
              <w:pStyle w:val="NormalWeb"/>
              <w:jc w:val="center"/>
              <w:rPr>
                <w:sz w:val="20"/>
                <w:szCs w:val="20"/>
              </w:rPr>
            </w:pPr>
            <w:r w:rsidRPr="0064048A">
              <w:rPr>
                <w:sz w:val="20"/>
                <w:szCs w:val="20"/>
              </w:rPr>
              <w:t>5.3</w:t>
            </w:r>
          </w:p>
        </w:tc>
        <w:tc>
          <w:tcPr>
            <w:tcW w:w="1169" w:type="dxa"/>
            <w:vAlign w:val="bottom"/>
          </w:tcPr>
          <w:p w:rsidR="0064048A" w:rsidRPr="0064048A" w:rsidRDefault="0064048A" w:rsidP="0064048A">
            <w:pPr>
              <w:pStyle w:val="NormalWeb"/>
              <w:jc w:val="center"/>
              <w:rPr>
                <w:sz w:val="20"/>
                <w:szCs w:val="20"/>
              </w:rPr>
            </w:pPr>
            <w:r w:rsidRPr="0064048A">
              <w:rPr>
                <w:sz w:val="20"/>
                <w:szCs w:val="20"/>
              </w:rPr>
              <w:t>27.3</w:t>
            </w:r>
          </w:p>
        </w:tc>
        <w:tc>
          <w:tcPr>
            <w:tcW w:w="1170" w:type="dxa"/>
            <w:vAlign w:val="bottom"/>
          </w:tcPr>
          <w:p w:rsidR="0064048A" w:rsidRPr="0064048A" w:rsidRDefault="0064048A" w:rsidP="0064048A">
            <w:pPr>
              <w:pStyle w:val="NormalWeb"/>
              <w:jc w:val="center"/>
              <w:rPr>
                <w:sz w:val="20"/>
                <w:szCs w:val="20"/>
              </w:rPr>
            </w:pPr>
            <w:r w:rsidRPr="0064048A">
              <w:rPr>
                <w:sz w:val="20"/>
                <w:szCs w:val="20"/>
              </w:rPr>
              <w:t>32.6</w:t>
            </w:r>
          </w:p>
        </w:tc>
        <w:tc>
          <w:tcPr>
            <w:tcW w:w="1312" w:type="dxa"/>
            <w:vAlign w:val="bottom"/>
          </w:tcPr>
          <w:p w:rsidR="0064048A" w:rsidRPr="0064048A" w:rsidRDefault="0064048A" w:rsidP="0064048A">
            <w:pPr>
              <w:pStyle w:val="NormalWeb"/>
              <w:jc w:val="center"/>
              <w:rPr>
                <w:sz w:val="20"/>
                <w:szCs w:val="20"/>
              </w:rPr>
            </w:pPr>
            <w:r w:rsidRPr="0064048A">
              <w:rPr>
                <w:sz w:val="20"/>
                <w:szCs w:val="20"/>
              </w:rPr>
              <w:t>27.1</w:t>
            </w:r>
          </w:p>
        </w:tc>
        <w:tc>
          <w:tcPr>
            <w:tcW w:w="1122" w:type="dxa"/>
            <w:vAlign w:val="bottom"/>
          </w:tcPr>
          <w:p w:rsidR="0064048A" w:rsidRPr="0064048A" w:rsidRDefault="0064048A" w:rsidP="0064048A">
            <w:pPr>
              <w:pStyle w:val="NormalWeb"/>
              <w:jc w:val="center"/>
              <w:rPr>
                <w:sz w:val="20"/>
                <w:szCs w:val="20"/>
              </w:rPr>
            </w:pPr>
            <w:r w:rsidRPr="0064048A">
              <w:rPr>
                <w:sz w:val="20"/>
                <w:szCs w:val="20"/>
              </w:rPr>
              <w:t>39.9</w:t>
            </w:r>
          </w:p>
        </w:tc>
        <w:tc>
          <w:tcPr>
            <w:tcW w:w="1122" w:type="dxa"/>
            <w:vAlign w:val="bottom"/>
          </w:tcPr>
          <w:p w:rsidR="0064048A" w:rsidRPr="0064048A" w:rsidRDefault="0064048A" w:rsidP="0064048A">
            <w:pPr>
              <w:pStyle w:val="NormalWeb"/>
              <w:jc w:val="center"/>
              <w:rPr>
                <w:sz w:val="20"/>
                <w:szCs w:val="20"/>
              </w:rPr>
            </w:pPr>
            <w:r w:rsidRPr="0064048A">
              <w:rPr>
                <w:sz w:val="20"/>
                <w:szCs w:val="20"/>
              </w:rPr>
              <w:t>13.3</w:t>
            </w:r>
          </w:p>
        </w:tc>
        <w:tc>
          <w:tcPr>
            <w:tcW w:w="1123" w:type="dxa"/>
            <w:vAlign w:val="bottom"/>
          </w:tcPr>
          <w:p w:rsidR="0064048A" w:rsidRPr="0064048A" w:rsidRDefault="0064048A" w:rsidP="0064048A">
            <w:pPr>
              <w:pStyle w:val="NormalWeb"/>
              <w:jc w:val="center"/>
              <w:rPr>
                <w:sz w:val="20"/>
                <w:szCs w:val="20"/>
              </w:rPr>
            </w:pPr>
            <w:r w:rsidRPr="0064048A">
              <w:rPr>
                <w:sz w:val="20"/>
                <w:szCs w:val="20"/>
              </w:rPr>
              <w:t>40.2</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64048A" w:rsidRPr="0064048A" w:rsidRDefault="0064048A" w:rsidP="0064048A">
            <w:pPr>
              <w:pStyle w:val="NormalWeb"/>
              <w:jc w:val="center"/>
              <w:rPr>
                <w:sz w:val="20"/>
                <w:szCs w:val="20"/>
              </w:rPr>
            </w:pPr>
            <w:r w:rsidRPr="0064048A">
              <w:rPr>
                <w:sz w:val="20"/>
                <w:szCs w:val="20"/>
              </w:rPr>
              <w:t>5.2</w:t>
            </w:r>
          </w:p>
        </w:tc>
        <w:tc>
          <w:tcPr>
            <w:tcW w:w="1169" w:type="dxa"/>
            <w:vAlign w:val="bottom"/>
          </w:tcPr>
          <w:p w:rsidR="0064048A" w:rsidRPr="0064048A" w:rsidRDefault="0064048A" w:rsidP="0064048A">
            <w:pPr>
              <w:pStyle w:val="NormalWeb"/>
              <w:jc w:val="center"/>
              <w:rPr>
                <w:sz w:val="20"/>
                <w:szCs w:val="20"/>
              </w:rPr>
            </w:pPr>
            <w:r w:rsidRPr="0064048A">
              <w:rPr>
                <w:sz w:val="20"/>
                <w:szCs w:val="20"/>
              </w:rPr>
              <w:t>33.7</w:t>
            </w:r>
          </w:p>
        </w:tc>
        <w:tc>
          <w:tcPr>
            <w:tcW w:w="1170" w:type="dxa"/>
            <w:vAlign w:val="bottom"/>
          </w:tcPr>
          <w:p w:rsidR="0064048A" w:rsidRPr="0064048A" w:rsidRDefault="0064048A" w:rsidP="0064048A">
            <w:pPr>
              <w:pStyle w:val="NormalWeb"/>
              <w:jc w:val="center"/>
              <w:rPr>
                <w:sz w:val="20"/>
                <w:szCs w:val="20"/>
              </w:rPr>
            </w:pPr>
            <w:r w:rsidRPr="0064048A">
              <w:rPr>
                <w:sz w:val="20"/>
                <w:szCs w:val="20"/>
              </w:rPr>
              <w:t>39</w:t>
            </w:r>
            <w:r>
              <w:rPr>
                <w:sz w:val="20"/>
                <w:szCs w:val="20"/>
              </w:rPr>
              <w:t>.0</w:t>
            </w:r>
          </w:p>
        </w:tc>
        <w:tc>
          <w:tcPr>
            <w:tcW w:w="1312" w:type="dxa"/>
            <w:vAlign w:val="bottom"/>
          </w:tcPr>
          <w:p w:rsidR="0064048A" w:rsidRPr="0064048A" w:rsidRDefault="0064048A" w:rsidP="0064048A">
            <w:pPr>
              <w:pStyle w:val="NormalWeb"/>
              <w:jc w:val="center"/>
              <w:rPr>
                <w:sz w:val="20"/>
                <w:szCs w:val="20"/>
              </w:rPr>
            </w:pPr>
            <w:r w:rsidRPr="0064048A">
              <w:rPr>
                <w:sz w:val="20"/>
                <w:szCs w:val="20"/>
              </w:rPr>
              <w:t>28</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33</w:t>
            </w:r>
            <w:r>
              <w:rPr>
                <w:sz w:val="20"/>
                <w:szCs w:val="20"/>
              </w:rPr>
              <w:t>.0</w:t>
            </w:r>
          </w:p>
        </w:tc>
        <w:tc>
          <w:tcPr>
            <w:tcW w:w="1122" w:type="dxa"/>
            <w:vAlign w:val="bottom"/>
          </w:tcPr>
          <w:p w:rsidR="0064048A" w:rsidRPr="0064048A" w:rsidRDefault="0064048A" w:rsidP="0064048A">
            <w:pPr>
              <w:pStyle w:val="NormalWeb"/>
              <w:jc w:val="center"/>
              <w:rPr>
                <w:sz w:val="20"/>
                <w:szCs w:val="20"/>
              </w:rPr>
            </w:pPr>
            <w:r w:rsidRPr="0064048A">
              <w:rPr>
                <w:sz w:val="20"/>
                <w:szCs w:val="20"/>
              </w:rPr>
              <w:t>18.5</w:t>
            </w:r>
          </w:p>
        </w:tc>
        <w:tc>
          <w:tcPr>
            <w:tcW w:w="1123" w:type="dxa"/>
            <w:vAlign w:val="bottom"/>
          </w:tcPr>
          <w:p w:rsidR="0064048A" w:rsidRPr="0064048A" w:rsidRDefault="0064048A" w:rsidP="0064048A">
            <w:pPr>
              <w:pStyle w:val="NormalWeb"/>
              <w:jc w:val="center"/>
              <w:rPr>
                <w:sz w:val="20"/>
                <w:szCs w:val="20"/>
              </w:rPr>
            </w:pPr>
            <w:r w:rsidRPr="0064048A">
              <w:rPr>
                <w:sz w:val="20"/>
                <w:szCs w:val="20"/>
              </w:rPr>
              <w:t>51.7</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64048A" w:rsidRPr="0064048A" w:rsidRDefault="0064048A" w:rsidP="008D0D4C">
            <w:pPr>
              <w:pStyle w:val="NormalWeb"/>
              <w:jc w:val="center"/>
              <w:rPr>
                <w:sz w:val="20"/>
                <w:szCs w:val="20"/>
              </w:rPr>
            </w:pPr>
            <w:r>
              <w:rPr>
                <w:sz w:val="20"/>
                <w:szCs w:val="20"/>
              </w:rPr>
              <w:t>n.p.</w:t>
            </w:r>
          </w:p>
        </w:tc>
        <w:tc>
          <w:tcPr>
            <w:tcW w:w="1169" w:type="dxa"/>
            <w:vAlign w:val="bottom"/>
          </w:tcPr>
          <w:p w:rsidR="0064048A" w:rsidRPr="0064048A" w:rsidRDefault="0064048A" w:rsidP="008D0D4C">
            <w:pPr>
              <w:pStyle w:val="NormalWeb"/>
              <w:jc w:val="center"/>
              <w:rPr>
                <w:sz w:val="20"/>
                <w:szCs w:val="20"/>
              </w:rPr>
            </w:pPr>
            <w:r>
              <w:rPr>
                <w:sz w:val="20"/>
                <w:szCs w:val="20"/>
              </w:rPr>
              <w:t>n.p.</w:t>
            </w:r>
          </w:p>
        </w:tc>
        <w:tc>
          <w:tcPr>
            <w:tcW w:w="1170" w:type="dxa"/>
            <w:vAlign w:val="bottom"/>
          </w:tcPr>
          <w:p w:rsidR="0064048A" w:rsidRPr="0064048A" w:rsidRDefault="0064048A" w:rsidP="0064048A">
            <w:pPr>
              <w:pStyle w:val="NormalWeb"/>
              <w:jc w:val="center"/>
              <w:rPr>
                <w:sz w:val="20"/>
                <w:szCs w:val="20"/>
              </w:rPr>
            </w:pPr>
            <w:r w:rsidRPr="0064048A">
              <w:rPr>
                <w:sz w:val="20"/>
                <w:szCs w:val="20"/>
              </w:rPr>
              <w:t>26.5</w:t>
            </w:r>
          </w:p>
        </w:tc>
        <w:tc>
          <w:tcPr>
            <w:tcW w:w="1312" w:type="dxa"/>
            <w:vAlign w:val="bottom"/>
          </w:tcPr>
          <w:p w:rsidR="0064048A" w:rsidRPr="0064048A" w:rsidRDefault="0064048A" w:rsidP="0064048A">
            <w:pPr>
              <w:pStyle w:val="NormalWeb"/>
              <w:jc w:val="center"/>
              <w:rPr>
                <w:sz w:val="20"/>
                <w:szCs w:val="20"/>
              </w:rPr>
            </w:pPr>
            <w:r w:rsidRPr="0064048A">
              <w:rPr>
                <w:sz w:val="20"/>
                <w:szCs w:val="20"/>
              </w:rPr>
              <w:t>39.2</w:t>
            </w:r>
          </w:p>
        </w:tc>
        <w:tc>
          <w:tcPr>
            <w:tcW w:w="1122" w:type="dxa"/>
            <w:vAlign w:val="bottom"/>
          </w:tcPr>
          <w:p w:rsidR="0064048A" w:rsidRPr="0064048A" w:rsidRDefault="0064048A" w:rsidP="0064048A">
            <w:pPr>
              <w:pStyle w:val="NormalWeb"/>
              <w:jc w:val="center"/>
              <w:rPr>
                <w:sz w:val="20"/>
                <w:szCs w:val="20"/>
              </w:rPr>
            </w:pPr>
            <w:r w:rsidRPr="0064048A">
              <w:rPr>
                <w:sz w:val="20"/>
                <w:szCs w:val="20"/>
              </w:rPr>
              <w:t>34.3</w:t>
            </w:r>
          </w:p>
        </w:tc>
        <w:tc>
          <w:tcPr>
            <w:tcW w:w="1122" w:type="dxa"/>
            <w:vAlign w:val="bottom"/>
          </w:tcPr>
          <w:p w:rsidR="0064048A" w:rsidRPr="0064048A" w:rsidRDefault="0064048A" w:rsidP="0064048A">
            <w:pPr>
              <w:pStyle w:val="NormalWeb"/>
              <w:jc w:val="center"/>
              <w:rPr>
                <w:sz w:val="20"/>
                <w:szCs w:val="20"/>
              </w:rPr>
            </w:pPr>
            <w:r w:rsidRPr="0064048A">
              <w:rPr>
                <w:sz w:val="20"/>
                <w:szCs w:val="20"/>
              </w:rPr>
              <w:t>21.5</w:t>
            </w:r>
          </w:p>
        </w:tc>
        <w:tc>
          <w:tcPr>
            <w:tcW w:w="1123" w:type="dxa"/>
            <w:vAlign w:val="bottom"/>
          </w:tcPr>
          <w:p w:rsidR="0064048A" w:rsidRPr="0064048A" w:rsidRDefault="0064048A" w:rsidP="0064048A">
            <w:pPr>
              <w:pStyle w:val="NormalWeb"/>
              <w:jc w:val="center"/>
              <w:rPr>
                <w:sz w:val="20"/>
                <w:szCs w:val="20"/>
              </w:rPr>
            </w:pPr>
            <w:r w:rsidRPr="0064048A">
              <w:rPr>
                <w:sz w:val="20"/>
                <w:szCs w:val="20"/>
              </w:rPr>
              <w:t>42.9</w:t>
            </w:r>
          </w:p>
        </w:tc>
      </w:tr>
      <w:tr w:rsidR="0064048A" w:rsidRPr="007B7A8F" w:rsidTr="002D3997">
        <w:tc>
          <w:tcPr>
            <w:tcW w:w="2518" w:type="dxa"/>
            <w:vAlign w:val="bottom"/>
          </w:tcPr>
          <w:p w:rsidR="0064048A" w:rsidRPr="007B7A8F" w:rsidRDefault="0064048A"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64048A" w:rsidRPr="0064048A" w:rsidRDefault="0064048A" w:rsidP="0064048A">
            <w:pPr>
              <w:pStyle w:val="NormalWeb"/>
              <w:jc w:val="center"/>
              <w:rPr>
                <w:sz w:val="20"/>
                <w:szCs w:val="20"/>
              </w:rPr>
            </w:pPr>
            <w:r w:rsidRPr="0064048A">
              <w:rPr>
                <w:sz w:val="20"/>
                <w:szCs w:val="20"/>
              </w:rPr>
              <w:t>15.8</w:t>
            </w:r>
          </w:p>
        </w:tc>
        <w:tc>
          <w:tcPr>
            <w:tcW w:w="1169" w:type="dxa"/>
            <w:vAlign w:val="bottom"/>
          </w:tcPr>
          <w:p w:rsidR="0064048A" w:rsidRPr="0064048A" w:rsidRDefault="0064048A" w:rsidP="0064048A">
            <w:pPr>
              <w:pStyle w:val="NormalWeb"/>
              <w:jc w:val="center"/>
              <w:rPr>
                <w:sz w:val="20"/>
                <w:szCs w:val="20"/>
              </w:rPr>
            </w:pPr>
            <w:r w:rsidRPr="0064048A">
              <w:rPr>
                <w:sz w:val="20"/>
                <w:szCs w:val="20"/>
              </w:rPr>
              <w:t>32.5</w:t>
            </w:r>
          </w:p>
        </w:tc>
        <w:tc>
          <w:tcPr>
            <w:tcW w:w="1170" w:type="dxa"/>
            <w:vAlign w:val="bottom"/>
          </w:tcPr>
          <w:p w:rsidR="0064048A" w:rsidRPr="0064048A" w:rsidRDefault="0064048A" w:rsidP="0064048A">
            <w:pPr>
              <w:pStyle w:val="NormalWeb"/>
              <w:jc w:val="center"/>
              <w:rPr>
                <w:sz w:val="20"/>
                <w:szCs w:val="20"/>
              </w:rPr>
            </w:pPr>
            <w:r w:rsidRPr="0064048A">
              <w:rPr>
                <w:sz w:val="20"/>
                <w:szCs w:val="20"/>
              </w:rPr>
              <w:t>48.3</w:t>
            </w:r>
          </w:p>
        </w:tc>
        <w:tc>
          <w:tcPr>
            <w:tcW w:w="1312" w:type="dxa"/>
            <w:vAlign w:val="bottom"/>
          </w:tcPr>
          <w:p w:rsidR="0064048A" w:rsidRPr="0064048A" w:rsidRDefault="0064048A" w:rsidP="0064048A">
            <w:pPr>
              <w:pStyle w:val="NormalWeb"/>
              <w:jc w:val="center"/>
              <w:rPr>
                <w:sz w:val="20"/>
                <w:szCs w:val="20"/>
              </w:rPr>
            </w:pPr>
            <w:r w:rsidRPr="0064048A">
              <w:rPr>
                <w:sz w:val="20"/>
                <w:szCs w:val="20"/>
              </w:rPr>
              <w:t>30.9</w:t>
            </w:r>
          </w:p>
        </w:tc>
        <w:tc>
          <w:tcPr>
            <w:tcW w:w="1122" w:type="dxa"/>
            <w:vAlign w:val="bottom"/>
          </w:tcPr>
          <w:p w:rsidR="0064048A" w:rsidRPr="0064048A" w:rsidRDefault="0064048A" w:rsidP="0064048A">
            <w:pPr>
              <w:pStyle w:val="NormalWeb"/>
              <w:jc w:val="center"/>
              <w:rPr>
                <w:sz w:val="20"/>
                <w:szCs w:val="20"/>
              </w:rPr>
            </w:pPr>
            <w:r w:rsidRPr="0064048A">
              <w:rPr>
                <w:sz w:val="20"/>
                <w:szCs w:val="20"/>
              </w:rPr>
              <w:t>20.8</w:t>
            </w:r>
          </w:p>
        </w:tc>
        <w:tc>
          <w:tcPr>
            <w:tcW w:w="1122" w:type="dxa"/>
            <w:vAlign w:val="bottom"/>
          </w:tcPr>
          <w:p w:rsidR="0064048A" w:rsidRPr="0064048A" w:rsidRDefault="0064048A" w:rsidP="0064048A">
            <w:pPr>
              <w:pStyle w:val="NormalWeb"/>
              <w:jc w:val="center"/>
              <w:rPr>
                <w:sz w:val="20"/>
                <w:szCs w:val="20"/>
              </w:rPr>
            </w:pPr>
            <w:r w:rsidRPr="0064048A">
              <w:rPr>
                <w:sz w:val="20"/>
                <w:szCs w:val="20"/>
              </w:rPr>
              <w:t>28.2</w:t>
            </w:r>
          </w:p>
        </w:tc>
        <w:tc>
          <w:tcPr>
            <w:tcW w:w="1123" w:type="dxa"/>
            <w:vAlign w:val="bottom"/>
          </w:tcPr>
          <w:p w:rsidR="0064048A" w:rsidRPr="0064048A" w:rsidRDefault="0064048A" w:rsidP="0064048A">
            <w:pPr>
              <w:pStyle w:val="NormalWeb"/>
              <w:jc w:val="center"/>
              <w:rPr>
                <w:sz w:val="20"/>
                <w:szCs w:val="20"/>
              </w:rPr>
            </w:pPr>
            <w:r w:rsidRPr="0064048A">
              <w:rPr>
                <w:sz w:val="20"/>
                <w:szCs w:val="20"/>
              </w:rPr>
              <w:t>64.1</w:t>
            </w:r>
          </w:p>
        </w:tc>
      </w:tr>
      <w:tr w:rsidR="0064048A" w:rsidRPr="007B7A8F" w:rsidTr="002D3997">
        <w:tc>
          <w:tcPr>
            <w:tcW w:w="2518" w:type="dxa"/>
            <w:vAlign w:val="bottom"/>
          </w:tcPr>
          <w:p w:rsidR="0064048A" w:rsidRPr="00A5742A" w:rsidRDefault="0064048A" w:rsidP="002D3997">
            <w:pPr>
              <w:pStyle w:val="TableHeading"/>
              <w:rPr>
                <w:rFonts w:cs="Calibri"/>
                <w:b/>
                <w:sz w:val="20"/>
                <w:szCs w:val="20"/>
              </w:rPr>
            </w:pPr>
            <w:r w:rsidRPr="00A5742A">
              <w:rPr>
                <w:rFonts w:cs="Calibri"/>
                <w:b/>
                <w:sz w:val="20"/>
                <w:szCs w:val="20"/>
              </w:rPr>
              <w:t>TOTAL</w:t>
            </w:r>
          </w:p>
        </w:tc>
        <w:tc>
          <w:tcPr>
            <w:tcW w:w="1169" w:type="dxa"/>
            <w:vAlign w:val="bottom"/>
          </w:tcPr>
          <w:p w:rsidR="0064048A" w:rsidRPr="0064048A" w:rsidRDefault="0064048A" w:rsidP="0064048A">
            <w:pPr>
              <w:pStyle w:val="NormalWeb"/>
              <w:jc w:val="center"/>
              <w:rPr>
                <w:b/>
                <w:sz w:val="20"/>
                <w:szCs w:val="20"/>
              </w:rPr>
            </w:pPr>
            <w:r w:rsidRPr="0064048A">
              <w:rPr>
                <w:b/>
                <w:sz w:val="20"/>
                <w:szCs w:val="20"/>
              </w:rPr>
              <w:t>11.1</w:t>
            </w:r>
          </w:p>
        </w:tc>
        <w:tc>
          <w:tcPr>
            <w:tcW w:w="1169" w:type="dxa"/>
            <w:vAlign w:val="bottom"/>
          </w:tcPr>
          <w:p w:rsidR="0064048A" w:rsidRPr="0064048A" w:rsidRDefault="0064048A" w:rsidP="0064048A">
            <w:pPr>
              <w:pStyle w:val="NormalWeb"/>
              <w:jc w:val="center"/>
              <w:rPr>
                <w:b/>
                <w:sz w:val="20"/>
                <w:szCs w:val="20"/>
              </w:rPr>
            </w:pPr>
            <w:r w:rsidRPr="0064048A">
              <w:rPr>
                <w:b/>
                <w:sz w:val="20"/>
                <w:szCs w:val="20"/>
              </w:rPr>
              <w:t>29.0</w:t>
            </w:r>
          </w:p>
        </w:tc>
        <w:tc>
          <w:tcPr>
            <w:tcW w:w="1170" w:type="dxa"/>
            <w:vAlign w:val="bottom"/>
          </w:tcPr>
          <w:p w:rsidR="0064048A" w:rsidRPr="0064048A" w:rsidRDefault="0064048A" w:rsidP="0064048A">
            <w:pPr>
              <w:pStyle w:val="NormalWeb"/>
              <w:jc w:val="center"/>
              <w:rPr>
                <w:b/>
                <w:sz w:val="20"/>
                <w:szCs w:val="20"/>
              </w:rPr>
            </w:pPr>
            <w:r w:rsidRPr="0064048A">
              <w:rPr>
                <w:b/>
                <w:sz w:val="20"/>
                <w:szCs w:val="20"/>
              </w:rPr>
              <w:t>40.1</w:t>
            </w:r>
          </w:p>
        </w:tc>
        <w:tc>
          <w:tcPr>
            <w:tcW w:w="1312" w:type="dxa"/>
            <w:vAlign w:val="bottom"/>
          </w:tcPr>
          <w:p w:rsidR="0064048A" w:rsidRPr="0064048A" w:rsidRDefault="0064048A" w:rsidP="0064048A">
            <w:pPr>
              <w:pStyle w:val="NormalWeb"/>
              <w:jc w:val="center"/>
              <w:rPr>
                <w:b/>
                <w:sz w:val="20"/>
                <w:szCs w:val="20"/>
              </w:rPr>
            </w:pPr>
            <w:r w:rsidRPr="0064048A">
              <w:rPr>
                <w:b/>
                <w:sz w:val="20"/>
                <w:szCs w:val="20"/>
              </w:rPr>
              <w:t>33.1</w:t>
            </w:r>
          </w:p>
        </w:tc>
        <w:tc>
          <w:tcPr>
            <w:tcW w:w="1122" w:type="dxa"/>
            <w:vAlign w:val="bottom"/>
          </w:tcPr>
          <w:p w:rsidR="0064048A" w:rsidRPr="0064048A" w:rsidRDefault="0064048A" w:rsidP="0064048A">
            <w:pPr>
              <w:pStyle w:val="NormalWeb"/>
              <w:jc w:val="center"/>
              <w:rPr>
                <w:b/>
                <w:sz w:val="20"/>
                <w:szCs w:val="20"/>
              </w:rPr>
            </w:pPr>
            <w:r w:rsidRPr="0064048A">
              <w:rPr>
                <w:b/>
                <w:sz w:val="20"/>
                <w:szCs w:val="20"/>
              </w:rPr>
              <w:t>26.8</w:t>
            </w:r>
          </w:p>
        </w:tc>
        <w:tc>
          <w:tcPr>
            <w:tcW w:w="1122" w:type="dxa"/>
            <w:vAlign w:val="bottom"/>
          </w:tcPr>
          <w:p w:rsidR="0064048A" w:rsidRPr="0064048A" w:rsidRDefault="0064048A" w:rsidP="0064048A">
            <w:pPr>
              <w:pStyle w:val="NormalWeb"/>
              <w:jc w:val="center"/>
              <w:rPr>
                <w:b/>
                <w:sz w:val="20"/>
                <w:szCs w:val="20"/>
              </w:rPr>
            </w:pPr>
            <w:r w:rsidRPr="0064048A">
              <w:rPr>
                <w:b/>
                <w:sz w:val="20"/>
                <w:szCs w:val="20"/>
              </w:rPr>
              <w:t>14.0</w:t>
            </w:r>
          </w:p>
        </w:tc>
        <w:tc>
          <w:tcPr>
            <w:tcW w:w="1123" w:type="dxa"/>
            <w:vAlign w:val="bottom"/>
          </w:tcPr>
          <w:p w:rsidR="0064048A" w:rsidRPr="0064048A" w:rsidRDefault="0064048A" w:rsidP="0064048A">
            <w:pPr>
              <w:pStyle w:val="NormalWeb"/>
              <w:jc w:val="center"/>
              <w:rPr>
                <w:b/>
                <w:sz w:val="20"/>
                <w:szCs w:val="20"/>
              </w:rPr>
            </w:pPr>
            <w:r w:rsidRPr="0064048A">
              <w:rPr>
                <w:b/>
                <w:sz w:val="20"/>
                <w:szCs w:val="20"/>
              </w:rPr>
              <w:t>49.4</w:t>
            </w:r>
          </w:p>
        </w:tc>
      </w:tr>
    </w:tbl>
    <w:p w:rsidR="00542C49" w:rsidRDefault="00542C49" w:rsidP="008825A6">
      <w:pPr>
        <w:pStyle w:val="Footer"/>
      </w:pPr>
      <w:r w:rsidRPr="006A3814">
        <w:rPr>
          <w:b/>
        </w:rPr>
        <w:t>Not published (</w:t>
      </w:r>
      <w:proofErr w:type="gramStart"/>
      <w:r w:rsidRPr="006A3814">
        <w:rPr>
          <w:b/>
        </w:rPr>
        <w:t>n.p</w:t>
      </w:r>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w:t>
      </w:r>
      <w:r w:rsidRPr="004C1BB8">
        <w:rPr>
          <w:rFonts w:cs="Garamond"/>
          <w:color w:val="000000"/>
          <w:lang w:val="en-GB"/>
        </w:rPr>
        <w:t>able refers to</w:t>
      </w:r>
      <w:r w:rsidRPr="004C1BB8">
        <w:rPr>
          <w:rFonts w:cs="Garamond"/>
          <w:color w:val="000000"/>
          <w:vertAlign w:val="superscript"/>
          <w:lang w:val="en-GB"/>
        </w:rPr>
        <w:t xml:space="preserve"> </w:t>
      </w:r>
      <w:r>
        <w:rPr>
          <w:rFonts w:cs="Garamond"/>
          <w:color w:val="000000"/>
          <w:lang w:val="en-GB"/>
        </w:rPr>
        <w:t>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 xml:space="preserve">/Post Placement Support </w:t>
      </w:r>
      <w:r w:rsidRPr="00E2721F">
        <w:rPr>
          <w:rFonts w:cs="Garamond"/>
          <w:color w:val="000000"/>
          <w:lang w:val="en-GB"/>
        </w:rPr>
        <w:t xml:space="preserve">through Disability Management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mont</w:t>
      </w:r>
      <w:r w:rsidRPr="00427F45">
        <w:rPr>
          <w:rFonts w:cs="Garamond"/>
          <w:lang w:val="en-GB"/>
        </w:rPr>
        <w:t xml:space="preserve">hs to </w:t>
      </w:r>
      <w:r w:rsidR="00C0409E">
        <w:t>September</w:t>
      </w:r>
      <w:r w:rsidR="00C0409E" w:rsidRPr="009D4726">
        <w:t xml:space="preserve"> </w:t>
      </w:r>
      <w:r w:rsidR="00562981">
        <w:rPr>
          <w:rFonts w:cs="Garamond"/>
          <w:lang w:val="en-GB"/>
        </w:rPr>
        <w:t>2012</w:t>
      </w:r>
      <w:r w:rsidRPr="00427F45">
        <w:rPr>
          <w:rFonts w:cs="Garamond"/>
          <w:lang w:val="en-GB"/>
        </w:rPr>
        <w:t>, wi</w:t>
      </w:r>
      <w:r w:rsidRPr="00427F45">
        <w:rPr>
          <w:rFonts w:cs="Garamond"/>
          <w:color w:val="000000"/>
          <w:lang w:val="en-GB"/>
        </w:rPr>
        <w:t>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sidDel="008C0C22">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224C9" w:rsidRDefault="00542C49" w:rsidP="008825A6">
      <w:pPr>
        <w:pStyle w:val="Footer"/>
      </w:pPr>
      <w:r w:rsidRPr="004561B6">
        <w:t>Outcomes for job seekers on other income support types are not reported separately but included in the overall total</w:t>
      </w:r>
      <w:r>
        <w:t>.</w:t>
      </w:r>
      <w:r w:rsidR="00A224C9">
        <w:br w:type="page"/>
      </w:r>
    </w:p>
    <w:p w:rsidR="00A224C9" w:rsidRDefault="00A224C9" w:rsidP="003A42AC">
      <w:pPr>
        <w:pStyle w:val="Heading2"/>
        <w:jc w:val="center"/>
      </w:pPr>
      <w:bookmarkStart w:id="40" w:name="_Toc368383084"/>
      <w:r w:rsidRPr="003A42AC">
        <w:lastRenderedPageBreak/>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A110F9">
        <w:t>,</w:t>
      </w:r>
      <w:r w:rsidRPr="003A42AC">
        <w:t xml:space="preserve"> </w:t>
      </w:r>
      <w:r w:rsidR="009040D0">
        <w:t>December</w:t>
      </w:r>
      <w:r w:rsidR="009040D0" w:rsidRPr="00DB45F3">
        <w:t xml:space="preserve"> </w:t>
      </w:r>
      <w:r w:rsidR="007C3312" w:rsidRPr="003A42AC">
        <w:t>2012</w:t>
      </w:r>
      <w:bookmarkEnd w:id="4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8D0D4C" w:rsidRPr="007B7A8F" w:rsidTr="002D3997">
        <w:tc>
          <w:tcPr>
            <w:tcW w:w="2518" w:type="dxa"/>
            <w:vAlign w:val="bottom"/>
          </w:tcPr>
          <w:p w:rsidR="008D0D4C" w:rsidRPr="007B7A8F" w:rsidRDefault="008D0D4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8D0D4C" w:rsidRPr="008D0D4C" w:rsidRDefault="008D0D4C" w:rsidP="008D0D4C">
            <w:pPr>
              <w:pStyle w:val="NormalWeb"/>
              <w:jc w:val="center"/>
              <w:rPr>
                <w:sz w:val="20"/>
                <w:szCs w:val="20"/>
              </w:rPr>
            </w:pPr>
            <w:r w:rsidRPr="008D0D4C">
              <w:rPr>
                <w:sz w:val="20"/>
                <w:szCs w:val="20"/>
              </w:rPr>
              <w:t>10.6</w:t>
            </w:r>
          </w:p>
        </w:tc>
        <w:tc>
          <w:tcPr>
            <w:tcW w:w="1169" w:type="dxa"/>
            <w:vAlign w:val="bottom"/>
          </w:tcPr>
          <w:p w:rsidR="008D0D4C" w:rsidRPr="008D0D4C" w:rsidRDefault="008D0D4C" w:rsidP="008D0D4C">
            <w:pPr>
              <w:pStyle w:val="NormalWeb"/>
              <w:jc w:val="center"/>
              <w:rPr>
                <w:sz w:val="20"/>
                <w:szCs w:val="20"/>
              </w:rPr>
            </w:pPr>
            <w:r w:rsidRPr="008D0D4C">
              <w:rPr>
                <w:sz w:val="20"/>
                <w:szCs w:val="20"/>
              </w:rPr>
              <w:t>31.6</w:t>
            </w:r>
          </w:p>
        </w:tc>
        <w:tc>
          <w:tcPr>
            <w:tcW w:w="1170" w:type="dxa"/>
            <w:vAlign w:val="bottom"/>
          </w:tcPr>
          <w:p w:rsidR="008D0D4C" w:rsidRPr="008D0D4C" w:rsidRDefault="008D0D4C" w:rsidP="008D0D4C">
            <w:pPr>
              <w:pStyle w:val="NormalWeb"/>
              <w:jc w:val="center"/>
              <w:rPr>
                <w:sz w:val="20"/>
                <w:szCs w:val="20"/>
              </w:rPr>
            </w:pPr>
            <w:r w:rsidRPr="008D0D4C">
              <w:rPr>
                <w:sz w:val="20"/>
                <w:szCs w:val="20"/>
              </w:rPr>
              <w:t>42.2</w:t>
            </w:r>
          </w:p>
        </w:tc>
        <w:tc>
          <w:tcPr>
            <w:tcW w:w="1312" w:type="dxa"/>
            <w:vAlign w:val="bottom"/>
          </w:tcPr>
          <w:p w:rsidR="008D0D4C" w:rsidRPr="008D0D4C" w:rsidRDefault="008D0D4C" w:rsidP="008D0D4C">
            <w:pPr>
              <w:pStyle w:val="NormalWeb"/>
              <w:jc w:val="center"/>
              <w:rPr>
                <w:sz w:val="20"/>
                <w:szCs w:val="20"/>
              </w:rPr>
            </w:pPr>
            <w:r w:rsidRPr="008D0D4C">
              <w:rPr>
                <w:sz w:val="20"/>
                <w:szCs w:val="20"/>
              </w:rPr>
              <w:t>40</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17.7</w:t>
            </w:r>
          </w:p>
        </w:tc>
        <w:tc>
          <w:tcPr>
            <w:tcW w:w="1122" w:type="dxa"/>
            <w:vAlign w:val="bottom"/>
          </w:tcPr>
          <w:p w:rsidR="008D0D4C" w:rsidRPr="008D0D4C" w:rsidRDefault="008D0D4C" w:rsidP="008D0D4C">
            <w:pPr>
              <w:pStyle w:val="NormalWeb"/>
              <w:jc w:val="center"/>
              <w:rPr>
                <w:sz w:val="20"/>
                <w:szCs w:val="20"/>
              </w:rPr>
            </w:pPr>
            <w:r w:rsidRPr="008D0D4C">
              <w:rPr>
                <w:sz w:val="20"/>
                <w:szCs w:val="20"/>
              </w:rPr>
              <w:t>30.4</w:t>
            </w:r>
          </w:p>
        </w:tc>
        <w:tc>
          <w:tcPr>
            <w:tcW w:w="1123" w:type="dxa"/>
            <w:vAlign w:val="bottom"/>
          </w:tcPr>
          <w:p w:rsidR="008D0D4C" w:rsidRPr="008D0D4C" w:rsidRDefault="008D0D4C" w:rsidP="008D0D4C">
            <w:pPr>
              <w:pStyle w:val="NormalWeb"/>
              <w:jc w:val="center"/>
              <w:rPr>
                <w:sz w:val="20"/>
                <w:szCs w:val="20"/>
              </w:rPr>
            </w:pPr>
            <w:r w:rsidRPr="008D0D4C">
              <w:rPr>
                <w:sz w:val="20"/>
                <w:szCs w:val="20"/>
              </w:rPr>
              <w:t>58.2</w:t>
            </w:r>
          </w:p>
        </w:tc>
      </w:tr>
      <w:tr w:rsidR="008D0D4C" w:rsidRPr="007B7A8F" w:rsidTr="002D3997">
        <w:tc>
          <w:tcPr>
            <w:tcW w:w="2518" w:type="dxa"/>
            <w:vAlign w:val="bottom"/>
          </w:tcPr>
          <w:p w:rsidR="008D0D4C" w:rsidRPr="007B7A8F" w:rsidRDefault="008D0D4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8D0D4C" w:rsidRPr="008D0D4C" w:rsidRDefault="008D0D4C" w:rsidP="008D0D4C">
            <w:pPr>
              <w:pStyle w:val="NormalWeb"/>
              <w:jc w:val="center"/>
              <w:rPr>
                <w:sz w:val="20"/>
                <w:szCs w:val="20"/>
              </w:rPr>
            </w:pPr>
            <w:r w:rsidRPr="008D0D4C">
              <w:rPr>
                <w:sz w:val="20"/>
                <w:szCs w:val="20"/>
              </w:rPr>
              <w:t>8.8</w:t>
            </w:r>
          </w:p>
        </w:tc>
        <w:tc>
          <w:tcPr>
            <w:tcW w:w="1169" w:type="dxa"/>
            <w:vAlign w:val="bottom"/>
          </w:tcPr>
          <w:p w:rsidR="008D0D4C" w:rsidRPr="008D0D4C" w:rsidRDefault="008D0D4C" w:rsidP="008D0D4C">
            <w:pPr>
              <w:pStyle w:val="NormalWeb"/>
              <w:jc w:val="center"/>
              <w:rPr>
                <w:sz w:val="20"/>
                <w:szCs w:val="20"/>
              </w:rPr>
            </w:pPr>
            <w:r w:rsidRPr="008D0D4C">
              <w:rPr>
                <w:sz w:val="20"/>
                <w:szCs w:val="20"/>
              </w:rPr>
              <w:t>30.1</w:t>
            </w:r>
          </w:p>
        </w:tc>
        <w:tc>
          <w:tcPr>
            <w:tcW w:w="1170" w:type="dxa"/>
            <w:vAlign w:val="bottom"/>
          </w:tcPr>
          <w:p w:rsidR="008D0D4C" w:rsidRPr="008D0D4C" w:rsidRDefault="008D0D4C" w:rsidP="008D0D4C">
            <w:pPr>
              <w:pStyle w:val="NormalWeb"/>
              <w:jc w:val="center"/>
              <w:rPr>
                <w:sz w:val="20"/>
                <w:szCs w:val="20"/>
              </w:rPr>
            </w:pPr>
            <w:r w:rsidRPr="008D0D4C">
              <w:rPr>
                <w:sz w:val="20"/>
                <w:szCs w:val="20"/>
              </w:rPr>
              <w:t>38.9</w:t>
            </w:r>
          </w:p>
        </w:tc>
        <w:tc>
          <w:tcPr>
            <w:tcW w:w="1312" w:type="dxa"/>
            <w:vAlign w:val="bottom"/>
          </w:tcPr>
          <w:p w:rsidR="008D0D4C" w:rsidRPr="008D0D4C" w:rsidRDefault="008D0D4C" w:rsidP="008D0D4C">
            <w:pPr>
              <w:pStyle w:val="NormalWeb"/>
              <w:jc w:val="center"/>
              <w:rPr>
                <w:sz w:val="20"/>
                <w:szCs w:val="20"/>
              </w:rPr>
            </w:pPr>
            <w:r w:rsidRPr="008D0D4C">
              <w:rPr>
                <w:sz w:val="20"/>
                <w:szCs w:val="20"/>
              </w:rPr>
              <w:t>43.6</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17.5</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17.2</w:t>
            </w:r>
          </w:p>
        </w:tc>
        <w:tc>
          <w:tcPr>
            <w:tcW w:w="1123" w:type="dxa"/>
            <w:vAlign w:val="bottom"/>
          </w:tcPr>
          <w:p w:rsidR="008D0D4C" w:rsidRPr="008D0D4C" w:rsidRDefault="008D0D4C" w:rsidP="008D0D4C">
            <w:pPr>
              <w:pStyle w:val="NormalWeb"/>
              <w:jc w:val="center"/>
              <w:rPr>
                <w:sz w:val="20"/>
                <w:szCs w:val="20"/>
              </w:rPr>
            </w:pPr>
            <w:r w:rsidRPr="008D0D4C">
              <w:rPr>
                <w:sz w:val="20"/>
                <w:szCs w:val="20"/>
              </w:rPr>
              <w:t>49.8</w:t>
            </w:r>
          </w:p>
        </w:tc>
      </w:tr>
      <w:tr w:rsidR="008D0D4C" w:rsidRPr="007B7A8F" w:rsidTr="002D3997">
        <w:tc>
          <w:tcPr>
            <w:tcW w:w="2518" w:type="dxa"/>
            <w:vAlign w:val="bottom"/>
          </w:tcPr>
          <w:p w:rsidR="008D0D4C" w:rsidRPr="007B7A8F" w:rsidRDefault="008D0D4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8D0D4C" w:rsidRPr="008D0D4C" w:rsidRDefault="008D0D4C" w:rsidP="008D0D4C">
            <w:pPr>
              <w:pStyle w:val="NormalWeb"/>
              <w:jc w:val="center"/>
              <w:rPr>
                <w:sz w:val="20"/>
                <w:szCs w:val="20"/>
              </w:rPr>
            </w:pPr>
            <w:r w:rsidRPr="008D0D4C">
              <w:rPr>
                <w:sz w:val="20"/>
                <w:szCs w:val="20"/>
              </w:rPr>
              <w:t>7.6</w:t>
            </w:r>
          </w:p>
        </w:tc>
        <w:tc>
          <w:tcPr>
            <w:tcW w:w="1169" w:type="dxa"/>
            <w:vAlign w:val="bottom"/>
          </w:tcPr>
          <w:p w:rsidR="008D0D4C" w:rsidRPr="008D0D4C" w:rsidRDefault="008D0D4C" w:rsidP="008D0D4C">
            <w:pPr>
              <w:pStyle w:val="NormalWeb"/>
              <w:jc w:val="center"/>
              <w:rPr>
                <w:sz w:val="20"/>
                <w:szCs w:val="20"/>
              </w:rPr>
            </w:pPr>
            <w:r w:rsidRPr="008D0D4C">
              <w:rPr>
                <w:sz w:val="20"/>
                <w:szCs w:val="20"/>
              </w:rPr>
              <w:t>28.3</w:t>
            </w:r>
          </w:p>
        </w:tc>
        <w:tc>
          <w:tcPr>
            <w:tcW w:w="1170" w:type="dxa"/>
            <w:vAlign w:val="bottom"/>
          </w:tcPr>
          <w:p w:rsidR="008D0D4C" w:rsidRPr="008D0D4C" w:rsidRDefault="008D0D4C" w:rsidP="008D0D4C">
            <w:pPr>
              <w:pStyle w:val="NormalWeb"/>
              <w:jc w:val="center"/>
              <w:rPr>
                <w:sz w:val="20"/>
                <w:szCs w:val="20"/>
              </w:rPr>
            </w:pPr>
            <w:r w:rsidRPr="008D0D4C">
              <w:rPr>
                <w:sz w:val="20"/>
                <w:szCs w:val="20"/>
              </w:rPr>
              <w:t>35.9</w:t>
            </w:r>
          </w:p>
        </w:tc>
        <w:tc>
          <w:tcPr>
            <w:tcW w:w="1312" w:type="dxa"/>
            <w:vAlign w:val="bottom"/>
          </w:tcPr>
          <w:p w:rsidR="008D0D4C" w:rsidRPr="008D0D4C" w:rsidRDefault="008D0D4C" w:rsidP="008D0D4C">
            <w:pPr>
              <w:pStyle w:val="NormalWeb"/>
              <w:jc w:val="center"/>
              <w:rPr>
                <w:sz w:val="20"/>
                <w:szCs w:val="20"/>
              </w:rPr>
            </w:pPr>
            <w:r w:rsidRPr="008D0D4C">
              <w:rPr>
                <w:sz w:val="20"/>
                <w:szCs w:val="20"/>
              </w:rPr>
              <w:t>41.1</w:t>
            </w:r>
          </w:p>
        </w:tc>
        <w:tc>
          <w:tcPr>
            <w:tcW w:w="1122" w:type="dxa"/>
            <w:vAlign w:val="bottom"/>
          </w:tcPr>
          <w:p w:rsidR="008D0D4C" w:rsidRPr="008D0D4C" w:rsidRDefault="008D0D4C" w:rsidP="008D0D4C">
            <w:pPr>
              <w:pStyle w:val="NormalWeb"/>
              <w:jc w:val="center"/>
              <w:rPr>
                <w:sz w:val="20"/>
                <w:szCs w:val="20"/>
              </w:rPr>
            </w:pPr>
            <w:r w:rsidRPr="008D0D4C">
              <w:rPr>
                <w:sz w:val="20"/>
                <w:szCs w:val="20"/>
              </w:rPr>
              <w:t>23</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14.9</w:t>
            </w:r>
          </w:p>
        </w:tc>
        <w:tc>
          <w:tcPr>
            <w:tcW w:w="1123" w:type="dxa"/>
            <w:vAlign w:val="bottom"/>
          </w:tcPr>
          <w:p w:rsidR="008D0D4C" w:rsidRPr="008D0D4C" w:rsidRDefault="008D0D4C" w:rsidP="008D0D4C">
            <w:pPr>
              <w:pStyle w:val="NormalWeb"/>
              <w:jc w:val="center"/>
              <w:rPr>
                <w:sz w:val="20"/>
                <w:szCs w:val="20"/>
              </w:rPr>
            </w:pPr>
            <w:r w:rsidRPr="008D0D4C">
              <w:rPr>
                <w:sz w:val="20"/>
                <w:szCs w:val="20"/>
              </w:rPr>
              <w:t>45.2</w:t>
            </w:r>
          </w:p>
        </w:tc>
      </w:tr>
      <w:tr w:rsidR="008D0D4C" w:rsidRPr="007B7A8F" w:rsidTr="002D3997">
        <w:tc>
          <w:tcPr>
            <w:tcW w:w="2518" w:type="dxa"/>
            <w:vAlign w:val="bottom"/>
          </w:tcPr>
          <w:p w:rsidR="008D0D4C" w:rsidRPr="007B7A8F" w:rsidRDefault="008D0D4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8D0D4C" w:rsidRPr="008D0D4C" w:rsidRDefault="008D0D4C" w:rsidP="008D0D4C">
            <w:pPr>
              <w:pStyle w:val="NormalWeb"/>
              <w:jc w:val="center"/>
              <w:rPr>
                <w:sz w:val="20"/>
                <w:szCs w:val="20"/>
              </w:rPr>
            </w:pPr>
            <w:r w:rsidRPr="008D0D4C">
              <w:rPr>
                <w:sz w:val="20"/>
                <w:szCs w:val="20"/>
              </w:rPr>
              <w:t>6.5</w:t>
            </w:r>
          </w:p>
        </w:tc>
        <w:tc>
          <w:tcPr>
            <w:tcW w:w="1169" w:type="dxa"/>
            <w:vAlign w:val="bottom"/>
          </w:tcPr>
          <w:p w:rsidR="008D0D4C" w:rsidRPr="008D0D4C" w:rsidRDefault="008D0D4C" w:rsidP="008D0D4C">
            <w:pPr>
              <w:pStyle w:val="NormalWeb"/>
              <w:jc w:val="center"/>
              <w:rPr>
                <w:sz w:val="20"/>
                <w:szCs w:val="20"/>
              </w:rPr>
            </w:pPr>
            <w:r w:rsidRPr="008D0D4C">
              <w:rPr>
                <w:sz w:val="20"/>
                <w:szCs w:val="20"/>
              </w:rPr>
              <w:t>28.1</w:t>
            </w:r>
          </w:p>
        </w:tc>
        <w:tc>
          <w:tcPr>
            <w:tcW w:w="1170" w:type="dxa"/>
            <w:vAlign w:val="bottom"/>
          </w:tcPr>
          <w:p w:rsidR="008D0D4C" w:rsidRPr="008D0D4C" w:rsidRDefault="008D0D4C" w:rsidP="008D0D4C">
            <w:pPr>
              <w:pStyle w:val="NormalWeb"/>
              <w:jc w:val="center"/>
              <w:rPr>
                <w:sz w:val="20"/>
                <w:szCs w:val="20"/>
              </w:rPr>
            </w:pPr>
            <w:r w:rsidRPr="008D0D4C">
              <w:rPr>
                <w:sz w:val="20"/>
                <w:szCs w:val="20"/>
              </w:rPr>
              <w:t>34.6</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37.4</w:t>
            </w:r>
          </w:p>
        </w:tc>
        <w:tc>
          <w:tcPr>
            <w:tcW w:w="1122" w:type="dxa"/>
            <w:vAlign w:val="bottom"/>
          </w:tcPr>
          <w:p w:rsidR="008D0D4C" w:rsidRPr="008D0D4C" w:rsidRDefault="008D0D4C" w:rsidP="008D0D4C">
            <w:pPr>
              <w:pStyle w:val="NormalWeb"/>
              <w:jc w:val="center"/>
              <w:rPr>
                <w:sz w:val="20"/>
                <w:szCs w:val="20"/>
              </w:rPr>
            </w:pPr>
            <w:r w:rsidRPr="008D0D4C">
              <w:rPr>
                <w:sz w:val="20"/>
                <w:szCs w:val="20"/>
              </w:rPr>
              <w:t>28</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11.4</w:t>
            </w:r>
          </w:p>
        </w:tc>
        <w:tc>
          <w:tcPr>
            <w:tcW w:w="1123" w:type="dxa"/>
            <w:vAlign w:val="bottom"/>
          </w:tcPr>
          <w:p w:rsidR="008D0D4C" w:rsidRPr="008D0D4C" w:rsidRDefault="008D0D4C" w:rsidP="008D0D4C">
            <w:pPr>
              <w:pStyle w:val="NormalWeb"/>
              <w:jc w:val="center"/>
              <w:rPr>
                <w:sz w:val="20"/>
                <w:szCs w:val="20"/>
              </w:rPr>
            </w:pPr>
            <w:r w:rsidRPr="008D0D4C">
              <w:rPr>
                <w:sz w:val="20"/>
                <w:szCs w:val="20"/>
              </w:rPr>
              <w:t>42.8</w:t>
            </w:r>
          </w:p>
        </w:tc>
      </w:tr>
      <w:tr w:rsidR="008D0D4C" w:rsidRPr="007B7A8F" w:rsidTr="002D3997">
        <w:tc>
          <w:tcPr>
            <w:tcW w:w="2518" w:type="dxa"/>
            <w:vAlign w:val="bottom"/>
          </w:tcPr>
          <w:p w:rsidR="008D0D4C" w:rsidRPr="007B7A8F" w:rsidRDefault="008D0D4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8D0D4C" w:rsidRPr="008D0D4C" w:rsidRDefault="008D0D4C" w:rsidP="008D0D4C">
            <w:pPr>
              <w:pStyle w:val="NormalWeb"/>
              <w:jc w:val="center"/>
              <w:rPr>
                <w:sz w:val="20"/>
                <w:szCs w:val="20"/>
              </w:rPr>
            </w:pPr>
            <w:r w:rsidRPr="008D0D4C">
              <w:rPr>
                <w:sz w:val="20"/>
                <w:szCs w:val="20"/>
              </w:rPr>
              <w:t>3.9</w:t>
            </w:r>
          </w:p>
        </w:tc>
        <w:tc>
          <w:tcPr>
            <w:tcW w:w="1169" w:type="dxa"/>
            <w:vAlign w:val="bottom"/>
          </w:tcPr>
          <w:p w:rsidR="008D0D4C" w:rsidRPr="008D0D4C" w:rsidRDefault="008D0D4C" w:rsidP="008D0D4C">
            <w:pPr>
              <w:pStyle w:val="NormalWeb"/>
              <w:jc w:val="center"/>
              <w:rPr>
                <w:sz w:val="20"/>
                <w:szCs w:val="20"/>
              </w:rPr>
            </w:pPr>
            <w:r w:rsidRPr="008D0D4C">
              <w:rPr>
                <w:sz w:val="20"/>
                <w:szCs w:val="20"/>
              </w:rPr>
              <w:t>26.5</w:t>
            </w:r>
          </w:p>
        </w:tc>
        <w:tc>
          <w:tcPr>
            <w:tcW w:w="1170" w:type="dxa"/>
            <w:vAlign w:val="bottom"/>
          </w:tcPr>
          <w:p w:rsidR="008D0D4C" w:rsidRPr="008D0D4C" w:rsidRDefault="008D0D4C" w:rsidP="008D0D4C">
            <w:pPr>
              <w:pStyle w:val="NormalWeb"/>
              <w:jc w:val="center"/>
              <w:rPr>
                <w:sz w:val="20"/>
                <w:szCs w:val="20"/>
              </w:rPr>
            </w:pPr>
            <w:r w:rsidRPr="008D0D4C">
              <w:rPr>
                <w:sz w:val="20"/>
                <w:szCs w:val="20"/>
              </w:rPr>
              <w:t>30.4</w:t>
            </w:r>
          </w:p>
        </w:tc>
        <w:tc>
          <w:tcPr>
            <w:tcW w:w="1312" w:type="dxa"/>
            <w:vAlign w:val="bottom"/>
          </w:tcPr>
          <w:p w:rsidR="008D0D4C" w:rsidRPr="008D0D4C" w:rsidRDefault="008D0D4C" w:rsidP="008D0D4C">
            <w:pPr>
              <w:pStyle w:val="NormalWeb"/>
              <w:jc w:val="center"/>
              <w:rPr>
                <w:sz w:val="20"/>
                <w:szCs w:val="20"/>
              </w:rPr>
            </w:pPr>
            <w:r w:rsidRPr="008D0D4C">
              <w:rPr>
                <w:sz w:val="20"/>
                <w:szCs w:val="20"/>
              </w:rPr>
              <w:t>35.8</w:t>
            </w:r>
          </w:p>
        </w:tc>
        <w:tc>
          <w:tcPr>
            <w:tcW w:w="1122" w:type="dxa"/>
            <w:vAlign w:val="bottom"/>
          </w:tcPr>
          <w:p w:rsidR="008D0D4C" w:rsidRPr="008D0D4C" w:rsidRDefault="008D0D4C" w:rsidP="008D0D4C">
            <w:pPr>
              <w:pStyle w:val="NormalWeb"/>
              <w:jc w:val="center"/>
              <w:rPr>
                <w:sz w:val="20"/>
                <w:szCs w:val="20"/>
              </w:rPr>
            </w:pPr>
            <w:r w:rsidRPr="008D0D4C">
              <w:rPr>
                <w:sz w:val="20"/>
                <w:szCs w:val="20"/>
              </w:rPr>
              <w:t>33.8</w:t>
            </w:r>
          </w:p>
        </w:tc>
        <w:tc>
          <w:tcPr>
            <w:tcW w:w="1122" w:type="dxa"/>
            <w:vAlign w:val="bottom"/>
          </w:tcPr>
          <w:p w:rsidR="008D0D4C" w:rsidRPr="008D0D4C" w:rsidRDefault="008D0D4C" w:rsidP="008D0D4C">
            <w:pPr>
              <w:pStyle w:val="NormalWeb"/>
              <w:jc w:val="center"/>
              <w:rPr>
                <w:sz w:val="20"/>
                <w:szCs w:val="20"/>
              </w:rPr>
            </w:pPr>
            <w:r w:rsidRPr="008D0D4C">
              <w:rPr>
                <w:sz w:val="20"/>
                <w:szCs w:val="20"/>
              </w:rPr>
              <w:t>9.3</w:t>
            </w:r>
          </w:p>
        </w:tc>
        <w:tc>
          <w:tcPr>
            <w:tcW w:w="1123" w:type="dxa"/>
            <w:vAlign w:val="bottom"/>
          </w:tcPr>
          <w:p w:rsidR="008D0D4C" w:rsidRPr="008D0D4C" w:rsidRDefault="008D0D4C" w:rsidP="008D0D4C">
            <w:pPr>
              <w:pStyle w:val="NormalWeb"/>
              <w:jc w:val="center"/>
              <w:rPr>
                <w:sz w:val="20"/>
                <w:szCs w:val="20"/>
              </w:rPr>
            </w:pPr>
            <w:r w:rsidRPr="008D0D4C">
              <w:rPr>
                <w:sz w:val="20"/>
                <w:szCs w:val="20"/>
              </w:rPr>
              <w:t>37.4</w:t>
            </w:r>
          </w:p>
        </w:tc>
      </w:tr>
      <w:tr w:rsidR="008D0D4C" w:rsidRPr="007B7A8F" w:rsidTr="002D3997">
        <w:tc>
          <w:tcPr>
            <w:tcW w:w="2518" w:type="dxa"/>
            <w:vAlign w:val="bottom"/>
          </w:tcPr>
          <w:p w:rsidR="008D0D4C" w:rsidRPr="007B7A8F" w:rsidRDefault="008D0D4C"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8D0D4C" w:rsidRPr="008D0D4C" w:rsidRDefault="008D0D4C" w:rsidP="008D0D4C">
            <w:pPr>
              <w:pStyle w:val="NormalWeb"/>
              <w:jc w:val="center"/>
              <w:rPr>
                <w:sz w:val="20"/>
                <w:szCs w:val="20"/>
              </w:rPr>
            </w:pPr>
            <w:r w:rsidRPr="008D0D4C">
              <w:rPr>
                <w:sz w:val="20"/>
                <w:szCs w:val="20"/>
              </w:rPr>
              <w:t>9.1</w:t>
            </w:r>
          </w:p>
        </w:tc>
        <w:tc>
          <w:tcPr>
            <w:tcW w:w="1169" w:type="dxa"/>
            <w:vAlign w:val="bottom"/>
          </w:tcPr>
          <w:p w:rsidR="008D0D4C" w:rsidRPr="008D0D4C" w:rsidRDefault="008D0D4C" w:rsidP="008D0D4C">
            <w:pPr>
              <w:pStyle w:val="NormalWeb"/>
              <w:jc w:val="center"/>
              <w:rPr>
                <w:sz w:val="20"/>
                <w:szCs w:val="20"/>
              </w:rPr>
            </w:pPr>
            <w:r w:rsidRPr="008D0D4C">
              <w:rPr>
                <w:sz w:val="20"/>
                <w:szCs w:val="20"/>
              </w:rPr>
              <w:t>30.6</w:t>
            </w:r>
          </w:p>
        </w:tc>
        <w:tc>
          <w:tcPr>
            <w:tcW w:w="1170" w:type="dxa"/>
            <w:vAlign w:val="bottom"/>
          </w:tcPr>
          <w:p w:rsidR="008D0D4C" w:rsidRPr="008D0D4C" w:rsidRDefault="008D0D4C" w:rsidP="008D0D4C">
            <w:pPr>
              <w:pStyle w:val="NormalWeb"/>
              <w:jc w:val="center"/>
              <w:rPr>
                <w:sz w:val="20"/>
                <w:szCs w:val="20"/>
              </w:rPr>
            </w:pPr>
            <w:r w:rsidRPr="008D0D4C">
              <w:rPr>
                <w:sz w:val="20"/>
                <w:szCs w:val="20"/>
              </w:rPr>
              <w:t>39.7</w:t>
            </w:r>
          </w:p>
        </w:tc>
        <w:tc>
          <w:tcPr>
            <w:tcW w:w="1312" w:type="dxa"/>
            <w:vAlign w:val="bottom"/>
          </w:tcPr>
          <w:p w:rsidR="008D0D4C" w:rsidRPr="008D0D4C" w:rsidRDefault="008D0D4C" w:rsidP="008D0D4C">
            <w:pPr>
              <w:pStyle w:val="NormalWeb"/>
              <w:jc w:val="center"/>
              <w:rPr>
                <w:sz w:val="20"/>
                <w:szCs w:val="20"/>
              </w:rPr>
            </w:pPr>
            <w:r w:rsidRPr="008D0D4C">
              <w:rPr>
                <w:sz w:val="20"/>
                <w:szCs w:val="20"/>
              </w:rPr>
              <w:t>35.4</w:t>
            </w:r>
          </w:p>
        </w:tc>
        <w:tc>
          <w:tcPr>
            <w:tcW w:w="1122" w:type="dxa"/>
            <w:vAlign w:val="bottom"/>
          </w:tcPr>
          <w:p w:rsidR="008D0D4C" w:rsidRPr="008D0D4C" w:rsidRDefault="008D0D4C" w:rsidP="008D0D4C">
            <w:pPr>
              <w:pStyle w:val="NormalWeb"/>
              <w:jc w:val="center"/>
              <w:rPr>
                <w:sz w:val="20"/>
                <w:szCs w:val="20"/>
              </w:rPr>
            </w:pPr>
            <w:r w:rsidRPr="008D0D4C">
              <w:rPr>
                <w:sz w:val="20"/>
                <w:szCs w:val="20"/>
              </w:rPr>
              <w:t>24.9</w:t>
            </w:r>
          </w:p>
        </w:tc>
        <w:tc>
          <w:tcPr>
            <w:tcW w:w="1122" w:type="dxa"/>
            <w:vAlign w:val="bottom"/>
          </w:tcPr>
          <w:p w:rsidR="008D0D4C" w:rsidRPr="008D0D4C" w:rsidRDefault="008D0D4C" w:rsidP="008D0D4C">
            <w:pPr>
              <w:pStyle w:val="NormalWeb"/>
              <w:jc w:val="center"/>
              <w:rPr>
                <w:sz w:val="20"/>
                <w:szCs w:val="20"/>
              </w:rPr>
            </w:pPr>
            <w:r w:rsidRPr="008D0D4C">
              <w:rPr>
                <w:sz w:val="20"/>
                <w:szCs w:val="20"/>
              </w:rPr>
              <w:t>19.6</w:t>
            </w:r>
          </w:p>
        </w:tc>
        <w:tc>
          <w:tcPr>
            <w:tcW w:w="1123" w:type="dxa"/>
            <w:vAlign w:val="bottom"/>
          </w:tcPr>
          <w:p w:rsidR="008D0D4C" w:rsidRPr="008D0D4C" w:rsidRDefault="008D0D4C" w:rsidP="008D0D4C">
            <w:pPr>
              <w:pStyle w:val="NormalWeb"/>
              <w:jc w:val="center"/>
              <w:rPr>
                <w:sz w:val="20"/>
                <w:szCs w:val="20"/>
              </w:rPr>
            </w:pPr>
            <w:r w:rsidRPr="008D0D4C">
              <w:rPr>
                <w:sz w:val="20"/>
                <w:szCs w:val="20"/>
              </w:rPr>
              <w:t>51</w:t>
            </w:r>
            <w:r w:rsidR="005D1B36">
              <w:rPr>
                <w:sz w:val="20"/>
                <w:szCs w:val="20"/>
              </w:rPr>
              <w:t>.0</w:t>
            </w:r>
          </w:p>
        </w:tc>
      </w:tr>
      <w:tr w:rsidR="008D0D4C" w:rsidRPr="007B7A8F" w:rsidTr="002D3997">
        <w:tc>
          <w:tcPr>
            <w:tcW w:w="2518" w:type="dxa"/>
            <w:vAlign w:val="bottom"/>
          </w:tcPr>
          <w:p w:rsidR="008D0D4C" w:rsidRPr="007B7A8F" w:rsidRDefault="008D0D4C"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8D0D4C" w:rsidRPr="008D0D4C" w:rsidRDefault="008D0D4C" w:rsidP="008D0D4C">
            <w:pPr>
              <w:pStyle w:val="NormalWeb"/>
              <w:jc w:val="center"/>
              <w:rPr>
                <w:sz w:val="20"/>
                <w:szCs w:val="20"/>
              </w:rPr>
            </w:pPr>
            <w:r w:rsidRPr="008D0D4C">
              <w:rPr>
                <w:sz w:val="20"/>
                <w:szCs w:val="20"/>
              </w:rPr>
              <w:t>6.5</w:t>
            </w:r>
          </w:p>
        </w:tc>
        <w:tc>
          <w:tcPr>
            <w:tcW w:w="1169" w:type="dxa"/>
            <w:vAlign w:val="bottom"/>
          </w:tcPr>
          <w:p w:rsidR="008D0D4C" w:rsidRPr="008D0D4C" w:rsidRDefault="008D0D4C" w:rsidP="008D0D4C">
            <w:pPr>
              <w:pStyle w:val="NormalWeb"/>
              <w:jc w:val="center"/>
              <w:rPr>
                <w:sz w:val="20"/>
                <w:szCs w:val="20"/>
              </w:rPr>
            </w:pPr>
            <w:r w:rsidRPr="008D0D4C">
              <w:rPr>
                <w:sz w:val="20"/>
                <w:szCs w:val="20"/>
              </w:rPr>
              <w:t>26.2</w:t>
            </w:r>
          </w:p>
        </w:tc>
        <w:tc>
          <w:tcPr>
            <w:tcW w:w="1170" w:type="dxa"/>
            <w:vAlign w:val="bottom"/>
          </w:tcPr>
          <w:p w:rsidR="008D0D4C" w:rsidRPr="008D0D4C" w:rsidRDefault="008D0D4C" w:rsidP="008D0D4C">
            <w:pPr>
              <w:pStyle w:val="NormalWeb"/>
              <w:jc w:val="center"/>
              <w:rPr>
                <w:sz w:val="20"/>
                <w:szCs w:val="20"/>
              </w:rPr>
            </w:pPr>
            <w:r w:rsidRPr="008D0D4C">
              <w:rPr>
                <w:sz w:val="20"/>
                <w:szCs w:val="20"/>
              </w:rPr>
              <w:t>32.6</w:t>
            </w:r>
          </w:p>
        </w:tc>
        <w:tc>
          <w:tcPr>
            <w:tcW w:w="1312" w:type="dxa"/>
            <w:vAlign w:val="bottom"/>
          </w:tcPr>
          <w:p w:rsidR="008D0D4C" w:rsidRPr="008D0D4C" w:rsidRDefault="008D0D4C" w:rsidP="008D0D4C">
            <w:pPr>
              <w:pStyle w:val="NormalWeb"/>
              <w:jc w:val="center"/>
              <w:rPr>
                <w:sz w:val="20"/>
                <w:szCs w:val="20"/>
              </w:rPr>
            </w:pPr>
            <w:r w:rsidRPr="008D0D4C">
              <w:rPr>
                <w:sz w:val="20"/>
                <w:szCs w:val="20"/>
              </w:rPr>
              <w:t>35.5</w:t>
            </w:r>
          </w:p>
        </w:tc>
        <w:tc>
          <w:tcPr>
            <w:tcW w:w="1122" w:type="dxa"/>
            <w:vAlign w:val="bottom"/>
          </w:tcPr>
          <w:p w:rsidR="008D0D4C" w:rsidRPr="008D0D4C" w:rsidRDefault="008D0D4C" w:rsidP="008D0D4C">
            <w:pPr>
              <w:pStyle w:val="NormalWeb"/>
              <w:jc w:val="center"/>
              <w:rPr>
                <w:sz w:val="20"/>
                <w:szCs w:val="20"/>
              </w:rPr>
            </w:pPr>
            <w:r w:rsidRPr="008D0D4C">
              <w:rPr>
                <w:sz w:val="20"/>
                <w:szCs w:val="20"/>
              </w:rPr>
              <w:t>31.9</w:t>
            </w:r>
          </w:p>
        </w:tc>
        <w:tc>
          <w:tcPr>
            <w:tcW w:w="1122" w:type="dxa"/>
            <w:vAlign w:val="bottom"/>
          </w:tcPr>
          <w:p w:rsidR="008D0D4C" w:rsidRPr="008D0D4C" w:rsidRDefault="008D0D4C" w:rsidP="008D0D4C">
            <w:pPr>
              <w:pStyle w:val="NormalWeb"/>
              <w:jc w:val="center"/>
              <w:rPr>
                <w:sz w:val="20"/>
                <w:szCs w:val="20"/>
              </w:rPr>
            </w:pPr>
            <w:r w:rsidRPr="008D0D4C">
              <w:rPr>
                <w:sz w:val="20"/>
                <w:szCs w:val="20"/>
              </w:rPr>
              <w:t>14.2</w:t>
            </w:r>
          </w:p>
        </w:tc>
        <w:tc>
          <w:tcPr>
            <w:tcW w:w="1123" w:type="dxa"/>
            <w:vAlign w:val="bottom"/>
          </w:tcPr>
          <w:p w:rsidR="008D0D4C" w:rsidRPr="008D0D4C" w:rsidRDefault="008D0D4C" w:rsidP="008D0D4C">
            <w:pPr>
              <w:pStyle w:val="NormalWeb"/>
              <w:jc w:val="center"/>
              <w:rPr>
                <w:sz w:val="20"/>
                <w:szCs w:val="20"/>
              </w:rPr>
            </w:pPr>
            <w:r w:rsidRPr="008D0D4C">
              <w:rPr>
                <w:sz w:val="20"/>
                <w:szCs w:val="20"/>
              </w:rPr>
              <w:t>43.7</w:t>
            </w:r>
          </w:p>
        </w:tc>
      </w:tr>
      <w:tr w:rsidR="008D0D4C" w:rsidRPr="007B7A8F" w:rsidTr="002D3997">
        <w:tc>
          <w:tcPr>
            <w:tcW w:w="2518" w:type="dxa"/>
            <w:vAlign w:val="bottom"/>
          </w:tcPr>
          <w:p w:rsidR="008D0D4C" w:rsidRPr="007B7A8F" w:rsidRDefault="008D0D4C"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8D0D4C" w:rsidRPr="008D0D4C" w:rsidRDefault="008D0D4C" w:rsidP="008D0D4C">
            <w:pPr>
              <w:pStyle w:val="NormalWeb"/>
              <w:jc w:val="center"/>
              <w:rPr>
                <w:sz w:val="20"/>
                <w:szCs w:val="20"/>
              </w:rPr>
            </w:pPr>
            <w:r w:rsidRPr="008D0D4C">
              <w:rPr>
                <w:sz w:val="20"/>
                <w:szCs w:val="20"/>
              </w:rPr>
              <w:t>7.9</w:t>
            </w:r>
          </w:p>
        </w:tc>
        <w:tc>
          <w:tcPr>
            <w:tcW w:w="1169" w:type="dxa"/>
            <w:vAlign w:val="bottom"/>
          </w:tcPr>
          <w:p w:rsidR="008D0D4C" w:rsidRPr="008D0D4C" w:rsidRDefault="008D0D4C" w:rsidP="008D0D4C">
            <w:pPr>
              <w:pStyle w:val="NormalWeb"/>
              <w:jc w:val="center"/>
              <w:rPr>
                <w:sz w:val="20"/>
                <w:szCs w:val="20"/>
              </w:rPr>
            </w:pPr>
            <w:r w:rsidRPr="008D0D4C">
              <w:rPr>
                <w:sz w:val="20"/>
                <w:szCs w:val="20"/>
              </w:rPr>
              <w:t>31</w:t>
            </w:r>
            <w:r w:rsidR="005D1B36">
              <w:rPr>
                <w:sz w:val="20"/>
                <w:szCs w:val="20"/>
              </w:rPr>
              <w:t>.0</w:t>
            </w:r>
          </w:p>
        </w:tc>
        <w:tc>
          <w:tcPr>
            <w:tcW w:w="1170" w:type="dxa"/>
            <w:vAlign w:val="bottom"/>
          </w:tcPr>
          <w:p w:rsidR="008D0D4C" w:rsidRPr="008D0D4C" w:rsidRDefault="008D0D4C" w:rsidP="008D0D4C">
            <w:pPr>
              <w:pStyle w:val="NormalWeb"/>
              <w:jc w:val="center"/>
              <w:rPr>
                <w:sz w:val="20"/>
                <w:szCs w:val="20"/>
              </w:rPr>
            </w:pPr>
            <w:r w:rsidRPr="008D0D4C">
              <w:rPr>
                <w:sz w:val="20"/>
                <w:szCs w:val="20"/>
              </w:rPr>
              <w:t>38.8</w:t>
            </w:r>
          </w:p>
        </w:tc>
        <w:tc>
          <w:tcPr>
            <w:tcW w:w="1312" w:type="dxa"/>
            <w:vAlign w:val="bottom"/>
          </w:tcPr>
          <w:p w:rsidR="008D0D4C" w:rsidRPr="008D0D4C" w:rsidRDefault="008D0D4C" w:rsidP="008D0D4C">
            <w:pPr>
              <w:pStyle w:val="NormalWeb"/>
              <w:jc w:val="center"/>
              <w:rPr>
                <w:sz w:val="20"/>
                <w:szCs w:val="20"/>
              </w:rPr>
            </w:pPr>
            <w:r w:rsidRPr="008D0D4C">
              <w:rPr>
                <w:sz w:val="20"/>
                <w:szCs w:val="20"/>
              </w:rPr>
              <w:t>34.7</w:t>
            </w:r>
          </w:p>
        </w:tc>
        <w:tc>
          <w:tcPr>
            <w:tcW w:w="1122" w:type="dxa"/>
            <w:vAlign w:val="bottom"/>
          </w:tcPr>
          <w:p w:rsidR="008D0D4C" w:rsidRPr="008D0D4C" w:rsidRDefault="008D0D4C" w:rsidP="008D0D4C">
            <w:pPr>
              <w:pStyle w:val="NormalWeb"/>
              <w:jc w:val="center"/>
              <w:rPr>
                <w:sz w:val="20"/>
                <w:szCs w:val="20"/>
              </w:rPr>
            </w:pPr>
            <w:r w:rsidRPr="008D0D4C">
              <w:rPr>
                <w:sz w:val="20"/>
                <w:szCs w:val="20"/>
              </w:rPr>
              <w:t>26.5</w:t>
            </w:r>
          </w:p>
        </w:tc>
        <w:tc>
          <w:tcPr>
            <w:tcW w:w="1122" w:type="dxa"/>
            <w:vAlign w:val="bottom"/>
          </w:tcPr>
          <w:p w:rsidR="008D0D4C" w:rsidRPr="008D0D4C" w:rsidRDefault="008D0D4C" w:rsidP="008D0D4C">
            <w:pPr>
              <w:pStyle w:val="NormalWeb"/>
              <w:jc w:val="center"/>
              <w:rPr>
                <w:sz w:val="20"/>
                <w:szCs w:val="20"/>
              </w:rPr>
            </w:pPr>
            <w:r w:rsidRPr="008D0D4C">
              <w:rPr>
                <w:sz w:val="20"/>
                <w:szCs w:val="20"/>
              </w:rPr>
              <w:t>13</w:t>
            </w:r>
            <w:r w:rsidR="005D1B36">
              <w:rPr>
                <w:sz w:val="20"/>
                <w:szCs w:val="20"/>
              </w:rPr>
              <w:t>.0</w:t>
            </w:r>
          </w:p>
        </w:tc>
        <w:tc>
          <w:tcPr>
            <w:tcW w:w="1123" w:type="dxa"/>
            <w:vAlign w:val="bottom"/>
          </w:tcPr>
          <w:p w:rsidR="008D0D4C" w:rsidRPr="008D0D4C" w:rsidRDefault="008D0D4C" w:rsidP="008D0D4C">
            <w:pPr>
              <w:pStyle w:val="NormalWeb"/>
              <w:jc w:val="center"/>
              <w:rPr>
                <w:sz w:val="20"/>
                <w:szCs w:val="20"/>
              </w:rPr>
            </w:pPr>
            <w:r w:rsidRPr="008D0D4C">
              <w:rPr>
                <w:sz w:val="20"/>
                <w:szCs w:val="20"/>
              </w:rPr>
              <w:t>46.8</w:t>
            </w:r>
          </w:p>
        </w:tc>
      </w:tr>
      <w:tr w:rsidR="008D0D4C" w:rsidRPr="007B7A8F" w:rsidTr="002D3997">
        <w:tc>
          <w:tcPr>
            <w:tcW w:w="2518" w:type="dxa"/>
            <w:vAlign w:val="bottom"/>
          </w:tcPr>
          <w:p w:rsidR="008D0D4C" w:rsidRDefault="008D0D4C"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8D0D4C" w:rsidRPr="008D0D4C" w:rsidRDefault="008D0D4C" w:rsidP="008D0D4C">
            <w:pPr>
              <w:pStyle w:val="NormalWeb"/>
              <w:jc w:val="center"/>
              <w:rPr>
                <w:sz w:val="20"/>
                <w:szCs w:val="20"/>
              </w:rPr>
            </w:pPr>
            <w:r w:rsidRPr="008D0D4C">
              <w:rPr>
                <w:sz w:val="20"/>
                <w:szCs w:val="20"/>
              </w:rPr>
              <w:t>5.3</w:t>
            </w:r>
          </w:p>
        </w:tc>
        <w:tc>
          <w:tcPr>
            <w:tcW w:w="1169" w:type="dxa"/>
            <w:vAlign w:val="bottom"/>
          </w:tcPr>
          <w:p w:rsidR="008D0D4C" w:rsidRPr="008D0D4C" w:rsidRDefault="008D0D4C" w:rsidP="008D0D4C">
            <w:pPr>
              <w:pStyle w:val="NormalWeb"/>
              <w:jc w:val="center"/>
              <w:rPr>
                <w:sz w:val="20"/>
                <w:szCs w:val="20"/>
              </w:rPr>
            </w:pPr>
            <w:r w:rsidRPr="008D0D4C">
              <w:rPr>
                <w:sz w:val="20"/>
                <w:szCs w:val="20"/>
              </w:rPr>
              <w:t>26.6</w:t>
            </w:r>
          </w:p>
        </w:tc>
        <w:tc>
          <w:tcPr>
            <w:tcW w:w="1170" w:type="dxa"/>
            <w:vAlign w:val="bottom"/>
          </w:tcPr>
          <w:p w:rsidR="008D0D4C" w:rsidRPr="008D0D4C" w:rsidRDefault="008D0D4C" w:rsidP="008D0D4C">
            <w:pPr>
              <w:pStyle w:val="NormalWeb"/>
              <w:jc w:val="center"/>
              <w:rPr>
                <w:sz w:val="20"/>
                <w:szCs w:val="20"/>
              </w:rPr>
            </w:pPr>
            <w:r w:rsidRPr="008D0D4C">
              <w:rPr>
                <w:sz w:val="20"/>
                <w:szCs w:val="20"/>
              </w:rPr>
              <w:t>31.9</w:t>
            </w:r>
          </w:p>
        </w:tc>
        <w:tc>
          <w:tcPr>
            <w:tcW w:w="1312" w:type="dxa"/>
            <w:vAlign w:val="bottom"/>
          </w:tcPr>
          <w:p w:rsidR="008D0D4C" w:rsidRPr="008D0D4C" w:rsidRDefault="008D0D4C" w:rsidP="008D0D4C">
            <w:pPr>
              <w:pStyle w:val="NormalWeb"/>
              <w:jc w:val="center"/>
              <w:rPr>
                <w:sz w:val="20"/>
                <w:szCs w:val="20"/>
              </w:rPr>
            </w:pPr>
            <w:r w:rsidRPr="008D0D4C">
              <w:rPr>
                <w:sz w:val="20"/>
                <w:szCs w:val="20"/>
              </w:rPr>
              <w:t>42.8</w:t>
            </w:r>
          </w:p>
        </w:tc>
        <w:tc>
          <w:tcPr>
            <w:tcW w:w="1122" w:type="dxa"/>
            <w:vAlign w:val="bottom"/>
          </w:tcPr>
          <w:p w:rsidR="008D0D4C" w:rsidRPr="008D0D4C" w:rsidRDefault="008D0D4C" w:rsidP="008D0D4C">
            <w:pPr>
              <w:pStyle w:val="NormalWeb"/>
              <w:jc w:val="center"/>
              <w:rPr>
                <w:sz w:val="20"/>
                <w:szCs w:val="20"/>
              </w:rPr>
            </w:pPr>
            <w:r w:rsidRPr="008D0D4C">
              <w:rPr>
                <w:sz w:val="20"/>
                <w:szCs w:val="20"/>
              </w:rPr>
              <w:t>25.3</w:t>
            </w:r>
          </w:p>
        </w:tc>
        <w:tc>
          <w:tcPr>
            <w:tcW w:w="1122" w:type="dxa"/>
            <w:vAlign w:val="bottom"/>
          </w:tcPr>
          <w:p w:rsidR="008D0D4C" w:rsidRPr="008D0D4C" w:rsidRDefault="008D0D4C" w:rsidP="008D0D4C">
            <w:pPr>
              <w:pStyle w:val="NormalWeb"/>
              <w:jc w:val="center"/>
              <w:rPr>
                <w:sz w:val="20"/>
                <w:szCs w:val="20"/>
              </w:rPr>
            </w:pPr>
            <w:r w:rsidRPr="008D0D4C">
              <w:rPr>
                <w:sz w:val="20"/>
                <w:szCs w:val="20"/>
              </w:rPr>
              <w:t>10.2</w:t>
            </w:r>
          </w:p>
        </w:tc>
        <w:tc>
          <w:tcPr>
            <w:tcW w:w="1123" w:type="dxa"/>
            <w:vAlign w:val="bottom"/>
          </w:tcPr>
          <w:p w:rsidR="008D0D4C" w:rsidRPr="008D0D4C" w:rsidRDefault="008D0D4C" w:rsidP="008D0D4C">
            <w:pPr>
              <w:pStyle w:val="NormalWeb"/>
              <w:jc w:val="center"/>
              <w:rPr>
                <w:sz w:val="20"/>
                <w:szCs w:val="20"/>
              </w:rPr>
            </w:pPr>
            <w:r w:rsidRPr="008D0D4C">
              <w:rPr>
                <w:sz w:val="20"/>
                <w:szCs w:val="20"/>
              </w:rPr>
              <w:t>38.6</w:t>
            </w:r>
          </w:p>
        </w:tc>
      </w:tr>
      <w:tr w:rsidR="008D0D4C" w:rsidRPr="007B7A8F" w:rsidTr="002D3997">
        <w:tc>
          <w:tcPr>
            <w:tcW w:w="2518" w:type="dxa"/>
            <w:vAlign w:val="bottom"/>
          </w:tcPr>
          <w:p w:rsidR="008D0D4C" w:rsidRDefault="008D0D4C" w:rsidP="007D7536">
            <w:pPr>
              <w:pStyle w:val="TableHeading"/>
              <w:rPr>
                <w:rFonts w:cs="Calibri"/>
                <w:sz w:val="20"/>
                <w:szCs w:val="20"/>
              </w:rPr>
            </w:pPr>
            <w:r>
              <w:rPr>
                <w:rFonts w:cs="Calibri"/>
                <w:sz w:val="20"/>
                <w:szCs w:val="20"/>
              </w:rPr>
              <w:t>Unemployed 36 or more months</w:t>
            </w:r>
          </w:p>
        </w:tc>
        <w:tc>
          <w:tcPr>
            <w:tcW w:w="1169" w:type="dxa"/>
            <w:vAlign w:val="bottom"/>
          </w:tcPr>
          <w:p w:rsidR="008D0D4C" w:rsidRPr="008D0D4C" w:rsidRDefault="008D0D4C" w:rsidP="008D0D4C">
            <w:pPr>
              <w:pStyle w:val="NormalWeb"/>
              <w:jc w:val="center"/>
              <w:rPr>
                <w:sz w:val="20"/>
                <w:szCs w:val="20"/>
              </w:rPr>
            </w:pPr>
            <w:r w:rsidRPr="008D0D4C">
              <w:rPr>
                <w:sz w:val="20"/>
                <w:szCs w:val="20"/>
              </w:rPr>
              <w:t>2.7</w:t>
            </w:r>
          </w:p>
        </w:tc>
        <w:tc>
          <w:tcPr>
            <w:tcW w:w="1169" w:type="dxa"/>
            <w:vAlign w:val="bottom"/>
          </w:tcPr>
          <w:p w:rsidR="008D0D4C" w:rsidRPr="008D0D4C" w:rsidRDefault="008D0D4C" w:rsidP="008D0D4C">
            <w:pPr>
              <w:pStyle w:val="NormalWeb"/>
              <w:jc w:val="center"/>
              <w:rPr>
                <w:sz w:val="20"/>
                <w:szCs w:val="20"/>
              </w:rPr>
            </w:pPr>
            <w:r w:rsidRPr="008D0D4C">
              <w:rPr>
                <w:sz w:val="20"/>
                <w:szCs w:val="20"/>
              </w:rPr>
              <w:t>26</w:t>
            </w:r>
            <w:r w:rsidR="005D1B36">
              <w:rPr>
                <w:sz w:val="20"/>
                <w:szCs w:val="20"/>
              </w:rPr>
              <w:t>.0</w:t>
            </w:r>
          </w:p>
        </w:tc>
        <w:tc>
          <w:tcPr>
            <w:tcW w:w="1170" w:type="dxa"/>
            <w:vAlign w:val="bottom"/>
          </w:tcPr>
          <w:p w:rsidR="008D0D4C" w:rsidRPr="008D0D4C" w:rsidRDefault="008D0D4C" w:rsidP="008D0D4C">
            <w:pPr>
              <w:pStyle w:val="NormalWeb"/>
              <w:jc w:val="center"/>
              <w:rPr>
                <w:sz w:val="20"/>
                <w:szCs w:val="20"/>
              </w:rPr>
            </w:pPr>
            <w:r w:rsidRPr="008D0D4C">
              <w:rPr>
                <w:sz w:val="20"/>
                <w:szCs w:val="20"/>
              </w:rPr>
              <w:t>28.7</w:t>
            </w:r>
          </w:p>
        </w:tc>
        <w:tc>
          <w:tcPr>
            <w:tcW w:w="1312" w:type="dxa"/>
            <w:vAlign w:val="bottom"/>
          </w:tcPr>
          <w:p w:rsidR="008D0D4C" w:rsidRPr="008D0D4C" w:rsidRDefault="008D0D4C" w:rsidP="008D0D4C">
            <w:pPr>
              <w:pStyle w:val="NormalWeb"/>
              <w:jc w:val="center"/>
              <w:rPr>
                <w:sz w:val="20"/>
                <w:szCs w:val="20"/>
              </w:rPr>
            </w:pPr>
            <w:r w:rsidRPr="008D0D4C">
              <w:rPr>
                <w:sz w:val="20"/>
                <w:szCs w:val="20"/>
              </w:rPr>
              <w:t>45.3</w:t>
            </w:r>
          </w:p>
        </w:tc>
        <w:tc>
          <w:tcPr>
            <w:tcW w:w="1122" w:type="dxa"/>
            <w:vAlign w:val="bottom"/>
          </w:tcPr>
          <w:p w:rsidR="008D0D4C" w:rsidRPr="008D0D4C" w:rsidRDefault="008D0D4C" w:rsidP="008D0D4C">
            <w:pPr>
              <w:pStyle w:val="NormalWeb"/>
              <w:jc w:val="center"/>
              <w:rPr>
                <w:sz w:val="20"/>
                <w:szCs w:val="20"/>
              </w:rPr>
            </w:pPr>
            <w:r w:rsidRPr="008D0D4C">
              <w:rPr>
                <w:sz w:val="20"/>
                <w:szCs w:val="20"/>
              </w:rPr>
              <w:t>26</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10.3</w:t>
            </w:r>
          </w:p>
        </w:tc>
        <w:tc>
          <w:tcPr>
            <w:tcW w:w="1123" w:type="dxa"/>
            <w:vAlign w:val="bottom"/>
          </w:tcPr>
          <w:p w:rsidR="008D0D4C" w:rsidRPr="008D0D4C" w:rsidRDefault="008D0D4C" w:rsidP="008D0D4C">
            <w:pPr>
              <w:pStyle w:val="NormalWeb"/>
              <w:jc w:val="center"/>
              <w:rPr>
                <w:sz w:val="20"/>
                <w:szCs w:val="20"/>
              </w:rPr>
            </w:pPr>
            <w:r w:rsidRPr="008D0D4C">
              <w:rPr>
                <w:sz w:val="20"/>
                <w:szCs w:val="20"/>
              </w:rPr>
              <w:t>36.4</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8D0D4C" w:rsidRPr="008D0D4C" w:rsidRDefault="008D0D4C" w:rsidP="008D0D4C">
            <w:pPr>
              <w:pStyle w:val="NormalWeb"/>
              <w:jc w:val="center"/>
              <w:rPr>
                <w:sz w:val="20"/>
                <w:szCs w:val="20"/>
              </w:rPr>
            </w:pPr>
            <w:r w:rsidRPr="008D0D4C">
              <w:rPr>
                <w:sz w:val="20"/>
                <w:szCs w:val="20"/>
              </w:rPr>
              <w:t>4.5</w:t>
            </w:r>
          </w:p>
        </w:tc>
        <w:tc>
          <w:tcPr>
            <w:tcW w:w="1169" w:type="dxa"/>
            <w:vAlign w:val="bottom"/>
          </w:tcPr>
          <w:p w:rsidR="008D0D4C" w:rsidRPr="008D0D4C" w:rsidRDefault="008D0D4C" w:rsidP="008D0D4C">
            <w:pPr>
              <w:pStyle w:val="NormalWeb"/>
              <w:jc w:val="center"/>
              <w:rPr>
                <w:sz w:val="20"/>
                <w:szCs w:val="20"/>
              </w:rPr>
            </w:pPr>
            <w:r w:rsidRPr="008D0D4C">
              <w:rPr>
                <w:sz w:val="20"/>
                <w:szCs w:val="20"/>
              </w:rPr>
              <w:t>25.6</w:t>
            </w:r>
          </w:p>
        </w:tc>
        <w:tc>
          <w:tcPr>
            <w:tcW w:w="1170" w:type="dxa"/>
            <w:vAlign w:val="bottom"/>
          </w:tcPr>
          <w:p w:rsidR="008D0D4C" w:rsidRPr="008D0D4C" w:rsidRDefault="008D0D4C" w:rsidP="008D0D4C">
            <w:pPr>
              <w:pStyle w:val="NormalWeb"/>
              <w:jc w:val="center"/>
              <w:rPr>
                <w:sz w:val="20"/>
                <w:szCs w:val="20"/>
              </w:rPr>
            </w:pPr>
            <w:r w:rsidRPr="008D0D4C">
              <w:rPr>
                <w:sz w:val="20"/>
                <w:szCs w:val="20"/>
              </w:rPr>
              <w:t>30.2</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37.5</w:t>
            </w:r>
          </w:p>
        </w:tc>
        <w:tc>
          <w:tcPr>
            <w:tcW w:w="1122" w:type="dxa"/>
            <w:vAlign w:val="bottom"/>
          </w:tcPr>
          <w:p w:rsidR="008D0D4C" w:rsidRPr="008D0D4C" w:rsidRDefault="008D0D4C" w:rsidP="008D0D4C">
            <w:pPr>
              <w:pStyle w:val="NormalWeb"/>
              <w:jc w:val="center"/>
              <w:rPr>
                <w:sz w:val="20"/>
                <w:szCs w:val="20"/>
              </w:rPr>
            </w:pPr>
            <w:r w:rsidRPr="008D0D4C">
              <w:rPr>
                <w:sz w:val="20"/>
                <w:szCs w:val="20"/>
              </w:rPr>
              <w:t>32.3</w:t>
            </w:r>
          </w:p>
        </w:tc>
        <w:tc>
          <w:tcPr>
            <w:tcW w:w="1122" w:type="dxa"/>
            <w:vAlign w:val="bottom"/>
          </w:tcPr>
          <w:p w:rsidR="008D0D4C" w:rsidRPr="008D0D4C" w:rsidRDefault="008D0D4C" w:rsidP="008D0D4C">
            <w:pPr>
              <w:pStyle w:val="NormalWeb"/>
              <w:jc w:val="center"/>
              <w:rPr>
                <w:sz w:val="20"/>
                <w:szCs w:val="20"/>
              </w:rPr>
            </w:pPr>
            <w:r w:rsidRPr="008D0D4C">
              <w:rPr>
                <w:sz w:val="20"/>
                <w:szCs w:val="20"/>
              </w:rPr>
              <w:t>12.6</w:t>
            </w:r>
          </w:p>
        </w:tc>
        <w:tc>
          <w:tcPr>
            <w:tcW w:w="1123" w:type="dxa"/>
            <w:vAlign w:val="bottom"/>
          </w:tcPr>
          <w:p w:rsidR="008D0D4C" w:rsidRPr="008D0D4C" w:rsidRDefault="008D0D4C" w:rsidP="008D0D4C">
            <w:pPr>
              <w:pStyle w:val="NormalWeb"/>
              <w:jc w:val="center"/>
              <w:rPr>
                <w:sz w:val="20"/>
                <w:szCs w:val="20"/>
              </w:rPr>
            </w:pPr>
            <w:r w:rsidRPr="008D0D4C">
              <w:rPr>
                <w:sz w:val="20"/>
                <w:szCs w:val="20"/>
              </w:rPr>
              <w:t>38.4</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8D0D4C" w:rsidRPr="008D0D4C" w:rsidRDefault="008D0D4C" w:rsidP="008D0D4C">
            <w:pPr>
              <w:pStyle w:val="NormalWeb"/>
              <w:jc w:val="center"/>
              <w:rPr>
                <w:sz w:val="20"/>
                <w:szCs w:val="20"/>
              </w:rPr>
            </w:pPr>
            <w:r w:rsidRPr="008D0D4C">
              <w:rPr>
                <w:sz w:val="20"/>
                <w:szCs w:val="20"/>
              </w:rPr>
              <w:t>6</w:t>
            </w:r>
            <w:r w:rsidR="005D1B36">
              <w:rPr>
                <w:sz w:val="20"/>
                <w:szCs w:val="20"/>
              </w:rPr>
              <w:t>.0</w:t>
            </w:r>
          </w:p>
        </w:tc>
        <w:tc>
          <w:tcPr>
            <w:tcW w:w="1169" w:type="dxa"/>
            <w:vAlign w:val="bottom"/>
          </w:tcPr>
          <w:p w:rsidR="008D0D4C" w:rsidRPr="008D0D4C" w:rsidRDefault="008D0D4C" w:rsidP="008D0D4C">
            <w:pPr>
              <w:pStyle w:val="NormalWeb"/>
              <w:jc w:val="center"/>
              <w:rPr>
                <w:sz w:val="20"/>
                <w:szCs w:val="20"/>
              </w:rPr>
            </w:pPr>
            <w:r w:rsidRPr="008D0D4C">
              <w:rPr>
                <w:sz w:val="20"/>
                <w:szCs w:val="20"/>
              </w:rPr>
              <w:t>25.5</w:t>
            </w:r>
          </w:p>
        </w:tc>
        <w:tc>
          <w:tcPr>
            <w:tcW w:w="1170" w:type="dxa"/>
            <w:vAlign w:val="bottom"/>
          </w:tcPr>
          <w:p w:rsidR="008D0D4C" w:rsidRPr="008D0D4C" w:rsidRDefault="008D0D4C" w:rsidP="008D0D4C">
            <w:pPr>
              <w:pStyle w:val="NormalWeb"/>
              <w:jc w:val="center"/>
              <w:rPr>
                <w:sz w:val="20"/>
                <w:szCs w:val="20"/>
              </w:rPr>
            </w:pPr>
            <w:r w:rsidRPr="008D0D4C">
              <w:rPr>
                <w:sz w:val="20"/>
                <w:szCs w:val="20"/>
              </w:rPr>
              <w:t>31.5</w:t>
            </w:r>
          </w:p>
        </w:tc>
        <w:tc>
          <w:tcPr>
            <w:tcW w:w="1312" w:type="dxa"/>
            <w:vAlign w:val="bottom"/>
          </w:tcPr>
          <w:p w:rsidR="008D0D4C" w:rsidRPr="008D0D4C" w:rsidRDefault="008D0D4C" w:rsidP="008D0D4C">
            <w:pPr>
              <w:pStyle w:val="NormalWeb"/>
              <w:jc w:val="center"/>
              <w:rPr>
                <w:sz w:val="20"/>
                <w:szCs w:val="20"/>
              </w:rPr>
            </w:pPr>
            <w:r w:rsidRPr="008D0D4C">
              <w:rPr>
                <w:sz w:val="20"/>
                <w:szCs w:val="20"/>
              </w:rPr>
              <w:t>41.1</w:t>
            </w:r>
          </w:p>
        </w:tc>
        <w:tc>
          <w:tcPr>
            <w:tcW w:w="1122" w:type="dxa"/>
            <w:vAlign w:val="bottom"/>
          </w:tcPr>
          <w:p w:rsidR="008D0D4C" w:rsidRPr="008D0D4C" w:rsidRDefault="008D0D4C" w:rsidP="008D0D4C">
            <w:pPr>
              <w:pStyle w:val="NormalWeb"/>
              <w:jc w:val="center"/>
              <w:rPr>
                <w:sz w:val="20"/>
                <w:szCs w:val="20"/>
              </w:rPr>
            </w:pPr>
            <w:r w:rsidRPr="008D0D4C">
              <w:rPr>
                <w:sz w:val="20"/>
                <w:szCs w:val="20"/>
              </w:rPr>
              <w:t>27.4</w:t>
            </w:r>
          </w:p>
        </w:tc>
        <w:tc>
          <w:tcPr>
            <w:tcW w:w="1122" w:type="dxa"/>
            <w:vAlign w:val="bottom"/>
          </w:tcPr>
          <w:p w:rsidR="008D0D4C" w:rsidRPr="008D0D4C" w:rsidRDefault="008D0D4C" w:rsidP="008D0D4C">
            <w:pPr>
              <w:pStyle w:val="NormalWeb"/>
              <w:jc w:val="center"/>
              <w:rPr>
                <w:sz w:val="20"/>
                <w:szCs w:val="20"/>
              </w:rPr>
            </w:pPr>
            <w:r w:rsidRPr="008D0D4C">
              <w:rPr>
                <w:sz w:val="20"/>
                <w:szCs w:val="20"/>
              </w:rPr>
              <w:t>12.1</w:t>
            </w:r>
          </w:p>
        </w:tc>
        <w:tc>
          <w:tcPr>
            <w:tcW w:w="1123" w:type="dxa"/>
            <w:vAlign w:val="bottom"/>
          </w:tcPr>
          <w:p w:rsidR="008D0D4C" w:rsidRPr="008D0D4C" w:rsidRDefault="008D0D4C" w:rsidP="008D0D4C">
            <w:pPr>
              <w:pStyle w:val="NormalWeb"/>
              <w:jc w:val="center"/>
              <w:rPr>
                <w:sz w:val="20"/>
                <w:szCs w:val="20"/>
              </w:rPr>
            </w:pPr>
            <w:r w:rsidRPr="008D0D4C">
              <w:rPr>
                <w:sz w:val="20"/>
                <w:szCs w:val="20"/>
              </w:rPr>
              <w:t>39.8</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8D0D4C" w:rsidRPr="008D0D4C" w:rsidRDefault="008D0D4C" w:rsidP="008D0D4C">
            <w:pPr>
              <w:pStyle w:val="NormalWeb"/>
              <w:jc w:val="center"/>
              <w:rPr>
                <w:sz w:val="20"/>
                <w:szCs w:val="20"/>
              </w:rPr>
            </w:pPr>
            <w:r w:rsidRPr="008D0D4C">
              <w:rPr>
                <w:sz w:val="20"/>
                <w:szCs w:val="20"/>
              </w:rPr>
              <w:t>7.9</w:t>
            </w:r>
          </w:p>
        </w:tc>
        <w:tc>
          <w:tcPr>
            <w:tcW w:w="1169" w:type="dxa"/>
            <w:vAlign w:val="bottom"/>
          </w:tcPr>
          <w:p w:rsidR="008D0D4C" w:rsidRPr="008D0D4C" w:rsidRDefault="008D0D4C" w:rsidP="008D0D4C">
            <w:pPr>
              <w:pStyle w:val="NormalWeb"/>
              <w:jc w:val="center"/>
              <w:rPr>
                <w:sz w:val="20"/>
                <w:szCs w:val="20"/>
              </w:rPr>
            </w:pPr>
            <w:r w:rsidRPr="008D0D4C">
              <w:rPr>
                <w:sz w:val="20"/>
                <w:szCs w:val="20"/>
              </w:rPr>
              <w:t>27.7</w:t>
            </w:r>
          </w:p>
        </w:tc>
        <w:tc>
          <w:tcPr>
            <w:tcW w:w="1170" w:type="dxa"/>
            <w:vAlign w:val="bottom"/>
          </w:tcPr>
          <w:p w:rsidR="008D0D4C" w:rsidRPr="008D0D4C" w:rsidRDefault="008D0D4C" w:rsidP="008D0D4C">
            <w:pPr>
              <w:pStyle w:val="NormalWeb"/>
              <w:jc w:val="center"/>
              <w:rPr>
                <w:sz w:val="20"/>
                <w:szCs w:val="20"/>
              </w:rPr>
            </w:pPr>
            <w:r w:rsidRPr="008D0D4C">
              <w:rPr>
                <w:sz w:val="20"/>
                <w:szCs w:val="20"/>
              </w:rPr>
              <w:t>35.6</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37.9</w:t>
            </w:r>
          </w:p>
        </w:tc>
        <w:tc>
          <w:tcPr>
            <w:tcW w:w="1122" w:type="dxa"/>
            <w:vAlign w:val="bottom"/>
          </w:tcPr>
          <w:p w:rsidR="008D0D4C" w:rsidRPr="008D0D4C" w:rsidRDefault="008D0D4C" w:rsidP="008D0D4C">
            <w:pPr>
              <w:pStyle w:val="NormalWeb"/>
              <w:jc w:val="center"/>
              <w:rPr>
                <w:sz w:val="20"/>
                <w:szCs w:val="20"/>
              </w:rPr>
            </w:pPr>
            <w:r w:rsidRPr="008D0D4C">
              <w:rPr>
                <w:sz w:val="20"/>
                <w:szCs w:val="20"/>
              </w:rPr>
              <w:t>26.4</w:t>
            </w:r>
          </w:p>
        </w:tc>
        <w:tc>
          <w:tcPr>
            <w:tcW w:w="1122" w:type="dxa"/>
            <w:vAlign w:val="bottom"/>
          </w:tcPr>
          <w:p w:rsidR="008D0D4C" w:rsidRPr="008D0D4C" w:rsidRDefault="008D0D4C" w:rsidP="008D0D4C">
            <w:pPr>
              <w:pStyle w:val="NormalWeb"/>
              <w:jc w:val="center"/>
              <w:rPr>
                <w:sz w:val="20"/>
                <w:szCs w:val="20"/>
              </w:rPr>
            </w:pPr>
            <w:r w:rsidRPr="008D0D4C">
              <w:rPr>
                <w:sz w:val="20"/>
                <w:szCs w:val="20"/>
              </w:rPr>
              <w:t>15.2</w:t>
            </w:r>
          </w:p>
        </w:tc>
        <w:tc>
          <w:tcPr>
            <w:tcW w:w="1123" w:type="dxa"/>
            <w:vAlign w:val="bottom"/>
          </w:tcPr>
          <w:p w:rsidR="008D0D4C" w:rsidRPr="008D0D4C" w:rsidRDefault="008D0D4C" w:rsidP="008D0D4C">
            <w:pPr>
              <w:pStyle w:val="NormalWeb"/>
              <w:jc w:val="center"/>
              <w:rPr>
                <w:sz w:val="20"/>
                <w:szCs w:val="20"/>
              </w:rPr>
            </w:pPr>
            <w:r w:rsidRPr="008D0D4C">
              <w:rPr>
                <w:sz w:val="20"/>
                <w:szCs w:val="20"/>
              </w:rPr>
              <w:t>46.3</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8D0D4C" w:rsidRPr="008D0D4C" w:rsidRDefault="008D0D4C" w:rsidP="008D0D4C">
            <w:pPr>
              <w:pStyle w:val="NormalWeb"/>
              <w:jc w:val="center"/>
              <w:rPr>
                <w:sz w:val="20"/>
                <w:szCs w:val="20"/>
              </w:rPr>
            </w:pPr>
            <w:r w:rsidRPr="008D0D4C">
              <w:rPr>
                <w:sz w:val="20"/>
                <w:szCs w:val="20"/>
              </w:rPr>
              <w:t>6.7</w:t>
            </w:r>
          </w:p>
        </w:tc>
        <w:tc>
          <w:tcPr>
            <w:tcW w:w="1169" w:type="dxa"/>
            <w:vAlign w:val="bottom"/>
          </w:tcPr>
          <w:p w:rsidR="008D0D4C" w:rsidRPr="008D0D4C" w:rsidRDefault="008D0D4C" w:rsidP="008D0D4C">
            <w:pPr>
              <w:pStyle w:val="NormalWeb"/>
              <w:jc w:val="center"/>
              <w:rPr>
                <w:sz w:val="20"/>
                <w:szCs w:val="20"/>
              </w:rPr>
            </w:pPr>
            <w:r w:rsidRPr="008D0D4C">
              <w:rPr>
                <w:sz w:val="20"/>
                <w:szCs w:val="20"/>
              </w:rPr>
              <w:t>32.1</w:t>
            </w:r>
          </w:p>
        </w:tc>
        <w:tc>
          <w:tcPr>
            <w:tcW w:w="1170" w:type="dxa"/>
            <w:vAlign w:val="bottom"/>
          </w:tcPr>
          <w:p w:rsidR="008D0D4C" w:rsidRPr="008D0D4C" w:rsidRDefault="008D0D4C" w:rsidP="008D0D4C">
            <w:pPr>
              <w:pStyle w:val="NormalWeb"/>
              <w:jc w:val="center"/>
              <w:rPr>
                <w:sz w:val="20"/>
                <w:szCs w:val="20"/>
              </w:rPr>
            </w:pPr>
            <w:r w:rsidRPr="008D0D4C">
              <w:rPr>
                <w:sz w:val="20"/>
                <w:szCs w:val="20"/>
              </w:rPr>
              <w:t>38.8</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37.9</w:t>
            </w:r>
          </w:p>
        </w:tc>
        <w:tc>
          <w:tcPr>
            <w:tcW w:w="1122" w:type="dxa"/>
            <w:vAlign w:val="bottom"/>
          </w:tcPr>
          <w:p w:rsidR="008D0D4C" w:rsidRPr="008D0D4C" w:rsidRDefault="008D0D4C" w:rsidP="008D0D4C">
            <w:pPr>
              <w:pStyle w:val="NormalWeb"/>
              <w:jc w:val="center"/>
              <w:rPr>
                <w:sz w:val="20"/>
                <w:szCs w:val="20"/>
              </w:rPr>
            </w:pPr>
            <w:r w:rsidRPr="008D0D4C">
              <w:rPr>
                <w:sz w:val="20"/>
                <w:szCs w:val="20"/>
              </w:rPr>
              <w:t>23.3</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17.2</w:t>
            </w:r>
          </w:p>
        </w:tc>
        <w:tc>
          <w:tcPr>
            <w:tcW w:w="1123" w:type="dxa"/>
            <w:vAlign w:val="bottom"/>
          </w:tcPr>
          <w:p w:rsidR="008D0D4C" w:rsidRPr="008D0D4C" w:rsidRDefault="008D0D4C" w:rsidP="008D0D4C">
            <w:pPr>
              <w:pStyle w:val="NormalWeb"/>
              <w:jc w:val="center"/>
              <w:rPr>
                <w:sz w:val="20"/>
                <w:szCs w:val="20"/>
              </w:rPr>
            </w:pPr>
            <w:r w:rsidRPr="008D0D4C">
              <w:rPr>
                <w:sz w:val="20"/>
                <w:szCs w:val="20"/>
              </w:rPr>
              <w:t>49.6</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8D0D4C" w:rsidRPr="008D0D4C" w:rsidRDefault="008D0D4C" w:rsidP="008D0D4C">
            <w:pPr>
              <w:pStyle w:val="NormalWeb"/>
              <w:jc w:val="center"/>
              <w:rPr>
                <w:sz w:val="20"/>
                <w:szCs w:val="20"/>
              </w:rPr>
            </w:pPr>
            <w:r w:rsidRPr="008D0D4C">
              <w:rPr>
                <w:sz w:val="20"/>
                <w:szCs w:val="20"/>
              </w:rPr>
              <w:t>8.2</w:t>
            </w:r>
          </w:p>
        </w:tc>
        <w:tc>
          <w:tcPr>
            <w:tcW w:w="1169" w:type="dxa"/>
            <w:vAlign w:val="bottom"/>
          </w:tcPr>
          <w:p w:rsidR="008D0D4C" w:rsidRPr="008D0D4C" w:rsidRDefault="008D0D4C" w:rsidP="008D0D4C">
            <w:pPr>
              <w:pStyle w:val="NormalWeb"/>
              <w:jc w:val="center"/>
              <w:rPr>
                <w:sz w:val="20"/>
                <w:szCs w:val="20"/>
              </w:rPr>
            </w:pPr>
            <w:r w:rsidRPr="008D0D4C">
              <w:rPr>
                <w:sz w:val="20"/>
                <w:szCs w:val="20"/>
              </w:rPr>
              <w:t>30.4</w:t>
            </w:r>
          </w:p>
        </w:tc>
        <w:tc>
          <w:tcPr>
            <w:tcW w:w="1170" w:type="dxa"/>
            <w:vAlign w:val="bottom"/>
          </w:tcPr>
          <w:p w:rsidR="008D0D4C" w:rsidRPr="008D0D4C" w:rsidRDefault="008D0D4C" w:rsidP="008D0D4C">
            <w:pPr>
              <w:pStyle w:val="NormalWeb"/>
              <w:jc w:val="center"/>
              <w:rPr>
                <w:sz w:val="20"/>
                <w:szCs w:val="20"/>
              </w:rPr>
            </w:pPr>
            <w:r w:rsidRPr="008D0D4C">
              <w:rPr>
                <w:sz w:val="20"/>
                <w:szCs w:val="20"/>
              </w:rPr>
              <w:t>38.6</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24.3</w:t>
            </w:r>
          </w:p>
        </w:tc>
        <w:tc>
          <w:tcPr>
            <w:tcW w:w="1122" w:type="dxa"/>
            <w:vAlign w:val="bottom"/>
          </w:tcPr>
          <w:p w:rsidR="008D0D4C" w:rsidRPr="008D0D4C" w:rsidRDefault="008D0D4C" w:rsidP="008D0D4C">
            <w:pPr>
              <w:pStyle w:val="NormalWeb"/>
              <w:jc w:val="center"/>
              <w:rPr>
                <w:sz w:val="20"/>
                <w:szCs w:val="20"/>
              </w:rPr>
            </w:pPr>
            <w:r w:rsidRPr="008D0D4C">
              <w:rPr>
                <w:sz w:val="20"/>
                <w:szCs w:val="20"/>
              </w:rPr>
              <w:t>12.4</w:t>
            </w:r>
          </w:p>
        </w:tc>
        <w:tc>
          <w:tcPr>
            <w:tcW w:w="1123" w:type="dxa"/>
            <w:vAlign w:val="bottom"/>
          </w:tcPr>
          <w:p w:rsidR="008D0D4C" w:rsidRPr="008D0D4C" w:rsidRDefault="008D0D4C" w:rsidP="008D0D4C">
            <w:pPr>
              <w:pStyle w:val="NormalWeb"/>
              <w:jc w:val="center"/>
              <w:rPr>
                <w:sz w:val="20"/>
                <w:szCs w:val="20"/>
              </w:rPr>
            </w:pPr>
            <w:r w:rsidRPr="008D0D4C">
              <w:rPr>
                <w:sz w:val="20"/>
                <w:szCs w:val="20"/>
              </w:rPr>
              <w:t>47</w:t>
            </w:r>
            <w:r w:rsidR="005D1B36">
              <w:rPr>
                <w:sz w:val="20"/>
                <w:szCs w:val="20"/>
              </w:rPr>
              <w:t>.0</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Males</w:t>
            </w:r>
          </w:p>
        </w:tc>
        <w:tc>
          <w:tcPr>
            <w:tcW w:w="1169" w:type="dxa"/>
            <w:vAlign w:val="bottom"/>
          </w:tcPr>
          <w:p w:rsidR="008D0D4C" w:rsidRPr="008D0D4C" w:rsidRDefault="008D0D4C" w:rsidP="008D0D4C">
            <w:pPr>
              <w:pStyle w:val="NormalWeb"/>
              <w:jc w:val="center"/>
              <w:rPr>
                <w:sz w:val="20"/>
                <w:szCs w:val="20"/>
              </w:rPr>
            </w:pPr>
            <w:r w:rsidRPr="008D0D4C">
              <w:rPr>
                <w:sz w:val="20"/>
                <w:szCs w:val="20"/>
              </w:rPr>
              <w:t>9</w:t>
            </w:r>
            <w:r w:rsidR="005D1B36">
              <w:rPr>
                <w:sz w:val="20"/>
                <w:szCs w:val="20"/>
              </w:rPr>
              <w:t>.0</w:t>
            </w:r>
          </w:p>
        </w:tc>
        <w:tc>
          <w:tcPr>
            <w:tcW w:w="1169" w:type="dxa"/>
            <w:vAlign w:val="bottom"/>
          </w:tcPr>
          <w:p w:rsidR="008D0D4C" w:rsidRPr="008D0D4C" w:rsidRDefault="008D0D4C" w:rsidP="008D0D4C">
            <w:pPr>
              <w:pStyle w:val="NormalWeb"/>
              <w:jc w:val="center"/>
              <w:rPr>
                <w:sz w:val="20"/>
                <w:szCs w:val="20"/>
              </w:rPr>
            </w:pPr>
            <w:r w:rsidRPr="008D0D4C">
              <w:rPr>
                <w:sz w:val="20"/>
                <w:szCs w:val="20"/>
              </w:rPr>
              <w:t>27</w:t>
            </w:r>
            <w:r w:rsidR="005D1B36">
              <w:rPr>
                <w:sz w:val="20"/>
                <w:szCs w:val="20"/>
              </w:rPr>
              <w:t>.0</w:t>
            </w:r>
          </w:p>
        </w:tc>
        <w:tc>
          <w:tcPr>
            <w:tcW w:w="1170" w:type="dxa"/>
            <w:vAlign w:val="bottom"/>
          </w:tcPr>
          <w:p w:rsidR="008D0D4C" w:rsidRPr="008D0D4C" w:rsidRDefault="008D0D4C" w:rsidP="008D0D4C">
            <w:pPr>
              <w:pStyle w:val="NormalWeb"/>
              <w:jc w:val="center"/>
              <w:rPr>
                <w:sz w:val="20"/>
                <w:szCs w:val="20"/>
              </w:rPr>
            </w:pPr>
            <w:r w:rsidRPr="008D0D4C">
              <w:rPr>
                <w:sz w:val="20"/>
                <w:szCs w:val="20"/>
              </w:rPr>
              <w:t>36</w:t>
            </w:r>
            <w:r w:rsidR="005D1B36">
              <w:rPr>
                <w:sz w:val="20"/>
                <w:szCs w:val="20"/>
              </w:rPr>
              <w:t>.0</w:t>
            </w:r>
          </w:p>
        </w:tc>
        <w:tc>
          <w:tcPr>
            <w:tcW w:w="1312" w:type="dxa"/>
            <w:vAlign w:val="bottom"/>
          </w:tcPr>
          <w:p w:rsidR="008D0D4C" w:rsidRPr="008D0D4C" w:rsidRDefault="008D0D4C" w:rsidP="008D0D4C">
            <w:pPr>
              <w:pStyle w:val="NormalWeb"/>
              <w:jc w:val="center"/>
              <w:rPr>
                <w:sz w:val="20"/>
                <w:szCs w:val="20"/>
              </w:rPr>
            </w:pPr>
            <w:r w:rsidRPr="008D0D4C">
              <w:rPr>
                <w:sz w:val="20"/>
                <w:szCs w:val="20"/>
              </w:rPr>
              <w:t>39.5</w:t>
            </w:r>
          </w:p>
        </w:tc>
        <w:tc>
          <w:tcPr>
            <w:tcW w:w="1122" w:type="dxa"/>
            <w:vAlign w:val="bottom"/>
          </w:tcPr>
          <w:p w:rsidR="008D0D4C" w:rsidRPr="008D0D4C" w:rsidRDefault="008D0D4C" w:rsidP="008D0D4C">
            <w:pPr>
              <w:pStyle w:val="NormalWeb"/>
              <w:jc w:val="center"/>
              <w:rPr>
                <w:sz w:val="20"/>
                <w:szCs w:val="20"/>
              </w:rPr>
            </w:pPr>
            <w:r w:rsidRPr="008D0D4C">
              <w:rPr>
                <w:sz w:val="20"/>
                <w:szCs w:val="20"/>
              </w:rPr>
              <w:t>24.5</w:t>
            </w:r>
          </w:p>
        </w:tc>
        <w:tc>
          <w:tcPr>
            <w:tcW w:w="1122" w:type="dxa"/>
            <w:vAlign w:val="bottom"/>
          </w:tcPr>
          <w:p w:rsidR="008D0D4C" w:rsidRPr="008D0D4C" w:rsidRDefault="008D0D4C" w:rsidP="008D0D4C">
            <w:pPr>
              <w:pStyle w:val="NormalWeb"/>
              <w:jc w:val="center"/>
              <w:rPr>
                <w:sz w:val="20"/>
                <w:szCs w:val="20"/>
              </w:rPr>
            </w:pPr>
            <w:r w:rsidRPr="008D0D4C">
              <w:rPr>
                <w:sz w:val="20"/>
                <w:szCs w:val="20"/>
              </w:rPr>
              <w:t>13.5</w:t>
            </w:r>
          </w:p>
        </w:tc>
        <w:tc>
          <w:tcPr>
            <w:tcW w:w="1123" w:type="dxa"/>
            <w:vAlign w:val="bottom"/>
          </w:tcPr>
          <w:p w:rsidR="008D0D4C" w:rsidRPr="008D0D4C" w:rsidRDefault="008D0D4C" w:rsidP="008D0D4C">
            <w:pPr>
              <w:pStyle w:val="NormalWeb"/>
              <w:jc w:val="center"/>
              <w:rPr>
                <w:sz w:val="20"/>
                <w:szCs w:val="20"/>
              </w:rPr>
            </w:pPr>
            <w:r w:rsidRPr="008D0D4C">
              <w:rPr>
                <w:sz w:val="20"/>
                <w:szCs w:val="20"/>
              </w:rPr>
              <w:t>44.3</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Females</w:t>
            </w:r>
          </w:p>
        </w:tc>
        <w:tc>
          <w:tcPr>
            <w:tcW w:w="1169" w:type="dxa"/>
            <w:vAlign w:val="bottom"/>
          </w:tcPr>
          <w:p w:rsidR="008D0D4C" w:rsidRPr="008D0D4C" w:rsidRDefault="008D0D4C" w:rsidP="008D0D4C">
            <w:pPr>
              <w:pStyle w:val="NormalWeb"/>
              <w:jc w:val="center"/>
              <w:rPr>
                <w:sz w:val="20"/>
                <w:szCs w:val="20"/>
              </w:rPr>
            </w:pPr>
            <w:r w:rsidRPr="008D0D4C">
              <w:rPr>
                <w:sz w:val="20"/>
                <w:szCs w:val="20"/>
              </w:rPr>
              <w:t>3.8</w:t>
            </w:r>
          </w:p>
        </w:tc>
        <w:tc>
          <w:tcPr>
            <w:tcW w:w="1169" w:type="dxa"/>
            <w:vAlign w:val="bottom"/>
          </w:tcPr>
          <w:p w:rsidR="008D0D4C" w:rsidRPr="008D0D4C" w:rsidRDefault="008D0D4C" w:rsidP="008D0D4C">
            <w:pPr>
              <w:pStyle w:val="NormalWeb"/>
              <w:jc w:val="center"/>
              <w:rPr>
                <w:sz w:val="20"/>
                <w:szCs w:val="20"/>
              </w:rPr>
            </w:pPr>
            <w:r w:rsidRPr="008D0D4C">
              <w:rPr>
                <w:sz w:val="20"/>
                <w:szCs w:val="20"/>
              </w:rPr>
              <w:t>31.4</w:t>
            </w:r>
          </w:p>
        </w:tc>
        <w:tc>
          <w:tcPr>
            <w:tcW w:w="1170" w:type="dxa"/>
            <w:vAlign w:val="bottom"/>
          </w:tcPr>
          <w:p w:rsidR="008D0D4C" w:rsidRPr="008D0D4C" w:rsidRDefault="008D0D4C" w:rsidP="008D0D4C">
            <w:pPr>
              <w:pStyle w:val="NormalWeb"/>
              <w:jc w:val="center"/>
              <w:rPr>
                <w:sz w:val="20"/>
                <w:szCs w:val="20"/>
              </w:rPr>
            </w:pPr>
            <w:r w:rsidRPr="008D0D4C">
              <w:rPr>
                <w:sz w:val="20"/>
                <w:szCs w:val="20"/>
              </w:rPr>
              <w:t>35.2</w:t>
            </w:r>
          </w:p>
        </w:tc>
        <w:tc>
          <w:tcPr>
            <w:tcW w:w="1312" w:type="dxa"/>
            <w:vAlign w:val="bottom"/>
          </w:tcPr>
          <w:p w:rsidR="008D0D4C" w:rsidRPr="008D0D4C" w:rsidRDefault="008D0D4C" w:rsidP="008D0D4C">
            <w:pPr>
              <w:pStyle w:val="NormalWeb"/>
              <w:jc w:val="center"/>
              <w:rPr>
                <w:sz w:val="20"/>
                <w:szCs w:val="20"/>
              </w:rPr>
            </w:pPr>
            <w:r w:rsidRPr="008D0D4C">
              <w:rPr>
                <w:sz w:val="20"/>
                <w:szCs w:val="20"/>
              </w:rPr>
              <w:t>36.8</w:t>
            </w:r>
          </w:p>
        </w:tc>
        <w:tc>
          <w:tcPr>
            <w:tcW w:w="1122" w:type="dxa"/>
            <w:vAlign w:val="bottom"/>
          </w:tcPr>
          <w:p w:rsidR="008D0D4C" w:rsidRPr="008D0D4C" w:rsidRDefault="008D0D4C" w:rsidP="008D0D4C">
            <w:pPr>
              <w:pStyle w:val="NormalWeb"/>
              <w:jc w:val="center"/>
              <w:rPr>
                <w:sz w:val="20"/>
                <w:szCs w:val="20"/>
              </w:rPr>
            </w:pPr>
            <w:r w:rsidRPr="008D0D4C">
              <w:rPr>
                <w:sz w:val="20"/>
                <w:szCs w:val="20"/>
              </w:rPr>
              <w:t>28.1</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17.8</w:t>
            </w:r>
          </w:p>
        </w:tc>
        <w:tc>
          <w:tcPr>
            <w:tcW w:w="1123" w:type="dxa"/>
            <w:vAlign w:val="bottom"/>
          </w:tcPr>
          <w:p w:rsidR="008D0D4C" w:rsidRPr="008D0D4C" w:rsidRDefault="008D0D4C" w:rsidP="008D0D4C">
            <w:pPr>
              <w:pStyle w:val="NormalWeb"/>
              <w:jc w:val="center"/>
              <w:rPr>
                <w:sz w:val="20"/>
                <w:szCs w:val="20"/>
              </w:rPr>
            </w:pPr>
            <w:r w:rsidRPr="008D0D4C">
              <w:rPr>
                <w:sz w:val="20"/>
                <w:szCs w:val="20"/>
              </w:rPr>
              <w:t>46.8</w:t>
            </w:r>
          </w:p>
        </w:tc>
      </w:tr>
      <w:tr w:rsidR="005D1B36" w:rsidRPr="007B7A8F" w:rsidTr="002D3997">
        <w:tc>
          <w:tcPr>
            <w:tcW w:w="2518" w:type="dxa"/>
            <w:vAlign w:val="bottom"/>
          </w:tcPr>
          <w:p w:rsidR="005D1B36" w:rsidRPr="007B7A8F" w:rsidRDefault="005D1B36" w:rsidP="002D3997">
            <w:pPr>
              <w:pStyle w:val="TableHeading"/>
              <w:rPr>
                <w:rFonts w:cs="Calibri"/>
                <w:sz w:val="20"/>
                <w:szCs w:val="20"/>
              </w:rPr>
            </w:pPr>
            <w:r w:rsidRPr="007B7A8F">
              <w:rPr>
                <w:rFonts w:cs="Calibri"/>
                <w:sz w:val="20"/>
                <w:szCs w:val="20"/>
              </w:rPr>
              <w:t>Indigenous</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70" w:type="dxa"/>
            <w:vAlign w:val="bottom"/>
          </w:tcPr>
          <w:p w:rsidR="005D1B36" w:rsidRPr="008D0D4C" w:rsidRDefault="005D1B36" w:rsidP="008D0D4C">
            <w:pPr>
              <w:pStyle w:val="NormalWeb"/>
              <w:jc w:val="center"/>
              <w:rPr>
                <w:sz w:val="20"/>
                <w:szCs w:val="20"/>
              </w:rPr>
            </w:pPr>
            <w:r w:rsidRPr="008D0D4C">
              <w:rPr>
                <w:sz w:val="20"/>
                <w:szCs w:val="20"/>
              </w:rPr>
              <w:t>32.3</w:t>
            </w:r>
          </w:p>
        </w:tc>
        <w:tc>
          <w:tcPr>
            <w:tcW w:w="1312" w:type="dxa"/>
            <w:vAlign w:val="bottom"/>
          </w:tcPr>
          <w:p w:rsidR="005D1B36" w:rsidRPr="008D0D4C" w:rsidRDefault="005D1B36" w:rsidP="008D0D4C">
            <w:pPr>
              <w:pStyle w:val="NormalWeb"/>
              <w:jc w:val="center"/>
              <w:rPr>
                <w:sz w:val="20"/>
                <w:szCs w:val="20"/>
              </w:rPr>
            </w:pPr>
            <w:r w:rsidRPr="008D0D4C">
              <w:rPr>
                <w:sz w:val="20"/>
                <w:szCs w:val="20"/>
              </w:rPr>
              <w:t>47</w:t>
            </w:r>
            <w:r>
              <w:rPr>
                <w:sz w:val="20"/>
                <w:szCs w:val="20"/>
              </w:rPr>
              <w:t>.0</w:t>
            </w:r>
          </w:p>
        </w:tc>
        <w:tc>
          <w:tcPr>
            <w:tcW w:w="1122" w:type="dxa"/>
            <w:vAlign w:val="bottom"/>
          </w:tcPr>
          <w:p w:rsidR="005D1B36" w:rsidRPr="008D0D4C" w:rsidRDefault="005D1B36" w:rsidP="008D0D4C">
            <w:pPr>
              <w:pStyle w:val="NormalWeb"/>
              <w:jc w:val="center"/>
              <w:rPr>
                <w:sz w:val="20"/>
                <w:szCs w:val="20"/>
              </w:rPr>
            </w:pPr>
            <w:r w:rsidRPr="008D0D4C">
              <w:rPr>
                <w:sz w:val="20"/>
                <w:szCs w:val="20"/>
              </w:rPr>
              <w:t>20.7</w:t>
            </w:r>
          </w:p>
        </w:tc>
        <w:tc>
          <w:tcPr>
            <w:tcW w:w="1122" w:type="dxa"/>
            <w:vAlign w:val="bottom"/>
          </w:tcPr>
          <w:p w:rsidR="005D1B36" w:rsidRPr="008D0D4C" w:rsidRDefault="005D1B36" w:rsidP="008D0D4C">
            <w:pPr>
              <w:pStyle w:val="NormalWeb"/>
              <w:jc w:val="center"/>
              <w:rPr>
                <w:sz w:val="20"/>
                <w:szCs w:val="20"/>
              </w:rPr>
            </w:pPr>
            <w:r w:rsidRPr="008D0D4C">
              <w:rPr>
                <w:sz w:val="20"/>
                <w:szCs w:val="20"/>
              </w:rPr>
              <w:t>12.1</w:t>
            </w:r>
          </w:p>
        </w:tc>
        <w:tc>
          <w:tcPr>
            <w:tcW w:w="1123" w:type="dxa"/>
            <w:vAlign w:val="bottom"/>
          </w:tcPr>
          <w:p w:rsidR="005D1B36" w:rsidRPr="008D0D4C" w:rsidRDefault="005D1B36" w:rsidP="008D0D4C">
            <w:pPr>
              <w:pStyle w:val="NormalWeb"/>
              <w:jc w:val="center"/>
              <w:rPr>
                <w:sz w:val="20"/>
                <w:szCs w:val="20"/>
              </w:rPr>
            </w:pPr>
            <w:r w:rsidRPr="008D0D4C">
              <w:rPr>
                <w:sz w:val="20"/>
                <w:szCs w:val="20"/>
              </w:rPr>
              <w:t>39.6</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CALD</w:t>
            </w:r>
          </w:p>
        </w:tc>
        <w:tc>
          <w:tcPr>
            <w:tcW w:w="1169" w:type="dxa"/>
            <w:vAlign w:val="bottom"/>
          </w:tcPr>
          <w:p w:rsidR="008D0D4C" w:rsidRPr="008D0D4C" w:rsidRDefault="008D0D4C" w:rsidP="008D0D4C">
            <w:pPr>
              <w:pStyle w:val="NormalWeb"/>
              <w:jc w:val="center"/>
              <w:rPr>
                <w:sz w:val="20"/>
                <w:szCs w:val="20"/>
              </w:rPr>
            </w:pPr>
            <w:r w:rsidRPr="008D0D4C">
              <w:rPr>
                <w:sz w:val="20"/>
                <w:szCs w:val="20"/>
              </w:rPr>
              <w:t>3.7</w:t>
            </w:r>
          </w:p>
        </w:tc>
        <w:tc>
          <w:tcPr>
            <w:tcW w:w="1169" w:type="dxa"/>
            <w:vAlign w:val="bottom"/>
          </w:tcPr>
          <w:p w:rsidR="008D0D4C" w:rsidRPr="008D0D4C" w:rsidRDefault="008D0D4C" w:rsidP="008D0D4C">
            <w:pPr>
              <w:pStyle w:val="NormalWeb"/>
              <w:jc w:val="center"/>
              <w:rPr>
                <w:sz w:val="20"/>
                <w:szCs w:val="20"/>
              </w:rPr>
            </w:pPr>
            <w:r w:rsidRPr="008D0D4C">
              <w:rPr>
                <w:sz w:val="20"/>
                <w:szCs w:val="20"/>
              </w:rPr>
              <w:t>23.6</w:t>
            </w:r>
          </w:p>
        </w:tc>
        <w:tc>
          <w:tcPr>
            <w:tcW w:w="1170" w:type="dxa"/>
            <w:vAlign w:val="bottom"/>
          </w:tcPr>
          <w:p w:rsidR="008D0D4C" w:rsidRPr="008D0D4C" w:rsidRDefault="008D0D4C" w:rsidP="008D0D4C">
            <w:pPr>
              <w:pStyle w:val="NormalWeb"/>
              <w:jc w:val="center"/>
              <w:rPr>
                <w:sz w:val="20"/>
                <w:szCs w:val="20"/>
              </w:rPr>
            </w:pPr>
            <w:r w:rsidRPr="008D0D4C">
              <w:rPr>
                <w:sz w:val="20"/>
                <w:szCs w:val="20"/>
              </w:rPr>
              <w:t>27.3</w:t>
            </w:r>
          </w:p>
        </w:tc>
        <w:tc>
          <w:tcPr>
            <w:tcW w:w="1312" w:type="dxa"/>
            <w:vAlign w:val="bottom"/>
          </w:tcPr>
          <w:p w:rsidR="008D0D4C" w:rsidRPr="008D0D4C" w:rsidRDefault="008D0D4C" w:rsidP="008D0D4C">
            <w:pPr>
              <w:pStyle w:val="NormalWeb"/>
              <w:jc w:val="center"/>
              <w:rPr>
                <w:sz w:val="20"/>
                <w:szCs w:val="20"/>
              </w:rPr>
            </w:pPr>
            <w:r w:rsidRPr="008D0D4C">
              <w:rPr>
                <w:sz w:val="20"/>
                <w:szCs w:val="20"/>
              </w:rPr>
              <w:t>38</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34.7</w:t>
            </w:r>
          </w:p>
        </w:tc>
        <w:tc>
          <w:tcPr>
            <w:tcW w:w="1122" w:type="dxa"/>
            <w:vAlign w:val="bottom"/>
          </w:tcPr>
          <w:p w:rsidR="008D0D4C" w:rsidRPr="008D0D4C" w:rsidRDefault="008D0D4C" w:rsidP="008D0D4C">
            <w:pPr>
              <w:pStyle w:val="NormalWeb"/>
              <w:jc w:val="center"/>
              <w:rPr>
                <w:sz w:val="20"/>
                <w:szCs w:val="20"/>
              </w:rPr>
            </w:pPr>
            <w:r w:rsidRPr="008D0D4C">
              <w:rPr>
                <w:sz w:val="20"/>
                <w:szCs w:val="20"/>
              </w:rPr>
              <w:t>15.4</w:t>
            </w:r>
          </w:p>
        </w:tc>
        <w:tc>
          <w:tcPr>
            <w:tcW w:w="1123" w:type="dxa"/>
            <w:vAlign w:val="bottom"/>
          </w:tcPr>
          <w:p w:rsidR="008D0D4C" w:rsidRPr="008D0D4C" w:rsidRDefault="008D0D4C" w:rsidP="008D0D4C">
            <w:pPr>
              <w:pStyle w:val="NormalWeb"/>
              <w:jc w:val="center"/>
              <w:rPr>
                <w:sz w:val="20"/>
                <w:szCs w:val="20"/>
              </w:rPr>
            </w:pPr>
            <w:r w:rsidRPr="008D0D4C">
              <w:rPr>
                <w:sz w:val="20"/>
                <w:szCs w:val="20"/>
              </w:rPr>
              <w:t>39.9</w:t>
            </w:r>
          </w:p>
        </w:tc>
      </w:tr>
      <w:tr w:rsidR="005D1B36" w:rsidRPr="007B7A8F" w:rsidTr="002D3997">
        <w:tc>
          <w:tcPr>
            <w:tcW w:w="2518" w:type="dxa"/>
            <w:vAlign w:val="bottom"/>
          </w:tcPr>
          <w:p w:rsidR="005D1B36" w:rsidRPr="007B7A8F" w:rsidRDefault="005D1B36" w:rsidP="002D3997">
            <w:pPr>
              <w:pStyle w:val="TableHeading"/>
              <w:rPr>
                <w:rFonts w:cs="Calibri"/>
                <w:sz w:val="20"/>
                <w:szCs w:val="20"/>
              </w:rPr>
            </w:pPr>
            <w:r w:rsidRPr="007B7A8F">
              <w:rPr>
                <w:rFonts w:cs="Calibri"/>
                <w:sz w:val="20"/>
                <w:szCs w:val="20"/>
              </w:rPr>
              <w:t>Sole Parents</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70" w:type="dxa"/>
            <w:vAlign w:val="bottom"/>
          </w:tcPr>
          <w:p w:rsidR="005D1B36" w:rsidRPr="008D0D4C" w:rsidRDefault="005D1B36" w:rsidP="008D0D4C">
            <w:pPr>
              <w:pStyle w:val="NormalWeb"/>
              <w:jc w:val="center"/>
              <w:rPr>
                <w:sz w:val="20"/>
                <w:szCs w:val="20"/>
              </w:rPr>
            </w:pPr>
            <w:r w:rsidRPr="008D0D4C">
              <w:rPr>
                <w:sz w:val="20"/>
                <w:szCs w:val="20"/>
              </w:rPr>
              <w:t>34.4</w:t>
            </w:r>
          </w:p>
        </w:tc>
        <w:tc>
          <w:tcPr>
            <w:tcW w:w="1312" w:type="dxa"/>
            <w:vAlign w:val="bottom"/>
          </w:tcPr>
          <w:p w:rsidR="005D1B36" w:rsidRPr="008D0D4C" w:rsidRDefault="005D1B36" w:rsidP="008D0D4C">
            <w:pPr>
              <w:pStyle w:val="NormalWeb"/>
              <w:jc w:val="center"/>
              <w:rPr>
                <w:sz w:val="20"/>
                <w:szCs w:val="20"/>
              </w:rPr>
            </w:pPr>
            <w:r w:rsidRPr="008D0D4C">
              <w:rPr>
                <w:sz w:val="20"/>
                <w:szCs w:val="20"/>
              </w:rPr>
              <w:t>32.2</w:t>
            </w:r>
          </w:p>
        </w:tc>
        <w:tc>
          <w:tcPr>
            <w:tcW w:w="1122" w:type="dxa"/>
            <w:vAlign w:val="bottom"/>
          </w:tcPr>
          <w:p w:rsidR="005D1B36" w:rsidRPr="008D0D4C" w:rsidRDefault="005D1B36" w:rsidP="008D0D4C">
            <w:pPr>
              <w:pStyle w:val="NormalWeb"/>
              <w:jc w:val="center"/>
              <w:rPr>
                <w:sz w:val="20"/>
                <w:szCs w:val="20"/>
              </w:rPr>
            </w:pPr>
            <w:r w:rsidRPr="008D0D4C">
              <w:rPr>
                <w:sz w:val="20"/>
                <w:szCs w:val="20"/>
              </w:rPr>
              <w:t>33.3</w:t>
            </w:r>
          </w:p>
        </w:tc>
        <w:tc>
          <w:tcPr>
            <w:tcW w:w="1122" w:type="dxa"/>
            <w:vAlign w:val="bottom"/>
          </w:tcPr>
          <w:p w:rsidR="005D1B36" w:rsidRPr="008D0D4C" w:rsidRDefault="005D1B36" w:rsidP="008D0D4C">
            <w:pPr>
              <w:pStyle w:val="NormalWeb"/>
              <w:jc w:val="center"/>
              <w:rPr>
                <w:sz w:val="20"/>
                <w:szCs w:val="20"/>
              </w:rPr>
            </w:pPr>
            <w:r w:rsidRPr="008D0D4C">
              <w:rPr>
                <w:sz w:val="20"/>
                <w:szCs w:val="20"/>
              </w:rPr>
              <w:t>14.6</w:t>
            </w:r>
          </w:p>
        </w:tc>
        <w:tc>
          <w:tcPr>
            <w:tcW w:w="1123" w:type="dxa"/>
            <w:vAlign w:val="bottom"/>
          </w:tcPr>
          <w:p w:rsidR="005D1B36" w:rsidRPr="008D0D4C" w:rsidRDefault="005D1B36" w:rsidP="008D0D4C">
            <w:pPr>
              <w:pStyle w:val="NormalWeb"/>
              <w:jc w:val="center"/>
              <w:rPr>
                <w:sz w:val="20"/>
                <w:szCs w:val="20"/>
              </w:rPr>
            </w:pPr>
            <w:r w:rsidRPr="008D0D4C">
              <w:rPr>
                <w:sz w:val="20"/>
                <w:szCs w:val="20"/>
              </w:rPr>
              <w:t>45.1</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8D0D4C" w:rsidRPr="008D0D4C" w:rsidRDefault="008D0D4C" w:rsidP="008D0D4C">
            <w:pPr>
              <w:pStyle w:val="NormalWeb"/>
              <w:jc w:val="center"/>
              <w:rPr>
                <w:sz w:val="20"/>
                <w:szCs w:val="20"/>
              </w:rPr>
            </w:pPr>
            <w:r w:rsidRPr="008D0D4C">
              <w:rPr>
                <w:sz w:val="20"/>
                <w:szCs w:val="20"/>
              </w:rPr>
              <w:t>6.3</w:t>
            </w:r>
          </w:p>
        </w:tc>
        <w:tc>
          <w:tcPr>
            <w:tcW w:w="1169" w:type="dxa"/>
            <w:vAlign w:val="bottom"/>
          </w:tcPr>
          <w:p w:rsidR="008D0D4C" w:rsidRPr="008D0D4C" w:rsidRDefault="008D0D4C" w:rsidP="008D0D4C">
            <w:pPr>
              <w:pStyle w:val="NormalWeb"/>
              <w:jc w:val="center"/>
              <w:rPr>
                <w:sz w:val="20"/>
                <w:szCs w:val="20"/>
              </w:rPr>
            </w:pPr>
            <w:r w:rsidRPr="008D0D4C">
              <w:rPr>
                <w:sz w:val="20"/>
                <w:szCs w:val="20"/>
              </w:rPr>
              <w:t>25.2</w:t>
            </w:r>
          </w:p>
        </w:tc>
        <w:tc>
          <w:tcPr>
            <w:tcW w:w="1170" w:type="dxa"/>
            <w:vAlign w:val="bottom"/>
          </w:tcPr>
          <w:p w:rsidR="008D0D4C" w:rsidRPr="008D0D4C" w:rsidRDefault="008D0D4C" w:rsidP="008D0D4C">
            <w:pPr>
              <w:pStyle w:val="NormalWeb"/>
              <w:jc w:val="center"/>
              <w:rPr>
                <w:sz w:val="20"/>
                <w:szCs w:val="20"/>
              </w:rPr>
            </w:pPr>
            <w:r w:rsidRPr="008D0D4C">
              <w:rPr>
                <w:sz w:val="20"/>
                <w:szCs w:val="20"/>
              </w:rPr>
              <w:t>31.5</w:t>
            </w:r>
          </w:p>
        </w:tc>
        <w:tc>
          <w:tcPr>
            <w:tcW w:w="1312" w:type="dxa"/>
            <w:vAlign w:val="bottom"/>
          </w:tcPr>
          <w:p w:rsidR="008D0D4C" w:rsidRPr="008D0D4C" w:rsidRDefault="008D0D4C" w:rsidP="008D0D4C">
            <w:pPr>
              <w:pStyle w:val="NormalWeb"/>
              <w:jc w:val="center"/>
              <w:rPr>
                <w:sz w:val="20"/>
                <w:szCs w:val="20"/>
              </w:rPr>
            </w:pPr>
            <w:r w:rsidRPr="008D0D4C">
              <w:rPr>
                <w:sz w:val="20"/>
                <w:szCs w:val="20"/>
              </w:rPr>
              <w:t>40.1</w:t>
            </w:r>
          </w:p>
        </w:tc>
        <w:tc>
          <w:tcPr>
            <w:tcW w:w="1122" w:type="dxa"/>
            <w:vAlign w:val="bottom"/>
          </w:tcPr>
          <w:p w:rsidR="008D0D4C" w:rsidRPr="008D0D4C" w:rsidRDefault="008D0D4C" w:rsidP="008D0D4C">
            <w:pPr>
              <w:pStyle w:val="NormalWeb"/>
              <w:jc w:val="center"/>
              <w:rPr>
                <w:sz w:val="20"/>
                <w:szCs w:val="20"/>
              </w:rPr>
            </w:pPr>
            <w:r w:rsidRPr="008D0D4C">
              <w:rPr>
                <w:sz w:val="20"/>
                <w:szCs w:val="20"/>
              </w:rPr>
              <w:t>28.4</w:t>
            </w:r>
          </w:p>
        </w:tc>
        <w:tc>
          <w:tcPr>
            <w:tcW w:w="1122" w:type="dxa"/>
            <w:vAlign w:val="bottom"/>
          </w:tcPr>
          <w:p w:rsidR="008D0D4C" w:rsidRPr="008D0D4C" w:rsidRDefault="008D0D4C" w:rsidP="008D0D4C">
            <w:pPr>
              <w:pStyle w:val="NormalWeb"/>
              <w:jc w:val="center"/>
              <w:rPr>
                <w:sz w:val="20"/>
                <w:szCs w:val="20"/>
              </w:rPr>
            </w:pPr>
            <w:r w:rsidRPr="008D0D4C">
              <w:rPr>
                <w:sz w:val="20"/>
                <w:szCs w:val="20"/>
              </w:rPr>
              <w:t>11.1</w:t>
            </w:r>
          </w:p>
        </w:tc>
        <w:tc>
          <w:tcPr>
            <w:tcW w:w="1123" w:type="dxa"/>
            <w:vAlign w:val="bottom"/>
          </w:tcPr>
          <w:p w:rsidR="008D0D4C" w:rsidRPr="008D0D4C" w:rsidRDefault="008D0D4C" w:rsidP="008D0D4C">
            <w:pPr>
              <w:pStyle w:val="NormalWeb"/>
              <w:jc w:val="center"/>
              <w:rPr>
                <w:sz w:val="20"/>
                <w:szCs w:val="20"/>
              </w:rPr>
            </w:pPr>
            <w:r w:rsidRPr="008D0D4C">
              <w:rPr>
                <w:sz w:val="20"/>
                <w:szCs w:val="20"/>
              </w:rPr>
              <w:t>39.4</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8D0D4C" w:rsidRPr="008D0D4C" w:rsidRDefault="008D0D4C" w:rsidP="008D0D4C">
            <w:pPr>
              <w:pStyle w:val="NormalWeb"/>
              <w:jc w:val="center"/>
              <w:rPr>
                <w:sz w:val="20"/>
                <w:szCs w:val="20"/>
              </w:rPr>
            </w:pPr>
            <w:r w:rsidRPr="008D0D4C">
              <w:rPr>
                <w:sz w:val="20"/>
                <w:szCs w:val="20"/>
              </w:rPr>
              <w:t>9.7</w:t>
            </w:r>
          </w:p>
        </w:tc>
        <w:tc>
          <w:tcPr>
            <w:tcW w:w="1169" w:type="dxa"/>
            <w:vAlign w:val="bottom"/>
          </w:tcPr>
          <w:p w:rsidR="008D0D4C" w:rsidRPr="008D0D4C" w:rsidRDefault="008D0D4C" w:rsidP="008D0D4C">
            <w:pPr>
              <w:pStyle w:val="NormalWeb"/>
              <w:jc w:val="center"/>
              <w:rPr>
                <w:sz w:val="20"/>
                <w:szCs w:val="20"/>
              </w:rPr>
            </w:pPr>
            <w:r w:rsidRPr="008D0D4C">
              <w:rPr>
                <w:sz w:val="20"/>
                <w:szCs w:val="20"/>
              </w:rPr>
              <w:t>23.1</w:t>
            </w:r>
          </w:p>
        </w:tc>
        <w:tc>
          <w:tcPr>
            <w:tcW w:w="1170" w:type="dxa"/>
            <w:vAlign w:val="bottom"/>
          </w:tcPr>
          <w:p w:rsidR="008D0D4C" w:rsidRPr="008D0D4C" w:rsidRDefault="008D0D4C" w:rsidP="008D0D4C">
            <w:pPr>
              <w:pStyle w:val="NormalWeb"/>
              <w:jc w:val="center"/>
              <w:rPr>
                <w:sz w:val="20"/>
                <w:szCs w:val="20"/>
              </w:rPr>
            </w:pPr>
            <w:r w:rsidRPr="008D0D4C">
              <w:rPr>
                <w:sz w:val="20"/>
                <w:szCs w:val="20"/>
              </w:rPr>
              <w:t>32.8</w:t>
            </w:r>
          </w:p>
        </w:tc>
        <w:tc>
          <w:tcPr>
            <w:tcW w:w="1312" w:type="dxa"/>
            <w:vAlign w:val="bottom"/>
          </w:tcPr>
          <w:p w:rsidR="008D0D4C" w:rsidRPr="008D0D4C" w:rsidRDefault="008D0D4C" w:rsidP="008D0D4C">
            <w:pPr>
              <w:pStyle w:val="NormalWeb"/>
              <w:jc w:val="center"/>
              <w:rPr>
                <w:sz w:val="20"/>
                <w:szCs w:val="20"/>
              </w:rPr>
            </w:pPr>
            <w:r w:rsidRPr="008D0D4C">
              <w:rPr>
                <w:sz w:val="20"/>
                <w:szCs w:val="20"/>
              </w:rPr>
              <w:t>49.4</w:t>
            </w:r>
          </w:p>
        </w:tc>
        <w:tc>
          <w:tcPr>
            <w:tcW w:w="1122" w:type="dxa"/>
            <w:vAlign w:val="bottom"/>
          </w:tcPr>
          <w:p w:rsidR="008D0D4C" w:rsidRPr="008D0D4C" w:rsidRDefault="008D0D4C" w:rsidP="008D0D4C">
            <w:pPr>
              <w:pStyle w:val="NormalWeb"/>
              <w:jc w:val="center"/>
              <w:rPr>
                <w:sz w:val="20"/>
                <w:szCs w:val="20"/>
              </w:rPr>
            </w:pPr>
            <w:r w:rsidRPr="008D0D4C">
              <w:rPr>
                <w:sz w:val="20"/>
                <w:szCs w:val="20"/>
              </w:rPr>
              <w:t>17.9</w:t>
            </w:r>
          </w:p>
        </w:tc>
        <w:tc>
          <w:tcPr>
            <w:tcW w:w="1122" w:type="dxa"/>
            <w:vAlign w:val="bottom"/>
          </w:tcPr>
          <w:p w:rsidR="008D0D4C" w:rsidRPr="008D0D4C" w:rsidRDefault="008D0D4C" w:rsidP="008D0D4C">
            <w:pPr>
              <w:pStyle w:val="NormalWeb"/>
              <w:jc w:val="center"/>
              <w:rPr>
                <w:sz w:val="20"/>
                <w:szCs w:val="20"/>
              </w:rPr>
            </w:pPr>
            <w:r w:rsidRPr="008D0D4C">
              <w:rPr>
                <w:sz w:val="20"/>
                <w:szCs w:val="20"/>
              </w:rPr>
              <w:t>20.5</w:t>
            </w:r>
          </w:p>
        </w:tc>
        <w:tc>
          <w:tcPr>
            <w:tcW w:w="1123" w:type="dxa"/>
            <w:vAlign w:val="bottom"/>
          </w:tcPr>
          <w:p w:rsidR="008D0D4C" w:rsidRPr="008D0D4C" w:rsidRDefault="008D0D4C" w:rsidP="008D0D4C">
            <w:pPr>
              <w:pStyle w:val="NormalWeb"/>
              <w:jc w:val="center"/>
              <w:rPr>
                <w:sz w:val="20"/>
                <w:szCs w:val="20"/>
              </w:rPr>
            </w:pPr>
            <w:r w:rsidRPr="008D0D4C">
              <w:rPr>
                <w:sz w:val="20"/>
                <w:szCs w:val="20"/>
              </w:rPr>
              <w:t>47.4</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8D0D4C" w:rsidRPr="008D0D4C" w:rsidRDefault="008D0D4C" w:rsidP="008D0D4C">
            <w:pPr>
              <w:pStyle w:val="NormalWeb"/>
              <w:jc w:val="center"/>
              <w:rPr>
                <w:sz w:val="20"/>
                <w:szCs w:val="20"/>
              </w:rPr>
            </w:pPr>
            <w:r w:rsidRPr="008D0D4C">
              <w:rPr>
                <w:sz w:val="20"/>
                <w:szCs w:val="20"/>
              </w:rPr>
              <w:t>3.7</w:t>
            </w:r>
          </w:p>
        </w:tc>
        <w:tc>
          <w:tcPr>
            <w:tcW w:w="1169" w:type="dxa"/>
            <w:vAlign w:val="bottom"/>
          </w:tcPr>
          <w:p w:rsidR="008D0D4C" w:rsidRPr="008D0D4C" w:rsidRDefault="008D0D4C" w:rsidP="008D0D4C">
            <w:pPr>
              <w:pStyle w:val="NormalWeb"/>
              <w:jc w:val="center"/>
              <w:rPr>
                <w:sz w:val="20"/>
                <w:szCs w:val="20"/>
              </w:rPr>
            </w:pPr>
            <w:r w:rsidRPr="008D0D4C">
              <w:rPr>
                <w:sz w:val="20"/>
                <w:szCs w:val="20"/>
              </w:rPr>
              <w:t>31.1</w:t>
            </w:r>
          </w:p>
        </w:tc>
        <w:tc>
          <w:tcPr>
            <w:tcW w:w="1170" w:type="dxa"/>
            <w:vAlign w:val="bottom"/>
          </w:tcPr>
          <w:p w:rsidR="008D0D4C" w:rsidRPr="008D0D4C" w:rsidRDefault="008D0D4C" w:rsidP="008D0D4C">
            <w:pPr>
              <w:pStyle w:val="NormalWeb"/>
              <w:jc w:val="center"/>
              <w:rPr>
                <w:sz w:val="20"/>
                <w:szCs w:val="20"/>
              </w:rPr>
            </w:pPr>
            <w:r w:rsidRPr="008D0D4C">
              <w:rPr>
                <w:sz w:val="20"/>
                <w:szCs w:val="20"/>
              </w:rPr>
              <w:t>34.7</w:t>
            </w:r>
          </w:p>
        </w:tc>
        <w:tc>
          <w:tcPr>
            <w:tcW w:w="1312" w:type="dxa"/>
            <w:vAlign w:val="bottom"/>
          </w:tcPr>
          <w:p w:rsidR="008D0D4C" w:rsidRPr="008D0D4C" w:rsidRDefault="008D0D4C" w:rsidP="008D0D4C">
            <w:pPr>
              <w:pStyle w:val="NormalWeb"/>
              <w:jc w:val="center"/>
              <w:rPr>
                <w:sz w:val="20"/>
                <w:szCs w:val="20"/>
              </w:rPr>
            </w:pPr>
            <w:r w:rsidRPr="008D0D4C">
              <w:rPr>
                <w:sz w:val="20"/>
                <w:szCs w:val="20"/>
              </w:rPr>
              <w:t>37.3</w:t>
            </w:r>
          </w:p>
        </w:tc>
        <w:tc>
          <w:tcPr>
            <w:tcW w:w="1122" w:type="dxa"/>
            <w:vAlign w:val="bottom"/>
          </w:tcPr>
          <w:p w:rsidR="008D0D4C" w:rsidRPr="008D0D4C" w:rsidRDefault="008D0D4C" w:rsidP="008D0D4C">
            <w:pPr>
              <w:pStyle w:val="NormalWeb"/>
              <w:jc w:val="center"/>
              <w:rPr>
                <w:sz w:val="20"/>
                <w:szCs w:val="20"/>
              </w:rPr>
            </w:pPr>
            <w:r w:rsidRPr="008D0D4C">
              <w:rPr>
                <w:sz w:val="20"/>
                <w:szCs w:val="20"/>
              </w:rPr>
              <w:t>28</w:t>
            </w:r>
            <w:r w:rsidR="005D1B36">
              <w:rPr>
                <w:sz w:val="20"/>
                <w:szCs w:val="20"/>
              </w:rPr>
              <w:t>.0</w:t>
            </w:r>
          </w:p>
        </w:tc>
        <w:tc>
          <w:tcPr>
            <w:tcW w:w="1122" w:type="dxa"/>
            <w:vAlign w:val="bottom"/>
          </w:tcPr>
          <w:p w:rsidR="008D0D4C" w:rsidRPr="008D0D4C" w:rsidRDefault="008D0D4C" w:rsidP="008D0D4C">
            <w:pPr>
              <w:pStyle w:val="NormalWeb"/>
              <w:jc w:val="center"/>
              <w:rPr>
                <w:sz w:val="20"/>
                <w:szCs w:val="20"/>
              </w:rPr>
            </w:pPr>
            <w:r w:rsidRPr="008D0D4C">
              <w:rPr>
                <w:sz w:val="20"/>
                <w:szCs w:val="20"/>
              </w:rPr>
              <w:t>14.4</w:t>
            </w:r>
          </w:p>
        </w:tc>
        <w:tc>
          <w:tcPr>
            <w:tcW w:w="1123" w:type="dxa"/>
            <w:vAlign w:val="bottom"/>
          </w:tcPr>
          <w:p w:rsidR="008D0D4C" w:rsidRPr="008D0D4C" w:rsidRDefault="008D0D4C" w:rsidP="008D0D4C">
            <w:pPr>
              <w:pStyle w:val="NormalWeb"/>
              <w:jc w:val="center"/>
              <w:rPr>
                <w:sz w:val="20"/>
                <w:szCs w:val="20"/>
              </w:rPr>
            </w:pPr>
            <w:r w:rsidRPr="008D0D4C">
              <w:rPr>
                <w:sz w:val="20"/>
                <w:szCs w:val="20"/>
              </w:rPr>
              <w:t>44.4</w:t>
            </w:r>
          </w:p>
        </w:tc>
      </w:tr>
      <w:tr w:rsidR="005D1B36" w:rsidRPr="007B7A8F" w:rsidTr="002D3997">
        <w:tc>
          <w:tcPr>
            <w:tcW w:w="2518" w:type="dxa"/>
            <w:vAlign w:val="bottom"/>
          </w:tcPr>
          <w:p w:rsidR="005D1B36" w:rsidRPr="007B7A8F" w:rsidRDefault="005D1B3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70" w:type="dxa"/>
            <w:vAlign w:val="bottom"/>
          </w:tcPr>
          <w:p w:rsidR="005D1B36" w:rsidRPr="008D0D4C" w:rsidRDefault="005D1B36" w:rsidP="008D0D4C">
            <w:pPr>
              <w:pStyle w:val="NormalWeb"/>
              <w:jc w:val="center"/>
              <w:rPr>
                <w:sz w:val="20"/>
                <w:szCs w:val="20"/>
              </w:rPr>
            </w:pPr>
            <w:r w:rsidRPr="008D0D4C">
              <w:rPr>
                <w:sz w:val="20"/>
                <w:szCs w:val="20"/>
              </w:rPr>
              <w:t>31.5</w:t>
            </w:r>
          </w:p>
        </w:tc>
        <w:tc>
          <w:tcPr>
            <w:tcW w:w="1312" w:type="dxa"/>
            <w:vAlign w:val="bottom"/>
          </w:tcPr>
          <w:p w:rsidR="005D1B36" w:rsidRPr="008D0D4C" w:rsidRDefault="005D1B36" w:rsidP="008D0D4C">
            <w:pPr>
              <w:pStyle w:val="NormalWeb"/>
              <w:jc w:val="center"/>
              <w:rPr>
                <w:sz w:val="20"/>
                <w:szCs w:val="20"/>
              </w:rPr>
            </w:pPr>
            <w:r w:rsidRPr="008D0D4C">
              <w:rPr>
                <w:sz w:val="20"/>
                <w:szCs w:val="20"/>
              </w:rPr>
              <w:t>39.2</w:t>
            </w:r>
          </w:p>
        </w:tc>
        <w:tc>
          <w:tcPr>
            <w:tcW w:w="1122" w:type="dxa"/>
            <w:vAlign w:val="bottom"/>
          </w:tcPr>
          <w:p w:rsidR="005D1B36" w:rsidRPr="008D0D4C" w:rsidRDefault="005D1B36" w:rsidP="008D0D4C">
            <w:pPr>
              <w:pStyle w:val="NormalWeb"/>
              <w:jc w:val="center"/>
              <w:rPr>
                <w:sz w:val="20"/>
                <w:szCs w:val="20"/>
              </w:rPr>
            </w:pPr>
            <w:r w:rsidRPr="008D0D4C">
              <w:rPr>
                <w:sz w:val="20"/>
                <w:szCs w:val="20"/>
              </w:rPr>
              <w:t>29.3</w:t>
            </w:r>
          </w:p>
        </w:tc>
        <w:tc>
          <w:tcPr>
            <w:tcW w:w="1122" w:type="dxa"/>
            <w:vAlign w:val="bottom"/>
          </w:tcPr>
          <w:p w:rsidR="005D1B36" w:rsidRPr="008D0D4C" w:rsidRDefault="005D1B36" w:rsidP="008D0D4C">
            <w:pPr>
              <w:pStyle w:val="NormalWeb"/>
              <w:jc w:val="center"/>
              <w:rPr>
                <w:sz w:val="20"/>
                <w:szCs w:val="20"/>
              </w:rPr>
            </w:pPr>
            <w:r w:rsidRPr="008D0D4C">
              <w:rPr>
                <w:sz w:val="20"/>
                <w:szCs w:val="20"/>
              </w:rPr>
              <w:t>12.8</w:t>
            </w:r>
          </w:p>
        </w:tc>
        <w:tc>
          <w:tcPr>
            <w:tcW w:w="1123" w:type="dxa"/>
            <w:vAlign w:val="bottom"/>
          </w:tcPr>
          <w:p w:rsidR="005D1B36" w:rsidRPr="008D0D4C" w:rsidRDefault="005D1B36" w:rsidP="008D0D4C">
            <w:pPr>
              <w:pStyle w:val="NormalWeb"/>
              <w:jc w:val="center"/>
              <w:rPr>
                <w:sz w:val="20"/>
                <w:szCs w:val="20"/>
              </w:rPr>
            </w:pPr>
            <w:r w:rsidRPr="008D0D4C">
              <w:rPr>
                <w:sz w:val="20"/>
                <w:szCs w:val="20"/>
              </w:rPr>
              <w:t>42.3</w:t>
            </w:r>
          </w:p>
        </w:tc>
      </w:tr>
      <w:tr w:rsidR="005D1B36" w:rsidRPr="007B7A8F" w:rsidTr="002D3997">
        <w:tc>
          <w:tcPr>
            <w:tcW w:w="2518" w:type="dxa"/>
            <w:vAlign w:val="bottom"/>
          </w:tcPr>
          <w:p w:rsidR="005D1B36" w:rsidRPr="007B7A8F" w:rsidRDefault="005D1B36"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69" w:type="dxa"/>
            <w:vAlign w:val="bottom"/>
          </w:tcPr>
          <w:p w:rsidR="005D1B36" w:rsidRPr="008D0D4C" w:rsidRDefault="005D1B36" w:rsidP="00A83B31">
            <w:pPr>
              <w:pStyle w:val="NormalWeb"/>
              <w:jc w:val="center"/>
              <w:rPr>
                <w:sz w:val="20"/>
                <w:szCs w:val="20"/>
              </w:rPr>
            </w:pPr>
            <w:r>
              <w:rPr>
                <w:sz w:val="20"/>
                <w:szCs w:val="20"/>
              </w:rPr>
              <w:t>n.p.</w:t>
            </w:r>
          </w:p>
        </w:tc>
        <w:tc>
          <w:tcPr>
            <w:tcW w:w="1170" w:type="dxa"/>
            <w:vAlign w:val="bottom"/>
          </w:tcPr>
          <w:p w:rsidR="005D1B36" w:rsidRPr="008D0D4C" w:rsidRDefault="005D1B36" w:rsidP="00A83B31">
            <w:pPr>
              <w:pStyle w:val="NormalWeb"/>
              <w:jc w:val="center"/>
              <w:rPr>
                <w:sz w:val="20"/>
                <w:szCs w:val="20"/>
              </w:rPr>
            </w:pPr>
            <w:r>
              <w:rPr>
                <w:sz w:val="20"/>
                <w:szCs w:val="20"/>
              </w:rPr>
              <w:t>n.p.</w:t>
            </w:r>
          </w:p>
        </w:tc>
        <w:tc>
          <w:tcPr>
            <w:tcW w:w="1312" w:type="dxa"/>
            <w:vAlign w:val="bottom"/>
          </w:tcPr>
          <w:p w:rsidR="005D1B36" w:rsidRPr="008D0D4C" w:rsidRDefault="005D1B36" w:rsidP="00A83B31">
            <w:pPr>
              <w:pStyle w:val="NormalWeb"/>
              <w:jc w:val="center"/>
              <w:rPr>
                <w:sz w:val="20"/>
                <w:szCs w:val="20"/>
              </w:rPr>
            </w:pPr>
            <w:r>
              <w:rPr>
                <w:sz w:val="20"/>
                <w:szCs w:val="20"/>
              </w:rPr>
              <w:t>n.p.</w:t>
            </w:r>
          </w:p>
        </w:tc>
        <w:tc>
          <w:tcPr>
            <w:tcW w:w="1122" w:type="dxa"/>
            <w:vAlign w:val="bottom"/>
          </w:tcPr>
          <w:p w:rsidR="005D1B36" w:rsidRPr="008D0D4C" w:rsidRDefault="005D1B36" w:rsidP="008D0D4C">
            <w:pPr>
              <w:pStyle w:val="NormalWeb"/>
              <w:jc w:val="center"/>
              <w:rPr>
                <w:sz w:val="20"/>
                <w:szCs w:val="20"/>
              </w:rPr>
            </w:pPr>
            <w:r w:rsidRPr="008D0D4C">
              <w:rPr>
                <w:sz w:val="20"/>
                <w:szCs w:val="20"/>
              </w:rPr>
              <w:t>26.8</w:t>
            </w:r>
          </w:p>
        </w:tc>
        <w:tc>
          <w:tcPr>
            <w:tcW w:w="1122" w:type="dxa"/>
            <w:vAlign w:val="bottom"/>
          </w:tcPr>
          <w:p w:rsidR="005D1B36" w:rsidRPr="008D0D4C" w:rsidRDefault="005D1B36" w:rsidP="00A83B31">
            <w:pPr>
              <w:pStyle w:val="NormalWeb"/>
              <w:jc w:val="center"/>
              <w:rPr>
                <w:sz w:val="20"/>
                <w:szCs w:val="20"/>
              </w:rPr>
            </w:pPr>
            <w:r>
              <w:rPr>
                <w:sz w:val="20"/>
                <w:szCs w:val="20"/>
              </w:rPr>
              <w:t>n.p.</w:t>
            </w:r>
          </w:p>
        </w:tc>
        <w:tc>
          <w:tcPr>
            <w:tcW w:w="1123" w:type="dxa"/>
            <w:vAlign w:val="bottom"/>
          </w:tcPr>
          <w:p w:rsidR="005D1B36" w:rsidRPr="008D0D4C" w:rsidRDefault="005D1B36" w:rsidP="008D0D4C">
            <w:pPr>
              <w:pStyle w:val="NormalWeb"/>
              <w:jc w:val="center"/>
              <w:rPr>
                <w:sz w:val="20"/>
                <w:szCs w:val="20"/>
              </w:rPr>
            </w:pPr>
            <w:r w:rsidRPr="008D0D4C">
              <w:rPr>
                <w:sz w:val="20"/>
                <w:szCs w:val="20"/>
              </w:rPr>
              <w:t>33.5</w:t>
            </w:r>
          </w:p>
        </w:tc>
      </w:tr>
      <w:tr w:rsidR="008D0D4C" w:rsidRPr="007B7A8F" w:rsidTr="002D3997">
        <w:tc>
          <w:tcPr>
            <w:tcW w:w="2518" w:type="dxa"/>
            <w:vAlign w:val="bottom"/>
          </w:tcPr>
          <w:p w:rsidR="008D0D4C" w:rsidRPr="007B7A8F" w:rsidRDefault="008D0D4C"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8D0D4C" w:rsidRPr="008D0D4C" w:rsidRDefault="008D0D4C" w:rsidP="008D0D4C">
            <w:pPr>
              <w:pStyle w:val="NormalWeb"/>
              <w:jc w:val="center"/>
              <w:rPr>
                <w:sz w:val="20"/>
                <w:szCs w:val="20"/>
              </w:rPr>
            </w:pPr>
            <w:r w:rsidRPr="008D0D4C">
              <w:rPr>
                <w:sz w:val="20"/>
                <w:szCs w:val="20"/>
              </w:rPr>
              <w:t>18.3</w:t>
            </w:r>
          </w:p>
        </w:tc>
        <w:tc>
          <w:tcPr>
            <w:tcW w:w="1169" w:type="dxa"/>
            <w:vAlign w:val="bottom"/>
          </w:tcPr>
          <w:p w:rsidR="008D0D4C" w:rsidRPr="008D0D4C" w:rsidRDefault="008D0D4C" w:rsidP="008D0D4C">
            <w:pPr>
              <w:pStyle w:val="NormalWeb"/>
              <w:jc w:val="center"/>
              <w:rPr>
                <w:sz w:val="20"/>
                <w:szCs w:val="20"/>
              </w:rPr>
            </w:pPr>
            <w:r w:rsidRPr="008D0D4C">
              <w:rPr>
                <w:sz w:val="20"/>
                <w:szCs w:val="20"/>
              </w:rPr>
              <w:t>33.6</w:t>
            </w:r>
          </w:p>
        </w:tc>
        <w:tc>
          <w:tcPr>
            <w:tcW w:w="1170" w:type="dxa"/>
            <w:vAlign w:val="bottom"/>
          </w:tcPr>
          <w:p w:rsidR="008D0D4C" w:rsidRPr="008D0D4C" w:rsidRDefault="008D0D4C" w:rsidP="008D0D4C">
            <w:pPr>
              <w:pStyle w:val="NormalWeb"/>
              <w:jc w:val="center"/>
              <w:rPr>
                <w:sz w:val="20"/>
                <w:szCs w:val="20"/>
              </w:rPr>
            </w:pPr>
            <w:r w:rsidRPr="008D0D4C">
              <w:rPr>
                <w:sz w:val="20"/>
                <w:szCs w:val="20"/>
              </w:rPr>
              <w:t>51.9</w:t>
            </w:r>
          </w:p>
        </w:tc>
        <w:tc>
          <w:tcPr>
            <w:tcW w:w="1312" w:type="dxa"/>
            <w:vAlign w:val="bottom"/>
          </w:tcPr>
          <w:p w:rsidR="008D0D4C" w:rsidRPr="008D0D4C" w:rsidRDefault="008D0D4C" w:rsidP="008D0D4C">
            <w:pPr>
              <w:pStyle w:val="NormalWeb"/>
              <w:jc w:val="center"/>
              <w:rPr>
                <w:sz w:val="20"/>
                <w:szCs w:val="20"/>
              </w:rPr>
            </w:pPr>
            <w:r w:rsidRPr="008D0D4C">
              <w:rPr>
                <w:sz w:val="20"/>
                <w:szCs w:val="20"/>
              </w:rPr>
              <w:t>32.8</w:t>
            </w:r>
          </w:p>
        </w:tc>
        <w:tc>
          <w:tcPr>
            <w:tcW w:w="1122" w:type="dxa"/>
            <w:vAlign w:val="bottom"/>
          </w:tcPr>
          <w:p w:rsidR="008D0D4C" w:rsidRPr="008D0D4C" w:rsidRDefault="008D0D4C" w:rsidP="008D0D4C">
            <w:pPr>
              <w:pStyle w:val="NormalWeb"/>
              <w:jc w:val="center"/>
              <w:rPr>
                <w:sz w:val="20"/>
                <w:szCs w:val="20"/>
              </w:rPr>
            </w:pPr>
            <w:r w:rsidRPr="008D0D4C">
              <w:rPr>
                <w:sz w:val="20"/>
                <w:szCs w:val="20"/>
              </w:rPr>
              <w:t>15.3</w:t>
            </w:r>
          </w:p>
        </w:tc>
        <w:tc>
          <w:tcPr>
            <w:tcW w:w="1122" w:type="dxa"/>
            <w:vAlign w:val="bottom"/>
          </w:tcPr>
          <w:p w:rsidR="008D0D4C" w:rsidRPr="008D0D4C" w:rsidRDefault="008D0D4C" w:rsidP="008D0D4C">
            <w:pPr>
              <w:pStyle w:val="NormalWeb"/>
              <w:jc w:val="center"/>
              <w:rPr>
                <w:sz w:val="20"/>
                <w:szCs w:val="20"/>
              </w:rPr>
            </w:pPr>
            <w:r w:rsidRPr="008D0D4C">
              <w:rPr>
                <w:sz w:val="20"/>
                <w:szCs w:val="20"/>
              </w:rPr>
              <w:t>27.6</w:t>
            </w:r>
          </w:p>
        </w:tc>
        <w:tc>
          <w:tcPr>
            <w:tcW w:w="1123" w:type="dxa"/>
            <w:vAlign w:val="bottom"/>
          </w:tcPr>
          <w:p w:rsidR="008D0D4C" w:rsidRPr="008D0D4C" w:rsidRDefault="008D0D4C" w:rsidP="008D0D4C">
            <w:pPr>
              <w:pStyle w:val="NormalWeb"/>
              <w:jc w:val="center"/>
              <w:rPr>
                <w:sz w:val="20"/>
                <w:szCs w:val="20"/>
              </w:rPr>
            </w:pPr>
            <w:r w:rsidRPr="008D0D4C">
              <w:rPr>
                <w:sz w:val="20"/>
                <w:szCs w:val="20"/>
              </w:rPr>
              <w:t>64.3</w:t>
            </w:r>
          </w:p>
        </w:tc>
      </w:tr>
      <w:tr w:rsidR="008D0D4C" w:rsidRPr="007B7A8F" w:rsidTr="002D3997">
        <w:tc>
          <w:tcPr>
            <w:tcW w:w="2518" w:type="dxa"/>
            <w:vAlign w:val="bottom"/>
          </w:tcPr>
          <w:p w:rsidR="008D0D4C" w:rsidRPr="00A5742A" w:rsidRDefault="008D0D4C" w:rsidP="002D3997">
            <w:pPr>
              <w:pStyle w:val="TableHeading"/>
              <w:rPr>
                <w:rFonts w:cs="Calibri"/>
                <w:b/>
                <w:sz w:val="20"/>
                <w:szCs w:val="20"/>
              </w:rPr>
            </w:pPr>
            <w:r w:rsidRPr="00A5742A">
              <w:rPr>
                <w:rFonts w:cs="Calibri"/>
                <w:b/>
                <w:sz w:val="20"/>
                <w:szCs w:val="20"/>
              </w:rPr>
              <w:t>TOTAL</w:t>
            </w:r>
          </w:p>
        </w:tc>
        <w:tc>
          <w:tcPr>
            <w:tcW w:w="1169" w:type="dxa"/>
            <w:vAlign w:val="bottom"/>
          </w:tcPr>
          <w:p w:rsidR="008D0D4C" w:rsidRPr="008D0D4C" w:rsidRDefault="008D0D4C" w:rsidP="008D0D4C">
            <w:pPr>
              <w:pStyle w:val="NormalWeb"/>
              <w:jc w:val="center"/>
              <w:rPr>
                <w:b/>
                <w:sz w:val="20"/>
                <w:szCs w:val="20"/>
              </w:rPr>
            </w:pPr>
            <w:r w:rsidRPr="008D0D4C">
              <w:rPr>
                <w:b/>
                <w:sz w:val="20"/>
                <w:szCs w:val="20"/>
              </w:rPr>
              <w:t>6.9</w:t>
            </w:r>
          </w:p>
        </w:tc>
        <w:tc>
          <w:tcPr>
            <w:tcW w:w="1169" w:type="dxa"/>
            <w:vAlign w:val="bottom"/>
          </w:tcPr>
          <w:p w:rsidR="008D0D4C" w:rsidRPr="008D0D4C" w:rsidRDefault="008D0D4C" w:rsidP="008D0D4C">
            <w:pPr>
              <w:pStyle w:val="NormalWeb"/>
              <w:jc w:val="center"/>
              <w:rPr>
                <w:b/>
                <w:sz w:val="20"/>
                <w:szCs w:val="20"/>
              </w:rPr>
            </w:pPr>
            <w:r w:rsidRPr="008D0D4C">
              <w:rPr>
                <w:b/>
                <w:sz w:val="20"/>
                <w:szCs w:val="20"/>
              </w:rPr>
              <w:t>28.8</w:t>
            </w:r>
          </w:p>
        </w:tc>
        <w:tc>
          <w:tcPr>
            <w:tcW w:w="1170" w:type="dxa"/>
            <w:vAlign w:val="bottom"/>
          </w:tcPr>
          <w:p w:rsidR="008D0D4C" w:rsidRPr="008D0D4C" w:rsidRDefault="008D0D4C" w:rsidP="008D0D4C">
            <w:pPr>
              <w:pStyle w:val="NormalWeb"/>
              <w:jc w:val="center"/>
              <w:rPr>
                <w:b/>
                <w:sz w:val="20"/>
                <w:szCs w:val="20"/>
              </w:rPr>
            </w:pPr>
            <w:r w:rsidRPr="008D0D4C">
              <w:rPr>
                <w:b/>
                <w:sz w:val="20"/>
                <w:szCs w:val="20"/>
              </w:rPr>
              <w:t>35.7</w:t>
            </w:r>
          </w:p>
        </w:tc>
        <w:tc>
          <w:tcPr>
            <w:tcW w:w="1312" w:type="dxa"/>
            <w:vAlign w:val="bottom"/>
          </w:tcPr>
          <w:p w:rsidR="008D0D4C" w:rsidRPr="008D0D4C" w:rsidRDefault="008D0D4C" w:rsidP="008D0D4C">
            <w:pPr>
              <w:pStyle w:val="NormalWeb"/>
              <w:jc w:val="center"/>
              <w:rPr>
                <w:b/>
                <w:sz w:val="20"/>
                <w:szCs w:val="20"/>
              </w:rPr>
            </w:pPr>
            <w:r w:rsidRPr="008D0D4C">
              <w:rPr>
                <w:b/>
                <w:sz w:val="20"/>
                <w:szCs w:val="20"/>
              </w:rPr>
              <w:t>38.4</w:t>
            </w:r>
          </w:p>
        </w:tc>
        <w:tc>
          <w:tcPr>
            <w:tcW w:w="1122" w:type="dxa"/>
            <w:vAlign w:val="bottom"/>
          </w:tcPr>
          <w:p w:rsidR="008D0D4C" w:rsidRPr="008D0D4C" w:rsidRDefault="008D0D4C" w:rsidP="008D0D4C">
            <w:pPr>
              <w:pStyle w:val="NormalWeb"/>
              <w:jc w:val="center"/>
              <w:rPr>
                <w:b/>
                <w:sz w:val="20"/>
                <w:szCs w:val="20"/>
              </w:rPr>
            </w:pPr>
            <w:r w:rsidRPr="008D0D4C">
              <w:rPr>
                <w:b/>
                <w:sz w:val="20"/>
                <w:szCs w:val="20"/>
              </w:rPr>
              <w:t>25.9</w:t>
            </w:r>
          </w:p>
        </w:tc>
        <w:tc>
          <w:tcPr>
            <w:tcW w:w="1122" w:type="dxa"/>
            <w:vAlign w:val="bottom"/>
          </w:tcPr>
          <w:p w:rsidR="008D0D4C" w:rsidRPr="008D0D4C" w:rsidRDefault="008D0D4C" w:rsidP="008D0D4C">
            <w:pPr>
              <w:pStyle w:val="NormalWeb"/>
              <w:jc w:val="center"/>
              <w:rPr>
                <w:b/>
                <w:sz w:val="20"/>
                <w:szCs w:val="20"/>
              </w:rPr>
            </w:pPr>
            <w:r w:rsidRPr="008D0D4C">
              <w:rPr>
                <w:b/>
                <w:sz w:val="20"/>
                <w:szCs w:val="20"/>
              </w:rPr>
              <w:t>15.3</w:t>
            </w:r>
          </w:p>
        </w:tc>
        <w:tc>
          <w:tcPr>
            <w:tcW w:w="1123" w:type="dxa"/>
            <w:vAlign w:val="bottom"/>
          </w:tcPr>
          <w:p w:rsidR="008D0D4C" w:rsidRPr="008D0D4C" w:rsidRDefault="008D0D4C" w:rsidP="008D0D4C">
            <w:pPr>
              <w:pStyle w:val="NormalWeb"/>
              <w:jc w:val="center"/>
              <w:rPr>
                <w:b/>
                <w:sz w:val="20"/>
                <w:szCs w:val="20"/>
              </w:rPr>
            </w:pPr>
            <w:r w:rsidRPr="008D0D4C">
              <w:rPr>
                <w:b/>
                <w:sz w:val="20"/>
                <w:szCs w:val="20"/>
              </w:rPr>
              <w:t>45.3</w:t>
            </w:r>
          </w:p>
        </w:tc>
      </w:tr>
    </w:tbl>
    <w:p w:rsidR="00542C49" w:rsidRDefault="00542C49" w:rsidP="008825A6">
      <w:pPr>
        <w:pStyle w:val="Footer"/>
      </w:pPr>
      <w:r w:rsidRPr="006A3814">
        <w:rPr>
          <w:b/>
        </w:rPr>
        <w:t>Not published (</w:t>
      </w:r>
      <w:proofErr w:type="gramStart"/>
      <w:r w:rsidRPr="006A3814">
        <w:rPr>
          <w:b/>
        </w:rPr>
        <w:t>n.p</w:t>
      </w:r>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/Post Placement Support</w:t>
      </w:r>
      <w:r w:rsidRPr="001A7B2E">
        <w:rPr>
          <w:rFonts w:cs="Garamond"/>
          <w:color w:val="000000"/>
          <w:lang w:val="en-GB"/>
        </w:rPr>
        <w:t xml:space="preserve"> </w:t>
      </w:r>
      <w:r w:rsidRPr="00E2721F">
        <w:rPr>
          <w:rFonts w:cs="Garamond"/>
          <w:color w:val="000000"/>
          <w:lang w:val="en-GB"/>
        </w:rPr>
        <w:t xml:space="preserve">through Employment Support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 xml:space="preserve">months to </w:t>
      </w:r>
      <w:r w:rsidR="00C0409E">
        <w:t>September</w:t>
      </w:r>
      <w:r w:rsidR="00C0409E" w:rsidRPr="009D4726">
        <w:t xml:space="preserve"> </w:t>
      </w:r>
      <w:r w:rsidR="00562981">
        <w:rPr>
          <w:rFonts w:cs="Garamond"/>
          <w:color w:val="000000"/>
          <w:lang w:val="en-GB"/>
        </w:rPr>
        <w:t>2012</w:t>
      </w:r>
      <w:r w:rsidRPr="00427F45">
        <w:rPr>
          <w:rFonts w:cs="Garamond"/>
          <w:color w:val="000000"/>
          <w:lang w:val="en-GB"/>
        </w:rPr>
        <w:t>, with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Pr>
          <w:rFonts w:cs="Garamond"/>
          <w:color w:val="000000"/>
          <w:lang w:val="en-GB"/>
        </w:rPr>
        <w:t xml:space="preserve"> 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94642" w:rsidRDefault="00542C49" w:rsidP="008825A6">
      <w:pPr>
        <w:pStyle w:val="Footer"/>
      </w:pPr>
      <w:r w:rsidRPr="004561B6">
        <w:t>Outcomes for job seekers on other income support types are not reported separately but included in the overall total</w:t>
      </w:r>
      <w:r>
        <w:t>.</w:t>
      </w:r>
      <w:r w:rsidR="00A94642">
        <w:br w:type="page"/>
      </w:r>
    </w:p>
    <w:p w:rsidR="00A94642" w:rsidRDefault="00A94642" w:rsidP="008825A6">
      <w:pPr>
        <w:pStyle w:val="Heading2"/>
        <w:jc w:val="center"/>
      </w:pPr>
      <w:bookmarkStart w:id="41" w:name="_Toc368383085"/>
      <w:r w:rsidRPr="008825A6">
        <w:lastRenderedPageBreak/>
        <w:t xml:space="preserve">Table 3.4 </w:t>
      </w:r>
      <w:r w:rsidR="009C0DCE" w:rsidRPr="005437B9">
        <w:t>–</w:t>
      </w:r>
      <w:r w:rsidRPr="008825A6">
        <w:t xml:space="preserve"> DES Ongoing Support Outcomes</w:t>
      </w:r>
      <w:r w:rsidR="00A110F9">
        <w:t>,</w:t>
      </w:r>
      <w:r w:rsidRPr="008825A6">
        <w:t xml:space="preserve"> </w:t>
      </w:r>
      <w:r w:rsidR="009040D0">
        <w:t>December</w:t>
      </w:r>
      <w:r w:rsidR="009040D0" w:rsidRPr="00DB45F3">
        <w:t xml:space="preserve"> </w:t>
      </w:r>
      <w:r w:rsidR="007C3312" w:rsidRPr="008825A6">
        <w:t>2012</w:t>
      </w:r>
      <w:bookmarkEnd w:id="4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7B7A8F" w:rsidTr="002D3997">
        <w:trPr>
          <w:tblHeader/>
        </w:trPr>
        <w:tc>
          <w:tcPr>
            <w:tcW w:w="2518" w:type="dxa"/>
            <w:shd w:val="clear" w:color="auto" w:fill="365F91"/>
            <w:vAlign w:val="bottom"/>
          </w:tcPr>
          <w:p w:rsidR="00A225B0" w:rsidRPr="00A5742A" w:rsidRDefault="00A225B0" w:rsidP="002D3997">
            <w:pPr>
              <w:pStyle w:val="TableHeading"/>
              <w:jc w:val="center"/>
              <w:rPr>
                <w:b/>
                <w:color w:val="FFFFFF" w:themeColor="background1"/>
                <w:sz w:val="20"/>
                <w:szCs w:val="20"/>
              </w:rPr>
            </w:pPr>
          </w:p>
        </w:tc>
        <w:tc>
          <w:tcPr>
            <w:tcW w:w="1169"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A225B0" w:rsidRPr="00A5742A" w:rsidRDefault="00A225B0"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752E2C" w:rsidRPr="007B7A8F" w:rsidTr="002D3997">
        <w:tc>
          <w:tcPr>
            <w:tcW w:w="2518" w:type="dxa"/>
            <w:vAlign w:val="bottom"/>
          </w:tcPr>
          <w:p w:rsidR="00752E2C" w:rsidRPr="007B7A8F" w:rsidRDefault="00752E2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752E2C" w:rsidRPr="00752E2C" w:rsidRDefault="00752E2C" w:rsidP="00752E2C">
            <w:pPr>
              <w:pStyle w:val="NormalWeb"/>
              <w:jc w:val="center"/>
              <w:rPr>
                <w:sz w:val="20"/>
                <w:szCs w:val="20"/>
              </w:rPr>
            </w:pPr>
            <w:r w:rsidRPr="00752E2C">
              <w:rPr>
                <w:sz w:val="20"/>
                <w:szCs w:val="20"/>
              </w:rPr>
              <w:t>25.5</w:t>
            </w:r>
          </w:p>
        </w:tc>
        <w:tc>
          <w:tcPr>
            <w:tcW w:w="1169" w:type="dxa"/>
            <w:vAlign w:val="bottom"/>
          </w:tcPr>
          <w:p w:rsidR="00752E2C" w:rsidRPr="00752E2C" w:rsidRDefault="00752E2C" w:rsidP="00752E2C">
            <w:pPr>
              <w:pStyle w:val="NormalWeb"/>
              <w:jc w:val="center"/>
              <w:rPr>
                <w:sz w:val="20"/>
                <w:szCs w:val="20"/>
              </w:rPr>
            </w:pPr>
            <w:r w:rsidRPr="00752E2C">
              <w:rPr>
                <w:sz w:val="20"/>
                <w:szCs w:val="20"/>
              </w:rPr>
              <w:t>46.5</w:t>
            </w:r>
          </w:p>
        </w:tc>
        <w:tc>
          <w:tcPr>
            <w:tcW w:w="1170" w:type="dxa"/>
            <w:vAlign w:val="bottom"/>
          </w:tcPr>
          <w:p w:rsidR="00752E2C" w:rsidRPr="00752E2C" w:rsidRDefault="00752E2C" w:rsidP="00752E2C">
            <w:pPr>
              <w:pStyle w:val="NormalWeb"/>
              <w:jc w:val="center"/>
              <w:rPr>
                <w:sz w:val="20"/>
                <w:szCs w:val="20"/>
              </w:rPr>
            </w:pPr>
            <w:r w:rsidRPr="00752E2C">
              <w:rPr>
                <w:sz w:val="20"/>
                <w:szCs w:val="20"/>
              </w:rPr>
              <w:t>72</w:t>
            </w:r>
            <w:r w:rsidR="000E4C26">
              <w:rPr>
                <w:sz w:val="20"/>
                <w:szCs w:val="20"/>
              </w:rPr>
              <w:t>.0</w:t>
            </w:r>
          </w:p>
        </w:tc>
        <w:tc>
          <w:tcPr>
            <w:tcW w:w="1312" w:type="dxa"/>
            <w:vAlign w:val="bottom"/>
          </w:tcPr>
          <w:p w:rsidR="00752E2C" w:rsidRPr="00752E2C" w:rsidRDefault="00752E2C" w:rsidP="00752E2C">
            <w:pPr>
              <w:pStyle w:val="NormalWeb"/>
              <w:jc w:val="center"/>
              <w:rPr>
                <w:sz w:val="20"/>
                <w:szCs w:val="20"/>
              </w:rPr>
            </w:pPr>
            <w:r w:rsidRPr="00752E2C">
              <w:rPr>
                <w:sz w:val="20"/>
                <w:szCs w:val="20"/>
              </w:rPr>
              <w:t>22.5</w:t>
            </w:r>
          </w:p>
        </w:tc>
        <w:tc>
          <w:tcPr>
            <w:tcW w:w="1122" w:type="dxa"/>
            <w:vAlign w:val="bottom"/>
          </w:tcPr>
          <w:p w:rsidR="00752E2C" w:rsidRPr="00752E2C" w:rsidRDefault="00752E2C" w:rsidP="00752E2C">
            <w:pPr>
              <w:pStyle w:val="NormalWeb"/>
              <w:jc w:val="center"/>
              <w:rPr>
                <w:sz w:val="20"/>
                <w:szCs w:val="20"/>
              </w:rPr>
            </w:pPr>
            <w:r w:rsidRPr="00752E2C">
              <w:rPr>
                <w:sz w:val="20"/>
                <w:szCs w:val="20"/>
              </w:rPr>
              <w:t>5.5</w:t>
            </w:r>
          </w:p>
        </w:tc>
        <w:tc>
          <w:tcPr>
            <w:tcW w:w="1122" w:type="dxa"/>
            <w:vAlign w:val="bottom"/>
          </w:tcPr>
          <w:p w:rsidR="00752E2C" w:rsidRPr="00752E2C" w:rsidRDefault="00752E2C" w:rsidP="00752E2C">
            <w:pPr>
              <w:pStyle w:val="NormalWeb"/>
              <w:jc w:val="center"/>
              <w:rPr>
                <w:sz w:val="20"/>
                <w:szCs w:val="20"/>
              </w:rPr>
            </w:pPr>
            <w:r w:rsidRPr="00752E2C">
              <w:rPr>
                <w:sz w:val="20"/>
                <w:szCs w:val="20"/>
              </w:rPr>
              <w:t>26.7</w:t>
            </w:r>
          </w:p>
        </w:tc>
        <w:tc>
          <w:tcPr>
            <w:tcW w:w="1123" w:type="dxa"/>
            <w:vAlign w:val="bottom"/>
          </w:tcPr>
          <w:p w:rsidR="00752E2C" w:rsidRPr="00752E2C" w:rsidRDefault="00752E2C" w:rsidP="00752E2C">
            <w:pPr>
              <w:pStyle w:val="NormalWeb"/>
              <w:jc w:val="center"/>
              <w:rPr>
                <w:sz w:val="20"/>
                <w:szCs w:val="20"/>
              </w:rPr>
            </w:pPr>
            <w:r w:rsidRPr="00752E2C">
              <w:rPr>
                <w:sz w:val="20"/>
                <w:szCs w:val="20"/>
              </w:rPr>
              <w:t>78</w:t>
            </w:r>
            <w:r w:rsidR="000E4C26">
              <w:rPr>
                <w:sz w:val="20"/>
                <w:szCs w:val="20"/>
              </w:rPr>
              <w:t>.0</w:t>
            </w:r>
          </w:p>
        </w:tc>
      </w:tr>
      <w:tr w:rsidR="000E4C26" w:rsidRPr="007B7A8F" w:rsidTr="002D3997">
        <w:tc>
          <w:tcPr>
            <w:tcW w:w="2518" w:type="dxa"/>
            <w:vAlign w:val="bottom"/>
          </w:tcPr>
          <w:p w:rsidR="000E4C26" w:rsidRPr="007B7A8F" w:rsidRDefault="000E4C2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0E4C26" w:rsidRPr="00752E2C" w:rsidRDefault="000E4C26" w:rsidP="00752E2C">
            <w:pPr>
              <w:pStyle w:val="NormalWeb"/>
              <w:jc w:val="center"/>
              <w:rPr>
                <w:sz w:val="20"/>
                <w:szCs w:val="20"/>
              </w:rPr>
            </w:pPr>
            <w:r w:rsidRPr="00752E2C">
              <w:rPr>
                <w:sz w:val="20"/>
                <w:szCs w:val="20"/>
              </w:rPr>
              <w:t>23.2</w:t>
            </w:r>
          </w:p>
        </w:tc>
        <w:tc>
          <w:tcPr>
            <w:tcW w:w="1169" w:type="dxa"/>
            <w:vAlign w:val="bottom"/>
          </w:tcPr>
          <w:p w:rsidR="000E4C26" w:rsidRPr="00752E2C" w:rsidRDefault="000E4C26" w:rsidP="00752E2C">
            <w:pPr>
              <w:pStyle w:val="NormalWeb"/>
              <w:jc w:val="center"/>
              <w:rPr>
                <w:sz w:val="20"/>
                <w:szCs w:val="20"/>
              </w:rPr>
            </w:pPr>
            <w:r w:rsidRPr="00752E2C">
              <w:rPr>
                <w:sz w:val="20"/>
                <w:szCs w:val="20"/>
              </w:rPr>
              <w:t>45.3</w:t>
            </w:r>
          </w:p>
        </w:tc>
        <w:tc>
          <w:tcPr>
            <w:tcW w:w="1170" w:type="dxa"/>
            <w:vAlign w:val="bottom"/>
          </w:tcPr>
          <w:p w:rsidR="000E4C26" w:rsidRPr="00752E2C" w:rsidRDefault="000E4C26" w:rsidP="00752E2C">
            <w:pPr>
              <w:pStyle w:val="NormalWeb"/>
              <w:jc w:val="center"/>
              <w:rPr>
                <w:sz w:val="20"/>
                <w:szCs w:val="20"/>
              </w:rPr>
            </w:pPr>
            <w:r w:rsidRPr="00752E2C">
              <w:rPr>
                <w:sz w:val="20"/>
                <w:szCs w:val="20"/>
              </w:rPr>
              <w:t>68.5</w:t>
            </w:r>
          </w:p>
        </w:tc>
        <w:tc>
          <w:tcPr>
            <w:tcW w:w="1312" w:type="dxa"/>
            <w:vAlign w:val="bottom"/>
          </w:tcPr>
          <w:p w:rsidR="000E4C26" w:rsidRPr="00752E2C" w:rsidRDefault="000E4C26" w:rsidP="00752E2C">
            <w:pPr>
              <w:pStyle w:val="NormalWeb"/>
              <w:jc w:val="center"/>
              <w:rPr>
                <w:sz w:val="20"/>
                <w:szCs w:val="20"/>
              </w:rPr>
            </w:pPr>
            <w:r>
              <w:rPr>
                <w:sz w:val="20"/>
                <w:szCs w:val="20"/>
              </w:rPr>
              <w:t>n.p.</w:t>
            </w:r>
          </w:p>
        </w:tc>
        <w:tc>
          <w:tcPr>
            <w:tcW w:w="1122" w:type="dxa"/>
            <w:vAlign w:val="bottom"/>
          </w:tcPr>
          <w:p w:rsidR="000E4C26" w:rsidRPr="00752E2C" w:rsidRDefault="000E4C26" w:rsidP="00A83B31">
            <w:pPr>
              <w:pStyle w:val="NormalWeb"/>
              <w:jc w:val="center"/>
              <w:rPr>
                <w:sz w:val="20"/>
                <w:szCs w:val="20"/>
              </w:rPr>
            </w:pPr>
            <w:r>
              <w:rPr>
                <w:sz w:val="20"/>
                <w:szCs w:val="20"/>
              </w:rPr>
              <w:t>n.p.</w:t>
            </w:r>
          </w:p>
        </w:tc>
        <w:tc>
          <w:tcPr>
            <w:tcW w:w="1122" w:type="dxa"/>
            <w:vAlign w:val="bottom"/>
          </w:tcPr>
          <w:p w:rsidR="000E4C26" w:rsidRPr="00752E2C" w:rsidRDefault="000E4C26" w:rsidP="00752E2C">
            <w:pPr>
              <w:pStyle w:val="NormalWeb"/>
              <w:jc w:val="center"/>
              <w:rPr>
                <w:sz w:val="20"/>
                <w:szCs w:val="20"/>
              </w:rPr>
            </w:pPr>
            <w:r w:rsidRPr="00752E2C">
              <w:rPr>
                <w:sz w:val="20"/>
                <w:szCs w:val="20"/>
              </w:rPr>
              <w:t>18.5</w:t>
            </w:r>
          </w:p>
        </w:tc>
        <w:tc>
          <w:tcPr>
            <w:tcW w:w="1123" w:type="dxa"/>
            <w:vAlign w:val="bottom"/>
          </w:tcPr>
          <w:p w:rsidR="000E4C26" w:rsidRPr="00752E2C" w:rsidRDefault="000E4C26" w:rsidP="00752E2C">
            <w:pPr>
              <w:pStyle w:val="NormalWeb"/>
              <w:jc w:val="center"/>
              <w:rPr>
                <w:sz w:val="20"/>
                <w:szCs w:val="20"/>
              </w:rPr>
            </w:pPr>
            <w:r w:rsidRPr="00752E2C">
              <w:rPr>
                <w:sz w:val="20"/>
                <w:szCs w:val="20"/>
              </w:rPr>
              <w:t>71.8</w:t>
            </w:r>
          </w:p>
        </w:tc>
      </w:tr>
      <w:tr w:rsidR="00752E2C" w:rsidRPr="007B7A8F" w:rsidTr="002D3997">
        <w:tc>
          <w:tcPr>
            <w:tcW w:w="2518" w:type="dxa"/>
            <w:vAlign w:val="bottom"/>
          </w:tcPr>
          <w:p w:rsidR="00752E2C" w:rsidRPr="007B7A8F" w:rsidRDefault="00752E2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752E2C" w:rsidRPr="00752E2C" w:rsidRDefault="00752E2C" w:rsidP="00752E2C">
            <w:pPr>
              <w:pStyle w:val="NormalWeb"/>
              <w:jc w:val="center"/>
              <w:rPr>
                <w:sz w:val="20"/>
                <w:szCs w:val="20"/>
              </w:rPr>
            </w:pPr>
            <w:r w:rsidRPr="00752E2C">
              <w:rPr>
                <w:sz w:val="20"/>
                <w:szCs w:val="20"/>
              </w:rPr>
              <w:t>20.1</w:t>
            </w:r>
          </w:p>
        </w:tc>
        <w:tc>
          <w:tcPr>
            <w:tcW w:w="1169" w:type="dxa"/>
            <w:vAlign w:val="bottom"/>
          </w:tcPr>
          <w:p w:rsidR="00752E2C" w:rsidRPr="00752E2C" w:rsidRDefault="00752E2C" w:rsidP="00752E2C">
            <w:pPr>
              <w:pStyle w:val="NormalWeb"/>
              <w:jc w:val="center"/>
              <w:rPr>
                <w:sz w:val="20"/>
                <w:szCs w:val="20"/>
              </w:rPr>
            </w:pPr>
            <w:r w:rsidRPr="00752E2C">
              <w:rPr>
                <w:sz w:val="20"/>
                <w:szCs w:val="20"/>
              </w:rPr>
              <w:t>48.9</w:t>
            </w:r>
          </w:p>
        </w:tc>
        <w:tc>
          <w:tcPr>
            <w:tcW w:w="1170" w:type="dxa"/>
            <w:vAlign w:val="bottom"/>
          </w:tcPr>
          <w:p w:rsidR="00752E2C" w:rsidRPr="00752E2C" w:rsidRDefault="00752E2C" w:rsidP="00752E2C">
            <w:pPr>
              <w:pStyle w:val="NormalWeb"/>
              <w:jc w:val="center"/>
              <w:rPr>
                <w:sz w:val="20"/>
                <w:szCs w:val="20"/>
              </w:rPr>
            </w:pPr>
            <w:r w:rsidRPr="00752E2C">
              <w:rPr>
                <w:sz w:val="20"/>
                <w:szCs w:val="20"/>
              </w:rPr>
              <w:t>69</w:t>
            </w:r>
            <w:r w:rsidR="000E4C26">
              <w:rPr>
                <w:sz w:val="20"/>
                <w:szCs w:val="20"/>
              </w:rPr>
              <w:t>.0</w:t>
            </w:r>
          </w:p>
        </w:tc>
        <w:tc>
          <w:tcPr>
            <w:tcW w:w="1312" w:type="dxa"/>
            <w:vAlign w:val="bottom"/>
          </w:tcPr>
          <w:p w:rsidR="00752E2C" w:rsidRPr="00752E2C" w:rsidRDefault="00752E2C" w:rsidP="00752E2C">
            <w:pPr>
              <w:pStyle w:val="NormalWeb"/>
              <w:jc w:val="center"/>
              <w:rPr>
                <w:sz w:val="20"/>
                <w:szCs w:val="20"/>
              </w:rPr>
            </w:pPr>
            <w:r w:rsidRPr="00752E2C">
              <w:rPr>
                <w:sz w:val="20"/>
                <w:szCs w:val="20"/>
              </w:rPr>
              <w:t>22.2</w:t>
            </w:r>
          </w:p>
        </w:tc>
        <w:tc>
          <w:tcPr>
            <w:tcW w:w="1122" w:type="dxa"/>
            <w:vAlign w:val="bottom"/>
          </w:tcPr>
          <w:p w:rsidR="00752E2C" w:rsidRPr="00752E2C" w:rsidRDefault="00752E2C" w:rsidP="00752E2C">
            <w:pPr>
              <w:pStyle w:val="NormalWeb"/>
              <w:jc w:val="center"/>
              <w:rPr>
                <w:sz w:val="20"/>
                <w:szCs w:val="20"/>
              </w:rPr>
            </w:pPr>
            <w:r w:rsidRPr="00752E2C">
              <w:rPr>
                <w:sz w:val="20"/>
                <w:szCs w:val="20"/>
              </w:rPr>
              <w:t>8.8</w:t>
            </w:r>
          </w:p>
        </w:tc>
        <w:tc>
          <w:tcPr>
            <w:tcW w:w="1122" w:type="dxa"/>
            <w:vAlign w:val="bottom"/>
          </w:tcPr>
          <w:p w:rsidR="00752E2C" w:rsidRPr="00752E2C" w:rsidRDefault="00752E2C" w:rsidP="00752E2C">
            <w:pPr>
              <w:pStyle w:val="NormalWeb"/>
              <w:jc w:val="center"/>
              <w:rPr>
                <w:sz w:val="20"/>
                <w:szCs w:val="20"/>
              </w:rPr>
            </w:pPr>
            <w:r w:rsidRPr="00752E2C">
              <w:rPr>
                <w:sz w:val="20"/>
                <w:szCs w:val="20"/>
              </w:rPr>
              <w:t>9.8</w:t>
            </w:r>
          </w:p>
        </w:tc>
        <w:tc>
          <w:tcPr>
            <w:tcW w:w="1123" w:type="dxa"/>
            <w:vAlign w:val="bottom"/>
          </w:tcPr>
          <w:p w:rsidR="00752E2C" w:rsidRPr="00752E2C" w:rsidRDefault="00752E2C" w:rsidP="00752E2C">
            <w:pPr>
              <w:pStyle w:val="NormalWeb"/>
              <w:jc w:val="center"/>
              <w:rPr>
                <w:sz w:val="20"/>
                <w:szCs w:val="20"/>
              </w:rPr>
            </w:pPr>
            <w:r w:rsidRPr="00752E2C">
              <w:rPr>
                <w:sz w:val="20"/>
                <w:szCs w:val="20"/>
              </w:rPr>
              <w:t>72.2</w:t>
            </w:r>
          </w:p>
        </w:tc>
      </w:tr>
      <w:tr w:rsidR="00752E2C" w:rsidRPr="007B7A8F" w:rsidTr="002D3997">
        <w:tc>
          <w:tcPr>
            <w:tcW w:w="2518" w:type="dxa"/>
            <w:vAlign w:val="bottom"/>
          </w:tcPr>
          <w:p w:rsidR="00752E2C" w:rsidRPr="007B7A8F" w:rsidRDefault="00752E2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752E2C" w:rsidRPr="00752E2C" w:rsidRDefault="00752E2C" w:rsidP="00752E2C">
            <w:pPr>
              <w:pStyle w:val="NormalWeb"/>
              <w:jc w:val="center"/>
              <w:rPr>
                <w:sz w:val="20"/>
                <w:szCs w:val="20"/>
              </w:rPr>
            </w:pPr>
            <w:r w:rsidRPr="00752E2C">
              <w:rPr>
                <w:sz w:val="20"/>
                <w:szCs w:val="20"/>
              </w:rPr>
              <w:t>16.4</w:t>
            </w:r>
          </w:p>
        </w:tc>
        <w:tc>
          <w:tcPr>
            <w:tcW w:w="1169" w:type="dxa"/>
            <w:vAlign w:val="bottom"/>
          </w:tcPr>
          <w:p w:rsidR="00752E2C" w:rsidRPr="00752E2C" w:rsidRDefault="00752E2C" w:rsidP="00752E2C">
            <w:pPr>
              <w:pStyle w:val="NormalWeb"/>
              <w:jc w:val="center"/>
              <w:rPr>
                <w:sz w:val="20"/>
                <w:szCs w:val="20"/>
              </w:rPr>
            </w:pPr>
            <w:r w:rsidRPr="00752E2C">
              <w:rPr>
                <w:sz w:val="20"/>
                <w:szCs w:val="20"/>
              </w:rPr>
              <w:t>51.7</w:t>
            </w:r>
          </w:p>
        </w:tc>
        <w:tc>
          <w:tcPr>
            <w:tcW w:w="1170" w:type="dxa"/>
            <w:vAlign w:val="bottom"/>
          </w:tcPr>
          <w:p w:rsidR="00752E2C" w:rsidRPr="00752E2C" w:rsidRDefault="00752E2C" w:rsidP="00752E2C">
            <w:pPr>
              <w:pStyle w:val="NormalWeb"/>
              <w:jc w:val="center"/>
              <w:rPr>
                <w:sz w:val="20"/>
                <w:szCs w:val="20"/>
              </w:rPr>
            </w:pPr>
            <w:r w:rsidRPr="00752E2C">
              <w:rPr>
                <w:sz w:val="20"/>
                <w:szCs w:val="20"/>
              </w:rPr>
              <w:t>68.1</w:t>
            </w:r>
          </w:p>
        </w:tc>
        <w:tc>
          <w:tcPr>
            <w:tcW w:w="1312" w:type="dxa"/>
            <w:vAlign w:val="bottom"/>
          </w:tcPr>
          <w:p w:rsidR="00752E2C" w:rsidRPr="00752E2C" w:rsidRDefault="00752E2C" w:rsidP="00752E2C">
            <w:pPr>
              <w:pStyle w:val="NormalWeb"/>
              <w:jc w:val="center"/>
              <w:rPr>
                <w:sz w:val="20"/>
                <w:szCs w:val="20"/>
              </w:rPr>
            </w:pPr>
            <w:r w:rsidRPr="00752E2C">
              <w:rPr>
                <w:sz w:val="20"/>
                <w:szCs w:val="20"/>
              </w:rPr>
              <w:t>23.2</w:t>
            </w:r>
          </w:p>
        </w:tc>
        <w:tc>
          <w:tcPr>
            <w:tcW w:w="1122" w:type="dxa"/>
            <w:vAlign w:val="bottom"/>
          </w:tcPr>
          <w:p w:rsidR="00752E2C" w:rsidRPr="00752E2C" w:rsidRDefault="00752E2C" w:rsidP="00752E2C">
            <w:pPr>
              <w:pStyle w:val="NormalWeb"/>
              <w:jc w:val="center"/>
              <w:rPr>
                <w:sz w:val="20"/>
                <w:szCs w:val="20"/>
              </w:rPr>
            </w:pPr>
            <w:r w:rsidRPr="00752E2C">
              <w:rPr>
                <w:sz w:val="20"/>
                <w:szCs w:val="20"/>
              </w:rPr>
              <w:t>8.7</w:t>
            </w:r>
          </w:p>
        </w:tc>
        <w:tc>
          <w:tcPr>
            <w:tcW w:w="1122" w:type="dxa"/>
            <w:vAlign w:val="bottom"/>
          </w:tcPr>
          <w:p w:rsidR="00752E2C" w:rsidRPr="00752E2C" w:rsidRDefault="00752E2C" w:rsidP="00752E2C">
            <w:pPr>
              <w:pStyle w:val="NormalWeb"/>
              <w:jc w:val="center"/>
              <w:rPr>
                <w:sz w:val="20"/>
                <w:szCs w:val="20"/>
              </w:rPr>
            </w:pPr>
            <w:r w:rsidRPr="00752E2C">
              <w:rPr>
                <w:sz w:val="20"/>
                <w:szCs w:val="20"/>
              </w:rPr>
              <w:t>9</w:t>
            </w:r>
            <w:r w:rsidR="000E4C26">
              <w:rPr>
                <w:sz w:val="20"/>
                <w:szCs w:val="20"/>
              </w:rPr>
              <w:t>.0</w:t>
            </w:r>
          </w:p>
        </w:tc>
        <w:tc>
          <w:tcPr>
            <w:tcW w:w="1123" w:type="dxa"/>
            <w:vAlign w:val="bottom"/>
          </w:tcPr>
          <w:p w:rsidR="00752E2C" w:rsidRPr="00752E2C" w:rsidRDefault="00752E2C" w:rsidP="00752E2C">
            <w:pPr>
              <w:pStyle w:val="NormalWeb"/>
              <w:jc w:val="center"/>
              <w:rPr>
                <w:sz w:val="20"/>
                <w:szCs w:val="20"/>
              </w:rPr>
            </w:pPr>
            <w:r w:rsidRPr="00752E2C">
              <w:rPr>
                <w:sz w:val="20"/>
                <w:szCs w:val="20"/>
              </w:rPr>
              <w:t>71.2</w:t>
            </w:r>
          </w:p>
        </w:tc>
      </w:tr>
      <w:tr w:rsidR="00752E2C" w:rsidRPr="007B7A8F" w:rsidTr="002D3997">
        <w:tc>
          <w:tcPr>
            <w:tcW w:w="2518" w:type="dxa"/>
            <w:vAlign w:val="bottom"/>
          </w:tcPr>
          <w:p w:rsidR="00752E2C" w:rsidRPr="007B7A8F" w:rsidRDefault="00752E2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752E2C" w:rsidRPr="00752E2C" w:rsidRDefault="00752E2C" w:rsidP="00752E2C">
            <w:pPr>
              <w:pStyle w:val="NormalWeb"/>
              <w:jc w:val="center"/>
              <w:rPr>
                <w:sz w:val="20"/>
                <w:szCs w:val="20"/>
              </w:rPr>
            </w:pPr>
            <w:r w:rsidRPr="00752E2C">
              <w:rPr>
                <w:sz w:val="20"/>
                <w:szCs w:val="20"/>
              </w:rPr>
              <w:t>14</w:t>
            </w:r>
            <w:r w:rsidR="000E4C26">
              <w:rPr>
                <w:sz w:val="20"/>
                <w:szCs w:val="20"/>
              </w:rPr>
              <w:t>.0</w:t>
            </w:r>
          </w:p>
        </w:tc>
        <w:tc>
          <w:tcPr>
            <w:tcW w:w="1169" w:type="dxa"/>
            <w:vAlign w:val="bottom"/>
          </w:tcPr>
          <w:p w:rsidR="00752E2C" w:rsidRPr="00752E2C" w:rsidRDefault="00752E2C" w:rsidP="00752E2C">
            <w:pPr>
              <w:pStyle w:val="NormalWeb"/>
              <w:jc w:val="center"/>
              <w:rPr>
                <w:sz w:val="20"/>
                <w:szCs w:val="20"/>
              </w:rPr>
            </w:pPr>
            <w:r w:rsidRPr="00752E2C">
              <w:rPr>
                <w:sz w:val="20"/>
                <w:szCs w:val="20"/>
              </w:rPr>
              <w:t>56.1</w:t>
            </w:r>
          </w:p>
        </w:tc>
        <w:tc>
          <w:tcPr>
            <w:tcW w:w="1170" w:type="dxa"/>
            <w:vAlign w:val="bottom"/>
          </w:tcPr>
          <w:p w:rsidR="00752E2C" w:rsidRPr="00752E2C" w:rsidRDefault="00752E2C" w:rsidP="00752E2C">
            <w:pPr>
              <w:pStyle w:val="NormalWeb"/>
              <w:jc w:val="center"/>
              <w:rPr>
                <w:sz w:val="20"/>
                <w:szCs w:val="20"/>
              </w:rPr>
            </w:pPr>
            <w:r w:rsidRPr="00752E2C">
              <w:rPr>
                <w:sz w:val="20"/>
                <w:szCs w:val="20"/>
              </w:rPr>
              <w:t>70.1</w:t>
            </w:r>
          </w:p>
        </w:tc>
        <w:tc>
          <w:tcPr>
            <w:tcW w:w="1312" w:type="dxa"/>
            <w:vAlign w:val="bottom"/>
          </w:tcPr>
          <w:p w:rsidR="00752E2C" w:rsidRPr="00752E2C" w:rsidRDefault="00752E2C" w:rsidP="00752E2C">
            <w:pPr>
              <w:pStyle w:val="NormalWeb"/>
              <w:jc w:val="center"/>
              <w:rPr>
                <w:sz w:val="20"/>
                <w:szCs w:val="20"/>
              </w:rPr>
            </w:pPr>
            <w:r w:rsidRPr="00752E2C">
              <w:rPr>
                <w:sz w:val="20"/>
                <w:szCs w:val="20"/>
              </w:rPr>
              <w:t>16.6</w:t>
            </w:r>
          </w:p>
        </w:tc>
        <w:tc>
          <w:tcPr>
            <w:tcW w:w="1122" w:type="dxa"/>
            <w:vAlign w:val="bottom"/>
          </w:tcPr>
          <w:p w:rsidR="00752E2C" w:rsidRPr="00752E2C" w:rsidRDefault="00752E2C" w:rsidP="00752E2C">
            <w:pPr>
              <w:pStyle w:val="NormalWeb"/>
              <w:jc w:val="center"/>
              <w:rPr>
                <w:sz w:val="20"/>
                <w:szCs w:val="20"/>
              </w:rPr>
            </w:pPr>
            <w:r w:rsidRPr="00752E2C">
              <w:rPr>
                <w:sz w:val="20"/>
                <w:szCs w:val="20"/>
              </w:rPr>
              <w:t>13.3</w:t>
            </w:r>
          </w:p>
        </w:tc>
        <w:tc>
          <w:tcPr>
            <w:tcW w:w="1122" w:type="dxa"/>
            <w:vAlign w:val="bottom"/>
          </w:tcPr>
          <w:p w:rsidR="00752E2C" w:rsidRPr="00752E2C" w:rsidRDefault="00752E2C" w:rsidP="00752E2C">
            <w:pPr>
              <w:pStyle w:val="NormalWeb"/>
              <w:jc w:val="center"/>
              <w:rPr>
                <w:sz w:val="20"/>
                <w:szCs w:val="20"/>
              </w:rPr>
            </w:pPr>
            <w:r w:rsidRPr="00752E2C">
              <w:rPr>
                <w:sz w:val="20"/>
                <w:szCs w:val="20"/>
              </w:rPr>
              <w:t>5.8</w:t>
            </w:r>
          </w:p>
        </w:tc>
        <w:tc>
          <w:tcPr>
            <w:tcW w:w="1123" w:type="dxa"/>
            <w:vAlign w:val="bottom"/>
          </w:tcPr>
          <w:p w:rsidR="00752E2C" w:rsidRPr="00752E2C" w:rsidRDefault="00752E2C" w:rsidP="00752E2C">
            <w:pPr>
              <w:pStyle w:val="NormalWeb"/>
              <w:jc w:val="center"/>
              <w:rPr>
                <w:sz w:val="20"/>
                <w:szCs w:val="20"/>
              </w:rPr>
            </w:pPr>
            <w:r w:rsidRPr="00752E2C">
              <w:rPr>
                <w:sz w:val="20"/>
                <w:szCs w:val="20"/>
              </w:rPr>
              <w:t>71.8</w:t>
            </w:r>
          </w:p>
        </w:tc>
      </w:tr>
      <w:tr w:rsidR="00752E2C" w:rsidRPr="007B7A8F" w:rsidTr="002D3997">
        <w:tc>
          <w:tcPr>
            <w:tcW w:w="2518" w:type="dxa"/>
            <w:vAlign w:val="bottom"/>
          </w:tcPr>
          <w:p w:rsidR="00752E2C" w:rsidRPr="007B7A8F" w:rsidRDefault="00752E2C"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52E2C" w:rsidRPr="00752E2C" w:rsidRDefault="00752E2C" w:rsidP="00752E2C">
            <w:pPr>
              <w:pStyle w:val="NormalWeb"/>
              <w:jc w:val="center"/>
              <w:rPr>
                <w:sz w:val="20"/>
                <w:szCs w:val="20"/>
              </w:rPr>
            </w:pPr>
            <w:r w:rsidRPr="00752E2C">
              <w:rPr>
                <w:sz w:val="20"/>
                <w:szCs w:val="20"/>
              </w:rPr>
              <w:t>37.4</w:t>
            </w:r>
          </w:p>
        </w:tc>
        <w:tc>
          <w:tcPr>
            <w:tcW w:w="1169" w:type="dxa"/>
            <w:vAlign w:val="bottom"/>
          </w:tcPr>
          <w:p w:rsidR="00752E2C" w:rsidRPr="00752E2C" w:rsidRDefault="00752E2C" w:rsidP="00752E2C">
            <w:pPr>
              <w:pStyle w:val="NormalWeb"/>
              <w:jc w:val="center"/>
              <w:rPr>
                <w:sz w:val="20"/>
                <w:szCs w:val="20"/>
              </w:rPr>
            </w:pPr>
            <w:r w:rsidRPr="00752E2C">
              <w:rPr>
                <w:sz w:val="20"/>
                <w:szCs w:val="20"/>
              </w:rPr>
              <w:t>37</w:t>
            </w:r>
            <w:r w:rsidR="000E4C26">
              <w:rPr>
                <w:sz w:val="20"/>
                <w:szCs w:val="20"/>
              </w:rPr>
              <w:t>.0</w:t>
            </w:r>
          </w:p>
        </w:tc>
        <w:tc>
          <w:tcPr>
            <w:tcW w:w="1170" w:type="dxa"/>
            <w:vAlign w:val="bottom"/>
          </w:tcPr>
          <w:p w:rsidR="00752E2C" w:rsidRPr="00752E2C" w:rsidRDefault="00752E2C" w:rsidP="00752E2C">
            <w:pPr>
              <w:pStyle w:val="NormalWeb"/>
              <w:jc w:val="center"/>
              <w:rPr>
                <w:sz w:val="20"/>
                <w:szCs w:val="20"/>
              </w:rPr>
            </w:pPr>
            <w:r w:rsidRPr="00752E2C">
              <w:rPr>
                <w:sz w:val="20"/>
                <w:szCs w:val="20"/>
              </w:rPr>
              <w:t>74.5</w:t>
            </w:r>
          </w:p>
        </w:tc>
        <w:tc>
          <w:tcPr>
            <w:tcW w:w="1312" w:type="dxa"/>
            <w:vAlign w:val="bottom"/>
          </w:tcPr>
          <w:p w:rsidR="00752E2C" w:rsidRPr="00752E2C" w:rsidRDefault="00752E2C" w:rsidP="00752E2C">
            <w:pPr>
              <w:pStyle w:val="NormalWeb"/>
              <w:jc w:val="center"/>
              <w:rPr>
                <w:sz w:val="20"/>
                <w:szCs w:val="20"/>
              </w:rPr>
            </w:pPr>
            <w:r w:rsidRPr="00752E2C">
              <w:rPr>
                <w:sz w:val="20"/>
                <w:szCs w:val="20"/>
              </w:rPr>
              <w:t>18.3</w:t>
            </w:r>
          </w:p>
        </w:tc>
        <w:tc>
          <w:tcPr>
            <w:tcW w:w="1122" w:type="dxa"/>
            <w:vAlign w:val="bottom"/>
          </w:tcPr>
          <w:p w:rsidR="00752E2C" w:rsidRPr="00752E2C" w:rsidRDefault="00752E2C" w:rsidP="00752E2C">
            <w:pPr>
              <w:pStyle w:val="NormalWeb"/>
              <w:jc w:val="center"/>
              <w:rPr>
                <w:sz w:val="20"/>
                <w:szCs w:val="20"/>
              </w:rPr>
            </w:pPr>
            <w:r w:rsidRPr="00752E2C">
              <w:rPr>
                <w:sz w:val="20"/>
                <w:szCs w:val="20"/>
              </w:rPr>
              <w:t>7.2</w:t>
            </w:r>
          </w:p>
        </w:tc>
        <w:tc>
          <w:tcPr>
            <w:tcW w:w="1122" w:type="dxa"/>
            <w:vAlign w:val="bottom"/>
          </w:tcPr>
          <w:p w:rsidR="00752E2C" w:rsidRPr="00752E2C" w:rsidRDefault="00752E2C" w:rsidP="00752E2C">
            <w:pPr>
              <w:pStyle w:val="NormalWeb"/>
              <w:jc w:val="center"/>
              <w:rPr>
                <w:sz w:val="20"/>
                <w:szCs w:val="20"/>
              </w:rPr>
            </w:pPr>
            <w:r w:rsidRPr="00752E2C">
              <w:rPr>
                <w:sz w:val="20"/>
                <w:szCs w:val="20"/>
              </w:rPr>
              <w:t>9.6</w:t>
            </w:r>
          </w:p>
        </w:tc>
        <w:tc>
          <w:tcPr>
            <w:tcW w:w="1123" w:type="dxa"/>
            <w:vAlign w:val="bottom"/>
          </w:tcPr>
          <w:p w:rsidR="00752E2C" w:rsidRPr="00752E2C" w:rsidRDefault="00752E2C" w:rsidP="00752E2C">
            <w:pPr>
              <w:pStyle w:val="NormalWeb"/>
              <w:jc w:val="center"/>
              <w:rPr>
                <w:sz w:val="20"/>
                <w:szCs w:val="20"/>
              </w:rPr>
            </w:pPr>
            <w:r w:rsidRPr="00752E2C">
              <w:rPr>
                <w:sz w:val="20"/>
                <w:szCs w:val="20"/>
              </w:rPr>
              <w:t>76.9</w:t>
            </w:r>
          </w:p>
        </w:tc>
      </w:tr>
      <w:tr w:rsidR="00752E2C" w:rsidRPr="007B7A8F" w:rsidTr="002D3997">
        <w:tc>
          <w:tcPr>
            <w:tcW w:w="2518" w:type="dxa"/>
            <w:vAlign w:val="bottom"/>
          </w:tcPr>
          <w:p w:rsidR="00752E2C" w:rsidRPr="007B7A8F" w:rsidRDefault="00752E2C"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52E2C" w:rsidRPr="00752E2C" w:rsidRDefault="00752E2C" w:rsidP="00752E2C">
            <w:pPr>
              <w:pStyle w:val="NormalWeb"/>
              <w:jc w:val="center"/>
              <w:rPr>
                <w:sz w:val="20"/>
                <w:szCs w:val="20"/>
              </w:rPr>
            </w:pPr>
            <w:r w:rsidRPr="00752E2C">
              <w:rPr>
                <w:sz w:val="20"/>
                <w:szCs w:val="20"/>
              </w:rPr>
              <w:t>25.5</w:t>
            </w:r>
          </w:p>
        </w:tc>
        <w:tc>
          <w:tcPr>
            <w:tcW w:w="1169" w:type="dxa"/>
            <w:vAlign w:val="bottom"/>
          </w:tcPr>
          <w:p w:rsidR="00752E2C" w:rsidRPr="00752E2C" w:rsidRDefault="00752E2C" w:rsidP="00752E2C">
            <w:pPr>
              <w:pStyle w:val="NormalWeb"/>
              <w:jc w:val="center"/>
              <w:rPr>
                <w:sz w:val="20"/>
                <w:szCs w:val="20"/>
              </w:rPr>
            </w:pPr>
            <w:r w:rsidRPr="00752E2C">
              <w:rPr>
                <w:sz w:val="20"/>
                <w:szCs w:val="20"/>
              </w:rPr>
              <w:t>47.4</w:t>
            </w:r>
          </w:p>
        </w:tc>
        <w:tc>
          <w:tcPr>
            <w:tcW w:w="1170" w:type="dxa"/>
            <w:vAlign w:val="bottom"/>
          </w:tcPr>
          <w:p w:rsidR="00752E2C" w:rsidRPr="00752E2C" w:rsidRDefault="00752E2C" w:rsidP="00752E2C">
            <w:pPr>
              <w:pStyle w:val="NormalWeb"/>
              <w:jc w:val="center"/>
              <w:rPr>
                <w:sz w:val="20"/>
                <w:szCs w:val="20"/>
              </w:rPr>
            </w:pPr>
            <w:r w:rsidRPr="00752E2C">
              <w:rPr>
                <w:sz w:val="20"/>
                <w:szCs w:val="20"/>
              </w:rPr>
              <w:t>73</w:t>
            </w:r>
            <w:r w:rsidR="000E4C26">
              <w:rPr>
                <w:sz w:val="20"/>
                <w:szCs w:val="20"/>
              </w:rPr>
              <w:t>.0</w:t>
            </w:r>
          </w:p>
        </w:tc>
        <w:tc>
          <w:tcPr>
            <w:tcW w:w="1312" w:type="dxa"/>
            <w:vAlign w:val="bottom"/>
          </w:tcPr>
          <w:p w:rsidR="00752E2C" w:rsidRPr="00752E2C" w:rsidRDefault="00752E2C" w:rsidP="00752E2C">
            <w:pPr>
              <w:pStyle w:val="NormalWeb"/>
              <w:jc w:val="center"/>
              <w:rPr>
                <w:sz w:val="20"/>
                <w:szCs w:val="20"/>
              </w:rPr>
            </w:pPr>
            <w:r w:rsidRPr="00752E2C">
              <w:rPr>
                <w:sz w:val="20"/>
                <w:szCs w:val="20"/>
              </w:rPr>
              <w:t>18.1</w:t>
            </w:r>
          </w:p>
        </w:tc>
        <w:tc>
          <w:tcPr>
            <w:tcW w:w="1122" w:type="dxa"/>
            <w:vAlign w:val="bottom"/>
          </w:tcPr>
          <w:p w:rsidR="00752E2C" w:rsidRPr="00752E2C" w:rsidRDefault="00752E2C" w:rsidP="00752E2C">
            <w:pPr>
              <w:pStyle w:val="NormalWeb"/>
              <w:jc w:val="center"/>
              <w:rPr>
                <w:sz w:val="20"/>
                <w:szCs w:val="20"/>
              </w:rPr>
            </w:pPr>
            <w:r w:rsidRPr="00752E2C">
              <w:rPr>
                <w:sz w:val="20"/>
                <w:szCs w:val="20"/>
              </w:rPr>
              <w:t>8.9</w:t>
            </w:r>
          </w:p>
        </w:tc>
        <w:tc>
          <w:tcPr>
            <w:tcW w:w="1122" w:type="dxa"/>
            <w:vAlign w:val="bottom"/>
          </w:tcPr>
          <w:p w:rsidR="00752E2C" w:rsidRPr="00752E2C" w:rsidRDefault="00752E2C" w:rsidP="00752E2C">
            <w:pPr>
              <w:pStyle w:val="NormalWeb"/>
              <w:jc w:val="center"/>
              <w:rPr>
                <w:sz w:val="20"/>
                <w:szCs w:val="20"/>
              </w:rPr>
            </w:pPr>
            <w:r w:rsidRPr="00752E2C">
              <w:rPr>
                <w:sz w:val="20"/>
                <w:szCs w:val="20"/>
              </w:rPr>
              <w:t>16.2</w:t>
            </w:r>
          </w:p>
        </w:tc>
        <w:tc>
          <w:tcPr>
            <w:tcW w:w="1123" w:type="dxa"/>
            <w:vAlign w:val="bottom"/>
          </w:tcPr>
          <w:p w:rsidR="00752E2C" w:rsidRPr="00752E2C" w:rsidRDefault="00752E2C" w:rsidP="00752E2C">
            <w:pPr>
              <w:pStyle w:val="NormalWeb"/>
              <w:jc w:val="center"/>
              <w:rPr>
                <w:sz w:val="20"/>
                <w:szCs w:val="20"/>
              </w:rPr>
            </w:pPr>
            <w:r w:rsidRPr="00752E2C">
              <w:rPr>
                <w:sz w:val="20"/>
                <w:szCs w:val="20"/>
              </w:rPr>
              <w:t>76.5</w:t>
            </w:r>
          </w:p>
        </w:tc>
      </w:tr>
      <w:tr w:rsidR="00752E2C" w:rsidRPr="007B7A8F" w:rsidTr="002D3997">
        <w:tc>
          <w:tcPr>
            <w:tcW w:w="2518" w:type="dxa"/>
            <w:vAlign w:val="bottom"/>
          </w:tcPr>
          <w:p w:rsidR="00752E2C" w:rsidRPr="007B7A8F" w:rsidRDefault="00752E2C"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52E2C" w:rsidRPr="00752E2C" w:rsidRDefault="00752E2C" w:rsidP="00752E2C">
            <w:pPr>
              <w:pStyle w:val="NormalWeb"/>
              <w:jc w:val="center"/>
              <w:rPr>
                <w:sz w:val="20"/>
                <w:szCs w:val="20"/>
              </w:rPr>
            </w:pPr>
            <w:r w:rsidRPr="00752E2C">
              <w:rPr>
                <w:sz w:val="20"/>
                <w:szCs w:val="20"/>
              </w:rPr>
              <w:t>13.3</w:t>
            </w:r>
          </w:p>
        </w:tc>
        <w:tc>
          <w:tcPr>
            <w:tcW w:w="1169" w:type="dxa"/>
            <w:vAlign w:val="bottom"/>
          </w:tcPr>
          <w:p w:rsidR="00752E2C" w:rsidRPr="00752E2C" w:rsidRDefault="00752E2C" w:rsidP="00752E2C">
            <w:pPr>
              <w:pStyle w:val="NormalWeb"/>
              <w:jc w:val="center"/>
              <w:rPr>
                <w:sz w:val="20"/>
                <w:szCs w:val="20"/>
              </w:rPr>
            </w:pPr>
            <w:r w:rsidRPr="00752E2C">
              <w:rPr>
                <w:sz w:val="20"/>
                <w:szCs w:val="20"/>
              </w:rPr>
              <w:t>55.9</w:t>
            </w:r>
          </w:p>
        </w:tc>
        <w:tc>
          <w:tcPr>
            <w:tcW w:w="1170" w:type="dxa"/>
            <w:vAlign w:val="bottom"/>
          </w:tcPr>
          <w:p w:rsidR="00752E2C" w:rsidRPr="00752E2C" w:rsidRDefault="00752E2C" w:rsidP="00752E2C">
            <w:pPr>
              <w:pStyle w:val="NormalWeb"/>
              <w:jc w:val="center"/>
              <w:rPr>
                <w:sz w:val="20"/>
                <w:szCs w:val="20"/>
              </w:rPr>
            </w:pPr>
            <w:r w:rsidRPr="00752E2C">
              <w:rPr>
                <w:sz w:val="20"/>
                <w:szCs w:val="20"/>
              </w:rPr>
              <w:t>69.2</w:t>
            </w:r>
          </w:p>
        </w:tc>
        <w:tc>
          <w:tcPr>
            <w:tcW w:w="1312" w:type="dxa"/>
            <w:vAlign w:val="bottom"/>
          </w:tcPr>
          <w:p w:rsidR="00752E2C" w:rsidRPr="00752E2C" w:rsidRDefault="00752E2C" w:rsidP="00752E2C">
            <w:pPr>
              <w:pStyle w:val="NormalWeb"/>
              <w:jc w:val="center"/>
              <w:rPr>
                <w:sz w:val="20"/>
                <w:szCs w:val="20"/>
              </w:rPr>
            </w:pPr>
            <w:r w:rsidRPr="00752E2C">
              <w:rPr>
                <w:sz w:val="20"/>
                <w:szCs w:val="20"/>
              </w:rPr>
              <w:t>21.1</w:t>
            </w:r>
          </w:p>
        </w:tc>
        <w:tc>
          <w:tcPr>
            <w:tcW w:w="1122" w:type="dxa"/>
            <w:vAlign w:val="bottom"/>
          </w:tcPr>
          <w:p w:rsidR="00752E2C" w:rsidRPr="00752E2C" w:rsidRDefault="00752E2C" w:rsidP="00752E2C">
            <w:pPr>
              <w:pStyle w:val="NormalWeb"/>
              <w:jc w:val="center"/>
              <w:rPr>
                <w:sz w:val="20"/>
                <w:szCs w:val="20"/>
              </w:rPr>
            </w:pPr>
            <w:r w:rsidRPr="00752E2C">
              <w:rPr>
                <w:sz w:val="20"/>
                <w:szCs w:val="20"/>
              </w:rPr>
              <w:t>9.7</w:t>
            </w:r>
          </w:p>
        </w:tc>
        <w:tc>
          <w:tcPr>
            <w:tcW w:w="1122" w:type="dxa"/>
            <w:vAlign w:val="bottom"/>
          </w:tcPr>
          <w:p w:rsidR="00752E2C" w:rsidRPr="00752E2C" w:rsidRDefault="00752E2C" w:rsidP="00752E2C">
            <w:pPr>
              <w:pStyle w:val="NormalWeb"/>
              <w:jc w:val="center"/>
              <w:rPr>
                <w:sz w:val="20"/>
                <w:szCs w:val="20"/>
              </w:rPr>
            </w:pPr>
            <w:r w:rsidRPr="00752E2C">
              <w:rPr>
                <w:sz w:val="20"/>
                <w:szCs w:val="20"/>
              </w:rPr>
              <w:t>12.7</w:t>
            </w:r>
          </w:p>
        </w:tc>
        <w:tc>
          <w:tcPr>
            <w:tcW w:w="1123" w:type="dxa"/>
            <w:vAlign w:val="bottom"/>
          </w:tcPr>
          <w:p w:rsidR="00752E2C" w:rsidRPr="00752E2C" w:rsidRDefault="00752E2C" w:rsidP="00752E2C">
            <w:pPr>
              <w:pStyle w:val="NormalWeb"/>
              <w:jc w:val="center"/>
              <w:rPr>
                <w:sz w:val="20"/>
                <w:szCs w:val="20"/>
              </w:rPr>
            </w:pPr>
            <w:r w:rsidRPr="00752E2C">
              <w:rPr>
                <w:sz w:val="20"/>
                <w:szCs w:val="20"/>
              </w:rPr>
              <w:t>72.5</w:t>
            </w:r>
          </w:p>
        </w:tc>
      </w:tr>
      <w:tr w:rsidR="00752E2C" w:rsidRPr="007B7A8F" w:rsidTr="002D3997">
        <w:tc>
          <w:tcPr>
            <w:tcW w:w="2518" w:type="dxa"/>
            <w:vAlign w:val="bottom"/>
          </w:tcPr>
          <w:p w:rsidR="00752E2C" w:rsidRDefault="00752E2C"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52E2C" w:rsidRPr="00752E2C" w:rsidRDefault="00752E2C" w:rsidP="00752E2C">
            <w:pPr>
              <w:pStyle w:val="NormalWeb"/>
              <w:jc w:val="center"/>
              <w:rPr>
                <w:sz w:val="20"/>
                <w:szCs w:val="20"/>
              </w:rPr>
            </w:pPr>
            <w:r w:rsidRPr="00752E2C">
              <w:rPr>
                <w:sz w:val="20"/>
                <w:szCs w:val="20"/>
              </w:rPr>
              <w:t>9.4</w:t>
            </w:r>
          </w:p>
        </w:tc>
        <w:tc>
          <w:tcPr>
            <w:tcW w:w="1169" w:type="dxa"/>
            <w:vAlign w:val="bottom"/>
          </w:tcPr>
          <w:p w:rsidR="00752E2C" w:rsidRPr="00752E2C" w:rsidRDefault="00752E2C" w:rsidP="00752E2C">
            <w:pPr>
              <w:pStyle w:val="NormalWeb"/>
              <w:jc w:val="center"/>
              <w:rPr>
                <w:sz w:val="20"/>
                <w:szCs w:val="20"/>
              </w:rPr>
            </w:pPr>
            <w:r w:rsidRPr="00752E2C">
              <w:rPr>
                <w:sz w:val="20"/>
                <w:szCs w:val="20"/>
              </w:rPr>
              <w:t>53.7</w:t>
            </w:r>
          </w:p>
        </w:tc>
        <w:tc>
          <w:tcPr>
            <w:tcW w:w="1170" w:type="dxa"/>
            <w:vAlign w:val="bottom"/>
          </w:tcPr>
          <w:p w:rsidR="00752E2C" w:rsidRPr="00752E2C" w:rsidRDefault="00752E2C" w:rsidP="00752E2C">
            <w:pPr>
              <w:pStyle w:val="NormalWeb"/>
              <w:jc w:val="center"/>
              <w:rPr>
                <w:sz w:val="20"/>
                <w:szCs w:val="20"/>
              </w:rPr>
            </w:pPr>
            <w:r w:rsidRPr="00752E2C">
              <w:rPr>
                <w:sz w:val="20"/>
                <w:szCs w:val="20"/>
              </w:rPr>
              <w:t>63.1</w:t>
            </w:r>
          </w:p>
        </w:tc>
        <w:tc>
          <w:tcPr>
            <w:tcW w:w="1312" w:type="dxa"/>
            <w:vAlign w:val="bottom"/>
          </w:tcPr>
          <w:p w:rsidR="00752E2C" w:rsidRPr="00752E2C" w:rsidRDefault="00752E2C" w:rsidP="00752E2C">
            <w:pPr>
              <w:pStyle w:val="NormalWeb"/>
              <w:jc w:val="center"/>
              <w:rPr>
                <w:sz w:val="20"/>
                <w:szCs w:val="20"/>
              </w:rPr>
            </w:pPr>
            <w:r w:rsidRPr="00752E2C">
              <w:rPr>
                <w:sz w:val="20"/>
                <w:szCs w:val="20"/>
              </w:rPr>
              <w:t>26.9</w:t>
            </w:r>
          </w:p>
        </w:tc>
        <w:tc>
          <w:tcPr>
            <w:tcW w:w="1122" w:type="dxa"/>
            <w:vAlign w:val="bottom"/>
          </w:tcPr>
          <w:p w:rsidR="00752E2C" w:rsidRPr="00752E2C" w:rsidRDefault="00752E2C" w:rsidP="00752E2C">
            <w:pPr>
              <w:pStyle w:val="NormalWeb"/>
              <w:jc w:val="center"/>
              <w:rPr>
                <w:sz w:val="20"/>
                <w:szCs w:val="20"/>
              </w:rPr>
            </w:pPr>
            <w:r w:rsidRPr="00752E2C">
              <w:rPr>
                <w:sz w:val="20"/>
                <w:szCs w:val="20"/>
              </w:rPr>
              <w:t>10.1</w:t>
            </w:r>
          </w:p>
        </w:tc>
        <w:tc>
          <w:tcPr>
            <w:tcW w:w="1122" w:type="dxa"/>
            <w:vAlign w:val="bottom"/>
          </w:tcPr>
          <w:p w:rsidR="00752E2C" w:rsidRPr="00752E2C" w:rsidRDefault="00752E2C" w:rsidP="00752E2C">
            <w:pPr>
              <w:pStyle w:val="NormalWeb"/>
              <w:jc w:val="center"/>
              <w:rPr>
                <w:sz w:val="20"/>
                <w:szCs w:val="20"/>
              </w:rPr>
            </w:pPr>
            <w:r w:rsidRPr="00752E2C">
              <w:rPr>
                <w:sz w:val="20"/>
                <w:szCs w:val="20"/>
              </w:rPr>
              <w:t>11.4</w:t>
            </w:r>
          </w:p>
        </w:tc>
        <w:tc>
          <w:tcPr>
            <w:tcW w:w="1123" w:type="dxa"/>
            <w:vAlign w:val="bottom"/>
          </w:tcPr>
          <w:p w:rsidR="00752E2C" w:rsidRPr="00752E2C" w:rsidRDefault="00752E2C" w:rsidP="00752E2C">
            <w:pPr>
              <w:pStyle w:val="NormalWeb"/>
              <w:jc w:val="center"/>
              <w:rPr>
                <w:sz w:val="20"/>
                <w:szCs w:val="20"/>
              </w:rPr>
            </w:pPr>
            <w:r w:rsidRPr="00752E2C">
              <w:rPr>
                <w:sz w:val="20"/>
                <w:szCs w:val="20"/>
              </w:rPr>
              <w:t>67.6</w:t>
            </w:r>
          </w:p>
        </w:tc>
      </w:tr>
      <w:tr w:rsidR="00752E2C" w:rsidRPr="007B7A8F" w:rsidTr="002D3997">
        <w:tc>
          <w:tcPr>
            <w:tcW w:w="2518" w:type="dxa"/>
            <w:vAlign w:val="bottom"/>
          </w:tcPr>
          <w:p w:rsidR="00752E2C" w:rsidRDefault="00752E2C" w:rsidP="007D7536">
            <w:pPr>
              <w:pStyle w:val="TableHeading"/>
              <w:rPr>
                <w:rFonts w:cs="Calibri"/>
                <w:sz w:val="20"/>
                <w:szCs w:val="20"/>
              </w:rPr>
            </w:pPr>
            <w:r>
              <w:rPr>
                <w:rFonts w:cs="Calibri"/>
                <w:sz w:val="20"/>
                <w:szCs w:val="20"/>
              </w:rPr>
              <w:t>Unemployed 36 or more months</w:t>
            </w:r>
          </w:p>
        </w:tc>
        <w:tc>
          <w:tcPr>
            <w:tcW w:w="1169" w:type="dxa"/>
            <w:vAlign w:val="bottom"/>
          </w:tcPr>
          <w:p w:rsidR="00752E2C" w:rsidRPr="00752E2C" w:rsidRDefault="00752E2C" w:rsidP="00752E2C">
            <w:pPr>
              <w:pStyle w:val="NormalWeb"/>
              <w:jc w:val="center"/>
              <w:rPr>
                <w:sz w:val="20"/>
                <w:szCs w:val="20"/>
              </w:rPr>
            </w:pPr>
            <w:r w:rsidRPr="00752E2C">
              <w:rPr>
                <w:sz w:val="20"/>
                <w:szCs w:val="20"/>
              </w:rPr>
              <w:t>8.9</w:t>
            </w:r>
          </w:p>
        </w:tc>
        <w:tc>
          <w:tcPr>
            <w:tcW w:w="1169" w:type="dxa"/>
            <w:vAlign w:val="bottom"/>
          </w:tcPr>
          <w:p w:rsidR="00752E2C" w:rsidRPr="00752E2C" w:rsidRDefault="00752E2C" w:rsidP="00752E2C">
            <w:pPr>
              <w:pStyle w:val="NormalWeb"/>
              <w:jc w:val="center"/>
              <w:rPr>
                <w:sz w:val="20"/>
                <w:szCs w:val="20"/>
              </w:rPr>
            </w:pPr>
            <w:r w:rsidRPr="00752E2C">
              <w:rPr>
                <w:sz w:val="20"/>
                <w:szCs w:val="20"/>
              </w:rPr>
              <w:t>56.6</w:t>
            </w:r>
          </w:p>
        </w:tc>
        <w:tc>
          <w:tcPr>
            <w:tcW w:w="1170" w:type="dxa"/>
            <w:vAlign w:val="bottom"/>
          </w:tcPr>
          <w:p w:rsidR="00752E2C" w:rsidRPr="00752E2C" w:rsidRDefault="00752E2C" w:rsidP="00752E2C">
            <w:pPr>
              <w:pStyle w:val="NormalWeb"/>
              <w:jc w:val="center"/>
              <w:rPr>
                <w:sz w:val="20"/>
                <w:szCs w:val="20"/>
              </w:rPr>
            </w:pPr>
            <w:r w:rsidRPr="00752E2C">
              <w:rPr>
                <w:sz w:val="20"/>
                <w:szCs w:val="20"/>
              </w:rPr>
              <w:t>65.5</w:t>
            </w:r>
          </w:p>
        </w:tc>
        <w:tc>
          <w:tcPr>
            <w:tcW w:w="1312" w:type="dxa"/>
            <w:vAlign w:val="bottom"/>
          </w:tcPr>
          <w:p w:rsidR="00752E2C" w:rsidRPr="00752E2C" w:rsidRDefault="00752E2C" w:rsidP="00752E2C">
            <w:pPr>
              <w:pStyle w:val="NormalWeb"/>
              <w:jc w:val="center"/>
              <w:rPr>
                <w:sz w:val="20"/>
                <w:szCs w:val="20"/>
              </w:rPr>
            </w:pPr>
            <w:r w:rsidRPr="00752E2C">
              <w:rPr>
                <w:sz w:val="20"/>
                <w:szCs w:val="20"/>
              </w:rPr>
              <w:t>23.6</w:t>
            </w:r>
          </w:p>
        </w:tc>
        <w:tc>
          <w:tcPr>
            <w:tcW w:w="1122" w:type="dxa"/>
            <w:vAlign w:val="bottom"/>
          </w:tcPr>
          <w:p w:rsidR="00752E2C" w:rsidRPr="00752E2C" w:rsidRDefault="00752E2C" w:rsidP="00752E2C">
            <w:pPr>
              <w:pStyle w:val="NormalWeb"/>
              <w:jc w:val="center"/>
              <w:rPr>
                <w:sz w:val="20"/>
                <w:szCs w:val="20"/>
              </w:rPr>
            </w:pPr>
            <w:r w:rsidRPr="00752E2C">
              <w:rPr>
                <w:sz w:val="20"/>
                <w:szCs w:val="20"/>
              </w:rPr>
              <w:t>11</w:t>
            </w:r>
            <w:r w:rsidR="007360D0">
              <w:rPr>
                <w:sz w:val="20"/>
                <w:szCs w:val="20"/>
              </w:rPr>
              <w:t>.0</w:t>
            </w:r>
          </w:p>
        </w:tc>
        <w:tc>
          <w:tcPr>
            <w:tcW w:w="1122" w:type="dxa"/>
            <w:vAlign w:val="bottom"/>
          </w:tcPr>
          <w:p w:rsidR="00752E2C" w:rsidRPr="00752E2C" w:rsidRDefault="00752E2C" w:rsidP="00752E2C">
            <w:pPr>
              <w:pStyle w:val="NormalWeb"/>
              <w:jc w:val="center"/>
              <w:rPr>
                <w:sz w:val="20"/>
                <w:szCs w:val="20"/>
              </w:rPr>
            </w:pPr>
            <w:r w:rsidRPr="00752E2C">
              <w:rPr>
                <w:sz w:val="20"/>
                <w:szCs w:val="20"/>
              </w:rPr>
              <w:t>8.6</w:t>
            </w:r>
          </w:p>
        </w:tc>
        <w:tc>
          <w:tcPr>
            <w:tcW w:w="1123" w:type="dxa"/>
            <w:vAlign w:val="bottom"/>
          </w:tcPr>
          <w:p w:rsidR="00752E2C" w:rsidRPr="00752E2C" w:rsidRDefault="00752E2C" w:rsidP="00752E2C">
            <w:pPr>
              <w:pStyle w:val="NormalWeb"/>
              <w:jc w:val="center"/>
              <w:rPr>
                <w:sz w:val="20"/>
                <w:szCs w:val="20"/>
              </w:rPr>
            </w:pPr>
            <w:r w:rsidRPr="00752E2C">
              <w:rPr>
                <w:sz w:val="20"/>
                <w:szCs w:val="20"/>
              </w:rPr>
              <w:t>68.3</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14.7</w:t>
            </w:r>
          </w:p>
        </w:tc>
        <w:tc>
          <w:tcPr>
            <w:tcW w:w="1169" w:type="dxa"/>
            <w:vAlign w:val="bottom"/>
          </w:tcPr>
          <w:p w:rsidR="00752E2C" w:rsidRPr="00752E2C" w:rsidRDefault="00752E2C" w:rsidP="00752E2C">
            <w:pPr>
              <w:pStyle w:val="NormalWeb"/>
              <w:jc w:val="center"/>
              <w:rPr>
                <w:sz w:val="20"/>
                <w:szCs w:val="20"/>
              </w:rPr>
            </w:pPr>
            <w:r w:rsidRPr="00752E2C">
              <w:rPr>
                <w:sz w:val="20"/>
                <w:szCs w:val="20"/>
              </w:rPr>
              <w:t>51</w:t>
            </w:r>
            <w:r w:rsidR="000E4C26">
              <w:rPr>
                <w:sz w:val="20"/>
                <w:szCs w:val="20"/>
              </w:rPr>
              <w:t>.0</w:t>
            </w:r>
          </w:p>
        </w:tc>
        <w:tc>
          <w:tcPr>
            <w:tcW w:w="1170" w:type="dxa"/>
            <w:vAlign w:val="bottom"/>
          </w:tcPr>
          <w:p w:rsidR="00752E2C" w:rsidRPr="00752E2C" w:rsidRDefault="00752E2C" w:rsidP="00752E2C">
            <w:pPr>
              <w:pStyle w:val="NormalWeb"/>
              <w:jc w:val="center"/>
              <w:rPr>
                <w:sz w:val="20"/>
                <w:szCs w:val="20"/>
              </w:rPr>
            </w:pPr>
            <w:r w:rsidRPr="00752E2C">
              <w:rPr>
                <w:sz w:val="20"/>
                <w:szCs w:val="20"/>
              </w:rPr>
              <w:t>65.7</w:t>
            </w:r>
          </w:p>
        </w:tc>
        <w:tc>
          <w:tcPr>
            <w:tcW w:w="1312" w:type="dxa"/>
            <w:vAlign w:val="bottom"/>
          </w:tcPr>
          <w:p w:rsidR="00752E2C" w:rsidRPr="00752E2C" w:rsidRDefault="00752E2C" w:rsidP="00752E2C">
            <w:pPr>
              <w:pStyle w:val="NormalWeb"/>
              <w:jc w:val="center"/>
              <w:rPr>
                <w:sz w:val="20"/>
                <w:szCs w:val="20"/>
              </w:rPr>
            </w:pPr>
            <w:r w:rsidRPr="00752E2C">
              <w:rPr>
                <w:sz w:val="20"/>
                <w:szCs w:val="20"/>
              </w:rPr>
              <w:t>20.6</w:t>
            </w:r>
          </w:p>
        </w:tc>
        <w:tc>
          <w:tcPr>
            <w:tcW w:w="1122" w:type="dxa"/>
            <w:vAlign w:val="bottom"/>
          </w:tcPr>
          <w:p w:rsidR="00752E2C" w:rsidRPr="00752E2C" w:rsidRDefault="00752E2C" w:rsidP="00752E2C">
            <w:pPr>
              <w:pStyle w:val="NormalWeb"/>
              <w:jc w:val="center"/>
              <w:rPr>
                <w:sz w:val="20"/>
                <w:szCs w:val="20"/>
              </w:rPr>
            </w:pPr>
            <w:r w:rsidRPr="00752E2C">
              <w:rPr>
                <w:sz w:val="20"/>
                <w:szCs w:val="20"/>
              </w:rPr>
              <w:t>13.8</w:t>
            </w:r>
          </w:p>
        </w:tc>
        <w:tc>
          <w:tcPr>
            <w:tcW w:w="1122" w:type="dxa"/>
            <w:vAlign w:val="bottom"/>
          </w:tcPr>
          <w:p w:rsidR="00752E2C" w:rsidRPr="00752E2C" w:rsidRDefault="00752E2C" w:rsidP="00752E2C">
            <w:pPr>
              <w:pStyle w:val="NormalWeb"/>
              <w:jc w:val="center"/>
              <w:rPr>
                <w:sz w:val="20"/>
                <w:szCs w:val="20"/>
              </w:rPr>
            </w:pPr>
            <w:r w:rsidRPr="00752E2C">
              <w:rPr>
                <w:sz w:val="20"/>
                <w:szCs w:val="20"/>
              </w:rPr>
              <w:t>7.1</w:t>
            </w:r>
          </w:p>
        </w:tc>
        <w:tc>
          <w:tcPr>
            <w:tcW w:w="1123" w:type="dxa"/>
            <w:vAlign w:val="bottom"/>
          </w:tcPr>
          <w:p w:rsidR="00752E2C" w:rsidRPr="00752E2C" w:rsidRDefault="00752E2C" w:rsidP="00752E2C">
            <w:pPr>
              <w:pStyle w:val="NormalWeb"/>
              <w:jc w:val="center"/>
              <w:rPr>
                <w:sz w:val="20"/>
                <w:szCs w:val="20"/>
              </w:rPr>
            </w:pPr>
            <w:r w:rsidRPr="00752E2C">
              <w:rPr>
                <w:sz w:val="20"/>
                <w:szCs w:val="20"/>
              </w:rPr>
              <w:t>68.4</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17.9</w:t>
            </w:r>
          </w:p>
        </w:tc>
        <w:tc>
          <w:tcPr>
            <w:tcW w:w="1169" w:type="dxa"/>
            <w:vAlign w:val="bottom"/>
          </w:tcPr>
          <w:p w:rsidR="00752E2C" w:rsidRPr="00752E2C" w:rsidRDefault="00752E2C" w:rsidP="00752E2C">
            <w:pPr>
              <w:pStyle w:val="NormalWeb"/>
              <w:jc w:val="center"/>
              <w:rPr>
                <w:sz w:val="20"/>
                <w:szCs w:val="20"/>
              </w:rPr>
            </w:pPr>
            <w:r w:rsidRPr="00752E2C">
              <w:rPr>
                <w:sz w:val="20"/>
                <w:szCs w:val="20"/>
              </w:rPr>
              <w:t>50.1</w:t>
            </w:r>
          </w:p>
        </w:tc>
        <w:tc>
          <w:tcPr>
            <w:tcW w:w="1170" w:type="dxa"/>
            <w:vAlign w:val="bottom"/>
          </w:tcPr>
          <w:p w:rsidR="00752E2C" w:rsidRPr="00752E2C" w:rsidRDefault="00752E2C" w:rsidP="00752E2C">
            <w:pPr>
              <w:pStyle w:val="NormalWeb"/>
              <w:jc w:val="center"/>
              <w:rPr>
                <w:sz w:val="20"/>
                <w:szCs w:val="20"/>
              </w:rPr>
            </w:pPr>
            <w:r w:rsidRPr="00752E2C">
              <w:rPr>
                <w:sz w:val="20"/>
                <w:szCs w:val="20"/>
              </w:rPr>
              <w:t>67.9</w:t>
            </w:r>
          </w:p>
        </w:tc>
        <w:tc>
          <w:tcPr>
            <w:tcW w:w="1312" w:type="dxa"/>
            <w:vAlign w:val="bottom"/>
          </w:tcPr>
          <w:p w:rsidR="00752E2C" w:rsidRPr="00752E2C" w:rsidRDefault="00752E2C" w:rsidP="00752E2C">
            <w:pPr>
              <w:pStyle w:val="NormalWeb"/>
              <w:jc w:val="center"/>
              <w:rPr>
                <w:sz w:val="20"/>
                <w:szCs w:val="20"/>
              </w:rPr>
            </w:pPr>
            <w:r w:rsidRPr="00752E2C">
              <w:rPr>
                <w:sz w:val="20"/>
                <w:szCs w:val="20"/>
              </w:rPr>
              <w:t>22.3</w:t>
            </w:r>
          </w:p>
        </w:tc>
        <w:tc>
          <w:tcPr>
            <w:tcW w:w="1122" w:type="dxa"/>
            <w:vAlign w:val="bottom"/>
          </w:tcPr>
          <w:p w:rsidR="00752E2C" w:rsidRPr="00752E2C" w:rsidRDefault="00752E2C" w:rsidP="00752E2C">
            <w:pPr>
              <w:pStyle w:val="NormalWeb"/>
              <w:jc w:val="center"/>
              <w:rPr>
                <w:sz w:val="20"/>
                <w:szCs w:val="20"/>
              </w:rPr>
            </w:pPr>
            <w:r w:rsidRPr="00752E2C">
              <w:rPr>
                <w:sz w:val="20"/>
                <w:szCs w:val="20"/>
              </w:rPr>
              <w:t>9.7</w:t>
            </w:r>
          </w:p>
        </w:tc>
        <w:tc>
          <w:tcPr>
            <w:tcW w:w="1122" w:type="dxa"/>
            <w:vAlign w:val="bottom"/>
          </w:tcPr>
          <w:p w:rsidR="00752E2C" w:rsidRPr="00752E2C" w:rsidRDefault="00752E2C" w:rsidP="00752E2C">
            <w:pPr>
              <w:pStyle w:val="NormalWeb"/>
              <w:jc w:val="center"/>
              <w:rPr>
                <w:sz w:val="20"/>
                <w:szCs w:val="20"/>
              </w:rPr>
            </w:pPr>
            <w:r w:rsidRPr="00752E2C">
              <w:rPr>
                <w:sz w:val="20"/>
                <w:szCs w:val="20"/>
              </w:rPr>
              <w:t>8.2</w:t>
            </w:r>
          </w:p>
        </w:tc>
        <w:tc>
          <w:tcPr>
            <w:tcW w:w="1123" w:type="dxa"/>
            <w:vAlign w:val="bottom"/>
          </w:tcPr>
          <w:p w:rsidR="00752E2C" w:rsidRPr="00752E2C" w:rsidRDefault="00752E2C" w:rsidP="00752E2C">
            <w:pPr>
              <w:pStyle w:val="NormalWeb"/>
              <w:jc w:val="center"/>
              <w:rPr>
                <w:sz w:val="20"/>
                <w:szCs w:val="20"/>
              </w:rPr>
            </w:pPr>
            <w:r w:rsidRPr="00752E2C">
              <w:rPr>
                <w:sz w:val="20"/>
                <w:szCs w:val="20"/>
              </w:rPr>
              <w:t>70</w:t>
            </w:r>
            <w:r w:rsidR="000E4C26">
              <w:rPr>
                <w:sz w:val="20"/>
                <w:szCs w:val="20"/>
              </w:rPr>
              <w:t>.0</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17.3</w:t>
            </w:r>
          </w:p>
        </w:tc>
        <w:tc>
          <w:tcPr>
            <w:tcW w:w="1169" w:type="dxa"/>
            <w:vAlign w:val="bottom"/>
          </w:tcPr>
          <w:p w:rsidR="00752E2C" w:rsidRPr="00752E2C" w:rsidRDefault="00752E2C" w:rsidP="00752E2C">
            <w:pPr>
              <w:pStyle w:val="NormalWeb"/>
              <w:jc w:val="center"/>
              <w:rPr>
                <w:sz w:val="20"/>
                <w:szCs w:val="20"/>
              </w:rPr>
            </w:pPr>
            <w:r w:rsidRPr="00752E2C">
              <w:rPr>
                <w:sz w:val="20"/>
                <w:szCs w:val="20"/>
              </w:rPr>
              <w:t>53.3</w:t>
            </w:r>
          </w:p>
        </w:tc>
        <w:tc>
          <w:tcPr>
            <w:tcW w:w="1170" w:type="dxa"/>
            <w:vAlign w:val="bottom"/>
          </w:tcPr>
          <w:p w:rsidR="00752E2C" w:rsidRPr="00752E2C" w:rsidRDefault="00752E2C" w:rsidP="00752E2C">
            <w:pPr>
              <w:pStyle w:val="NormalWeb"/>
              <w:jc w:val="center"/>
              <w:rPr>
                <w:sz w:val="20"/>
                <w:szCs w:val="20"/>
              </w:rPr>
            </w:pPr>
            <w:r w:rsidRPr="00752E2C">
              <w:rPr>
                <w:sz w:val="20"/>
                <w:szCs w:val="20"/>
              </w:rPr>
              <w:t>70.6</w:t>
            </w:r>
          </w:p>
        </w:tc>
        <w:tc>
          <w:tcPr>
            <w:tcW w:w="1312" w:type="dxa"/>
            <w:vAlign w:val="bottom"/>
          </w:tcPr>
          <w:p w:rsidR="00752E2C" w:rsidRPr="00752E2C" w:rsidRDefault="00752E2C" w:rsidP="00752E2C">
            <w:pPr>
              <w:pStyle w:val="NormalWeb"/>
              <w:jc w:val="center"/>
              <w:rPr>
                <w:sz w:val="20"/>
                <w:szCs w:val="20"/>
              </w:rPr>
            </w:pPr>
            <w:r w:rsidRPr="00752E2C">
              <w:rPr>
                <w:sz w:val="20"/>
                <w:szCs w:val="20"/>
              </w:rPr>
              <w:t>23.1</w:t>
            </w:r>
          </w:p>
        </w:tc>
        <w:tc>
          <w:tcPr>
            <w:tcW w:w="1122" w:type="dxa"/>
            <w:vAlign w:val="bottom"/>
          </w:tcPr>
          <w:p w:rsidR="00752E2C" w:rsidRPr="00752E2C" w:rsidRDefault="00752E2C" w:rsidP="00752E2C">
            <w:pPr>
              <w:pStyle w:val="NormalWeb"/>
              <w:jc w:val="center"/>
              <w:rPr>
                <w:sz w:val="20"/>
                <w:szCs w:val="20"/>
              </w:rPr>
            </w:pPr>
            <w:r w:rsidRPr="00752E2C">
              <w:rPr>
                <w:sz w:val="20"/>
                <w:szCs w:val="20"/>
              </w:rPr>
              <w:t>6.3</w:t>
            </w:r>
          </w:p>
        </w:tc>
        <w:tc>
          <w:tcPr>
            <w:tcW w:w="1122" w:type="dxa"/>
            <w:vAlign w:val="bottom"/>
          </w:tcPr>
          <w:p w:rsidR="00752E2C" w:rsidRPr="00752E2C" w:rsidRDefault="00752E2C" w:rsidP="00752E2C">
            <w:pPr>
              <w:pStyle w:val="NormalWeb"/>
              <w:jc w:val="center"/>
              <w:rPr>
                <w:sz w:val="20"/>
                <w:szCs w:val="20"/>
              </w:rPr>
            </w:pPr>
            <w:r w:rsidRPr="00752E2C">
              <w:rPr>
                <w:sz w:val="20"/>
                <w:szCs w:val="20"/>
              </w:rPr>
              <w:t>13.6</w:t>
            </w:r>
          </w:p>
        </w:tc>
        <w:tc>
          <w:tcPr>
            <w:tcW w:w="1123" w:type="dxa"/>
            <w:vAlign w:val="bottom"/>
          </w:tcPr>
          <w:p w:rsidR="00752E2C" w:rsidRPr="00752E2C" w:rsidRDefault="00752E2C" w:rsidP="00752E2C">
            <w:pPr>
              <w:pStyle w:val="NormalWeb"/>
              <w:jc w:val="center"/>
              <w:rPr>
                <w:sz w:val="20"/>
                <w:szCs w:val="20"/>
              </w:rPr>
            </w:pPr>
            <w:r w:rsidRPr="00752E2C">
              <w:rPr>
                <w:sz w:val="20"/>
                <w:szCs w:val="20"/>
              </w:rPr>
              <w:t>74.8</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18.4</w:t>
            </w:r>
          </w:p>
        </w:tc>
        <w:tc>
          <w:tcPr>
            <w:tcW w:w="1169" w:type="dxa"/>
            <w:vAlign w:val="bottom"/>
          </w:tcPr>
          <w:p w:rsidR="00752E2C" w:rsidRPr="00752E2C" w:rsidRDefault="00752E2C" w:rsidP="00752E2C">
            <w:pPr>
              <w:pStyle w:val="NormalWeb"/>
              <w:jc w:val="center"/>
              <w:rPr>
                <w:sz w:val="20"/>
                <w:szCs w:val="20"/>
              </w:rPr>
            </w:pPr>
            <w:r w:rsidRPr="00752E2C">
              <w:rPr>
                <w:sz w:val="20"/>
                <w:szCs w:val="20"/>
              </w:rPr>
              <w:t>54.6</w:t>
            </w:r>
          </w:p>
        </w:tc>
        <w:tc>
          <w:tcPr>
            <w:tcW w:w="1170" w:type="dxa"/>
            <w:vAlign w:val="bottom"/>
          </w:tcPr>
          <w:p w:rsidR="00752E2C" w:rsidRPr="00752E2C" w:rsidRDefault="00752E2C" w:rsidP="00752E2C">
            <w:pPr>
              <w:pStyle w:val="NormalWeb"/>
              <w:jc w:val="center"/>
              <w:rPr>
                <w:sz w:val="20"/>
                <w:szCs w:val="20"/>
              </w:rPr>
            </w:pPr>
            <w:r w:rsidRPr="00752E2C">
              <w:rPr>
                <w:sz w:val="20"/>
                <w:szCs w:val="20"/>
              </w:rPr>
              <w:t>72.9</w:t>
            </w:r>
          </w:p>
        </w:tc>
        <w:tc>
          <w:tcPr>
            <w:tcW w:w="1312" w:type="dxa"/>
            <w:vAlign w:val="bottom"/>
          </w:tcPr>
          <w:p w:rsidR="00752E2C" w:rsidRPr="00752E2C" w:rsidRDefault="00752E2C" w:rsidP="00752E2C">
            <w:pPr>
              <w:pStyle w:val="NormalWeb"/>
              <w:jc w:val="center"/>
              <w:rPr>
                <w:sz w:val="20"/>
                <w:szCs w:val="20"/>
              </w:rPr>
            </w:pPr>
            <w:r w:rsidRPr="00752E2C">
              <w:rPr>
                <w:sz w:val="20"/>
                <w:szCs w:val="20"/>
              </w:rPr>
              <w:t>19.4</w:t>
            </w:r>
          </w:p>
        </w:tc>
        <w:tc>
          <w:tcPr>
            <w:tcW w:w="1122" w:type="dxa"/>
            <w:vAlign w:val="bottom"/>
          </w:tcPr>
          <w:p w:rsidR="00752E2C" w:rsidRPr="00752E2C" w:rsidRDefault="00752E2C" w:rsidP="00752E2C">
            <w:pPr>
              <w:pStyle w:val="NormalWeb"/>
              <w:jc w:val="center"/>
              <w:rPr>
                <w:sz w:val="20"/>
                <w:szCs w:val="20"/>
              </w:rPr>
            </w:pPr>
            <w:r w:rsidRPr="00752E2C">
              <w:rPr>
                <w:sz w:val="20"/>
                <w:szCs w:val="20"/>
              </w:rPr>
              <w:t>7.7</w:t>
            </w:r>
          </w:p>
        </w:tc>
        <w:tc>
          <w:tcPr>
            <w:tcW w:w="1122" w:type="dxa"/>
            <w:vAlign w:val="bottom"/>
          </w:tcPr>
          <w:p w:rsidR="00752E2C" w:rsidRPr="00752E2C" w:rsidRDefault="00752E2C" w:rsidP="00752E2C">
            <w:pPr>
              <w:pStyle w:val="NormalWeb"/>
              <w:jc w:val="center"/>
              <w:rPr>
                <w:sz w:val="20"/>
                <w:szCs w:val="20"/>
              </w:rPr>
            </w:pPr>
            <w:r w:rsidRPr="00752E2C">
              <w:rPr>
                <w:sz w:val="20"/>
                <w:szCs w:val="20"/>
              </w:rPr>
              <w:t>12</w:t>
            </w:r>
            <w:r w:rsidR="000E4C26">
              <w:rPr>
                <w:sz w:val="20"/>
                <w:szCs w:val="20"/>
              </w:rPr>
              <w:t>.0</w:t>
            </w:r>
          </w:p>
        </w:tc>
        <w:tc>
          <w:tcPr>
            <w:tcW w:w="1123" w:type="dxa"/>
            <w:vAlign w:val="bottom"/>
          </w:tcPr>
          <w:p w:rsidR="00752E2C" w:rsidRPr="00752E2C" w:rsidRDefault="00752E2C" w:rsidP="00752E2C">
            <w:pPr>
              <w:pStyle w:val="NormalWeb"/>
              <w:jc w:val="center"/>
              <w:rPr>
                <w:sz w:val="20"/>
                <w:szCs w:val="20"/>
              </w:rPr>
            </w:pPr>
            <w:r w:rsidRPr="00752E2C">
              <w:rPr>
                <w:sz w:val="20"/>
                <w:szCs w:val="20"/>
              </w:rPr>
              <w:t>77.1</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19.3</w:t>
            </w:r>
          </w:p>
        </w:tc>
        <w:tc>
          <w:tcPr>
            <w:tcW w:w="1169" w:type="dxa"/>
            <w:vAlign w:val="bottom"/>
          </w:tcPr>
          <w:p w:rsidR="00752E2C" w:rsidRPr="00752E2C" w:rsidRDefault="00752E2C" w:rsidP="00752E2C">
            <w:pPr>
              <w:pStyle w:val="NormalWeb"/>
              <w:jc w:val="center"/>
              <w:rPr>
                <w:sz w:val="20"/>
                <w:szCs w:val="20"/>
              </w:rPr>
            </w:pPr>
            <w:r w:rsidRPr="00752E2C">
              <w:rPr>
                <w:sz w:val="20"/>
                <w:szCs w:val="20"/>
              </w:rPr>
              <w:t>51.6</w:t>
            </w:r>
          </w:p>
        </w:tc>
        <w:tc>
          <w:tcPr>
            <w:tcW w:w="1170" w:type="dxa"/>
            <w:vAlign w:val="bottom"/>
          </w:tcPr>
          <w:p w:rsidR="00752E2C" w:rsidRPr="00752E2C" w:rsidRDefault="00752E2C" w:rsidP="00752E2C">
            <w:pPr>
              <w:pStyle w:val="NormalWeb"/>
              <w:jc w:val="center"/>
              <w:rPr>
                <w:sz w:val="20"/>
                <w:szCs w:val="20"/>
              </w:rPr>
            </w:pPr>
            <w:r w:rsidRPr="00752E2C">
              <w:rPr>
                <w:sz w:val="20"/>
                <w:szCs w:val="20"/>
              </w:rPr>
              <w:t>70.9</w:t>
            </w:r>
          </w:p>
        </w:tc>
        <w:tc>
          <w:tcPr>
            <w:tcW w:w="1312" w:type="dxa"/>
            <w:vAlign w:val="bottom"/>
          </w:tcPr>
          <w:p w:rsidR="00752E2C" w:rsidRPr="00752E2C" w:rsidRDefault="00752E2C" w:rsidP="00752E2C">
            <w:pPr>
              <w:pStyle w:val="NormalWeb"/>
              <w:jc w:val="center"/>
              <w:rPr>
                <w:sz w:val="20"/>
                <w:szCs w:val="20"/>
              </w:rPr>
            </w:pPr>
            <w:r w:rsidRPr="00752E2C">
              <w:rPr>
                <w:sz w:val="20"/>
                <w:szCs w:val="20"/>
              </w:rPr>
              <w:t>18.6</w:t>
            </w:r>
          </w:p>
        </w:tc>
        <w:tc>
          <w:tcPr>
            <w:tcW w:w="1122" w:type="dxa"/>
            <w:vAlign w:val="bottom"/>
          </w:tcPr>
          <w:p w:rsidR="00752E2C" w:rsidRPr="00752E2C" w:rsidRDefault="00752E2C" w:rsidP="00752E2C">
            <w:pPr>
              <w:pStyle w:val="NormalWeb"/>
              <w:jc w:val="center"/>
              <w:rPr>
                <w:sz w:val="20"/>
                <w:szCs w:val="20"/>
              </w:rPr>
            </w:pPr>
            <w:r w:rsidRPr="00752E2C">
              <w:rPr>
                <w:sz w:val="20"/>
                <w:szCs w:val="20"/>
              </w:rPr>
              <w:t>10.5</w:t>
            </w:r>
          </w:p>
        </w:tc>
        <w:tc>
          <w:tcPr>
            <w:tcW w:w="1122" w:type="dxa"/>
            <w:vAlign w:val="bottom"/>
          </w:tcPr>
          <w:p w:rsidR="00752E2C" w:rsidRPr="00752E2C" w:rsidRDefault="00752E2C" w:rsidP="00752E2C">
            <w:pPr>
              <w:pStyle w:val="NormalWeb"/>
              <w:jc w:val="center"/>
              <w:rPr>
                <w:sz w:val="20"/>
                <w:szCs w:val="20"/>
              </w:rPr>
            </w:pPr>
            <w:r w:rsidRPr="00752E2C">
              <w:rPr>
                <w:sz w:val="20"/>
                <w:szCs w:val="20"/>
              </w:rPr>
              <w:t>9.8</w:t>
            </w:r>
          </w:p>
        </w:tc>
        <w:tc>
          <w:tcPr>
            <w:tcW w:w="1123" w:type="dxa"/>
            <w:vAlign w:val="bottom"/>
          </w:tcPr>
          <w:p w:rsidR="00752E2C" w:rsidRPr="00752E2C" w:rsidRDefault="00752E2C" w:rsidP="00752E2C">
            <w:pPr>
              <w:pStyle w:val="NormalWeb"/>
              <w:jc w:val="center"/>
              <w:rPr>
                <w:sz w:val="20"/>
                <w:szCs w:val="20"/>
              </w:rPr>
            </w:pPr>
            <w:r w:rsidRPr="00752E2C">
              <w:rPr>
                <w:sz w:val="20"/>
                <w:szCs w:val="20"/>
              </w:rPr>
              <w:t>73.3</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Males</w:t>
            </w:r>
          </w:p>
        </w:tc>
        <w:tc>
          <w:tcPr>
            <w:tcW w:w="1169" w:type="dxa"/>
            <w:vAlign w:val="bottom"/>
          </w:tcPr>
          <w:p w:rsidR="00752E2C" w:rsidRPr="00752E2C" w:rsidRDefault="00752E2C" w:rsidP="00752E2C">
            <w:pPr>
              <w:pStyle w:val="NormalWeb"/>
              <w:jc w:val="center"/>
              <w:rPr>
                <w:sz w:val="20"/>
                <w:szCs w:val="20"/>
              </w:rPr>
            </w:pPr>
            <w:r w:rsidRPr="00752E2C">
              <w:rPr>
                <w:sz w:val="20"/>
                <w:szCs w:val="20"/>
              </w:rPr>
              <w:t>22.1</w:t>
            </w:r>
          </w:p>
        </w:tc>
        <w:tc>
          <w:tcPr>
            <w:tcW w:w="1169" w:type="dxa"/>
            <w:vAlign w:val="bottom"/>
          </w:tcPr>
          <w:p w:rsidR="00752E2C" w:rsidRPr="00752E2C" w:rsidRDefault="00752E2C" w:rsidP="00752E2C">
            <w:pPr>
              <w:pStyle w:val="NormalWeb"/>
              <w:jc w:val="center"/>
              <w:rPr>
                <w:sz w:val="20"/>
                <w:szCs w:val="20"/>
              </w:rPr>
            </w:pPr>
            <w:r w:rsidRPr="00752E2C">
              <w:rPr>
                <w:sz w:val="20"/>
                <w:szCs w:val="20"/>
              </w:rPr>
              <w:t>46.8</w:t>
            </w:r>
          </w:p>
        </w:tc>
        <w:tc>
          <w:tcPr>
            <w:tcW w:w="1170" w:type="dxa"/>
            <w:vAlign w:val="bottom"/>
          </w:tcPr>
          <w:p w:rsidR="00752E2C" w:rsidRPr="00752E2C" w:rsidRDefault="00752E2C" w:rsidP="00752E2C">
            <w:pPr>
              <w:pStyle w:val="NormalWeb"/>
              <w:jc w:val="center"/>
              <w:rPr>
                <w:sz w:val="20"/>
                <w:szCs w:val="20"/>
              </w:rPr>
            </w:pPr>
            <w:r w:rsidRPr="00752E2C">
              <w:rPr>
                <w:sz w:val="20"/>
                <w:szCs w:val="20"/>
              </w:rPr>
              <w:t>68.9</w:t>
            </w:r>
          </w:p>
        </w:tc>
        <w:tc>
          <w:tcPr>
            <w:tcW w:w="1312" w:type="dxa"/>
            <w:vAlign w:val="bottom"/>
          </w:tcPr>
          <w:p w:rsidR="00752E2C" w:rsidRPr="00752E2C" w:rsidRDefault="00752E2C" w:rsidP="00752E2C">
            <w:pPr>
              <w:pStyle w:val="NormalWeb"/>
              <w:jc w:val="center"/>
              <w:rPr>
                <w:sz w:val="20"/>
                <w:szCs w:val="20"/>
              </w:rPr>
            </w:pPr>
            <w:r w:rsidRPr="00752E2C">
              <w:rPr>
                <w:sz w:val="20"/>
                <w:szCs w:val="20"/>
              </w:rPr>
              <w:t>22.4</w:t>
            </w:r>
          </w:p>
        </w:tc>
        <w:tc>
          <w:tcPr>
            <w:tcW w:w="1122" w:type="dxa"/>
            <w:vAlign w:val="bottom"/>
          </w:tcPr>
          <w:p w:rsidR="00752E2C" w:rsidRPr="00752E2C" w:rsidRDefault="00752E2C" w:rsidP="00752E2C">
            <w:pPr>
              <w:pStyle w:val="NormalWeb"/>
              <w:jc w:val="center"/>
              <w:rPr>
                <w:sz w:val="20"/>
                <w:szCs w:val="20"/>
              </w:rPr>
            </w:pPr>
            <w:r w:rsidRPr="00752E2C">
              <w:rPr>
                <w:sz w:val="20"/>
                <w:szCs w:val="20"/>
              </w:rPr>
              <w:t>8.8</w:t>
            </w:r>
          </w:p>
        </w:tc>
        <w:tc>
          <w:tcPr>
            <w:tcW w:w="1122" w:type="dxa"/>
            <w:vAlign w:val="bottom"/>
          </w:tcPr>
          <w:p w:rsidR="00752E2C" w:rsidRPr="00752E2C" w:rsidRDefault="00752E2C" w:rsidP="00752E2C">
            <w:pPr>
              <w:pStyle w:val="NormalWeb"/>
              <w:jc w:val="center"/>
              <w:rPr>
                <w:sz w:val="20"/>
                <w:szCs w:val="20"/>
              </w:rPr>
            </w:pPr>
            <w:r w:rsidRPr="00752E2C">
              <w:rPr>
                <w:sz w:val="20"/>
                <w:szCs w:val="20"/>
              </w:rPr>
              <w:t>10.8</w:t>
            </w:r>
          </w:p>
        </w:tc>
        <w:tc>
          <w:tcPr>
            <w:tcW w:w="1123" w:type="dxa"/>
            <w:vAlign w:val="bottom"/>
          </w:tcPr>
          <w:p w:rsidR="00752E2C" w:rsidRPr="00752E2C" w:rsidRDefault="00752E2C" w:rsidP="00752E2C">
            <w:pPr>
              <w:pStyle w:val="NormalWeb"/>
              <w:jc w:val="center"/>
              <w:rPr>
                <w:sz w:val="20"/>
                <w:szCs w:val="20"/>
              </w:rPr>
            </w:pPr>
            <w:r w:rsidRPr="00752E2C">
              <w:rPr>
                <w:sz w:val="20"/>
                <w:szCs w:val="20"/>
              </w:rPr>
              <w:t>71.6</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Females</w:t>
            </w:r>
          </w:p>
        </w:tc>
        <w:tc>
          <w:tcPr>
            <w:tcW w:w="1169" w:type="dxa"/>
            <w:vAlign w:val="bottom"/>
          </w:tcPr>
          <w:p w:rsidR="00752E2C" w:rsidRPr="00752E2C" w:rsidRDefault="00752E2C" w:rsidP="00752E2C">
            <w:pPr>
              <w:pStyle w:val="NormalWeb"/>
              <w:jc w:val="center"/>
              <w:rPr>
                <w:sz w:val="20"/>
                <w:szCs w:val="20"/>
              </w:rPr>
            </w:pPr>
            <w:r w:rsidRPr="00752E2C">
              <w:rPr>
                <w:sz w:val="20"/>
                <w:szCs w:val="20"/>
              </w:rPr>
              <w:t>12.1</w:t>
            </w:r>
          </w:p>
        </w:tc>
        <w:tc>
          <w:tcPr>
            <w:tcW w:w="1169" w:type="dxa"/>
            <w:vAlign w:val="bottom"/>
          </w:tcPr>
          <w:p w:rsidR="00752E2C" w:rsidRPr="00752E2C" w:rsidRDefault="00752E2C" w:rsidP="00752E2C">
            <w:pPr>
              <w:pStyle w:val="NormalWeb"/>
              <w:jc w:val="center"/>
              <w:rPr>
                <w:sz w:val="20"/>
                <w:szCs w:val="20"/>
              </w:rPr>
            </w:pPr>
            <w:r w:rsidRPr="00752E2C">
              <w:rPr>
                <w:sz w:val="20"/>
                <w:szCs w:val="20"/>
              </w:rPr>
              <w:t>57.7</w:t>
            </w:r>
          </w:p>
        </w:tc>
        <w:tc>
          <w:tcPr>
            <w:tcW w:w="1170" w:type="dxa"/>
            <w:vAlign w:val="bottom"/>
          </w:tcPr>
          <w:p w:rsidR="00752E2C" w:rsidRPr="00752E2C" w:rsidRDefault="00752E2C" w:rsidP="00752E2C">
            <w:pPr>
              <w:pStyle w:val="NormalWeb"/>
              <w:jc w:val="center"/>
              <w:rPr>
                <w:sz w:val="20"/>
                <w:szCs w:val="20"/>
              </w:rPr>
            </w:pPr>
            <w:r w:rsidRPr="00752E2C">
              <w:rPr>
                <w:sz w:val="20"/>
                <w:szCs w:val="20"/>
              </w:rPr>
              <w:t>69.8</w:t>
            </w:r>
          </w:p>
        </w:tc>
        <w:tc>
          <w:tcPr>
            <w:tcW w:w="1312" w:type="dxa"/>
            <w:vAlign w:val="bottom"/>
          </w:tcPr>
          <w:p w:rsidR="00752E2C" w:rsidRPr="00752E2C" w:rsidRDefault="00752E2C" w:rsidP="00752E2C">
            <w:pPr>
              <w:pStyle w:val="NormalWeb"/>
              <w:jc w:val="center"/>
              <w:rPr>
                <w:sz w:val="20"/>
                <w:szCs w:val="20"/>
              </w:rPr>
            </w:pPr>
            <w:r w:rsidRPr="00752E2C">
              <w:rPr>
                <w:sz w:val="20"/>
                <w:szCs w:val="20"/>
              </w:rPr>
              <w:t>19.9</w:t>
            </w:r>
          </w:p>
        </w:tc>
        <w:tc>
          <w:tcPr>
            <w:tcW w:w="1122" w:type="dxa"/>
            <w:vAlign w:val="bottom"/>
          </w:tcPr>
          <w:p w:rsidR="00752E2C" w:rsidRPr="00752E2C" w:rsidRDefault="00752E2C" w:rsidP="00752E2C">
            <w:pPr>
              <w:pStyle w:val="NormalWeb"/>
              <w:jc w:val="center"/>
              <w:rPr>
                <w:sz w:val="20"/>
                <w:szCs w:val="20"/>
              </w:rPr>
            </w:pPr>
            <w:r w:rsidRPr="00752E2C">
              <w:rPr>
                <w:sz w:val="20"/>
                <w:szCs w:val="20"/>
              </w:rPr>
              <w:t>10.3</w:t>
            </w:r>
          </w:p>
        </w:tc>
        <w:tc>
          <w:tcPr>
            <w:tcW w:w="1122" w:type="dxa"/>
            <w:vAlign w:val="bottom"/>
          </w:tcPr>
          <w:p w:rsidR="00752E2C" w:rsidRPr="00752E2C" w:rsidRDefault="00752E2C" w:rsidP="00752E2C">
            <w:pPr>
              <w:pStyle w:val="NormalWeb"/>
              <w:jc w:val="center"/>
              <w:rPr>
                <w:sz w:val="20"/>
                <w:szCs w:val="20"/>
              </w:rPr>
            </w:pPr>
            <w:r w:rsidRPr="00752E2C">
              <w:rPr>
                <w:sz w:val="20"/>
                <w:szCs w:val="20"/>
              </w:rPr>
              <w:t>12.9</w:t>
            </w:r>
          </w:p>
        </w:tc>
        <w:tc>
          <w:tcPr>
            <w:tcW w:w="1123" w:type="dxa"/>
            <w:vAlign w:val="bottom"/>
          </w:tcPr>
          <w:p w:rsidR="00752E2C" w:rsidRPr="00752E2C" w:rsidRDefault="00752E2C" w:rsidP="00752E2C">
            <w:pPr>
              <w:pStyle w:val="NormalWeb"/>
              <w:jc w:val="center"/>
              <w:rPr>
                <w:sz w:val="20"/>
                <w:szCs w:val="20"/>
              </w:rPr>
            </w:pPr>
            <w:r w:rsidRPr="00752E2C">
              <w:rPr>
                <w:sz w:val="20"/>
                <w:szCs w:val="20"/>
              </w:rPr>
              <w:t>73.8</w:t>
            </w:r>
          </w:p>
        </w:tc>
      </w:tr>
      <w:tr w:rsidR="000E4C26" w:rsidRPr="007B7A8F" w:rsidTr="002D3997">
        <w:tc>
          <w:tcPr>
            <w:tcW w:w="2518" w:type="dxa"/>
            <w:vAlign w:val="bottom"/>
          </w:tcPr>
          <w:p w:rsidR="000E4C26" w:rsidRPr="007B7A8F" w:rsidRDefault="000E4C26" w:rsidP="002D3997">
            <w:pPr>
              <w:pStyle w:val="TableHeading"/>
              <w:rPr>
                <w:rFonts w:cs="Calibri"/>
                <w:sz w:val="20"/>
                <w:szCs w:val="20"/>
              </w:rPr>
            </w:pPr>
            <w:r w:rsidRPr="007B7A8F">
              <w:rPr>
                <w:rFonts w:cs="Calibri"/>
                <w:sz w:val="20"/>
                <w:szCs w:val="20"/>
              </w:rPr>
              <w:t>Indigenous</w:t>
            </w:r>
          </w:p>
        </w:tc>
        <w:tc>
          <w:tcPr>
            <w:tcW w:w="1169" w:type="dxa"/>
            <w:vAlign w:val="bottom"/>
          </w:tcPr>
          <w:p w:rsidR="000E4C26" w:rsidRPr="00752E2C" w:rsidRDefault="000E4C26" w:rsidP="00752E2C">
            <w:pPr>
              <w:pStyle w:val="NormalWeb"/>
              <w:jc w:val="center"/>
              <w:rPr>
                <w:sz w:val="20"/>
                <w:szCs w:val="20"/>
              </w:rPr>
            </w:pPr>
            <w:r w:rsidRPr="00752E2C">
              <w:rPr>
                <w:sz w:val="20"/>
                <w:szCs w:val="20"/>
              </w:rPr>
              <w:t>25.1</w:t>
            </w:r>
          </w:p>
        </w:tc>
        <w:tc>
          <w:tcPr>
            <w:tcW w:w="1169" w:type="dxa"/>
            <w:vAlign w:val="bottom"/>
          </w:tcPr>
          <w:p w:rsidR="000E4C26" w:rsidRPr="00752E2C" w:rsidRDefault="000E4C26" w:rsidP="00752E2C">
            <w:pPr>
              <w:pStyle w:val="NormalWeb"/>
              <w:jc w:val="center"/>
              <w:rPr>
                <w:sz w:val="20"/>
                <w:szCs w:val="20"/>
              </w:rPr>
            </w:pPr>
            <w:r w:rsidRPr="00752E2C">
              <w:rPr>
                <w:sz w:val="20"/>
                <w:szCs w:val="20"/>
              </w:rPr>
              <w:t>40.6</w:t>
            </w:r>
          </w:p>
        </w:tc>
        <w:tc>
          <w:tcPr>
            <w:tcW w:w="1170" w:type="dxa"/>
            <w:vAlign w:val="bottom"/>
          </w:tcPr>
          <w:p w:rsidR="000E4C26" w:rsidRPr="00752E2C" w:rsidRDefault="000E4C26" w:rsidP="00752E2C">
            <w:pPr>
              <w:pStyle w:val="NormalWeb"/>
              <w:jc w:val="center"/>
              <w:rPr>
                <w:sz w:val="20"/>
                <w:szCs w:val="20"/>
              </w:rPr>
            </w:pPr>
            <w:r w:rsidRPr="00752E2C">
              <w:rPr>
                <w:sz w:val="20"/>
                <w:szCs w:val="20"/>
              </w:rPr>
              <w:t>65.8</w:t>
            </w:r>
          </w:p>
        </w:tc>
        <w:tc>
          <w:tcPr>
            <w:tcW w:w="1312" w:type="dxa"/>
            <w:vAlign w:val="bottom"/>
          </w:tcPr>
          <w:p w:rsidR="000E4C26" w:rsidRPr="00752E2C" w:rsidRDefault="000E4C26" w:rsidP="00A83B31">
            <w:pPr>
              <w:pStyle w:val="NormalWeb"/>
              <w:jc w:val="center"/>
              <w:rPr>
                <w:sz w:val="20"/>
                <w:szCs w:val="20"/>
              </w:rPr>
            </w:pPr>
            <w:r>
              <w:rPr>
                <w:sz w:val="20"/>
                <w:szCs w:val="20"/>
              </w:rPr>
              <w:t>n.p.</w:t>
            </w:r>
          </w:p>
        </w:tc>
        <w:tc>
          <w:tcPr>
            <w:tcW w:w="1122" w:type="dxa"/>
            <w:vAlign w:val="bottom"/>
          </w:tcPr>
          <w:p w:rsidR="000E4C26" w:rsidRPr="00752E2C" w:rsidRDefault="000E4C26" w:rsidP="00A83B31">
            <w:pPr>
              <w:pStyle w:val="NormalWeb"/>
              <w:jc w:val="center"/>
              <w:rPr>
                <w:sz w:val="20"/>
                <w:szCs w:val="20"/>
              </w:rPr>
            </w:pPr>
            <w:r>
              <w:rPr>
                <w:sz w:val="20"/>
                <w:szCs w:val="20"/>
              </w:rPr>
              <w:t>n.p.</w:t>
            </w:r>
          </w:p>
        </w:tc>
        <w:tc>
          <w:tcPr>
            <w:tcW w:w="1122" w:type="dxa"/>
            <w:vAlign w:val="bottom"/>
          </w:tcPr>
          <w:p w:rsidR="000E4C26" w:rsidRPr="00752E2C" w:rsidRDefault="000E4C26" w:rsidP="00A83B31">
            <w:pPr>
              <w:pStyle w:val="NormalWeb"/>
              <w:jc w:val="center"/>
              <w:rPr>
                <w:sz w:val="20"/>
                <w:szCs w:val="20"/>
              </w:rPr>
            </w:pPr>
            <w:r>
              <w:rPr>
                <w:sz w:val="20"/>
                <w:szCs w:val="20"/>
              </w:rPr>
              <w:t>n.p.</w:t>
            </w:r>
          </w:p>
        </w:tc>
        <w:tc>
          <w:tcPr>
            <w:tcW w:w="1123" w:type="dxa"/>
            <w:vAlign w:val="bottom"/>
          </w:tcPr>
          <w:p w:rsidR="000E4C26" w:rsidRPr="00752E2C" w:rsidRDefault="000E4C26" w:rsidP="00752E2C">
            <w:pPr>
              <w:pStyle w:val="NormalWeb"/>
              <w:jc w:val="center"/>
              <w:rPr>
                <w:sz w:val="20"/>
                <w:szCs w:val="20"/>
              </w:rPr>
            </w:pPr>
            <w:r w:rsidRPr="00752E2C">
              <w:rPr>
                <w:sz w:val="20"/>
                <w:szCs w:val="20"/>
              </w:rPr>
              <w:t>67.2</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CALD</w:t>
            </w:r>
          </w:p>
        </w:tc>
        <w:tc>
          <w:tcPr>
            <w:tcW w:w="1169" w:type="dxa"/>
            <w:vAlign w:val="bottom"/>
          </w:tcPr>
          <w:p w:rsidR="00752E2C" w:rsidRPr="00752E2C" w:rsidRDefault="00752E2C" w:rsidP="00752E2C">
            <w:pPr>
              <w:pStyle w:val="NormalWeb"/>
              <w:jc w:val="center"/>
              <w:rPr>
                <w:sz w:val="20"/>
                <w:szCs w:val="20"/>
              </w:rPr>
            </w:pPr>
            <w:r w:rsidRPr="00752E2C">
              <w:rPr>
                <w:sz w:val="20"/>
                <w:szCs w:val="20"/>
              </w:rPr>
              <w:t>15.8</w:t>
            </w:r>
          </w:p>
        </w:tc>
        <w:tc>
          <w:tcPr>
            <w:tcW w:w="1169" w:type="dxa"/>
            <w:vAlign w:val="bottom"/>
          </w:tcPr>
          <w:p w:rsidR="00752E2C" w:rsidRPr="00752E2C" w:rsidRDefault="00752E2C" w:rsidP="00752E2C">
            <w:pPr>
              <w:pStyle w:val="NormalWeb"/>
              <w:jc w:val="center"/>
              <w:rPr>
                <w:sz w:val="20"/>
                <w:szCs w:val="20"/>
              </w:rPr>
            </w:pPr>
            <w:r w:rsidRPr="00752E2C">
              <w:rPr>
                <w:sz w:val="20"/>
                <w:szCs w:val="20"/>
              </w:rPr>
              <w:t>50.1</w:t>
            </w:r>
          </w:p>
        </w:tc>
        <w:tc>
          <w:tcPr>
            <w:tcW w:w="1170" w:type="dxa"/>
            <w:vAlign w:val="bottom"/>
          </w:tcPr>
          <w:p w:rsidR="00752E2C" w:rsidRPr="00752E2C" w:rsidRDefault="00752E2C" w:rsidP="00752E2C">
            <w:pPr>
              <w:pStyle w:val="NormalWeb"/>
              <w:jc w:val="center"/>
              <w:rPr>
                <w:sz w:val="20"/>
                <w:szCs w:val="20"/>
              </w:rPr>
            </w:pPr>
            <w:r w:rsidRPr="00752E2C">
              <w:rPr>
                <w:sz w:val="20"/>
                <w:szCs w:val="20"/>
              </w:rPr>
              <w:t>65.9</w:t>
            </w:r>
          </w:p>
        </w:tc>
        <w:tc>
          <w:tcPr>
            <w:tcW w:w="1312" w:type="dxa"/>
            <w:vAlign w:val="bottom"/>
          </w:tcPr>
          <w:p w:rsidR="00752E2C" w:rsidRPr="00752E2C" w:rsidRDefault="00752E2C" w:rsidP="00752E2C">
            <w:pPr>
              <w:pStyle w:val="NormalWeb"/>
              <w:jc w:val="center"/>
              <w:rPr>
                <w:sz w:val="20"/>
                <w:szCs w:val="20"/>
              </w:rPr>
            </w:pPr>
            <w:r w:rsidRPr="00752E2C">
              <w:rPr>
                <w:sz w:val="20"/>
                <w:szCs w:val="20"/>
              </w:rPr>
              <w:t>18.4</w:t>
            </w:r>
          </w:p>
        </w:tc>
        <w:tc>
          <w:tcPr>
            <w:tcW w:w="1122" w:type="dxa"/>
            <w:vAlign w:val="bottom"/>
          </w:tcPr>
          <w:p w:rsidR="00752E2C" w:rsidRPr="00752E2C" w:rsidRDefault="00752E2C" w:rsidP="00752E2C">
            <w:pPr>
              <w:pStyle w:val="NormalWeb"/>
              <w:jc w:val="center"/>
              <w:rPr>
                <w:sz w:val="20"/>
                <w:szCs w:val="20"/>
              </w:rPr>
            </w:pPr>
            <w:r w:rsidRPr="00752E2C">
              <w:rPr>
                <w:sz w:val="20"/>
                <w:szCs w:val="20"/>
              </w:rPr>
              <w:t>15.7</w:t>
            </w:r>
          </w:p>
        </w:tc>
        <w:tc>
          <w:tcPr>
            <w:tcW w:w="1122" w:type="dxa"/>
            <w:vAlign w:val="bottom"/>
          </w:tcPr>
          <w:p w:rsidR="00752E2C" w:rsidRPr="00752E2C" w:rsidRDefault="00752E2C" w:rsidP="00752E2C">
            <w:pPr>
              <w:pStyle w:val="NormalWeb"/>
              <w:jc w:val="center"/>
              <w:rPr>
                <w:sz w:val="20"/>
                <w:szCs w:val="20"/>
              </w:rPr>
            </w:pPr>
            <w:r w:rsidRPr="00752E2C">
              <w:rPr>
                <w:sz w:val="20"/>
                <w:szCs w:val="20"/>
              </w:rPr>
              <w:t>7.3</w:t>
            </w:r>
          </w:p>
        </w:tc>
        <w:tc>
          <w:tcPr>
            <w:tcW w:w="1123" w:type="dxa"/>
            <w:vAlign w:val="bottom"/>
          </w:tcPr>
          <w:p w:rsidR="00752E2C" w:rsidRPr="00752E2C" w:rsidRDefault="00752E2C" w:rsidP="00752E2C">
            <w:pPr>
              <w:pStyle w:val="NormalWeb"/>
              <w:jc w:val="center"/>
              <w:rPr>
                <w:sz w:val="20"/>
                <w:szCs w:val="20"/>
              </w:rPr>
            </w:pPr>
            <w:r w:rsidRPr="00752E2C">
              <w:rPr>
                <w:sz w:val="20"/>
                <w:szCs w:val="20"/>
              </w:rPr>
              <w:t>68.4</w:t>
            </w:r>
          </w:p>
        </w:tc>
      </w:tr>
      <w:tr w:rsidR="000E4C26" w:rsidRPr="007B7A8F" w:rsidTr="00EC27C0">
        <w:tc>
          <w:tcPr>
            <w:tcW w:w="2518" w:type="dxa"/>
            <w:vAlign w:val="bottom"/>
          </w:tcPr>
          <w:p w:rsidR="000E4C26" w:rsidRPr="007B7A8F" w:rsidRDefault="000E4C26" w:rsidP="002D3997">
            <w:pPr>
              <w:pStyle w:val="TableHeading"/>
              <w:rPr>
                <w:rFonts w:cs="Calibri"/>
                <w:sz w:val="20"/>
                <w:szCs w:val="20"/>
              </w:rPr>
            </w:pPr>
            <w:r w:rsidRPr="007B7A8F">
              <w:rPr>
                <w:rFonts w:cs="Calibri"/>
                <w:sz w:val="20"/>
                <w:szCs w:val="20"/>
              </w:rPr>
              <w:t>Sole Parents</w:t>
            </w:r>
          </w:p>
        </w:tc>
        <w:tc>
          <w:tcPr>
            <w:tcW w:w="1169" w:type="dxa"/>
            <w:vAlign w:val="bottom"/>
          </w:tcPr>
          <w:p w:rsidR="000E4C26" w:rsidRPr="00752E2C" w:rsidRDefault="000E4C26" w:rsidP="00752E2C">
            <w:pPr>
              <w:pStyle w:val="NormalWeb"/>
              <w:jc w:val="center"/>
              <w:rPr>
                <w:sz w:val="20"/>
                <w:szCs w:val="20"/>
              </w:rPr>
            </w:pPr>
            <w:r w:rsidRPr="00752E2C">
              <w:rPr>
                <w:sz w:val="20"/>
                <w:szCs w:val="20"/>
              </w:rPr>
              <w:t>12.7</w:t>
            </w:r>
          </w:p>
        </w:tc>
        <w:tc>
          <w:tcPr>
            <w:tcW w:w="1169" w:type="dxa"/>
            <w:vAlign w:val="bottom"/>
          </w:tcPr>
          <w:p w:rsidR="000E4C26" w:rsidRPr="00752E2C" w:rsidRDefault="000E4C26" w:rsidP="00752E2C">
            <w:pPr>
              <w:pStyle w:val="NormalWeb"/>
              <w:jc w:val="center"/>
              <w:rPr>
                <w:sz w:val="20"/>
                <w:szCs w:val="20"/>
              </w:rPr>
            </w:pPr>
            <w:r w:rsidRPr="00752E2C">
              <w:rPr>
                <w:sz w:val="20"/>
                <w:szCs w:val="20"/>
              </w:rPr>
              <w:t>57.5</w:t>
            </w:r>
          </w:p>
        </w:tc>
        <w:tc>
          <w:tcPr>
            <w:tcW w:w="1170" w:type="dxa"/>
            <w:vAlign w:val="bottom"/>
          </w:tcPr>
          <w:p w:rsidR="000E4C26" w:rsidRPr="00752E2C" w:rsidRDefault="000E4C26" w:rsidP="00752E2C">
            <w:pPr>
              <w:pStyle w:val="NormalWeb"/>
              <w:jc w:val="center"/>
              <w:rPr>
                <w:sz w:val="20"/>
                <w:szCs w:val="20"/>
              </w:rPr>
            </w:pPr>
            <w:r w:rsidRPr="00752E2C">
              <w:rPr>
                <w:sz w:val="20"/>
                <w:szCs w:val="20"/>
              </w:rPr>
              <w:t>70.1</w:t>
            </w:r>
          </w:p>
        </w:tc>
        <w:tc>
          <w:tcPr>
            <w:tcW w:w="1312" w:type="dxa"/>
            <w:vAlign w:val="bottom"/>
          </w:tcPr>
          <w:p w:rsidR="000E4C26" w:rsidRPr="00752E2C" w:rsidRDefault="000E4C26" w:rsidP="00A83B31">
            <w:pPr>
              <w:pStyle w:val="NormalWeb"/>
              <w:jc w:val="center"/>
              <w:rPr>
                <w:sz w:val="20"/>
                <w:szCs w:val="20"/>
              </w:rPr>
            </w:pPr>
            <w:r>
              <w:rPr>
                <w:sz w:val="20"/>
                <w:szCs w:val="20"/>
              </w:rPr>
              <w:t>n.p.</w:t>
            </w:r>
          </w:p>
        </w:tc>
        <w:tc>
          <w:tcPr>
            <w:tcW w:w="1122" w:type="dxa"/>
            <w:vAlign w:val="bottom"/>
          </w:tcPr>
          <w:p w:rsidR="000E4C26" w:rsidRPr="00752E2C" w:rsidRDefault="000E4C26" w:rsidP="00A83B31">
            <w:pPr>
              <w:pStyle w:val="NormalWeb"/>
              <w:jc w:val="center"/>
              <w:rPr>
                <w:sz w:val="20"/>
                <w:szCs w:val="20"/>
              </w:rPr>
            </w:pPr>
            <w:r>
              <w:rPr>
                <w:sz w:val="20"/>
                <w:szCs w:val="20"/>
              </w:rPr>
              <w:t>n.p.</w:t>
            </w:r>
          </w:p>
        </w:tc>
        <w:tc>
          <w:tcPr>
            <w:tcW w:w="1122" w:type="dxa"/>
            <w:vAlign w:val="bottom"/>
          </w:tcPr>
          <w:p w:rsidR="000E4C26" w:rsidRPr="00752E2C" w:rsidRDefault="000E4C26" w:rsidP="00A83B31">
            <w:pPr>
              <w:pStyle w:val="NormalWeb"/>
              <w:jc w:val="center"/>
              <w:rPr>
                <w:sz w:val="20"/>
                <w:szCs w:val="20"/>
              </w:rPr>
            </w:pPr>
            <w:r>
              <w:rPr>
                <w:sz w:val="20"/>
                <w:szCs w:val="20"/>
              </w:rPr>
              <w:t>n.p.</w:t>
            </w:r>
          </w:p>
        </w:tc>
        <w:tc>
          <w:tcPr>
            <w:tcW w:w="1123" w:type="dxa"/>
            <w:vAlign w:val="bottom"/>
          </w:tcPr>
          <w:p w:rsidR="000E4C26" w:rsidRPr="00752E2C" w:rsidRDefault="000E4C26" w:rsidP="00752E2C">
            <w:pPr>
              <w:pStyle w:val="NormalWeb"/>
              <w:jc w:val="center"/>
              <w:rPr>
                <w:sz w:val="20"/>
                <w:szCs w:val="20"/>
              </w:rPr>
            </w:pPr>
            <w:r w:rsidRPr="00752E2C">
              <w:rPr>
                <w:sz w:val="20"/>
                <w:szCs w:val="20"/>
              </w:rPr>
              <w:t>73.2</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752E2C" w:rsidRPr="00752E2C" w:rsidRDefault="00752E2C" w:rsidP="00752E2C">
            <w:pPr>
              <w:pStyle w:val="NormalWeb"/>
              <w:jc w:val="center"/>
              <w:rPr>
                <w:sz w:val="20"/>
                <w:szCs w:val="20"/>
              </w:rPr>
            </w:pPr>
            <w:r w:rsidRPr="00752E2C">
              <w:rPr>
                <w:sz w:val="20"/>
                <w:szCs w:val="20"/>
              </w:rPr>
              <w:t>6.7</w:t>
            </w:r>
          </w:p>
        </w:tc>
        <w:tc>
          <w:tcPr>
            <w:tcW w:w="1169" w:type="dxa"/>
            <w:vAlign w:val="bottom"/>
          </w:tcPr>
          <w:p w:rsidR="00752E2C" w:rsidRPr="00752E2C" w:rsidRDefault="00752E2C" w:rsidP="00752E2C">
            <w:pPr>
              <w:pStyle w:val="NormalWeb"/>
              <w:jc w:val="center"/>
              <w:rPr>
                <w:sz w:val="20"/>
                <w:szCs w:val="20"/>
              </w:rPr>
            </w:pPr>
            <w:r w:rsidRPr="00752E2C">
              <w:rPr>
                <w:sz w:val="20"/>
                <w:szCs w:val="20"/>
              </w:rPr>
              <w:t>60.3</w:t>
            </w:r>
          </w:p>
        </w:tc>
        <w:tc>
          <w:tcPr>
            <w:tcW w:w="1170" w:type="dxa"/>
            <w:vAlign w:val="bottom"/>
          </w:tcPr>
          <w:p w:rsidR="00752E2C" w:rsidRPr="00752E2C" w:rsidRDefault="00752E2C" w:rsidP="00752E2C">
            <w:pPr>
              <w:pStyle w:val="NormalWeb"/>
              <w:jc w:val="center"/>
              <w:rPr>
                <w:sz w:val="20"/>
                <w:szCs w:val="20"/>
              </w:rPr>
            </w:pPr>
            <w:r w:rsidRPr="00752E2C">
              <w:rPr>
                <w:sz w:val="20"/>
                <w:szCs w:val="20"/>
              </w:rPr>
              <w:t>67</w:t>
            </w:r>
            <w:r w:rsidR="000E4C26">
              <w:rPr>
                <w:sz w:val="20"/>
                <w:szCs w:val="20"/>
              </w:rPr>
              <w:t>.0</w:t>
            </w:r>
          </w:p>
        </w:tc>
        <w:tc>
          <w:tcPr>
            <w:tcW w:w="1312" w:type="dxa"/>
            <w:vAlign w:val="bottom"/>
          </w:tcPr>
          <w:p w:rsidR="00752E2C" w:rsidRPr="00752E2C" w:rsidRDefault="00752E2C" w:rsidP="00752E2C">
            <w:pPr>
              <w:pStyle w:val="NormalWeb"/>
              <w:jc w:val="center"/>
              <w:rPr>
                <w:sz w:val="20"/>
                <w:szCs w:val="20"/>
              </w:rPr>
            </w:pPr>
            <w:r w:rsidRPr="00752E2C">
              <w:rPr>
                <w:sz w:val="20"/>
                <w:szCs w:val="20"/>
              </w:rPr>
              <w:t>23.3</w:t>
            </w:r>
          </w:p>
        </w:tc>
        <w:tc>
          <w:tcPr>
            <w:tcW w:w="1122" w:type="dxa"/>
            <w:vAlign w:val="bottom"/>
          </w:tcPr>
          <w:p w:rsidR="00752E2C" w:rsidRPr="00752E2C" w:rsidRDefault="00752E2C" w:rsidP="00752E2C">
            <w:pPr>
              <w:pStyle w:val="NormalWeb"/>
              <w:jc w:val="center"/>
              <w:rPr>
                <w:sz w:val="20"/>
                <w:szCs w:val="20"/>
              </w:rPr>
            </w:pPr>
            <w:r w:rsidRPr="00752E2C">
              <w:rPr>
                <w:sz w:val="20"/>
                <w:szCs w:val="20"/>
              </w:rPr>
              <w:t>9.7</w:t>
            </w:r>
          </w:p>
        </w:tc>
        <w:tc>
          <w:tcPr>
            <w:tcW w:w="1122" w:type="dxa"/>
            <w:vAlign w:val="bottom"/>
          </w:tcPr>
          <w:p w:rsidR="00752E2C" w:rsidRPr="00752E2C" w:rsidRDefault="00752E2C" w:rsidP="00752E2C">
            <w:pPr>
              <w:pStyle w:val="NormalWeb"/>
              <w:jc w:val="center"/>
              <w:rPr>
                <w:sz w:val="20"/>
                <w:szCs w:val="20"/>
              </w:rPr>
            </w:pPr>
            <w:r w:rsidRPr="00752E2C">
              <w:rPr>
                <w:sz w:val="20"/>
                <w:szCs w:val="20"/>
              </w:rPr>
              <w:t>8.2</w:t>
            </w:r>
          </w:p>
        </w:tc>
        <w:tc>
          <w:tcPr>
            <w:tcW w:w="1123" w:type="dxa"/>
            <w:vAlign w:val="bottom"/>
          </w:tcPr>
          <w:p w:rsidR="00752E2C" w:rsidRPr="00752E2C" w:rsidRDefault="00752E2C" w:rsidP="00752E2C">
            <w:pPr>
              <w:pStyle w:val="NormalWeb"/>
              <w:jc w:val="center"/>
              <w:rPr>
                <w:sz w:val="20"/>
                <w:szCs w:val="20"/>
              </w:rPr>
            </w:pPr>
            <w:r w:rsidRPr="00752E2C">
              <w:rPr>
                <w:sz w:val="20"/>
                <w:szCs w:val="20"/>
              </w:rPr>
              <w:t>71.1</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752E2C" w:rsidRPr="00752E2C" w:rsidRDefault="00752E2C" w:rsidP="00752E2C">
            <w:pPr>
              <w:pStyle w:val="NormalWeb"/>
              <w:jc w:val="center"/>
              <w:rPr>
                <w:sz w:val="20"/>
                <w:szCs w:val="20"/>
              </w:rPr>
            </w:pPr>
            <w:r w:rsidRPr="00752E2C">
              <w:rPr>
                <w:sz w:val="20"/>
                <w:szCs w:val="20"/>
              </w:rPr>
              <w:t>6.3</w:t>
            </w:r>
          </w:p>
        </w:tc>
        <w:tc>
          <w:tcPr>
            <w:tcW w:w="1169" w:type="dxa"/>
            <w:vAlign w:val="bottom"/>
          </w:tcPr>
          <w:p w:rsidR="00752E2C" w:rsidRPr="00752E2C" w:rsidRDefault="00752E2C" w:rsidP="00752E2C">
            <w:pPr>
              <w:pStyle w:val="NormalWeb"/>
              <w:jc w:val="center"/>
              <w:rPr>
                <w:sz w:val="20"/>
                <w:szCs w:val="20"/>
              </w:rPr>
            </w:pPr>
            <w:r w:rsidRPr="00752E2C">
              <w:rPr>
                <w:sz w:val="20"/>
                <w:szCs w:val="20"/>
              </w:rPr>
              <w:t>57.4</w:t>
            </w:r>
          </w:p>
        </w:tc>
        <w:tc>
          <w:tcPr>
            <w:tcW w:w="1170" w:type="dxa"/>
            <w:vAlign w:val="bottom"/>
          </w:tcPr>
          <w:p w:rsidR="00752E2C" w:rsidRPr="00752E2C" w:rsidRDefault="00752E2C" w:rsidP="00752E2C">
            <w:pPr>
              <w:pStyle w:val="NormalWeb"/>
              <w:jc w:val="center"/>
              <w:rPr>
                <w:sz w:val="20"/>
                <w:szCs w:val="20"/>
              </w:rPr>
            </w:pPr>
            <w:r w:rsidRPr="00752E2C">
              <w:rPr>
                <w:sz w:val="20"/>
                <w:szCs w:val="20"/>
              </w:rPr>
              <w:t>63.7</w:t>
            </w:r>
          </w:p>
        </w:tc>
        <w:tc>
          <w:tcPr>
            <w:tcW w:w="1312" w:type="dxa"/>
            <w:vAlign w:val="bottom"/>
          </w:tcPr>
          <w:p w:rsidR="00752E2C" w:rsidRPr="00752E2C" w:rsidRDefault="00752E2C" w:rsidP="00752E2C">
            <w:pPr>
              <w:pStyle w:val="NormalWeb"/>
              <w:jc w:val="center"/>
              <w:rPr>
                <w:sz w:val="20"/>
                <w:szCs w:val="20"/>
              </w:rPr>
            </w:pPr>
            <w:r w:rsidRPr="00752E2C">
              <w:rPr>
                <w:sz w:val="20"/>
                <w:szCs w:val="20"/>
              </w:rPr>
              <w:t>24.3</w:t>
            </w:r>
          </w:p>
        </w:tc>
        <w:tc>
          <w:tcPr>
            <w:tcW w:w="1122" w:type="dxa"/>
            <w:vAlign w:val="bottom"/>
          </w:tcPr>
          <w:p w:rsidR="00752E2C" w:rsidRPr="00752E2C" w:rsidRDefault="00752E2C" w:rsidP="00752E2C">
            <w:pPr>
              <w:pStyle w:val="NormalWeb"/>
              <w:jc w:val="center"/>
              <w:rPr>
                <w:sz w:val="20"/>
                <w:szCs w:val="20"/>
              </w:rPr>
            </w:pPr>
            <w:r w:rsidRPr="00752E2C">
              <w:rPr>
                <w:sz w:val="20"/>
                <w:szCs w:val="20"/>
              </w:rPr>
              <w:t>12</w:t>
            </w:r>
            <w:r w:rsidR="009F4A05">
              <w:rPr>
                <w:sz w:val="20"/>
                <w:szCs w:val="20"/>
              </w:rPr>
              <w:t>.0</w:t>
            </w:r>
          </w:p>
        </w:tc>
        <w:tc>
          <w:tcPr>
            <w:tcW w:w="1122" w:type="dxa"/>
            <w:vAlign w:val="bottom"/>
          </w:tcPr>
          <w:p w:rsidR="00752E2C" w:rsidRPr="00752E2C" w:rsidRDefault="00752E2C" w:rsidP="00752E2C">
            <w:pPr>
              <w:pStyle w:val="NormalWeb"/>
              <w:jc w:val="center"/>
              <w:rPr>
                <w:sz w:val="20"/>
                <w:szCs w:val="20"/>
              </w:rPr>
            </w:pPr>
            <w:r w:rsidRPr="00752E2C">
              <w:rPr>
                <w:sz w:val="20"/>
                <w:szCs w:val="20"/>
              </w:rPr>
              <w:t>11.8</w:t>
            </w:r>
          </w:p>
        </w:tc>
        <w:tc>
          <w:tcPr>
            <w:tcW w:w="1123" w:type="dxa"/>
            <w:vAlign w:val="bottom"/>
          </w:tcPr>
          <w:p w:rsidR="00752E2C" w:rsidRPr="00752E2C" w:rsidRDefault="00752E2C" w:rsidP="00752E2C">
            <w:pPr>
              <w:pStyle w:val="NormalWeb"/>
              <w:jc w:val="center"/>
              <w:rPr>
                <w:sz w:val="20"/>
                <w:szCs w:val="20"/>
              </w:rPr>
            </w:pPr>
            <w:r w:rsidRPr="00752E2C">
              <w:rPr>
                <w:sz w:val="20"/>
                <w:szCs w:val="20"/>
              </w:rPr>
              <w:t>67.2</w:t>
            </w:r>
          </w:p>
        </w:tc>
      </w:tr>
      <w:tr w:rsidR="00752E2C" w:rsidRPr="007B7A8F" w:rsidTr="002D3997">
        <w:tc>
          <w:tcPr>
            <w:tcW w:w="2518" w:type="dxa"/>
            <w:vAlign w:val="bottom"/>
          </w:tcPr>
          <w:p w:rsidR="00752E2C" w:rsidRPr="007B7A8F" w:rsidRDefault="00752E2C"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752E2C" w:rsidRPr="00752E2C" w:rsidRDefault="00752E2C" w:rsidP="00752E2C">
            <w:pPr>
              <w:pStyle w:val="NormalWeb"/>
              <w:jc w:val="center"/>
              <w:rPr>
                <w:sz w:val="20"/>
                <w:szCs w:val="20"/>
              </w:rPr>
            </w:pPr>
            <w:r w:rsidRPr="00752E2C">
              <w:rPr>
                <w:sz w:val="20"/>
                <w:szCs w:val="20"/>
              </w:rPr>
              <w:t>39</w:t>
            </w:r>
            <w:r w:rsidR="000E4C26">
              <w:rPr>
                <w:sz w:val="20"/>
                <w:szCs w:val="20"/>
              </w:rPr>
              <w:t>.0</w:t>
            </w:r>
          </w:p>
        </w:tc>
        <w:tc>
          <w:tcPr>
            <w:tcW w:w="1169" w:type="dxa"/>
            <w:vAlign w:val="bottom"/>
          </w:tcPr>
          <w:p w:rsidR="00752E2C" w:rsidRPr="00752E2C" w:rsidRDefault="00752E2C" w:rsidP="00752E2C">
            <w:pPr>
              <w:pStyle w:val="NormalWeb"/>
              <w:jc w:val="center"/>
              <w:rPr>
                <w:sz w:val="20"/>
                <w:szCs w:val="20"/>
              </w:rPr>
            </w:pPr>
            <w:r w:rsidRPr="00752E2C">
              <w:rPr>
                <w:sz w:val="20"/>
                <w:szCs w:val="20"/>
              </w:rPr>
              <w:t>37.3</w:t>
            </w:r>
          </w:p>
        </w:tc>
        <w:tc>
          <w:tcPr>
            <w:tcW w:w="1170" w:type="dxa"/>
            <w:vAlign w:val="bottom"/>
          </w:tcPr>
          <w:p w:rsidR="00752E2C" w:rsidRPr="00752E2C" w:rsidRDefault="00752E2C" w:rsidP="00752E2C">
            <w:pPr>
              <w:pStyle w:val="NormalWeb"/>
              <w:jc w:val="center"/>
              <w:rPr>
                <w:sz w:val="20"/>
                <w:szCs w:val="20"/>
              </w:rPr>
            </w:pPr>
            <w:r w:rsidRPr="00752E2C">
              <w:rPr>
                <w:sz w:val="20"/>
                <w:szCs w:val="20"/>
              </w:rPr>
              <w:t>76.3</w:t>
            </w:r>
          </w:p>
        </w:tc>
        <w:tc>
          <w:tcPr>
            <w:tcW w:w="1312" w:type="dxa"/>
            <w:vAlign w:val="bottom"/>
          </w:tcPr>
          <w:p w:rsidR="00752E2C" w:rsidRPr="00752E2C" w:rsidRDefault="00752E2C" w:rsidP="00752E2C">
            <w:pPr>
              <w:pStyle w:val="NormalWeb"/>
              <w:jc w:val="center"/>
              <w:rPr>
                <w:sz w:val="20"/>
                <w:szCs w:val="20"/>
              </w:rPr>
            </w:pPr>
            <w:r w:rsidRPr="00752E2C">
              <w:rPr>
                <w:sz w:val="20"/>
                <w:szCs w:val="20"/>
              </w:rPr>
              <w:t>17.2</w:t>
            </w:r>
          </w:p>
        </w:tc>
        <w:tc>
          <w:tcPr>
            <w:tcW w:w="1122" w:type="dxa"/>
            <w:vAlign w:val="bottom"/>
          </w:tcPr>
          <w:p w:rsidR="00752E2C" w:rsidRPr="00752E2C" w:rsidRDefault="00752E2C" w:rsidP="00752E2C">
            <w:pPr>
              <w:pStyle w:val="NormalWeb"/>
              <w:jc w:val="center"/>
              <w:rPr>
                <w:sz w:val="20"/>
                <w:szCs w:val="20"/>
              </w:rPr>
            </w:pPr>
            <w:r w:rsidRPr="00752E2C">
              <w:rPr>
                <w:sz w:val="20"/>
                <w:szCs w:val="20"/>
              </w:rPr>
              <w:t>6.5</w:t>
            </w:r>
          </w:p>
        </w:tc>
        <w:tc>
          <w:tcPr>
            <w:tcW w:w="1122" w:type="dxa"/>
            <w:vAlign w:val="bottom"/>
          </w:tcPr>
          <w:p w:rsidR="00752E2C" w:rsidRPr="00752E2C" w:rsidRDefault="00752E2C" w:rsidP="00752E2C">
            <w:pPr>
              <w:pStyle w:val="NormalWeb"/>
              <w:jc w:val="center"/>
              <w:rPr>
                <w:sz w:val="20"/>
                <w:szCs w:val="20"/>
              </w:rPr>
            </w:pPr>
            <w:r w:rsidRPr="00752E2C">
              <w:rPr>
                <w:sz w:val="20"/>
                <w:szCs w:val="20"/>
              </w:rPr>
              <w:t>13.9</w:t>
            </w:r>
          </w:p>
        </w:tc>
        <w:tc>
          <w:tcPr>
            <w:tcW w:w="1123" w:type="dxa"/>
            <w:vAlign w:val="bottom"/>
          </w:tcPr>
          <w:p w:rsidR="00752E2C" w:rsidRPr="00752E2C" w:rsidRDefault="00752E2C" w:rsidP="00752E2C">
            <w:pPr>
              <w:pStyle w:val="NormalWeb"/>
              <w:jc w:val="center"/>
              <w:rPr>
                <w:sz w:val="20"/>
                <w:szCs w:val="20"/>
              </w:rPr>
            </w:pPr>
            <w:r w:rsidRPr="00752E2C">
              <w:rPr>
                <w:sz w:val="20"/>
                <w:szCs w:val="20"/>
              </w:rPr>
              <w:t>78.7</w:t>
            </w:r>
          </w:p>
        </w:tc>
      </w:tr>
      <w:tr w:rsidR="00752E2C" w:rsidRPr="007B7A8F" w:rsidTr="002D3997">
        <w:tc>
          <w:tcPr>
            <w:tcW w:w="2518" w:type="dxa"/>
            <w:vAlign w:val="bottom"/>
          </w:tcPr>
          <w:p w:rsidR="00752E2C" w:rsidRPr="00A5742A" w:rsidRDefault="00752E2C" w:rsidP="002D3997">
            <w:pPr>
              <w:pStyle w:val="TableHeading"/>
              <w:rPr>
                <w:rFonts w:cs="Calibri"/>
                <w:b/>
                <w:sz w:val="20"/>
                <w:szCs w:val="20"/>
              </w:rPr>
            </w:pPr>
            <w:r w:rsidRPr="00A5742A">
              <w:rPr>
                <w:rFonts w:cs="Calibri"/>
                <w:b/>
                <w:sz w:val="20"/>
                <w:szCs w:val="20"/>
              </w:rPr>
              <w:t>TOTAL</w:t>
            </w:r>
          </w:p>
        </w:tc>
        <w:tc>
          <w:tcPr>
            <w:tcW w:w="1169" w:type="dxa"/>
            <w:vAlign w:val="bottom"/>
          </w:tcPr>
          <w:p w:rsidR="00752E2C" w:rsidRPr="00752E2C" w:rsidRDefault="00752E2C" w:rsidP="00752E2C">
            <w:pPr>
              <w:pStyle w:val="NormalWeb"/>
              <w:jc w:val="center"/>
              <w:rPr>
                <w:b/>
                <w:sz w:val="20"/>
                <w:szCs w:val="20"/>
              </w:rPr>
            </w:pPr>
            <w:r w:rsidRPr="00752E2C">
              <w:rPr>
                <w:b/>
                <w:sz w:val="20"/>
                <w:szCs w:val="20"/>
              </w:rPr>
              <w:t>17.9</w:t>
            </w:r>
          </w:p>
        </w:tc>
        <w:tc>
          <w:tcPr>
            <w:tcW w:w="1169" w:type="dxa"/>
            <w:vAlign w:val="bottom"/>
          </w:tcPr>
          <w:p w:rsidR="00752E2C" w:rsidRPr="00752E2C" w:rsidRDefault="00752E2C" w:rsidP="00752E2C">
            <w:pPr>
              <w:pStyle w:val="NormalWeb"/>
              <w:jc w:val="center"/>
              <w:rPr>
                <w:b/>
                <w:sz w:val="20"/>
                <w:szCs w:val="20"/>
              </w:rPr>
            </w:pPr>
            <w:r w:rsidRPr="00752E2C">
              <w:rPr>
                <w:b/>
                <w:sz w:val="20"/>
                <w:szCs w:val="20"/>
              </w:rPr>
              <w:t>51.4</w:t>
            </w:r>
          </w:p>
        </w:tc>
        <w:tc>
          <w:tcPr>
            <w:tcW w:w="1170" w:type="dxa"/>
            <w:vAlign w:val="bottom"/>
          </w:tcPr>
          <w:p w:rsidR="00752E2C" w:rsidRPr="00752E2C" w:rsidRDefault="00752E2C" w:rsidP="00752E2C">
            <w:pPr>
              <w:pStyle w:val="NormalWeb"/>
              <w:jc w:val="center"/>
              <w:rPr>
                <w:b/>
                <w:sz w:val="20"/>
                <w:szCs w:val="20"/>
              </w:rPr>
            </w:pPr>
            <w:r w:rsidRPr="00752E2C">
              <w:rPr>
                <w:b/>
                <w:sz w:val="20"/>
                <w:szCs w:val="20"/>
              </w:rPr>
              <w:t>69.3</w:t>
            </w:r>
          </w:p>
        </w:tc>
        <w:tc>
          <w:tcPr>
            <w:tcW w:w="1312" w:type="dxa"/>
            <w:vAlign w:val="bottom"/>
          </w:tcPr>
          <w:p w:rsidR="00752E2C" w:rsidRPr="00752E2C" w:rsidRDefault="00752E2C" w:rsidP="00752E2C">
            <w:pPr>
              <w:pStyle w:val="NormalWeb"/>
              <w:jc w:val="center"/>
              <w:rPr>
                <w:b/>
                <w:sz w:val="20"/>
                <w:szCs w:val="20"/>
              </w:rPr>
            </w:pPr>
            <w:r w:rsidRPr="00752E2C">
              <w:rPr>
                <w:b/>
                <w:sz w:val="20"/>
                <w:szCs w:val="20"/>
              </w:rPr>
              <w:t>21.3</w:t>
            </w:r>
          </w:p>
        </w:tc>
        <w:tc>
          <w:tcPr>
            <w:tcW w:w="1122" w:type="dxa"/>
            <w:vAlign w:val="bottom"/>
          </w:tcPr>
          <w:p w:rsidR="00752E2C" w:rsidRPr="00752E2C" w:rsidRDefault="00752E2C" w:rsidP="00752E2C">
            <w:pPr>
              <w:pStyle w:val="NormalWeb"/>
              <w:jc w:val="center"/>
              <w:rPr>
                <w:b/>
                <w:sz w:val="20"/>
                <w:szCs w:val="20"/>
              </w:rPr>
            </w:pPr>
            <w:r w:rsidRPr="00752E2C">
              <w:rPr>
                <w:b/>
                <w:sz w:val="20"/>
                <w:szCs w:val="20"/>
              </w:rPr>
              <w:t>9.4</w:t>
            </w:r>
          </w:p>
        </w:tc>
        <w:tc>
          <w:tcPr>
            <w:tcW w:w="1122" w:type="dxa"/>
            <w:vAlign w:val="bottom"/>
          </w:tcPr>
          <w:p w:rsidR="00752E2C" w:rsidRPr="00752E2C" w:rsidRDefault="00752E2C" w:rsidP="00752E2C">
            <w:pPr>
              <w:pStyle w:val="NormalWeb"/>
              <w:jc w:val="center"/>
              <w:rPr>
                <w:b/>
                <w:sz w:val="20"/>
                <w:szCs w:val="20"/>
              </w:rPr>
            </w:pPr>
            <w:r w:rsidRPr="00752E2C">
              <w:rPr>
                <w:b/>
                <w:sz w:val="20"/>
                <w:szCs w:val="20"/>
              </w:rPr>
              <w:t>11.6</w:t>
            </w:r>
          </w:p>
        </w:tc>
        <w:tc>
          <w:tcPr>
            <w:tcW w:w="1123" w:type="dxa"/>
            <w:vAlign w:val="bottom"/>
          </w:tcPr>
          <w:p w:rsidR="00752E2C" w:rsidRPr="00752E2C" w:rsidRDefault="00752E2C" w:rsidP="00752E2C">
            <w:pPr>
              <w:pStyle w:val="NormalWeb"/>
              <w:jc w:val="center"/>
              <w:rPr>
                <w:b/>
                <w:sz w:val="20"/>
                <w:szCs w:val="20"/>
              </w:rPr>
            </w:pPr>
            <w:r w:rsidRPr="00752E2C">
              <w:rPr>
                <w:b/>
                <w:sz w:val="20"/>
                <w:szCs w:val="20"/>
              </w:rPr>
              <w:t>72.5</w:t>
            </w:r>
          </w:p>
        </w:tc>
      </w:tr>
    </w:tbl>
    <w:p w:rsidR="00542C49" w:rsidRPr="008825A6" w:rsidRDefault="00542C49" w:rsidP="008825A6">
      <w:pPr>
        <w:pStyle w:val="Footer"/>
      </w:pPr>
      <w:r w:rsidRPr="008825A6">
        <w:rPr>
          <w:b/>
        </w:rPr>
        <w:t>Not published (</w:t>
      </w:r>
      <w:proofErr w:type="gramStart"/>
      <w:r w:rsidRPr="008825A6">
        <w:rPr>
          <w:b/>
        </w:rPr>
        <w:t>n.p</w:t>
      </w:r>
      <w:proofErr w:type="gramEnd"/>
      <w:r w:rsidRPr="008825A6">
        <w:rPr>
          <w:b/>
        </w:rPr>
        <w:t>.)</w:t>
      </w:r>
      <w:r w:rsidRPr="008825A6">
        <w:t xml:space="preserve"> indicates that sufficient data were not available to produce a reliable estimate for the particular group of job seekers.</w:t>
      </w:r>
    </w:p>
    <w:p w:rsidR="00542C49" w:rsidRPr="008825A6" w:rsidRDefault="00542C49" w:rsidP="008825A6">
      <w:pPr>
        <w:pStyle w:val="Footer"/>
      </w:pPr>
      <w:r w:rsidRPr="008825A6">
        <w:t xml:space="preserve">This table refers to outcomes for all Job seekers who participated in DES Ongoing Support (both in Disability Management Service and Employment Support Service) in the 12 months to </w:t>
      </w:r>
      <w:r w:rsidR="00C0409E">
        <w:t>September</w:t>
      </w:r>
      <w:r w:rsidR="00C0409E" w:rsidRPr="009D4726">
        <w:t xml:space="preserve"> </w:t>
      </w:r>
      <w:r w:rsidR="00562981" w:rsidRPr="008825A6">
        <w:t>2012</w:t>
      </w:r>
      <w:r w:rsidRPr="008825A6">
        <w:t>, with outcomes measured around three</w:t>
      </w:r>
      <w:r w:rsidRPr="008825A6" w:rsidDel="008C0C22">
        <w:t xml:space="preserve"> </w:t>
      </w:r>
      <w:r w:rsidRPr="008825A6">
        <w:t xml:space="preserve">months later. See the 'Sampling, In-scope populations and Results' section on </w:t>
      </w:r>
      <w:r w:rsidR="009A3757">
        <w:t>page 34</w:t>
      </w:r>
      <w:r w:rsidRPr="008825A6">
        <w:t xml:space="preserve"> for further details.</w:t>
      </w:r>
    </w:p>
    <w:p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rsidR="00AE4897" w:rsidRDefault="00542C49" w:rsidP="008825A6">
      <w:pPr>
        <w:pStyle w:val="Footer"/>
      </w:pPr>
      <w:r w:rsidRPr="008825A6">
        <w:t>Outcomes for job seekers on other income support types are not reported separately but included in the overall total.</w:t>
      </w:r>
      <w:r w:rsidR="00AE4897">
        <w:br w:type="page"/>
      </w:r>
    </w:p>
    <w:p w:rsidR="001536FA" w:rsidRDefault="0010587E" w:rsidP="00C6322B">
      <w:pPr>
        <w:pStyle w:val="Heading2"/>
        <w:jc w:val="center"/>
      </w:pPr>
      <w:bookmarkStart w:id="42" w:name="_Toc368383086"/>
      <w:r>
        <w:lastRenderedPageBreak/>
        <w:t>Table 3.5</w:t>
      </w:r>
      <w:r w:rsidR="00CD5CA8">
        <w:t xml:space="preserve"> </w:t>
      </w:r>
      <w:r w:rsidR="00CD5CA8" w:rsidRPr="00B54AA2">
        <w:t>–</w:t>
      </w:r>
      <w:r w:rsidR="00CD5CA8">
        <w:t xml:space="preserve"> </w:t>
      </w:r>
      <w:r w:rsidR="00C50545">
        <w:t>DES</w:t>
      </w:r>
      <w:r w:rsidR="001536FA">
        <w:t xml:space="preserve"> Employment Outcomes</w:t>
      </w:r>
      <w:r w:rsidR="00E7270E">
        <w:t xml:space="preserve"> by State/Territory</w:t>
      </w:r>
      <w:r w:rsidR="001536FA">
        <w:t xml:space="preserve">, </w:t>
      </w:r>
      <w:r w:rsidR="009040D0">
        <w:t>December</w:t>
      </w:r>
      <w:r w:rsidR="009040D0" w:rsidRPr="00DB45F3">
        <w:t xml:space="preserve"> </w:t>
      </w:r>
      <w:r w:rsidR="001536FA">
        <w:t>2012</w:t>
      </w:r>
      <w:bookmarkStart w:id="43" w:name="_Ref341363261"/>
      <w:r w:rsidR="001C7236" w:rsidRPr="00C6322B">
        <w:rPr>
          <w:vertAlign w:val="superscript"/>
        </w:rPr>
        <w:footnoteReference w:id="6"/>
      </w:r>
      <w:bookmarkEnd w:id="43"/>
      <w:bookmarkEnd w:id="42"/>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1536FA" w:rsidTr="001E77A3">
        <w:trPr>
          <w:tblHeader/>
        </w:trPr>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w:t>
            </w:r>
            <w:proofErr w:type="gramStart"/>
            <w:r w:rsidRPr="001536FA">
              <w:rPr>
                <w:b/>
                <w:color w:val="FFFFFF" w:themeColor="background1"/>
                <w:sz w:val="20"/>
                <w:szCs w:val="20"/>
              </w:rPr>
              <w:t>Support</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Disability Management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Employment Support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rFonts w:cs="Calibri"/>
                <w:b/>
                <w:color w:val="FFFFFF" w:themeColor="background1"/>
                <w:sz w:val="20"/>
                <w:szCs w:val="20"/>
              </w:rPr>
              <w:t xml:space="preserve">DES Ongoing </w:t>
            </w:r>
            <w:proofErr w:type="gramStart"/>
            <w:r w:rsidRPr="001536FA">
              <w:rPr>
                <w:rFonts w:cs="Calibri"/>
                <w:b/>
                <w:color w:val="FFFFFF" w:themeColor="background1"/>
                <w:sz w:val="20"/>
                <w:szCs w:val="20"/>
              </w:rPr>
              <w:t>Support</w:t>
            </w:r>
            <w:proofErr w:type="gramEnd"/>
            <w:r w:rsidRPr="001536FA">
              <w:rPr>
                <w:b/>
                <w:color w:val="FFFFFF" w:themeColor="background1"/>
                <w:sz w:val="20"/>
                <w:szCs w:val="20"/>
              </w:rPr>
              <w:br/>
              <w:t>(%)</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New South Wales and ACT</w:t>
            </w:r>
          </w:p>
        </w:tc>
        <w:tc>
          <w:tcPr>
            <w:tcW w:w="2141" w:type="dxa"/>
            <w:vAlign w:val="bottom"/>
          </w:tcPr>
          <w:p w:rsidR="009F4A05" w:rsidRPr="00D61D1E" w:rsidRDefault="009F4A05" w:rsidP="00D61D1E">
            <w:pPr>
              <w:pStyle w:val="NormalWeb"/>
              <w:jc w:val="center"/>
              <w:rPr>
                <w:sz w:val="20"/>
                <w:szCs w:val="20"/>
              </w:rPr>
            </w:pPr>
            <w:r w:rsidRPr="00D61D1E">
              <w:rPr>
                <w:sz w:val="20"/>
                <w:szCs w:val="20"/>
              </w:rPr>
              <w:t>36.1</w:t>
            </w:r>
          </w:p>
        </w:tc>
        <w:tc>
          <w:tcPr>
            <w:tcW w:w="2141" w:type="dxa"/>
            <w:vAlign w:val="bottom"/>
          </w:tcPr>
          <w:p w:rsidR="009F4A05" w:rsidRPr="009F4A05" w:rsidRDefault="009F4A05" w:rsidP="009F4A05">
            <w:pPr>
              <w:pStyle w:val="NormalWeb"/>
              <w:jc w:val="center"/>
              <w:rPr>
                <w:sz w:val="20"/>
                <w:szCs w:val="20"/>
              </w:rPr>
            </w:pPr>
            <w:r w:rsidRPr="009F4A05">
              <w:rPr>
                <w:sz w:val="20"/>
                <w:szCs w:val="20"/>
              </w:rPr>
              <w:t>37.5</w:t>
            </w:r>
          </w:p>
        </w:tc>
        <w:tc>
          <w:tcPr>
            <w:tcW w:w="2141" w:type="dxa"/>
            <w:vAlign w:val="bottom"/>
          </w:tcPr>
          <w:p w:rsidR="009F4A05" w:rsidRPr="009F4A05" w:rsidRDefault="009F4A05" w:rsidP="009F4A05">
            <w:pPr>
              <w:pStyle w:val="NormalWeb"/>
              <w:jc w:val="center"/>
              <w:rPr>
                <w:sz w:val="20"/>
                <w:szCs w:val="20"/>
              </w:rPr>
            </w:pPr>
            <w:r w:rsidRPr="009F4A05">
              <w:rPr>
                <w:sz w:val="20"/>
                <w:szCs w:val="20"/>
              </w:rPr>
              <w:t>34.7</w:t>
            </w:r>
          </w:p>
        </w:tc>
        <w:tc>
          <w:tcPr>
            <w:tcW w:w="2141" w:type="dxa"/>
            <w:vAlign w:val="bottom"/>
          </w:tcPr>
          <w:p w:rsidR="009F4A05" w:rsidRPr="009F4A05" w:rsidRDefault="009F4A05" w:rsidP="009F4A05">
            <w:pPr>
              <w:pStyle w:val="NormalWeb"/>
              <w:jc w:val="center"/>
              <w:rPr>
                <w:sz w:val="20"/>
                <w:szCs w:val="20"/>
              </w:rPr>
            </w:pPr>
            <w:r w:rsidRPr="009F4A05">
              <w:rPr>
                <w:sz w:val="20"/>
                <w:szCs w:val="20"/>
              </w:rPr>
              <w:t>72.5</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Victoria</w:t>
            </w:r>
          </w:p>
        </w:tc>
        <w:tc>
          <w:tcPr>
            <w:tcW w:w="2141" w:type="dxa"/>
            <w:vAlign w:val="bottom"/>
          </w:tcPr>
          <w:p w:rsidR="009F4A05" w:rsidRPr="00D61D1E" w:rsidRDefault="009F4A05" w:rsidP="00D61D1E">
            <w:pPr>
              <w:pStyle w:val="NormalWeb"/>
              <w:jc w:val="center"/>
              <w:rPr>
                <w:sz w:val="20"/>
                <w:szCs w:val="20"/>
              </w:rPr>
            </w:pPr>
            <w:r w:rsidRPr="00D61D1E">
              <w:rPr>
                <w:sz w:val="20"/>
                <w:szCs w:val="20"/>
              </w:rPr>
              <w:t>38</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41.7</w:t>
            </w:r>
          </w:p>
        </w:tc>
        <w:tc>
          <w:tcPr>
            <w:tcW w:w="2141" w:type="dxa"/>
            <w:vAlign w:val="bottom"/>
          </w:tcPr>
          <w:p w:rsidR="009F4A05" w:rsidRPr="009F4A05" w:rsidRDefault="009F4A05" w:rsidP="009F4A05">
            <w:pPr>
              <w:pStyle w:val="NormalWeb"/>
              <w:jc w:val="center"/>
              <w:rPr>
                <w:sz w:val="20"/>
                <w:szCs w:val="20"/>
              </w:rPr>
            </w:pPr>
            <w:r w:rsidRPr="009F4A05">
              <w:rPr>
                <w:sz w:val="20"/>
                <w:szCs w:val="20"/>
              </w:rPr>
              <w:t>34.5</w:t>
            </w:r>
          </w:p>
        </w:tc>
        <w:tc>
          <w:tcPr>
            <w:tcW w:w="2141" w:type="dxa"/>
            <w:vAlign w:val="bottom"/>
          </w:tcPr>
          <w:p w:rsidR="009F4A05" w:rsidRPr="009F4A05" w:rsidRDefault="009F4A05" w:rsidP="009F4A05">
            <w:pPr>
              <w:pStyle w:val="NormalWeb"/>
              <w:jc w:val="center"/>
              <w:rPr>
                <w:sz w:val="20"/>
                <w:szCs w:val="20"/>
              </w:rPr>
            </w:pPr>
            <w:r w:rsidRPr="009F4A05">
              <w:rPr>
                <w:sz w:val="20"/>
                <w:szCs w:val="20"/>
              </w:rPr>
              <w:t>68.6</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Queensland</w:t>
            </w:r>
          </w:p>
        </w:tc>
        <w:tc>
          <w:tcPr>
            <w:tcW w:w="2141" w:type="dxa"/>
            <w:vAlign w:val="bottom"/>
          </w:tcPr>
          <w:p w:rsidR="009F4A05" w:rsidRPr="00D61D1E" w:rsidRDefault="009F4A05" w:rsidP="00D61D1E">
            <w:pPr>
              <w:pStyle w:val="NormalWeb"/>
              <w:jc w:val="center"/>
              <w:rPr>
                <w:sz w:val="20"/>
                <w:szCs w:val="20"/>
              </w:rPr>
            </w:pPr>
            <w:r w:rsidRPr="00D61D1E">
              <w:rPr>
                <w:sz w:val="20"/>
                <w:szCs w:val="20"/>
              </w:rPr>
              <w:t>38.9</w:t>
            </w:r>
          </w:p>
        </w:tc>
        <w:tc>
          <w:tcPr>
            <w:tcW w:w="2141" w:type="dxa"/>
            <w:vAlign w:val="bottom"/>
          </w:tcPr>
          <w:p w:rsidR="009F4A05" w:rsidRPr="009F4A05" w:rsidRDefault="009F4A05" w:rsidP="009F4A05">
            <w:pPr>
              <w:pStyle w:val="NormalWeb"/>
              <w:jc w:val="center"/>
              <w:rPr>
                <w:sz w:val="20"/>
                <w:szCs w:val="20"/>
              </w:rPr>
            </w:pPr>
            <w:r w:rsidRPr="009F4A05">
              <w:rPr>
                <w:sz w:val="20"/>
                <w:szCs w:val="20"/>
              </w:rPr>
              <w:t>41</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36.8</w:t>
            </w:r>
          </w:p>
        </w:tc>
        <w:tc>
          <w:tcPr>
            <w:tcW w:w="2141" w:type="dxa"/>
            <w:vAlign w:val="bottom"/>
          </w:tcPr>
          <w:p w:rsidR="009F4A05" w:rsidRPr="009F4A05" w:rsidRDefault="009F4A05" w:rsidP="009F4A05">
            <w:pPr>
              <w:pStyle w:val="NormalWeb"/>
              <w:jc w:val="center"/>
              <w:rPr>
                <w:sz w:val="20"/>
                <w:szCs w:val="20"/>
              </w:rPr>
            </w:pPr>
            <w:r w:rsidRPr="009F4A05">
              <w:rPr>
                <w:sz w:val="20"/>
                <w:szCs w:val="20"/>
              </w:rPr>
              <w:t>70</w:t>
            </w:r>
            <w:r>
              <w:rPr>
                <w:sz w:val="20"/>
                <w:szCs w:val="20"/>
              </w:rPr>
              <w:t>.0</w:t>
            </w:r>
          </w:p>
        </w:tc>
      </w:tr>
      <w:tr w:rsidR="001536FA" w:rsidRPr="001536FA" w:rsidTr="001E77A3">
        <w:tc>
          <w:tcPr>
            <w:tcW w:w="2141" w:type="dxa"/>
            <w:vAlign w:val="bottom"/>
          </w:tcPr>
          <w:p w:rsidR="001536FA" w:rsidRPr="001536FA" w:rsidRDefault="001536FA" w:rsidP="00DB45F3">
            <w:pPr>
              <w:pStyle w:val="TableHeading"/>
              <w:rPr>
                <w:sz w:val="20"/>
                <w:szCs w:val="20"/>
              </w:rPr>
            </w:pPr>
            <w:r w:rsidRPr="001536FA">
              <w:rPr>
                <w:sz w:val="20"/>
                <w:szCs w:val="20"/>
              </w:rPr>
              <w:t>Western Australia</w:t>
            </w:r>
          </w:p>
        </w:tc>
        <w:tc>
          <w:tcPr>
            <w:tcW w:w="2141" w:type="dxa"/>
            <w:vAlign w:val="bottom"/>
          </w:tcPr>
          <w:p w:rsidR="001536FA" w:rsidRPr="00D61D1E" w:rsidRDefault="00D61D1E" w:rsidP="00D61D1E">
            <w:pPr>
              <w:pStyle w:val="NormalWeb"/>
              <w:jc w:val="center"/>
              <w:rPr>
                <w:sz w:val="20"/>
                <w:szCs w:val="20"/>
              </w:rPr>
            </w:pPr>
            <w:r w:rsidRPr="00D61D1E">
              <w:rPr>
                <w:sz w:val="20"/>
                <w:szCs w:val="20"/>
              </w:rPr>
              <w:t>40.8</w:t>
            </w:r>
          </w:p>
        </w:tc>
        <w:tc>
          <w:tcPr>
            <w:tcW w:w="2141" w:type="dxa"/>
            <w:vAlign w:val="bottom"/>
          </w:tcPr>
          <w:p w:rsidR="001536FA" w:rsidRPr="009F4A05" w:rsidRDefault="00A61943" w:rsidP="009F4A05">
            <w:pPr>
              <w:pStyle w:val="NormalWeb"/>
              <w:jc w:val="center"/>
              <w:rPr>
                <w:sz w:val="20"/>
                <w:szCs w:val="20"/>
              </w:rPr>
            </w:pPr>
            <w:r w:rsidRPr="009F4A05">
              <w:rPr>
                <w:sz w:val="20"/>
                <w:szCs w:val="20"/>
              </w:rPr>
              <w:t>41.7</w:t>
            </w:r>
          </w:p>
        </w:tc>
        <w:tc>
          <w:tcPr>
            <w:tcW w:w="2141" w:type="dxa"/>
            <w:vAlign w:val="bottom"/>
          </w:tcPr>
          <w:p w:rsidR="001536FA" w:rsidRPr="00FC431D" w:rsidRDefault="00F04338" w:rsidP="009F4A05">
            <w:pPr>
              <w:pStyle w:val="NormalWeb"/>
              <w:jc w:val="center"/>
              <w:rPr>
                <w:sz w:val="20"/>
                <w:szCs w:val="20"/>
              </w:rPr>
            </w:pPr>
            <w:r w:rsidRPr="009F4A05">
              <w:rPr>
                <w:sz w:val="20"/>
                <w:szCs w:val="20"/>
              </w:rPr>
              <w:t>39.9</w:t>
            </w:r>
          </w:p>
        </w:tc>
        <w:tc>
          <w:tcPr>
            <w:tcW w:w="2141" w:type="dxa"/>
            <w:vAlign w:val="bottom"/>
          </w:tcPr>
          <w:p w:rsidR="001536FA" w:rsidRPr="00CA05AC" w:rsidRDefault="009F4A05" w:rsidP="009F4A05">
            <w:pPr>
              <w:pStyle w:val="NormalWeb"/>
              <w:jc w:val="center"/>
              <w:rPr>
                <w:sz w:val="20"/>
                <w:szCs w:val="20"/>
              </w:rPr>
            </w:pPr>
            <w:r w:rsidRPr="009F4A05">
              <w:rPr>
                <w:sz w:val="20"/>
                <w:szCs w:val="20"/>
              </w:rPr>
              <w:t>61.9</w:t>
            </w:r>
          </w:p>
        </w:tc>
      </w:tr>
      <w:tr w:rsidR="001536FA" w:rsidRPr="001536FA" w:rsidTr="001E77A3">
        <w:tc>
          <w:tcPr>
            <w:tcW w:w="2141" w:type="dxa"/>
            <w:vAlign w:val="bottom"/>
          </w:tcPr>
          <w:p w:rsidR="001536FA" w:rsidRPr="001536FA" w:rsidRDefault="001536FA" w:rsidP="00DB45F3">
            <w:pPr>
              <w:pStyle w:val="TableHeading"/>
              <w:rPr>
                <w:sz w:val="20"/>
                <w:szCs w:val="20"/>
              </w:rPr>
            </w:pPr>
            <w:r w:rsidRPr="001536FA">
              <w:rPr>
                <w:sz w:val="20"/>
                <w:szCs w:val="20"/>
              </w:rPr>
              <w:t>South Australia</w:t>
            </w:r>
          </w:p>
        </w:tc>
        <w:tc>
          <w:tcPr>
            <w:tcW w:w="2141" w:type="dxa"/>
            <w:vAlign w:val="bottom"/>
          </w:tcPr>
          <w:p w:rsidR="001536FA" w:rsidRPr="00D61D1E" w:rsidRDefault="00D61D1E" w:rsidP="00D61D1E">
            <w:pPr>
              <w:pStyle w:val="NormalWeb"/>
              <w:jc w:val="center"/>
              <w:rPr>
                <w:sz w:val="20"/>
                <w:szCs w:val="20"/>
              </w:rPr>
            </w:pPr>
            <w:r w:rsidRPr="00D61D1E">
              <w:rPr>
                <w:sz w:val="20"/>
                <w:szCs w:val="20"/>
              </w:rPr>
              <w:t>40.1</w:t>
            </w:r>
          </w:p>
        </w:tc>
        <w:tc>
          <w:tcPr>
            <w:tcW w:w="2141" w:type="dxa"/>
            <w:vAlign w:val="bottom"/>
          </w:tcPr>
          <w:p w:rsidR="001536FA" w:rsidRPr="009F4A05" w:rsidRDefault="00A61943" w:rsidP="009F4A05">
            <w:pPr>
              <w:pStyle w:val="NormalWeb"/>
              <w:jc w:val="center"/>
              <w:rPr>
                <w:sz w:val="20"/>
                <w:szCs w:val="20"/>
              </w:rPr>
            </w:pPr>
            <w:r w:rsidRPr="009F4A05">
              <w:rPr>
                <w:sz w:val="20"/>
                <w:szCs w:val="20"/>
              </w:rPr>
              <w:t>41.3</w:t>
            </w:r>
          </w:p>
        </w:tc>
        <w:tc>
          <w:tcPr>
            <w:tcW w:w="2141" w:type="dxa"/>
            <w:vAlign w:val="bottom"/>
          </w:tcPr>
          <w:p w:rsidR="001536FA" w:rsidRPr="001536FA" w:rsidRDefault="00F04338" w:rsidP="009F4A05">
            <w:pPr>
              <w:pStyle w:val="NormalWeb"/>
              <w:jc w:val="center"/>
              <w:rPr>
                <w:sz w:val="20"/>
                <w:szCs w:val="20"/>
              </w:rPr>
            </w:pPr>
            <w:r w:rsidRPr="009F4A05">
              <w:rPr>
                <w:sz w:val="20"/>
                <w:szCs w:val="20"/>
              </w:rPr>
              <w:t>38.9</w:t>
            </w:r>
          </w:p>
        </w:tc>
        <w:tc>
          <w:tcPr>
            <w:tcW w:w="2141" w:type="dxa"/>
            <w:vAlign w:val="bottom"/>
          </w:tcPr>
          <w:p w:rsidR="001536FA" w:rsidRPr="00CA05AC" w:rsidRDefault="009F4A05" w:rsidP="009F4A05">
            <w:pPr>
              <w:pStyle w:val="NormalWeb"/>
              <w:jc w:val="center"/>
              <w:rPr>
                <w:sz w:val="20"/>
                <w:szCs w:val="20"/>
              </w:rPr>
            </w:pPr>
            <w:r w:rsidRPr="009F4A05">
              <w:rPr>
                <w:sz w:val="20"/>
                <w:szCs w:val="20"/>
              </w:rPr>
              <w:t>67</w:t>
            </w:r>
            <w:r>
              <w:rPr>
                <w:sz w:val="20"/>
                <w:szCs w:val="20"/>
              </w:rPr>
              <w:t>.0</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Tasmania</w:t>
            </w:r>
          </w:p>
        </w:tc>
        <w:tc>
          <w:tcPr>
            <w:tcW w:w="2141" w:type="dxa"/>
            <w:vAlign w:val="bottom"/>
          </w:tcPr>
          <w:p w:rsidR="009F4A05" w:rsidRPr="00D61D1E" w:rsidRDefault="009F4A05" w:rsidP="00D61D1E">
            <w:pPr>
              <w:pStyle w:val="NormalWeb"/>
              <w:jc w:val="center"/>
              <w:rPr>
                <w:sz w:val="20"/>
                <w:szCs w:val="20"/>
              </w:rPr>
            </w:pPr>
            <w:r w:rsidRPr="00D61D1E">
              <w:rPr>
                <w:sz w:val="20"/>
                <w:szCs w:val="20"/>
              </w:rPr>
              <w:t>36.1</w:t>
            </w:r>
          </w:p>
        </w:tc>
        <w:tc>
          <w:tcPr>
            <w:tcW w:w="2141" w:type="dxa"/>
            <w:vAlign w:val="bottom"/>
          </w:tcPr>
          <w:p w:rsidR="009F4A05" w:rsidRPr="009F4A05" w:rsidRDefault="009F4A05" w:rsidP="009F4A05">
            <w:pPr>
              <w:pStyle w:val="NormalWeb"/>
              <w:jc w:val="center"/>
              <w:rPr>
                <w:sz w:val="20"/>
                <w:szCs w:val="20"/>
              </w:rPr>
            </w:pPr>
            <w:r w:rsidRPr="009F4A05">
              <w:rPr>
                <w:sz w:val="20"/>
                <w:szCs w:val="20"/>
              </w:rPr>
              <w:t>39.1</w:t>
            </w:r>
          </w:p>
        </w:tc>
        <w:tc>
          <w:tcPr>
            <w:tcW w:w="2141" w:type="dxa"/>
            <w:vAlign w:val="bottom"/>
          </w:tcPr>
          <w:p w:rsidR="009F4A05" w:rsidRPr="009F4A05" w:rsidRDefault="009F4A05" w:rsidP="009F4A05">
            <w:pPr>
              <w:pStyle w:val="NormalWeb"/>
              <w:jc w:val="center"/>
              <w:rPr>
                <w:sz w:val="20"/>
                <w:szCs w:val="20"/>
              </w:rPr>
            </w:pPr>
            <w:r w:rsidRPr="009F4A05">
              <w:rPr>
                <w:sz w:val="20"/>
                <w:szCs w:val="20"/>
              </w:rPr>
              <w:t>32</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73</w:t>
            </w:r>
            <w:r>
              <w:rPr>
                <w:sz w:val="20"/>
                <w:szCs w:val="20"/>
              </w:rPr>
              <w:t>.0</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Northern Territory</w:t>
            </w:r>
          </w:p>
        </w:tc>
        <w:tc>
          <w:tcPr>
            <w:tcW w:w="2141" w:type="dxa"/>
            <w:vAlign w:val="bottom"/>
          </w:tcPr>
          <w:p w:rsidR="009F4A05" w:rsidRPr="00D61D1E" w:rsidRDefault="009F4A05" w:rsidP="00D61D1E">
            <w:pPr>
              <w:pStyle w:val="NormalWeb"/>
              <w:jc w:val="center"/>
              <w:rPr>
                <w:sz w:val="20"/>
                <w:szCs w:val="20"/>
              </w:rPr>
            </w:pPr>
            <w:r w:rsidRPr="00D61D1E">
              <w:rPr>
                <w:sz w:val="20"/>
                <w:szCs w:val="20"/>
              </w:rPr>
              <w:t>47.3</w:t>
            </w:r>
          </w:p>
        </w:tc>
        <w:tc>
          <w:tcPr>
            <w:tcW w:w="2141" w:type="dxa"/>
            <w:vAlign w:val="bottom"/>
          </w:tcPr>
          <w:p w:rsidR="009F4A05" w:rsidRPr="009F4A05" w:rsidRDefault="009F4A05" w:rsidP="009F4A05">
            <w:pPr>
              <w:pStyle w:val="NormalWeb"/>
              <w:jc w:val="center"/>
              <w:rPr>
                <w:sz w:val="20"/>
                <w:szCs w:val="20"/>
              </w:rPr>
            </w:pPr>
            <w:r w:rsidRPr="009F4A05">
              <w:rPr>
                <w:sz w:val="20"/>
                <w:szCs w:val="20"/>
              </w:rPr>
              <w:t>61.1</w:t>
            </w:r>
          </w:p>
        </w:tc>
        <w:tc>
          <w:tcPr>
            <w:tcW w:w="2141" w:type="dxa"/>
            <w:vAlign w:val="bottom"/>
          </w:tcPr>
          <w:p w:rsidR="009F4A05" w:rsidRPr="009F4A05" w:rsidRDefault="009F4A05" w:rsidP="009F4A05">
            <w:pPr>
              <w:pStyle w:val="NormalWeb"/>
              <w:jc w:val="center"/>
              <w:rPr>
                <w:sz w:val="20"/>
                <w:szCs w:val="20"/>
              </w:rPr>
            </w:pPr>
            <w:r>
              <w:rPr>
                <w:sz w:val="20"/>
                <w:szCs w:val="20"/>
              </w:rPr>
              <w:t>n.p.</w:t>
            </w:r>
          </w:p>
        </w:tc>
        <w:tc>
          <w:tcPr>
            <w:tcW w:w="2141" w:type="dxa"/>
            <w:vAlign w:val="bottom"/>
          </w:tcPr>
          <w:p w:rsidR="009F4A05" w:rsidRPr="009F4A05" w:rsidRDefault="009F4A05" w:rsidP="00A83B31">
            <w:pPr>
              <w:pStyle w:val="NormalWeb"/>
              <w:jc w:val="center"/>
              <w:rPr>
                <w:sz w:val="20"/>
                <w:szCs w:val="20"/>
              </w:rPr>
            </w:pPr>
            <w:r>
              <w:rPr>
                <w:sz w:val="20"/>
                <w:szCs w:val="20"/>
              </w:rPr>
              <w:t>n.p.</w:t>
            </w:r>
          </w:p>
        </w:tc>
      </w:tr>
      <w:tr w:rsidR="00F955F9" w:rsidRPr="001536FA" w:rsidTr="001E77A3">
        <w:tc>
          <w:tcPr>
            <w:tcW w:w="2141" w:type="dxa"/>
            <w:vAlign w:val="bottom"/>
          </w:tcPr>
          <w:p w:rsidR="00F955F9" w:rsidRPr="001536FA" w:rsidRDefault="00F955F9" w:rsidP="00DB45F3">
            <w:pPr>
              <w:pStyle w:val="TableHeading"/>
              <w:rPr>
                <w:b/>
                <w:sz w:val="20"/>
                <w:szCs w:val="20"/>
              </w:rPr>
            </w:pPr>
            <w:r w:rsidRPr="001536FA">
              <w:rPr>
                <w:b/>
                <w:sz w:val="20"/>
                <w:szCs w:val="20"/>
              </w:rPr>
              <w:t>Australia</w:t>
            </w:r>
          </w:p>
        </w:tc>
        <w:tc>
          <w:tcPr>
            <w:tcW w:w="2141" w:type="dxa"/>
            <w:vAlign w:val="bottom"/>
          </w:tcPr>
          <w:p w:rsidR="00F955F9" w:rsidRPr="00D61D1E" w:rsidRDefault="00D61D1E" w:rsidP="00D61D1E">
            <w:pPr>
              <w:pStyle w:val="NormalWeb"/>
              <w:jc w:val="center"/>
              <w:rPr>
                <w:b/>
                <w:sz w:val="20"/>
                <w:szCs w:val="20"/>
              </w:rPr>
            </w:pPr>
            <w:r w:rsidRPr="00D61D1E">
              <w:rPr>
                <w:b/>
                <w:sz w:val="20"/>
                <w:szCs w:val="20"/>
              </w:rPr>
              <w:t>37.9</w:t>
            </w:r>
          </w:p>
        </w:tc>
        <w:tc>
          <w:tcPr>
            <w:tcW w:w="2141" w:type="dxa"/>
            <w:vAlign w:val="bottom"/>
          </w:tcPr>
          <w:p w:rsidR="00F955F9" w:rsidRPr="009F4A05" w:rsidRDefault="00A61943" w:rsidP="009F4A05">
            <w:pPr>
              <w:pStyle w:val="NormalWeb"/>
              <w:jc w:val="center"/>
              <w:rPr>
                <w:b/>
                <w:sz w:val="20"/>
                <w:szCs w:val="20"/>
              </w:rPr>
            </w:pPr>
            <w:r w:rsidRPr="009F4A05">
              <w:rPr>
                <w:b/>
                <w:sz w:val="20"/>
                <w:szCs w:val="20"/>
              </w:rPr>
              <w:t>40.1</w:t>
            </w:r>
          </w:p>
        </w:tc>
        <w:tc>
          <w:tcPr>
            <w:tcW w:w="2141" w:type="dxa"/>
            <w:vAlign w:val="bottom"/>
          </w:tcPr>
          <w:p w:rsidR="00F955F9" w:rsidRPr="009F4A05" w:rsidRDefault="00F04338" w:rsidP="009F4A05">
            <w:pPr>
              <w:pStyle w:val="NormalWeb"/>
              <w:jc w:val="center"/>
              <w:rPr>
                <w:b/>
                <w:sz w:val="20"/>
                <w:szCs w:val="20"/>
              </w:rPr>
            </w:pPr>
            <w:r w:rsidRPr="009F4A05">
              <w:rPr>
                <w:b/>
                <w:sz w:val="20"/>
                <w:szCs w:val="20"/>
              </w:rPr>
              <w:t>35.7</w:t>
            </w:r>
          </w:p>
        </w:tc>
        <w:tc>
          <w:tcPr>
            <w:tcW w:w="2141" w:type="dxa"/>
            <w:vAlign w:val="bottom"/>
          </w:tcPr>
          <w:p w:rsidR="00F955F9" w:rsidRPr="009F4A05" w:rsidRDefault="009F4A05" w:rsidP="009F4A05">
            <w:pPr>
              <w:pStyle w:val="NormalWeb"/>
              <w:jc w:val="center"/>
              <w:rPr>
                <w:b/>
                <w:sz w:val="20"/>
                <w:szCs w:val="20"/>
              </w:rPr>
            </w:pPr>
            <w:r w:rsidRPr="009F4A05">
              <w:rPr>
                <w:b/>
                <w:sz w:val="20"/>
                <w:szCs w:val="20"/>
              </w:rPr>
              <w:t>69.3</w:t>
            </w:r>
          </w:p>
        </w:tc>
      </w:tr>
    </w:tbl>
    <w:p w:rsidR="001C7236" w:rsidRDefault="001C7236" w:rsidP="001536FA">
      <w:pPr>
        <w:pStyle w:val="Caption"/>
      </w:pPr>
    </w:p>
    <w:p w:rsidR="001536FA" w:rsidRDefault="0010587E" w:rsidP="00C6322B">
      <w:pPr>
        <w:pStyle w:val="Heading2"/>
        <w:jc w:val="center"/>
      </w:pPr>
      <w:bookmarkStart w:id="44" w:name="_Toc368383087"/>
      <w:r>
        <w:t>Table 3.6</w:t>
      </w:r>
      <w:r w:rsidR="00CD5CA8">
        <w:t xml:space="preserve"> </w:t>
      </w:r>
      <w:r w:rsidR="00CD5CA8" w:rsidRPr="00B54AA2">
        <w:t>–</w:t>
      </w:r>
      <w:r w:rsidR="00CD5CA8">
        <w:t xml:space="preserve"> </w:t>
      </w:r>
      <w:r w:rsidR="00C50545">
        <w:t>DES</w:t>
      </w:r>
      <w:r w:rsidR="001055AE">
        <w:t xml:space="preserve"> </w:t>
      </w:r>
      <w:r w:rsidR="001536FA">
        <w:t>Positive Outcomes</w:t>
      </w:r>
      <w:r w:rsidR="00E7270E">
        <w:t xml:space="preserve"> by State/Territory</w:t>
      </w:r>
      <w:r w:rsidR="001536FA">
        <w:t xml:space="preserve">, </w:t>
      </w:r>
      <w:r w:rsidR="009040D0">
        <w:t>December</w:t>
      </w:r>
      <w:r w:rsidR="009040D0" w:rsidRPr="00DB45F3">
        <w:t xml:space="preserve"> </w:t>
      </w:r>
      <w:r w:rsidR="001536FA">
        <w:t>2012</w:t>
      </w:r>
      <w:r w:rsidR="00D12029" w:rsidRPr="00C6322B">
        <w:rPr>
          <w:vertAlign w:val="superscript"/>
        </w:rPr>
        <w:fldChar w:fldCharType="begin"/>
      </w:r>
      <w:r w:rsidR="00D12029" w:rsidRPr="00C6322B">
        <w:rPr>
          <w:vertAlign w:val="superscript"/>
        </w:rPr>
        <w:instrText xml:space="preserve"> NOTEREF _Ref341363261 \h  \* MERGEFORMAT </w:instrText>
      </w:r>
      <w:r w:rsidR="00D12029" w:rsidRPr="00C6322B">
        <w:rPr>
          <w:vertAlign w:val="superscript"/>
        </w:rPr>
      </w:r>
      <w:r w:rsidR="00D12029" w:rsidRPr="00C6322B">
        <w:rPr>
          <w:vertAlign w:val="superscript"/>
        </w:rPr>
        <w:fldChar w:fldCharType="separate"/>
      </w:r>
      <w:r w:rsidR="00253022">
        <w:rPr>
          <w:vertAlign w:val="superscript"/>
        </w:rPr>
        <w:t>6</w:t>
      </w:r>
      <w:bookmarkEnd w:id="44"/>
      <w:r w:rsidR="00D12029" w:rsidRPr="00C6322B">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1536FA" w:rsidTr="001E77A3">
        <w:trPr>
          <w:tblHeader/>
        </w:trPr>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w:t>
            </w:r>
            <w:proofErr w:type="gramStart"/>
            <w:r w:rsidRPr="001536FA">
              <w:rPr>
                <w:b/>
                <w:color w:val="FFFFFF" w:themeColor="background1"/>
                <w:sz w:val="20"/>
                <w:szCs w:val="20"/>
              </w:rPr>
              <w:t>Support</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Disability Management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Employment Support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rFonts w:cs="Calibri"/>
                <w:b/>
                <w:color w:val="FFFFFF" w:themeColor="background1"/>
                <w:sz w:val="20"/>
                <w:szCs w:val="20"/>
              </w:rPr>
              <w:t xml:space="preserve">DES Ongoing </w:t>
            </w:r>
            <w:proofErr w:type="gramStart"/>
            <w:r w:rsidRPr="001536FA">
              <w:rPr>
                <w:rFonts w:cs="Calibri"/>
                <w:b/>
                <w:color w:val="FFFFFF" w:themeColor="background1"/>
                <w:sz w:val="20"/>
                <w:szCs w:val="20"/>
              </w:rPr>
              <w:t>Support</w:t>
            </w:r>
            <w:proofErr w:type="gramEnd"/>
            <w:r w:rsidRPr="001536FA">
              <w:rPr>
                <w:b/>
                <w:color w:val="FFFFFF" w:themeColor="background1"/>
                <w:sz w:val="20"/>
                <w:szCs w:val="20"/>
              </w:rPr>
              <w:br/>
              <w:t>(%)</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New South Wales and ACT</w:t>
            </w:r>
          </w:p>
        </w:tc>
        <w:tc>
          <w:tcPr>
            <w:tcW w:w="2141" w:type="dxa"/>
            <w:vAlign w:val="bottom"/>
          </w:tcPr>
          <w:p w:rsidR="009F4A05" w:rsidRPr="00D61D1E" w:rsidRDefault="009F4A05" w:rsidP="00D61D1E">
            <w:pPr>
              <w:pStyle w:val="NormalWeb"/>
              <w:jc w:val="center"/>
              <w:rPr>
                <w:sz w:val="20"/>
                <w:szCs w:val="20"/>
              </w:rPr>
            </w:pPr>
            <w:r w:rsidRPr="00D61D1E">
              <w:rPr>
                <w:sz w:val="20"/>
                <w:szCs w:val="20"/>
              </w:rPr>
              <w:t>47.1</w:t>
            </w:r>
          </w:p>
        </w:tc>
        <w:tc>
          <w:tcPr>
            <w:tcW w:w="2141" w:type="dxa"/>
            <w:vAlign w:val="bottom"/>
          </w:tcPr>
          <w:p w:rsidR="009F4A05" w:rsidRPr="009F4A05" w:rsidRDefault="009F4A05" w:rsidP="009F4A05">
            <w:pPr>
              <w:pStyle w:val="NormalWeb"/>
              <w:jc w:val="center"/>
              <w:rPr>
                <w:sz w:val="20"/>
                <w:szCs w:val="20"/>
              </w:rPr>
            </w:pPr>
            <w:r w:rsidRPr="009F4A05">
              <w:rPr>
                <w:sz w:val="20"/>
                <w:szCs w:val="20"/>
              </w:rPr>
              <w:t>48.1</w:t>
            </w:r>
          </w:p>
        </w:tc>
        <w:tc>
          <w:tcPr>
            <w:tcW w:w="2141" w:type="dxa"/>
            <w:vAlign w:val="bottom"/>
          </w:tcPr>
          <w:p w:rsidR="009F4A05" w:rsidRPr="009F4A05" w:rsidRDefault="009F4A05" w:rsidP="009F4A05">
            <w:pPr>
              <w:pStyle w:val="NormalWeb"/>
              <w:jc w:val="center"/>
              <w:rPr>
                <w:sz w:val="20"/>
                <w:szCs w:val="20"/>
              </w:rPr>
            </w:pPr>
            <w:r w:rsidRPr="009F4A05">
              <w:rPr>
                <w:sz w:val="20"/>
                <w:szCs w:val="20"/>
              </w:rPr>
              <w:t>46</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76.3</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Victoria</w:t>
            </w:r>
          </w:p>
        </w:tc>
        <w:tc>
          <w:tcPr>
            <w:tcW w:w="2141" w:type="dxa"/>
            <w:vAlign w:val="bottom"/>
          </w:tcPr>
          <w:p w:rsidR="009F4A05" w:rsidRPr="00D61D1E" w:rsidRDefault="009F4A05" w:rsidP="00D61D1E">
            <w:pPr>
              <w:pStyle w:val="NormalWeb"/>
              <w:jc w:val="center"/>
              <w:rPr>
                <w:sz w:val="20"/>
                <w:szCs w:val="20"/>
              </w:rPr>
            </w:pPr>
            <w:r w:rsidRPr="00D61D1E">
              <w:rPr>
                <w:sz w:val="20"/>
                <w:szCs w:val="20"/>
              </w:rPr>
              <w:t>47.1</w:t>
            </w:r>
          </w:p>
        </w:tc>
        <w:tc>
          <w:tcPr>
            <w:tcW w:w="2141" w:type="dxa"/>
            <w:vAlign w:val="bottom"/>
          </w:tcPr>
          <w:p w:rsidR="009F4A05" w:rsidRPr="009F4A05" w:rsidRDefault="009F4A05" w:rsidP="009F4A05">
            <w:pPr>
              <w:pStyle w:val="NormalWeb"/>
              <w:jc w:val="center"/>
              <w:rPr>
                <w:sz w:val="20"/>
                <w:szCs w:val="20"/>
              </w:rPr>
            </w:pPr>
            <w:r w:rsidRPr="009F4A05">
              <w:rPr>
                <w:sz w:val="20"/>
                <w:szCs w:val="20"/>
              </w:rPr>
              <w:t>50.4</w:t>
            </w:r>
          </w:p>
        </w:tc>
        <w:tc>
          <w:tcPr>
            <w:tcW w:w="2141" w:type="dxa"/>
            <w:vAlign w:val="bottom"/>
          </w:tcPr>
          <w:p w:rsidR="009F4A05" w:rsidRPr="009F4A05" w:rsidRDefault="009F4A05" w:rsidP="009F4A05">
            <w:pPr>
              <w:pStyle w:val="NormalWeb"/>
              <w:jc w:val="center"/>
              <w:rPr>
                <w:sz w:val="20"/>
                <w:szCs w:val="20"/>
              </w:rPr>
            </w:pPr>
            <w:r w:rsidRPr="009F4A05">
              <w:rPr>
                <w:sz w:val="20"/>
                <w:szCs w:val="20"/>
              </w:rPr>
              <w:t>44</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71.2</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Queensland</w:t>
            </w:r>
          </w:p>
        </w:tc>
        <w:tc>
          <w:tcPr>
            <w:tcW w:w="2141" w:type="dxa"/>
            <w:vAlign w:val="bottom"/>
          </w:tcPr>
          <w:p w:rsidR="009F4A05" w:rsidRPr="00D61D1E" w:rsidRDefault="009F4A05" w:rsidP="00D61D1E">
            <w:pPr>
              <w:pStyle w:val="NormalWeb"/>
              <w:jc w:val="center"/>
              <w:rPr>
                <w:sz w:val="20"/>
                <w:szCs w:val="20"/>
              </w:rPr>
            </w:pPr>
            <w:r w:rsidRPr="00D61D1E">
              <w:rPr>
                <w:sz w:val="20"/>
                <w:szCs w:val="20"/>
              </w:rPr>
              <w:t>46</w:t>
            </w:r>
            <w:r>
              <w:rPr>
                <w:sz w:val="20"/>
                <w:szCs w:val="20"/>
              </w:rPr>
              <w:t>.0</w:t>
            </w:r>
          </w:p>
        </w:tc>
        <w:tc>
          <w:tcPr>
            <w:tcW w:w="2141" w:type="dxa"/>
            <w:vAlign w:val="bottom"/>
          </w:tcPr>
          <w:p w:rsidR="009F4A05" w:rsidRPr="009F4A05" w:rsidRDefault="009F4A05" w:rsidP="009F4A05">
            <w:pPr>
              <w:pStyle w:val="NormalWeb"/>
              <w:jc w:val="center"/>
              <w:rPr>
                <w:sz w:val="20"/>
                <w:szCs w:val="20"/>
              </w:rPr>
            </w:pPr>
            <w:r w:rsidRPr="009F4A05">
              <w:rPr>
                <w:sz w:val="20"/>
                <w:szCs w:val="20"/>
              </w:rPr>
              <w:t>48.5</w:t>
            </w:r>
          </w:p>
        </w:tc>
        <w:tc>
          <w:tcPr>
            <w:tcW w:w="2141" w:type="dxa"/>
            <w:vAlign w:val="bottom"/>
          </w:tcPr>
          <w:p w:rsidR="009F4A05" w:rsidRPr="009F4A05" w:rsidRDefault="009F4A05" w:rsidP="009F4A05">
            <w:pPr>
              <w:pStyle w:val="NormalWeb"/>
              <w:jc w:val="center"/>
              <w:rPr>
                <w:sz w:val="20"/>
                <w:szCs w:val="20"/>
              </w:rPr>
            </w:pPr>
            <w:r w:rsidRPr="009F4A05">
              <w:rPr>
                <w:sz w:val="20"/>
                <w:szCs w:val="20"/>
              </w:rPr>
              <w:t>43.7</w:t>
            </w:r>
          </w:p>
        </w:tc>
        <w:tc>
          <w:tcPr>
            <w:tcW w:w="2141" w:type="dxa"/>
            <w:vAlign w:val="bottom"/>
          </w:tcPr>
          <w:p w:rsidR="009F4A05" w:rsidRPr="009F4A05" w:rsidRDefault="009F4A05" w:rsidP="009F4A05">
            <w:pPr>
              <w:pStyle w:val="NormalWeb"/>
              <w:jc w:val="center"/>
              <w:rPr>
                <w:sz w:val="20"/>
                <w:szCs w:val="20"/>
              </w:rPr>
            </w:pPr>
            <w:r w:rsidRPr="009F4A05">
              <w:rPr>
                <w:sz w:val="20"/>
                <w:szCs w:val="20"/>
              </w:rPr>
              <w:t>72.6</w:t>
            </w:r>
          </w:p>
        </w:tc>
      </w:tr>
      <w:tr w:rsidR="001055AE" w:rsidRPr="001536FA" w:rsidTr="001E77A3">
        <w:tc>
          <w:tcPr>
            <w:tcW w:w="2141" w:type="dxa"/>
            <w:vAlign w:val="bottom"/>
          </w:tcPr>
          <w:p w:rsidR="001055AE" w:rsidRPr="001536FA" w:rsidRDefault="001055AE" w:rsidP="00DB45F3">
            <w:pPr>
              <w:pStyle w:val="TableHeading"/>
              <w:rPr>
                <w:sz w:val="20"/>
                <w:szCs w:val="20"/>
              </w:rPr>
            </w:pPr>
            <w:r w:rsidRPr="001536FA">
              <w:rPr>
                <w:sz w:val="20"/>
                <w:szCs w:val="20"/>
              </w:rPr>
              <w:t>Western Australia</w:t>
            </w:r>
          </w:p>
        </w:tc>
        <w:tc>
          <w:tcPr>
            <w:tcW w:w="2141" w:type="dxa"/>
            <w:vAlign w:val="bottom"/>
          </w:tcPr>
          <w:p w:rsidR="001055AE" w:rsidRPr="00D61D1E" w:rsidRDefault="00D61D1E" w:rsidP="00D61D1E">
            <w:pPr>
              <w:pStyle w:val="NormalWeb"/>
              <w:jc w:val="center"/>
              <w:rPr>
                <w:sz w:val="20"/>
                <w:szCs w:val="20"/>
              </w:rPr>
            </w:pPr>
            <w:r w:rsidRPr="00D61D1E">
              <w:rPr>
                <w:sz w:val="20"/>
                <w:szCs w:val="20"/>
              </w:rPr>
              <w:t>48.8</w:t>
            </w:r>
          </w:p>
        </w:tc>
        <w:tc>
          <w:tcPr>
            <w:tcW w:w="2141" w:type="dxa"/>
            <w:vAlign w:val="bottom"/>
          </w:tcPr>
          <w:p w:rsidR="001055AE" w:rsidRPr="009F4A05" w:rsidRDefault="00A61943" w:rsidP="009F4A05">
            <w:pPr>
              <w:pStyle w:val="NormalWeb"/>
              <w:jc w:val="center"/>
              <w:rPr>
                <w:sz w:val="20"/>
                <w:szCs w:val="20"/>
              </w:rPr>
            </w:pPr>
            <w:r w:rsidRPr="009F4A05">
              <w:rPr>
                <w:sz w:val="20"/>
                <w:szCs w:val="20"/>
              </w:rPr>
              <w:t>49.7</w:t>
            </w:r>
          </w:p>
        </w:tc>
        <w:tc>
          <w:tcPr>
            <w:tcW w:w="2141" w:type="dxa"/>
            <w:vAlign w:val="bottom"/>
          </w:tcPr>
          <w:p w:rsidR="001055AE" w:rsidRPr="009F4A05" w:rsidRDefault="00F04338" w:rsidP="009F4A05">
            <w:pPr>
              <w:pStyle w:val="NormalWeb"/>
              <w:jc w:val="center"/>
              <w:rPr>
                <w:sz w:val="20"/>
                <w:szCs w:val="20"/>
              </w:rPr>
            </w:pPr>
            <w:r w:rsidRPr="009F4A05">
              <w:rPr>
                <w:sz w:val="20"/>
                <w:szCs w:val="20"/>
              </w:rPr>
              <w:t>48.7</w:t>
            </w:r>
          </w:p>
        </w:tc>
        <w:tc>
          <w:tcPr>
            <w:tcW w:w="2141" w:type="dxa"/>
            <w:vAlign w:val="bottom"/>
          </w:tcPr>
          <w:p w:rsidR="001055AE" w:rsidRPr="009F4A05" w:rsidRDefault="009F4A05" w:rsidP="009F4A05">
            <w:pPr>
              <w:pStyle w:val="NormalWeb"/>
              <w:jc w:val="center"/>
              <w:rPr>
                <w:sz w:val="20"/>
                <w:szCs w:val="20"/>
              </w:rPr>
            </w:pPr>
            <w:r w:rsidRPr="009F4A05">
              <w:rPr>
                <w:sz w:val="20"/>
                <w:szCs w:val="20"/>
              </w:rPr>
              <w:t>64</w:t>
            </w:r>
            <w:r>
              <w:rPr>
                <w:sz w:val="20"/>
                <w:szCs w:val="20"/>
              </w:rPr>
              <w:t>.0</w:t>
            </w:r>
          </w:p>
        </w:tc>
      </w:tr>
      <w:tr w:rsidR="001055AE" w:rsidRPr="001536FA" w:rsidTr="001E77A3">
        <w:tc>
          <w:tcPr>
            <w:tcW w:w="2141" w:type="dxa"/>
            <w:vAlign w:val="bottom"/>
          </w:tcPr>
          <w:p w:rsidR="001055AE" w:rsidRPr="001536FA" w:rsidRDefault="001055AE" w:rsidP="00DB45F3">
            <w:pPr>
              <w:pStyle w:val="TableHeading"/>
              <w:rPr>
                <w:sz w:val="20"/>
                <w:szCs w:val="20"/>
              </w:rPr>
            </w:pPr>
            <w:r w:rsidRPr="001536FA">
              <w:rPr>
                <w:sz w:val="20"/>
                <w:szCs w:val="20"/>
              </w:rPr>
              <w:t>South Australia</w:t>
            </w:r>
          </w:p>
        </w:tc>
        <w:tc>
          <w:tcPr>
            <w:tcW w:w="2141" w:type="dxa"/>
            <w:vAlign w:val="bottom"/>
          </w:tcPr>
          <w:p w:rsidR="001055AE" w:rsidRPr="001E77A3" w:rsidRDefault="00D61D1E" w:rsidP="009F4A05">
            <w:pPr>
              <w:pStyle w:val="NormalWeb"/>
              <w:jc w:val="center"/>
              <w:rPr>
                <w:sz w:val="20"/>
                <w:szCs w:val="20"/>
              </w:rPr>
            </w:pPr>
            <w:r w:rsidRPr="00D61D1E">
              <w:rPr>
                <w:sz w:val="20"/>
                <w:szCs w:val="20"/>
              </w:rPr>
              <w:t>50.7</w:t>
            </w:r>
          </w:p>
        </w:tc>
        <w:tc>
          <w:tcPr>
            <w:tcW w:w="2141" w:type="dxa"/>
            <w:vAlign w:val="bottom"/>
          </w:tcPr>
          <w:p w:rsidR="001055AE" w:rsidRPr="009F4A05" w:rsidRDefault="00A61943" w:rsidP="009F4A05">
            <w:pPr>
              <w:pStyle w:val="NormalWeb"/>
              <w:jc w:val="center"/>
              <w:rPr>
                <w:sz w:val="20"/>
                <w:szCs w:val="20"/>
              </w:rPr>
            </w:pPr>
            <w:r w:rsidRPr="009F4A05">
              <w:rPr>
                <w:sz w:val="20"/>
                <w:szCs w:val="20"/>
              </w:rPr>
              <w:t>52.1</w:t>
            </w:r>
          </w:p>
        </w:tc>
        <w:tc>
          <w:tcPr>
            <w:tcW w:w="2141" w:type="dxa"/>
            <w:vAlign w:val="bottom"/>
          </w:tcPr>
          <w:p w:rsidR="001055AE" w:rsidRPr="009F4A05" w:rsidRDefault="00F04338" w:rsidP="009F4A05">
            <w:pPr>
              <w:pStyle w:val="NormalWeb"/>
              <w:jc w:val="center"/>
              <w:rPr>
                <w:sz w:val="20"/>
                <w:szCs w:val="20"/>
              </w:rPr>
            </w:pPr>
            <w:r w:rsidRPr="009F4A05">
              <w:rPr>
                <w:sz w:val="20"/>
                <w:szCs w:val="20"/>
              </w:rPr>
              <w:t>49</w:t>
            </w:r>
            <w:r w:rsidR="009F4A05">
              <w:rPr>
                <w:sz w:val="20"/>
                <w:szCs w:val="20"/>
              </w:rPr>
              <w:t>.0</w:t>
            </w:r>
          </w:p>
        </w:tc>
        <w:tc>
          <w:tcPr>
            <w:tcW w:w="2141" w:type="dxa"/>
            <w:vAlign w:val="bottom"/>
          </w:tcPr>
          <w:p w:rsidR="001055AE" w:rsidRPr="009F4A05" w:rsidRDefault="009F4A05" w:rsidP="009F4A05">
            <w:pPr>
              <w:pStyle w:val="NormalWeb"/>
              <w:jc w:val="center"/>
              <w:rPr>
                <w:sz w:val="20"/>
                <w:szCs w:val="20"/>
              </w:rPr>
            </w:pPr>
            <w:r w:rsidRPr="009F4A05">
              <w:rPr>
                <w:sz w:val="20"/>
                <w:szCs w:val="20"/>
              </w:rPr>
              <w:t>70.5</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Tasmania</w:t>
            </w:r>
          </w:p>
        </w:tc>
        <w:tc>
          <w:tcPr>
            <w:tcW w:w="2141" w:type="dxa"/>
            <w:vAlign w:val="bottom"/>
          </w:tcPr>
          <w:p w:rsidR="009F4A05" w:rsidRPr="00D61D1E" w:rsidRDefault="009F4A05" w:rsidP="00D61D1E">
            <w:pPr>
              <w:pStyle w:val="NormalWeb"/>
              <w:jc w:val="center"/>
              <w:rPr>
                <w:sz w:val="20"/>
                <w:szCs w:val="20"/>
              </w:rPr>
            </w:pPr>
            <w:r w:rsidRPr="00D61D1E">
              <w:rPr>
                <w:sz w:val="20"/>
                <w:szCs w:val="20"/>
              </w:rPr>
              <w:t>47.2</w:t>
            </w:r>
          </w:p>
        </w:tc>
        <w:tc>
          <w:tcPr>
            <w:tcW w:w="2141" w:type="dxa"/>
            <w:vAlign w:val="bottom"/>
          </w:tcPr>
          <w:p w:rsidR="009F4A05" w:rsidRPr="009F4A05" w:rsidRDefault="009F4A05" w:rsidP="009F4A05">
            <w:pPr>
              <w:pStyle w:val="NormalWeb"/>
              <w:jc w:val="center"/>
              <w:rPr>
                <w:sz w:val="20"/>
                <w:szCs w:val="20"/>
              </w:rPr>
            </w:pPr>
            <w:r w:rsidRPr="009F4A05">
              <w:rPr>
                <w:sz w:val="20"/>
                <w:szCs w:val="20"/>
              </w:rPr>
              <w:t>49.7</w:t>
            </w:r>
          </w:p>
        </w:tc>
        <w:tc>
          <w:tcPr>
            <w:tcW w:w="2141" w:type="dxa"/>
            <w:vAlign w:val="bottom"/>
          </w:tcPr>
          <w:p w:rsidR="009F4A05" w:rsidRPr="009F4A05" w:rsidRDefault="009F4A05" w:rsidP="009F4A05">
            <w:pPr>
              <w:pStyle w:val="NormalWeb"/>
              <w:jc w:val="center"/>
              <w:rPr>
                <w:sz w:val="20"/>
                <w:szCs w:val="20"/>
              </w:rPr>
            </w:pPr>
            <w:r w:rsidRPr="009F4A05">
              <w:rPr>
                <w:sz w:val="20"/>
                <w:szCs w:val="20"/>
              </w:rPr>
              <w:t>43.1</w:t>
            </w:r>
          </w:p>
        </w:tc>
        <w:tc>
          <w:tcPr>
            <w:tcW w:w="2141" w:type="dxa"/>
            <w:vAlign w:val="bottom"/>
          </w:tcPr>
          <w:p w:rsidR="009F4A05" w:rsidRPr="009F4A05" w:rsidRDefault="009F4A05" w:rsidP="009F4A05">
            <w:pPr>
              <w:pStyle w:val="NormalWeb"/>
              <w:jc w:val="center"/>
              <w:rPr>
                <w:sz w:val="20"/>
                <w:szCs w:val="20"/>
              </w:rPr>
            </w:pPr>
            <w:r w:rsidRPr="009F4A05">
              <w:rPr>
                <w:sz w:val="20"/>
                <w:szCs w:val="20"/>
              </w:rPr>
              <w:t>80.3</w:t>
            </w:r>
          </w:p>
        </w:tc>
      </w:tr>
      <w:tr w:rsidR="009F4A05" w:rsidRPr="001536FA" w:rsidTr="001E77A3">
        <w:tc>
          <w:tcPr>
            <w:tcW w:w="2141" w:type="dxa"/>
            <w:vAlign w:val="bottom"/>
          </w:tcPr>
          <w:p w:rsidR="009F4A05" w:rsidRPr="001536FA" w:rsidRDefault="009F4A05" w:rsidP="00DB45F3">
            <w:pPr>
              <w:pStyle w:val="TableHeading"/>
              <w:rPr>
                <w:sz w:val="20"/>
                <w:szCs w:val="20"/>
              </w:rPr>
            </w:pPr>
            <w:r w:rsidRPr="001536FA">
              <w:rPr>
                <w:sz w:val="20"/>
                <w:szCs w:val="20"/>
              </w:rPr>
              <w:t>Northern Territory</w:t>
            </w:r>
          </w:p>
        </w:tc>
        <w:tc>
          <w:tcPr>
            <w:tcW w:w="2141" w:type="dxa"/>
            <w:vAlign w:val="bottom"/>
          </w:tcPr>
          <w:p w:rsidR="009F4A05" w:rsidRPr="00D61D1E" w:rsidRDefault="009F4A05" w:rsidP="00D61D1E">
            <w:pPr>
              <w:pStyle w:val="NormalWeb"/>
              <w:jc w:val="center"/>
              <w:rPr>
                <w:sz w:val="20"/>
                <w:szCs w:val="20"/>
              </w:rPr>
            </w:pPr>
            <w:r w:rsidRPr="00D61D1E">
              <w:rPr>
                <w:sz w:val="20"/>
                <w:szCs w:val="20"/>
              </w:rPr>
              <w:t>53.2</w:t>
            </w:r>
          </w:p>
        </w:tc>
        <w:tc>
          <w:tcPr>
            <w:tcW w:w="2141" w:type="dxa"/>
            <w:vAlign w:val="bottom"/>
          </w:tcPr>
          <w:p w:rsidR="009F4A05" w:rsidRPr="009F4A05" w:rsidRDefault="009F4A05" w:rsidP="009F4A05">
            <w:pPr>
              <w:pStyle w:val="NormalWeb"/>
              <w:jc w:val="center"/>
              <w:rPr>
                <w:sz w:val="20"/>
                <w:szCs w:val="20"/>
              </w:rPr>
            </w:pPr>
            <w:r w:rsidRPr="009F4A05">
              <w:rPr>
                <w:sz w:val="20"/>
                <w:szCs w:val="20"/>
              </w:rPr>
              <w:t>63.3</w:t>
            </w:r>
          </w:p>
        </w:tc>
        <w:tc>
          <w:tcPr>
            <w:tcW w:w="2141" w:type="dxa"/>
            <w:vAlign w:val="bottom"/>
          </w:tcPr>
          <w:p w:rsidR="009F4A05" w:rsidRPr="009F4A05" w:rsidRDefault="009F4A05" w:rsidP="009F4A05">
            <w:pPr>
              <w:pStyle w:val="NormalWeb"/>
              <w:jc w:val="center"/>
              <w:rPr>
                <w:sz w:val="20"/>
                <w:szCs w:val="20"/>
              </w:rPr>
            </w:pPr>
            <w:r>
              <w:rPr>
                <w:sz w:val="20"/>
                <w:szCs w:val="20"/>
              </w:rPr>
              <w:t>n.p.</w:t>
            </w:r>
          </w:p>
        </w:tc>
        <w:tc>
          <w:tcPr>
            <w:tcW w:w="2141" w:type="dxa"/>
            <w:vAlign w:val="bottom"/>
          </w:tcPr>
          <w:p w:rsidR="009F4A05" w:rsidRPr="009F4A05" w:rsidRDefault="009F4A05" w:rsidP="009F4A05">
            <w:pPr>
              <w:pStyle w:val="NormalWeb"/>
              <w:jc w:val="center"/>
              <w:rPr>
                <w:sz w:val="20"/>
                <w:szCs w:val="20"/>
              </w:rPr>
            </w:pPr>
            <w:r>
              <w:rPr>
                <w:sz w:val="20"/>
                <w:szCs w:val="20"/>
              </w:rPr>
              <w:t>n.p.</w:t>
            </w:r>
          </w:p>
        </w:tc>
      </w:tr>
      <w:tr w:rsidR="00CA05AC" w:rsidRPr="001536FA" w:rsidTr="001E77A3">
        <w:tc>
          <w:tcPr>
            <w:tcW w:w="2141" w:type="dxa"/>
            <w:vAlign w:val="bottom"/>
          </w:tcPr>
          <w:p w:rsidR="00CA05AC" w:rsidRPr="001536FA" w:rsidRDefault="00CA05AC" w:rsidP="00DB45F3">
            <w:pPr>
              <w:pStyle w:val="TableHeading"/>
              <w:rPr>
                <w:b/>
                <w:sz w:val="20"/>
                <w:szCs w:val="20"/>
              </w:rPr>
            </w:pPr>
            <w:r w:rsidRPr="001536FA">
              <w:rPr>
                <w:b/>
                <w:sz w:val="20"/>
                <w:szCs w:val="20"/>
              </w:rPr>
              <w:t>Australia</w:t>
            </w:r>
          </w:p>
        </w:tc>
        <w:tc>
          <w:tcPr>
            <w:tcW w:w="2141" w:type="dxa"/>
            <w:vAlign w:val="bottom"/>
          </w:tcPr>
          <w:p w:rsidR="00CA05AC" w:rsidRPr="009F4A05" w:rsidRDefault="00D61D1E" w:rsidP="00D61D1E">
            <w:pPr>
              <w:pStyle w:val="NormalWeb"/>
              <w:jc w:val="center"/>
              <w:rPr>
                <w:b/>
                <w:sz w:val="20"/>
                <w:szCs w:val="20"/>
              </w:rPr>
            </w:pPr>
            <w:r w:rsidRPr="009F4A05">
              <w:rPr>
                <w:b/>
                <w:sz w:val="20"/>
                <w:szCs w:val="20"/>
              </w:rPr>
              <w:t>47.3</w:t>
            </w:r>
          </w:p>
        </w:tc>
        <w:tc>
          <w:tcPr>
            <w:tcW w:w="2141" w:type="dxa"/>
            <w:vAlign w:val="bottom"/>
          </w:tcPr>
          <w:p w:rsidR="00CA05AC" w:rsidRPr="009F4A05" w:rsidRDefault="00A61943" w:rsidP="009F4A05">
            <w:pPr>
              <w:pStyle w:val="NormalWeb"/>
              <w:jc w:val="center"/>
              <w:rPr>
                <w:b/>
                <w:sz w:val="20"/>
                <w:szCs w:val="20"/>
              </w:rPr>
            </w:pPr>
            <w:r w:rsidRPr="009F4A05">
              <w:rPr>
                <w:b/>
                <w:sz w:val="20"/>
                <w:szCs w:val="20"/>
              </w:rPr>
              <w:t>49.4</w:t>
            </w:r>
          </w:p>
        </w:tc>
        <w:tc>
          <w:tcPr>
            <w:tcW w:w="2141" w:type="dxa"/>
            <w:vAlign w:val="bottom"/>
          </w:tcPr>
          <w:p w:rsidR="00CA05AC" w:rsidRPr="009F4A05" w:rsidRDefault="00F04338" w:rsidP="009F4A05">
            <w:pPr>
              <w:pStyle w:val="NormalWeb"/>
              <w:jc w:val="center"/>
              <w:rPr>
                <w:b/>
                <w:sz w:val="20"/>
                <w:szCs w:val="20"/>
              </w:rPr>
            </w:pPr>
            <w:r w:rsidRPr="009F4A05">
              <w:rPr>
                <w:b/>
                <w:sz w:val="20"/>
                <w:szCs w:val="20"/>
              </w:rPr>
              <w:t>45.3</w:t>
            </w:r>
          </w:p>
        </w:tc>
        <w:tc>
          <w:tcPr>
            <w:tcW w:w="2141" w:type="dxa"/>
            <w:vAlign w:val="bottom"/>
          </w:tcPr>
          <w:p w:rsidR="00CA05AC" w:rsidRPr="009F4A05" w:rsidRDefault="009F4A05" w:rsidP="009F4A05">
            <w:pPr>
              <w:pStyle w:val="NormalWeb"/>
              <w:jc w:val="center"/>
              <w:rPr>
                <w:b/>
                <w:sz w:val="20"/>
                <w:szCs w:val="20"/>
              </w:rPr>
            </w:pPr>
            <w:r w:rsidRPr="009F4A05">
              <w:rPr>
                <w:b/>
                <w:sz w:val="20"/>
                <w:szCs w:val="20"/>
              </w:rPr>
              <w:t>72.5</w:t>
            </w:r>
          </w:p>
        </w:tc>
      </w:tr>
    </w:tbl>
    <w:p w:rsidR="004C31BA" w:rsidRDefault="004C31BA" w:rsidP="001536FA">
      <w:pPr>
        <w:pStyle w:val="Footer"/>
      </w:pPr>
      <w:r>
        <w:br w:type="page"/>
      </w:r>
    </w:p>
    <w:p w:rsidR="00A94642" w:rsidRPr="00F95CB1" w:rsidRDefault="00A94642" w:rsidP="00F95CB1">
      <w:pPr>
        <w:pStyle w:val="Heading1"/>
        <w:jc w:val="center"/>
      </w:pPr>
      <w:bookmarkStart w:id="45" w:name="_Toc368383088"/>
      <w:r w:rsidRPr="00F95CB1">
        <w:lastRenderedPageBreak/>
        <w:t>4. Indigenous Employment Program</w:t>
      </w:r>
      <w:r w:rsidR="000B02C5">
        <w:t>me</w:t>
      </w:r>
      <w:r w:rsidRPr="00F95CB1">
        <w:t xml:space="preserve"> (</w:t>
      </w:r>
      <w:proofErr w:type="spellStart"/>
      <w:r w:rsidRPr="00F95CB1">
        <w:t>IEP</w:t>
      </w:r>
      <w:proofErr w:type="spellEnd"/>
      <w:r w:rsidRPr="00F95CB1">
        <w:t>)</w:t>
      </w:r>
      <w:bookmarkEnd w:id="45"/>
    </w:p>
    <w:p w:rsidR="00A94642" w:rsidRDefault="00A94642" w:rsidP="00F95CB1">
      <w:pPr>
        <w:pStyle w:val="Heading2"/>
        <w:jc w:val="center"/>
      </w:pPr>
      <w:bookmarkStart w:id="46" w:name="_Toc368383089"/>
      <w:r w:rsidRPr="00F95CB1">
        <w:t xml:space="preserve">Table 4.1 </w:t>
      </w:r>
      <w:r w:rsidR="009C0DCE" w:rsidRPr="005437B9">
        <w:t>–</w:t>
      </w:r>
      <w:r w:rsidRPr="00F95CB1">
        <w:t xml:space="preserve"> IEP Employment Related Activities Outcomes</w:t>
      </w:r>
      <w:r w:rsidR="00A110F9">
        <w:t>,</w:t>
      </w:r>
      <w:r w:rsidRPr="00F95CB1">
        <w:t xml:space="preserve"> </w:t>
      </w:r>
      <w:r w:rsidR="009040D0">
        <w:t>December</w:t>
      </w:r>
      <w:r w:rsidR="009040D0" w:rsidRPr="00DB45F3">
        <w:t xml:space="preserve"> </w:t>
      </w:r>
      <w:r w:rsidR="007C3312" w:rsidRPr="00F95CB1">
        <w:t>2012</w:t>
      </w:r>
      <w:bookmarkEnd w:id="4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rsidTr="00B33FAC">
        <w:trPr>
          <w:tblHeader/>
        </w:trPr>
        <w:tc>
          <w:tcPr>
            <w:tcW w:w="2518" w:type="dxa"/>
            <w:shd w:val="clear" w:color="auto" w:fill="984806"/>
            <w:vAlign w:val="bottom"/>
          </w:tcPr>
          <w:p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984806"/>
            <w:vAlign w:val="bottom"/>
          </w:tcPr>
          <w:p w:rsidR="00B33FAC" w:rsidRPr="00A5742A" w:rsidRDefault="00B33FAC"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DD0FD4" w:rsidRPr="007B7A8F" w:rsidTr="002D3997">
        <w:tc>
          <w:tcPr>
            <w:tcW w:w="2518" w:type="dxa"/>
            <w:vAlign w:val="bottom"/>
          </w:tcPr>
          <w:p w:rsidR="00DD0FD4" w:rsidRPr="007B7A8F" w:rsidRDefault="00DD0FD4"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42.8</w:t>
            </w:r>
          </w:p>
        </w:tc>
        <w:tc>
          <w:tcPr>
            <w:tcW w:w="1169" w:type="dxa"/>
            <w:vAlign w:val="bottom"/>
          </w:tcPr>
          <w:p w:rsidR="00DD0FD4" w:rsidRPr="00DD0FD4" w:rsidRDefault="00DD0FD4" w:rsidP="00DD0FD4">
            <w:pPr>
              <w:pStyle w:val="NormalWeb"/>
              <w:jc w:val="center"/>
              <w:rPr>
                <w:sz w:val="20"/>
                <w:szCs w:val="20"/>
              </w:rPr>
            </w:pPr>
            <w:r w:rsidRPr="00DD0FD4">
              <w:rPr>
                <w:sz w:val="20"/>
                <w:szCs w:val="20"/>
              </w:rPr>
              <w:t>24.1</w:t>
            </w:r>
          </w:p>
        </w:tc>
        <w:tc>
          <w:tcPr>
            <w:tcW w:w="1170" w:type="dxa"/>
            <w:vAlign w:val="bottom"/>
          </w:tcPr>
          <w:p w:rsidR="00DD0FD4" w:rsidRPr="00DD0FD4" w:rsidRDefault="00DD0FD4" w:rsidP="00DD0FD4">
            <w:pPr>
              <w:pStyle w:val="NormalWeb"/>
              <w:jc w:val="center"/>
              <w:rPr>
                <w:sz w:val="20"/>
                <w:szCs w:val="20"/>
              </w:rPr>
            </w:pPr>
            <w:r w:rsidRPr="00DD0FD4">
              <w:rPr>
                <w:sz w:val="20"/>
                <w:szCs w:val="20"/>
              </w:rPr>
              <w:t>67</w:t>
            </w:r>
            <w:r>
              <w:rPr>
                <w:sz w:val="20"/>
                <w:szCs w:val="20"/>
              </w:rPr>
              <w:t>.0</w:t>
            </w:r>
          </w:p>
        </w:tc>
        <w:tc>
          <w:tcPr>
            <w:tcW w:w="1312" w:type="dxa"/>
            <w:vAlign w:val="bottom"/>
          </w:tcPr>
          <w:p w:rsidR="00DD0FD4" w:rsidRPr="00DD0FD4" w:rsidRDefault="00DD0FD4" w:rsidP="00DD0FD4">
            <w:pPr>
              <w:pStyle w:val="NormalWeb"/>
              <w:jc w:val="center"/>
              <w:rPr>
                <w:sz w:val="20"/>
                <w:szCs w:val="20"/>
              </w:rPr>
            </w:pPr>
            <w:r w:rsidRPr="00DD0FD4">
              <w:rPr>
                <w:sz w:val="20"/>
                <w:szCs w:val="20"/>
              </w:rPr>
              <w:t>24.3</w:t>
            </w:r>
          </w:p>
        </w:tc>
        <w:tc>
          <w:tcPr>
            <w:tcW w:w="1122" w:type="dxa"/>
            <w:vAlign w:val="bottom"/>
          </w:tcPr>
          <w:p w:rsidR="00DD0FD4" w:rsidRPr="00DD0FD4" w:rsidRDefault="00DD0FD4" w:rsidP="00DD0FD4">
            <w:pPr>
              <w:pStyle w:val="NormalWeb"/>
              <w:jc w:val="center"/>
              <w:rPr>
                <w:sz w:val="20"/>
                <w:szCs w:val="20"/>
              </w:rPr>
            </w:pPr>
            <w:r w:rsidRPr="00DD0FD4">
              <w:rPr>
                <w:sz w:val="20"/>
                <w:szCs w:val="20"/>
              </w:rPr>
              <w:t>8.8</w:t>
            </w:r>
          </w:p>
        </w:tc>
        <w:tc>
          <w:tcPr>
            <w:tcW w:w="1122" w:type="dxa"/>
            <w:vAlign w:val="bottom"/>
          </w:tcPr>
          <w:p w:rsidR="00DD0FD4" w:rsidRPr="00DD0FD4" w:rsidRDefault="00DD0FD4" w:rsidP="00DD0FD4">
            <w:pPr>
              <w:pStyle w:val="NormalWeb"/>
              <w:jc w:val="center"/>
              <w:rPr>
                <w:sz w:val="20"/>
                <w:szCs w:val="20"/>
              </w:rPr>
            </w:pPr>
            <w:r w:rsidRPr="00DD0FD4">
              <w:rPr>
                <w:sz w:val="20"/>
                <w:szCs w:val="20"/>
              </w:rPr>
              <w:t>47.2</w:t>
            </w:r>
          </w:p>
        </w:tc>
        <w:tc>
          <w:tcPr>
            <w:tcW w:w="1123" w:type="dxa"/>
            <w:vAlign w:val="bottom"/>
          </w:tcPr>
          <w:p w:rsidR="00DD0FD4" w:rsidRPr="00DD0FD4" w:rsidRDefault="00DD0FD4" w:rsidP="00DD0FD4">
            <w:pPr>
              <w:pStyle w:val="NormalWeb"/>
              <w:jc w:val="center"/>
              <w:rPr>
                <w:sz w:val="20"/>
                <w:szCs w:val="20"/>
              </w:rPr>
            </w:pPr>
            <w:r w:rsidRPr="00DD0FD4">
              <w:rPr>
                <w:sz w:val="20"/>
                <w:szCs w:val="20"/>
              </w:rPr>
              <w:t>78.3</w:t>
            </w:r>
          </w:p>
        </w:tc>
      </w:tr>
      <w:tr w:rsidR="00DD0FD4" w:rsidRPr="007B7A8F" w:rsidTr="002D3997">
        <w:tc>
          <w:tcPr>
            <w:tcW w:w="2518" w:type="dxa"/>
            <w:vAlign w:val="bottom"/>
          </w:tcPr>
          <w:p w:rsidR="00DD0FD4" w:rsidRPr="007B7A8F" w:rsidRDefault="00DD0FD4"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47.4</w:t>
            </w:r>
          </w:p>
        </w:tc>
        <w:tc>
          <w:tcPr>
            <w:tcW w:w="1169" w:type="dxa"/>
            <w:vAlign w:val="bottom"/>
          </w:tcPr>
          <w:p w:rsidR="00DD0FD4" w:rsidRPr="00DD0FD4" w:rsidRDefault="00DD0FD4" w:rsidP="00DD0FD4">
            <w:pPr>
              <w:pStyle w:val="NormalWeb"/>
              <w:jc w:val="center"/>
              <w:rPr>
                <w:sz w:val="20"/>
                <w:szCs w:val="20"/>
              </w:rPr>
            </w:pPr>
            <w:r w:rsidRPr="00DD0FD4">
              <w:rPr>
                <w:sz w:val="20"/>
                <w:szCs w:val="20"/>
              </w:rPr>
              <w:t>23.4</w:t>
            </w:r>
          </w:p>
        </w:tc>
        <w:tc>
          <w:tcPr>
            <w:tcW w:w="1170" w:type="dxa"/>
            <w:vAlign w:val="bottom"/>
          </w:tcPr>
          <w:p w:rsidR="00DD0FD4" w:rsidRPr="00DD0FD4" w:rsidRDefault="00DD0FD4" w:rsidP="00DD0FD4">
            <w:pPr>
              <w:pStyle w:val="NormalWeb"/>
              <w:jc w:val="center"/>
              <w:rPr>
                <w:sz w:val="20"/>
                <w:szCs w:val="20"/>
              </w:rPr>
            </w:pPr>
            <w:r w:rsidRPr="00DD0FD4">
              <w:rPr>
                <w:sz w:val="20"/>
                <w:szCs w:val="20"/>
              </w:rPr>
              <w:t>70.8</w:t>
            </w:r>
          </w:p>
        </w:tc>
        <w:tc>
          <w:tcPr>
            <w:tcW w:w="131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DD0FD4">
            <w:pPr>
              <w:pStyle w:val="NormalWeb"/>
              <w:jc w:val="center"/>
              <w:rPr>
                <w:sz w:val="20"/>
                <w:szCs w:val="20"/>
              </w:rPr>
            </w:pPr>
            <w:r w:rsidRPr="00DD0FD4">
              <w:rPr>
                <w:sz w:val="20"/>
                <w:szCs w:val="20"/>
              </w:rPr>
              <w:t>29</w:t>
            </w:r>
            <w:r>
              <w:rPr>
                <w:sz w:val="20"/>
                <w:szCs w:val="20"/>
              </w:rPr>
              <w:t>.0</w:t>
            </w:r>
          </w:p>
        </w:tc>
        <w:tc>
          <w:tcPr>
            <w:tcW w:w="1123" w:type="dxa"/>
            <w:vAlign w:val="bottom"/>
          </w:tcPr>
          <w:p w:rsidR="00DD0FD4" w:rsidRPr="00DD0FD4" w:rsidRDefault="00DD0FD4" w:rsidP="00DD0FD4">
            <w:pPr>
              <w:pStyle w:val="NormalWeb"/>
              <w:jc w:val="center"/>
              <w:rPr>
                <w:sz w:val="20"/>
                <w:szCs w:val="20"/>
              </w:rPr>
            </w:pPr>
            <w:r w:rsidRPr="00DD0FD4">
              <w:rPr>
                <w:sz w:val="20"/>
                <w:szCs w:val="20"/>
              </w:rPr>
              <w:t>74.9</w:t>
            </w:r>
          </w:p>
        </w:tc>
      </w:tr>
      <w:tr w:rsidR="00DD0FD4" w:rsidRPr="007B7A8F" w:rsidTr="002D3997">
        <w:tc>
          <w:tcPr>
            <w:tcW w:w="2518" w:type="dxa"/>
            <w:vAlign w:val="bottom"/>
          </w:tcPr>
          <w:p w:rsidR="00DD0FD4" w:rsidRPr="007B7A8F" w:rsidRDefault="00DD0FD4"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DD0FD4" w:rsidRPr="00DD0FD4" w:rsidRDefault="00DD0FD4" w:rsidP="00DD0FD4">
            <w:pPr>
              <w:pStyle w:val="NormalWeb"/>
              <w:jc w:val="center"/>
              <w:rPr>
                <w:sz w:val="20"/>
                <w:szCs w:val="20"/>
              </w:rPr>
            </w:pPr>
            <w:r w:rsidRPr="00DD0FD4">
              <w:rPr>
                <w:sz w:val="20"/>
                <w:szCs w:val="20"/>
              </w:rPr>
              <w:t>43.4</w:t>
            </w:r>
          </w:p>
        </w:tc>
        <w:tc>
          <w:tcPr>
            <w:tcW w:w="1169" w:type="dxa"/>
            <w:vAlign w:val="bottom"/>
          </w:tcPr>
          <w:p w:rsidR="00DD0FD4" w:rsidRPr="00DD0FD4" w:rsidRDefault="00DD0FD4" w:rsidP="00DD0FD4">
            <w:pPr>
              <w:pStyle w:val="NormalWeb"/>
              <w:jc w:val="center"/>
              <w:rPr>
                <w:sz w:val="20"/>
                <w:szCs w:val="20"/>
              </w:rPr>
            </w:pPr>
            <w:r w:rsidRPr="00DD0FD4">
              <w:rPr>
                <w:sz w:val="20"/>
                <w:szCs w:val="20"/>
              </w:rPr>
              <w:t>24.7</w:t>
            </w:r>
          </w:p>
        </w:tc>
        <w:tc>
          <w:tcPr>
            <w:tcW w:w="1170" w:type="dxa"/>
            <w:vAlign w:val="bottom"/>
          </w:tcPr>
          <w:p w:rsidR="00DD0FD4" w:rsidRPr="00DD0FD4" w:rsidRDefault="00DD0FD4" w:rsidP="00DD0FD4">
            <w:pPr>
              <w:pStyle w:val="NormalWeb"/>
              <w:jc w:val="center"/>
              <w:rPr>
                <w:sz w:val="20"/>
                <w:szCs w:val="20"/>
              </w:rPr>
            </w:pPr>
            <w:r w:rsidRPr="00DD0FD4">
              <w:rPr>
                <w:sz w:val="20"/>
                <w:szCs w:val="20"/>
              </w:rPr>
              <w:t>68.1</w:t>
            </w:r>
          </w:p>
        </w:tc>
        <w:tc>
          <w:tcPr>
            <w:tcW w:w="1312" w:type="dxa"/>
            <w:vAlign w:val="bottom"/>
          </w:tcPr>
          <w:p w:rsidR="00DD0FD4" w:rsidRPr="00DD0FD4" w:rsidRDefault="00DD0FD4" w:rsidP="00DD0FD4">
            <w:pPr>
              <w:pStyle w:val="NormalWeb"/>
              <w:jc w:val="center"/>
              <w:rPr>
                <w:sz w:val="20"/>
                <w:szCs w:val="20"/>
              </w:rPr>
            </w:pPr>
            <w:r w:rsidRPr="00DD0FD4">
              <w:rPr>
                <w:sz w:val="20"/>
                <w:szCs w:val="20"/>
              </w:rPr>
              <w:t>24.7</w:t>
            </w:r>
          </w:p>
        </w:tc>
        <w:tc>
          <w:tcPr>
            <w:tcW w:w="1122" w:type="dxa"/>
            <w:vAlign w:val="bottom"/>
          </w:tcPr>
          <w:p w:rsidR="00DD0FD4" w:rsidRPr="00DD0FD4" w:rsidRDefault="00DD0FD4" w:rsidP="00DD0FD4">
            <w:pPr>
              <w:pStyle w:val="NormalWeb"/>
              <w:jc w:val="center"/>
              <w:rPr>
                <w:sz w:val="20"/>
                <w:szCs w:val="20"/>
              </w:rPr>
            </w:pPr>
            <w:r w:rsidRPr="00DD0FD4">
              <w:rPr>
                <w:sz w:val="20"/>
                <w:szCs w:val="20"/>
              </w:rPr>
              <w:t>7.2</w:t>
            </w:r>
          </w:p>
        </w:tc>
        <w:tc>
          <w:tcPr>
            <w:tcW w:w="1122" w:type="dxa"/>
            <w:vAlign w:val="bottom"/>
          </w:tcPr>
          <w:p w:rsidR="00DD0FD4" w:rsidRPr="00DD0FD4" w:rsidRDefault="00DD0FD4" w:rsidP="00DD0FD4">
            <w:pPr>
              <w:pStyle w:val="NormalWeb"/>
              <w:jc w:val="center"/>
              <w:rPr>
                <w:sz w:val="20"/>
                <w:szCs w:val="20"/>
              </w:rPr>
            </w:pPr>
            <w:r w:rsidRPr="00DD0FD4">
              <w:rPr>
                <w:sz w:val="20"/>
                <w:szCs w:val="20"/>
              </w:rPr>
              <w:t>22.4</w:t>
            </w:r>
          </w:p>
        </w:tc>
        <w:tc>
          <w:tcPr>
            <w:tcW w:w="1123" w:type="dxa"/>
            <w:vAlign w:val="bottom"/>
          </w:tcPr>
          <w:p w:rsidR="00DD0FD4" w:rsidRPr="00DD0FD4" w:rsidRDefault="00DD0FD4" w:rsidP="00DD0FD4">
            <w:pPr>
              <w:pStyle w:val="NormalWeb"/>
              <w:jc w:val="center"/>
              <w:rPr>
                <w:sz w:val="20"/>
                <w:szCs w:val="20"/>
              </w:rPr>
            </w:pPr>
            <w:r w:rsidRPr="00DD0FD4">
              <w:rPr>
                <w:sz w:val="20"/>
                <w:szCs w:val="20"/>
              </w:rPr>
              <w:t>74.9</w:t>
            </w:r>
          </w:p>
        </w:tc>
      </w:tr>
      <w:tr w:rsidR="00DD0FD4" w:rsidRPr="007B7A8F" w:rsidTr="002D3997">
        <w:tc>
          <w:tcPr>
            <w:tcW w:w="2518" w:type="dxa"/>
            <w:vAlign w:val="bottom"/>
          </w:tcPr>
          <w:p w:rsidR="00DD0FD4" w:rsidRPr="007B7A8F" w:rsidRDefault="00DD0FD4"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43.5</w:t>
            </w:r>
          </w:p>
        </w:tc>
        <w:tc>
          <w:tcPr>
            <w:tcW w:w="1169" w:type="dxa"/>
            <w:vAlign w:val="bottom"/>
          </w:tcPr>
          <w:p w:rsidR="00DD0FD4" w:rsidRPr="00DD0FD4" w:rsidRDefault="00DD0FD4" w:rsidP="00DD0FD4">
            <w:pPr>
              <w:pStyle w:val="NormalWeb"/>
              <w:jc w:val="center"/>
              <w:rPr>
                <w:sz w:val="20"/>
                <w:szCs w:val="20"/>
              </w:rPr>
            </w:pPr>
            <w:r w:rsidRPr="00DD0FD4">
              <w:rPr>
                <w:sz w:val="20"/>
                <w:szCs w:val="20"/>
              </w:rPr>
              <w:t>26.3</w:t>
            </w:r>
          </w:p>
        </w:tc>
        <w:tc>
          <w:tcPr>
            <w:tcW w:w="1170" w:type="dxa"/>
            <w:vAlign w:val="bottom"/>
          </w:tcPr>
          <w:p w:rsidR="00DD0FD4" w:rsidRPr="00DD0FD4" w:rsidRDefault="00DD0FD4" w:rsidP="00DD0FD4">
            <w:pPr>
              <w:pStyle w:val="NormalWeb"/>
              <w:jc w:val="center"/>
              <w:rPr>
                <w:sz w:val="20"/>
                <w:szCs w:val="20"/>
              </w:rPr>
            </w:pPr>
            <w:r w:rsidRPr="00DD0FD4">
              <w:rPr>
                <w:sz w:val="20"/>
                <w:szCs w:val="20"/>
              </w:rPr>
              <w:t>69.8</w:t>
            </w:r>
          </w:p>
        </w:tc>
        <w:tc>
          <w:tcPr>
            <w:tcW w:w="1312" w:type="dxa"/>
            <w:vAlign w:val="bottom"/>
          </w:tcPr>
          <w:p w:rsidR="00DD0FD4" w:rsidRPr="00DD0FD4" w:rsidRDefault="00DD0FD4" w:rsidP="00DD0FD4">
            <w:pPr>
              <w:pStyle w:val="NormalWeb"/>
              <w:jc w:val="center"/>
              <w:rPr>
                <w:sz w:val="20"/>
                <w:szCs w:val="20"/>
              </w:rPr>
            </w:pPr>
            <w:r w:rsidRPr="00DD0FD4">
              <w:rPr>
                <w:sz w:val="20"/>
                <w:szCs w:val="20"/>
              </w:rPr>
              <w:t>24.6</w:t>
            </w:r>
          </w:p>
        </w:tc>
        <w:tc>
          <w:tcPr>
            <w:tcW w:w="1122" w:type="dxa"/>
            <w:vAlign w:val="bottom"/>
          </w:tcPr>
          <w:p w:rsidR="00DD0FD4" w:rsidRPr="00DD0FD4" w:rsidRDefault="00DD0FD4" w:rsidP="00DD0FD4">
            <w:pPr>
              <w:pStyle w:val="NormalWeb"/>
              <w:jc w:val="center"/>
              <w:rPr>
                <w:sz w:val="20"/>
                <w:szCs w:val="20"/>
              </w:rPr>
            </w:pPr>
            <w:r w:rsidRPr="00DD0FD4">
              <w:rPr>
                <w:sz w:val="20"/>
                <w:szCs w:val="20"/>
              </w:rPr>
              <w:t>5.6</w:t>
            </w:r>
          </w:p>
        </w:tc>
        <w:tc>
          <w:tcPr>
            <w:tcW w:w="1122" w:type="dxa"/>
            <w:vAlign w:val="bottom"/>
          </w:tcPr>
          <w:p w:rsidR="00DD0FD4" w:rsidRPr="00DD0FD4" w:rsidRDefault="00DD0FD4" w:rsidP="00DD0FD4">
            <w:pPr>
              <w:pStyle w:val="NormalWeb"/>
              <w:jc w:val="center"/>
              <w:rPr>
                <w:sz w:val="20"/>
                <w:szCs w:val="20"/>
              </w:rPr>
            </w:pPr>
            <w:r w:rsidRPr="00DD0FD4">
              <w:rPr>
                <w:sz w:val="20"/>
                <w:szCs w:val="20"/>
              </w:rPr>
              <w:t>18.5</w:t>
            </w:r>
          </w:p>
        </w:tc>
        <w:tc>
          <w:tcPr>
            <w:tcW w:w="1123" w:type="dxa"/>
            <w:vAlign w:val="bottom"/>
          </w:tcPr>
          <w:p w:rsidR="00DD0FD4" w:rsidRPr="00DD0FD4" w:rsidRDefault="00DD0FD4" w:rsidP="00DD0FD4">
            <w:pPr>
              <w:pStyle w:val="NormalWeb"/>
              <w:jc w:val="center"/>
              <w:rPr>
                <w:sz w:val="20"/>
                <w:szCs w:val="20"/>
              </w:rPr>
            </w:pPr>
            <w:r w:rsidRPr="00DD0FD4">
              <w:rPr>
                <w:sz w:val="20"/>
                <w:szCs w:val="20"/>
              </w:rPr>
              <w:t>73.5</w:t>
            </w:r>
          </w:p>
        </w:tc>
      </w:tr>
      <w:tr w:rsidR="00DD0FD4" w:rsidRPr="007B7A8F" w:rsidTr="002D3997">
        <w:tc>
          <w:tcPr>
            <w:tcW w:w="2518" w:type="dxa"/>
            <w:vAlign w:val="bottom"/>
          </w:tcPr>
          <w:p w:rsidR="00DD0FD4" w:rsidRPr="007B7A8F" w:rsidRDefault="00DD0FD4"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47.6</w:t>
            </w:r>
          </w:p>
        </w:tc>
        <w:tc>
          <w:tcPr>
            <w:tcW w:w="1169" w:type="dxa"/>
            <w:vAlign w:val="bottom"/>
          </w:tcPr>
          <w:p w:rsidR="00DD0FD4" w:rsidRPr="00DD0FD4" w:rsidRDefault="00DD0FD4" w:rsidP="00DD0FD4">
            <w:pPr>
              <w:pStyle w:val="NormalWeb"/>
              <w:jc w:val="center"/>
              <w:rPr>
                <w:sz w:val="20"/>
                <w:szCs w:val="20"/>
              </w:rPr>
            </w:pPr>
            <w:r w:rsidRPr="00DD0FD4">
              <w:rPr>
                <w:sz w:val="20"/>
                <w:szCs w:val="20"/>
              </w:rPr>
              <w:t>27.3</w:t>
            </w:r>
          </w:p>
        </w:tc>
        <w:tc>
          <w:tcPr>
            <w:tcW w:w="1170" w:type="dxa"/>
            <w:vAlign w:val="bottom"/>
          </w:tcPr>
          <w:p w:rsidR="00DD0FD4" w:rsidRPr="00DD0FD4" w:rsidRDefault="00DD0FD4" w:rsidP="00DD0FD4">
            <w:pPr>
              <w:pStyle w:val="NormalWeb"/>
              <w:jc w:val="center"/>
              <w:rPr>
                <w:sz w:val="20"/>
                <w:szCs w:val="20"/>
              </w:rPr>
            </w:pPr>
            <w:r w:rsidRPr="00DD0FD4">
              <w:rPr>
                <w:sz w:val="20"/>
                <w:szCs w:val="20"/>
              </w:rPr>
              <w:t>74.8</w:t>
            </w:r>
          </w:p>
        </w:tc>
        <w:tc>
          <w:tcPr>
            <w:tcW w:w="131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DD0FD4">
            <w:pPr>
              <w:pStyle w:val="NormalWeb"/>
              <w:jc w:val="center"/>
              <w:rPr>
                <w:sz w:val="20"/>
                <w:szCs w:val="20"/>
              </w:rPr>
            </w:pPr>
            <w:r w:rsidRPr="00DD0FD4">
              <w:rPr>
                <w:sz w:val="20"/>
                <w:szCs w:val="20"/>
              </w:rPr>
              <w:t>10.1</w:t>
            </w:r>
          </w:p>
        </w:tc>
        <w:tc>
          <w:tcPr>
            <w:tcW w:w="1123" w:type="dxa"/>
            <w:vAlign w:val="bottom"/>
          </w:tcPr>
          <w:p w:rsidR="00DD0FD4" w:rsidRPr="00DD0FD4" w:rsidRDefault="00DD0FD4" w:rsidP="00DD0FD4">
            <w:pPr>
              <w:pStyle w:val="NormalWeb"/>
              <w:jc w:val="center"/>
              <w:rPr>
                <w:sz w:val="20"/>
                <w:szCs w:val="20"/>
              </w:rPr>
            </w:pPr>
            <w:r w:rsidRPr="00DD0FD4">
              <w:rPr>
                <w:sz w:val="20"/>
                <w:szCs w:val="20"/>
              </w:rPr>
              <w:t>76.1</w:t>
            </w:r>
          </w:p>
        </w:tc>
      </w:tr>
      <w:tr w:rsidR="00DD0FD4" w:rsidRPr="007B7A8F" w:rsidTr="002D3997">
        <w:tc>
          <w:tcPr>
            <w:tcW w:w="2518" w:type="dxa"/>
            <w:vAlign w:val="bottom"/>
          </w:tcPr>
          <w:p w:rsidR="00DD0FD4" w:rsidRPr="007B7A8F" w:rsidRDefault="00DD0FD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47.2</w:t>
            </w:r>
          </w:p>
        </w:tc>
        <w:tc>
          <w:tcPr>
            <w:tcW w:w="1169" w:type="dxa"/>
            <w:vAlign w:val="bottom"/>
          </w:tcPr>
          <w:p w:rsidR="00DD0FD4" w:rsidRPr="00DD0FD4" w:rsidRDefault="00DD0FD4" w:rsidP="00DD0FD4">
            <w:pPr>
              <w:pStyle w:val="NormalWeb"/>
              <w:jc w:val="center"/>
              <w:rPr>
                <w:sz w:val="20"/>
                <w:szCs w:val="20"/>
              </w:rPr>
            </w:pPr>
            <w:r w:rsidRPr="00DD0FD4">
              <w:rPr>
                <w:sz w:val="20"/>
                <w:szCs w:val="20"/>
              </w:rPr>
              <w:t>23.4</w:t>
            </w:r>
          </w:p>
        </w:tc>
        <w:tc>
          <w:tcPr>
            <w:tcW w:w="1170" w:type="dxa"/>
            <w:vAlign w:val="bottom"/>
          </w:tcPr>
          <w:p w:rsidR="00DD0FD4" w:rsidRPr="00DD0FD4" w:rsidRDefault="00DD0FD4" w:rsidP="00DD0FD4">
            <w:pPr>
              <w:pStyle w:val="NormalWeb"/>
              <w:jc w:val="center"/>
              <w:rPr>
                <w:sz w:val="20"/>
                <w:szCs w:val="20"/>
              </w:rPr>
            </w:pPr>
            <w:r w:rsidRPr="00DD0FD4">
              <w:rPr>
                <w:sz w:val="20"/>
                <w:szCs w:val="20"/>
              </w:rPr>
              <w:t>70.6</w:t>
            </w:r>
          </w:p>
        </w:tc>
        <w:tc>
          <w:tcPr>
            <w:tcW w:w="1312" w:type="dxa"/>
            <w:vAlign w:val="bottom"/>
          </w:tcPr>
          <w:p w:rsidR="00DD0FD4" w:rsidRPr="00DD0FD4" w:rsidRDefault="00DD0FD4" w:rsidP="00DD0FD4">
            <w:pPr>
              <w:pStyle w:val="NormalWeb"/>
              <w:jc w:val="center"/>
              <w:rPr>
                <w:sz w:val="20"/>
                <w:szCs w:val="20"/>
              </w:rPr>
            </w:pPr>
            <w:r w:rsidRPr="00DD0FD4">
              <w:rPr>
                <w:sz w:val="20"/>
                <w:szCs w:val="20"/>
              </w:rPr>
              <w:t>23.9</w:t>
            </w:r>
          </w:p>
        </w:tc>
        <w:tc>
          <w:tcPr>
            <w:tcW w:w="1122" w:type="dxa"/>
            <w:vAlign w:val="bottom"/>
          </w:tcPr>
          <w:p w:rsidR="00DD0FD4" w:rsidRPr="00DD0FD4" w:rsidRDefault="00DD0FD4" w:rsidP="00DD0FD4">
            <w:pPr>
              <w:pStyle w:val="NormalWeb"/>
              <w:jc w:val="center"/>
              <w:rPr>
                <w:sz w:val="20"/>
                <w:szCs w:val="20"/>
              </w:rPr>
            </w:pPr>
            <w:r w:rsidRPr="00DD0FD4">
              <w:rPr>
                <w:sz w:val="20"/>
                <w:szCs w:val="20"/>
              </w:rPr>
              <w:t>5.5</w:t>
            </w:r>
          </w:p>
        </w:tc>
        <w:tc>
          <w:tcPr>
            <w:tcW w:w="1122" w:type="dxa"/>
            <w:vAlign w:val="bottom"/>
          </w:tcPr>
          <w:p w:rsidR="00DD0FD4" w:rsidRPr="00DD0FD4" w:rsidRDefault="00DD0FD4" w:rsidP="00DD0FD4">
            <w:pPr>
              <w:pStyle w:val="NormalWeb"/>
              <w:jc w:val="center"/>
              <w:rPr>
                <w:sz w:val="20"/>
                <w:szCs w:val="20"/>
              </w:rPr>
            </w:pPr>
            <w:r w:rsidRPr="00DD0FD4">
              <w:rPr>
                <w:sz w:val="20"/>
                <w:szCs w:val="20"/>
              </w:rPr>
              <w:t>29.4</w:t>
            </w:r>
          </w:p>
        </w:tc>
        <w:tc>
          <w:tcPr>
            <w:tcW w:w="1123" w:type="dxa"/>
            <w:vAlign w:val="bottom"/>
          </w:tcPr>
          <w:p w:rsidR="00DD0FD4" w:rsidRPr="00DD0FD4" w:rsidRDefault="00DD0FD4" w:rsidP="00DD0FD4">
            <w:pPr>
              <w:pStyle w:val="NormalWeb"/>
              <w:jc w:val="center"/>
              <w:rPr>
                <w:sz w:val="20"/>
                <w:szCs w:val="20"/>
              </w:rPr>
            </w:pPr>
            <w:r w:rsidRPr="00DD0FD4">
              <w:rPr>
                <w:sz w:val="20"/>
                <w:szCs w:val="20"/>
              </w:rPr>
              <w:t>76.2</w:t>
            </w:r>
          </w:p>
        </w:tc>
      </w:tr>
      <w:tr w:rsidR="00DD0FD4" w:rsidRPr="007B7A8F" w:rsidTr="002D3997">
        <w:tc>
          <w:tcPr>
            <w:tcW w:w="2518" w:type="dxa"/>
            <w:vAlign w:val="bottom"/>
          </w:tcPr>
          <w:p w:rsidR="00DD0FD4" w:rsidRPr="007B7A8F" w:rsidRDefault="00DD0FD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48.5</w:t>
            </w:r>
          </w:p>
        </w:tc>
        <w:tc>
          <w:tcPr>
            <w:tcW w:w="1169" w:type="dxa"/>
            <w:vAlign w:val="bottom"/>
          </w:tcPr>
          <w:p w:rsidR="00DD0FD4" w:rsidRPr="00DD0FD4" w:rsidRDefault="00DD0FD4" w:rsidP="00DD0FD4">
            <w:pPr>
              <w:pStyle w:val="NormalWeb"/>
              <w:jc w:val="center"/>
              <w:rPr>
                <w:sz w:val="20"/>
                <w:szCs w:val="20"/>
              </w:rPr>
            </w:pPr>
            <w:r w:rsidRPr="00DD0FD4">
              <w:rPr>
                <w:sz w:val="20"/>
                <w:szCs w:val="20"/>
              </w:rPr>
              <w:t>19.3</w:t>
            </w:r>
          </w:p>
        </w:tc>
        <w:tc>
          <w:tcPr>
            <w:tcW w:w="1170" w:type="dxa"/>
            <w:vAlign w:val="bottom"/>
          </w:tcPr>
          <w:p w:rsidR="00DD0FD4" w:rsidRPr="00DD0FD4" w:rsidRDefault="00DD0FD4" w:rsidP="00DD0FD4">
            <w:pPr>
              <w:pStyle w:val="NormalWeb"/>
              <w:jc w:val="center"/>
              <w:rPr>
                <w:sz w:val="20"/>
                <w:szCs w:val="20"/>
              </w:rPr>
            </w:pPr>
            <w:r w:rsidRPr="00DD0FD4">
              <w:rPr>
                <w:sz w:val="20"/>
                <w:szCs w:val="20"/>
              </w:rPr>
              <w:t>67.8</w:t>
            </w:r>
          </w:p>
        </w:tc>
        <w:tc>
          <w:tcPr>
            <w:tcW w:w="1312" w:type="dxa"/>
            <w:vAlign w:val="bottom"/>
          </w:tcPr>
          <w:p w:rsidR="00DD0FD4" w:rsidRPr="00DD0FD4" w:rsidRDefault="00DD0FD4" w:rsidP="00DD0FD4">
            <w:pPr>
              <w:pStyle w:val="NormalWeb"/>
              <w:jc w:val="center"/>
              <w:rPr>
                <w:sz w:val="20"/>
                <w:szCs w:val="20"/>
              </w:rPr>
            </w:pPr>
            <w:r w:rsidRPr="00DD0FD4">
              <w:rPr>
                <w:sz w:val="20"/>
                <w:szCs w:val="20"/>
              </w:rPr>
              <w:t>24.2</w:t>
            </w:r>
          </w:p>
        </w:tc>
        <w:tc>
          <w:tcPr>
            <w:tcW w:w="1122" w:type="dxa"/>
            <w:vAlign w:val="bottom"/>
          </w:tcPr>
          <w:p w:rsidR="00DD0FD4" w:rsidRPr="00DD0FD4" w:rsidRDefault="00DD0FD4" w:rsidP="00DD0FD4">
            <w:pPr>
              <w:pStyle w:val="NormalWeb"/>
              <w:jc w:val="center"/>
              <w:rPr>
                <w:sz w:val="20"/>
                <w:szCs w:val="20"/>
              </w:rPr>
            </w:pPr>
            <w:r w:rsidRPr="00DD0FD4">
              <w:rPr>
                <w:sz w:val="20"/>
                <w:szCs w:val="20"/>
              </w:rPr>
              <w:t>8</w:t>
            </w:r>
            <w:r>
              <w:rPr>
                <w:sz w:val="20"/>
                <w:szCs w:val="20"/>
              </w:rPr>
              <w:t>.0</w:t>
            </w:r>
          </w:p>
        </w:tc>
        <w:tc>
          <w:tcPr>
            <w:tcW w:w="1122" w:type="dxa"/>
            <w:vAlign w:val="bottom"/>
          </w:tcPr>
          <w:p w:rsidR="00DD0FD4" w:rsidRPr="00DD0FD4" w:rsidRDefault="00DD0FD4" w:rsidP="00DD0FD4">
            <w:pPr>
              <w:pStyle w:val="NormalWeb"/>
              <w:jc w:val="center"/>
              <w:rPr>
                <w:sz w:val="20"/>
                <w:szCs w:val="20"/>
              </w:rPr>
            </w:pPr>
            <w:r w:rsidRPr="00DD0FD4">
              <w:rPr>
                <w:sz w:val="20"/>
                <w:szCs w:val="20"/>
              </w:rPr>
              <w:t>30.4</w:t>
            </w:r>
          </w:p>
        </w:tc>
        <w:tc>
          <w:tcPr>
            <w:tcW w:w="1123" w:type="dxa"/>
            <w:vAlign w:val="bottom"/>
          </w:tcPr>
          <w:p w:rsidR="00DD0FD4" w:rsidRPr="00DD0FD4" w:rsidRDefault="00DD0FD4" w:rsidP="00DD0FD4">
            <w:pPr>
              <w:pStyle w:val="NormalWeb"/>
              <w:jc w:val="center"/>
              <w:rPr>
                <w:sz w:val="20"/>
                <w:szCs w:val="20"/>
              </w:rPr>
            </w:pPr>
            <w:r w:rsidRPr="00DD0FD4">
              <w:rPr>
                <w:sz w:val="20"/>
                <w:szCs w:val="20"/>
              </w:rPr>
              <w:t>74.8</w:t>
            </w:r>
          </w:p>
        </w:tc>
      </w:tr>
      <w:tr w:rsidR="00DD0FD4" w:rsidRPr="007B7A8F" w:rsidTr="002D3997">
        <w:tc>
          <w:tcPr>
            <w:tcW w:w="2518" w:type="dxa"/>
            <w:vAlign w:val="bottom"/>
          </w:tcPr>
          <w:p w:rsidR="00DD0FD4" w:rsidRPr="007B7A8F" w:rsidRDefault="00DD0FD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42.8</w:t>
            </w:r>
          </w:p>
        </w:tc>
        <w:tc>
          <w:tcPr>
            <w:tcW w:w="1169" w:type="dxa"/>
            <w:vAlign w:val="bottom"/>
          </w:tcPr>
          <w:p w:rsidR="00DD0FD4" w:rsidRPr="00DD0FD4" w:rsidRDefault="00DD0FD4" w:rsidP="00DD0FD4">
            <w:pPr>
              <w:pStyle w:val="NormalWeb"/>
              <w:jc w:val="center"/>
              <w:rPr>
                <w:sz w:val="20"/>
                <w:szCs w:val="20"/>
              </w:rPr>
            </w:pPr>
            <w:r w:rsidRPr="00DD0FD4">
              <w:rPr>
                <w:sz w:val="20"/>
                <w:szCs w:val="20"/>
              </w:rPr>
              <w:t>24.6</w:t>
            </w:r>
          </w:p>
        </w:tc>
        <w:tc>
          <w:tcPr>
            <w:tcW w:w="1170" w:type="dxa"/>
            <w:vAlign w:val="bottom"/>
          </w:tcPr>
          <w:p w:rsidR="00DD0FD4" w:rsidRPr="00DD0FD4" w:rsidRDefault="00DD0FD4" w:rsidP="00DD0FD4">
            <w:pPr>
              <w:pStyle w:val="NormalWeb"/>
              <w:jc w:val="center"/>
              <w:rPr>
                <w:sz w:val="20"/>
                <w:szCs w:val="20"/>
              </w:rPr>
            </w:pPr>
            <w:r w:rsidRPr="00DD0FD4">
              <w:rPr>
                <w:sz w:val="20"/>
                <w:szCs w:val="20"/>
              </w:rPr>
              <w:t>67.5</w:t>
            </w:r>
          </w:p>
        </w:tc>
        <w:tc>
          <w:tcPr>
            <w:tcW w:w="1312" w:type="dxa"/>
            <w:vAlign w:val="bottom"/>
          </w:tcPr>
          <w:p w:rsidR="00DD0FD4" w:rsidRPr="00DD0FD4" w:rsidRDefault="00DD0FD4" w:rsidP="00DD0FD4">
            <w:pPr>
              <w:pStyle w:val="NormalWeb"/>
              <w:jc w:val="center"/>
              <w:rPr>
                <w:sz w:val="20"/>
                <w:szCs w:val="20"/>
              </w:rPr>
            </w:pPr>
            <w:r w:rsidRPr="00DD0FD4">
              <w:rPr>
                <w:sz w:val="20"/>
                <w:szCs w:val="20"/>
              </w:rPr>
              <w:t>25.6</w:t>
            </w:r>
          </w:p>
        </w:tc>
        <w:tc>
          <w:tcPr>
            <w:tcW w:w="1122" w:type="dxa"/>
            <w:vAlign w:val="bottom"/>
          </w:tcPr>
          <w:p w:rsidR="00DD0FD4" w:rsidRPr="00DD0FD4" w:rsidRDefault="00DD0FD4" w:rsidP="00DD0FD4">
            <w:pPr>
              <w:pStyle w:val="NormalWeb"/>
              <w:jc w:val="center"/>
              <w:rPr>
                <w:sz w:val="20"/>
                <w:szCs w:val="20"/>
              </w:rPr>
            </w:pPr>
            <w:r w:rsidRPr="00DD0FD4">
              <w:rPr>
                <w:sz w:val="20"/>
                <w:szCs w:val="20"/>
              </w:rPr>
              <w:t>7</w:t>
            </w:r>
            <w:r>
              <w:rPr>
                <w:sz w:val="20"/>
                <w:szCs w:val="20"/>
              </w:rPr>
              <w:t>.0</w:t>
            </w:r>
          </w:p>
        </w:tc>
        <w:tc>
          <w:tcPr>
            <w:tcW w:w="1122" w:type="dxa"/>
            <w:vAlign w:val="bottom"/>
          </w:tcPr>
          <w:p w:rsidR="00DD0FD4" w:rsidRPr="00DD0FD4" w:rsidRDefault="00DD0FD4" w:rsidP="00DD0FD4">
            <w:pPr>
              <w:pStyle w:val="NormalWeb"/>
              <w:jc w:val="center"/>
              <w:rPr>
                <w:sz w:val="20"/>
                <w:szCs w:val="20"/>
              </w:rPr>
            </w:pPr>
            <w:r w:rsidRPr="00DD0FD4">
              <w:rPr>
                <w:sz w:val="20"/>
                <w:szCs w:val="20"/>
              </w:rPr>
              <w:t>24.5</w:t>
            </w:r>
          </w:p>
        </w:tc>
        <w:tc>
          <w:tcPr>
            <w:tcW w:w="1123" w:type="dxa"/>
            <w:vAlign w:val="bottom"/>
          </w:tcPr>
          <w:p w:rsidR="00DD0FD4" w:rsidRPr="00DD0FD4" w:rsidRDefault="00DD0FD4" w:rsidP="00DD0FD4">
            <w:pPr>
              <w:pStyle w:val="NormalWeb"/>
              <w:jc w:val="center"/>
              <w:rPr>
                <w:sz w:val="20"/>
                <w:szCs w:val="20"/>
              </w:rPr>
            </w:pPr>
            <w:r w:rsidRPr="00DD0FD4">
              <w:rPr>
                <w:sz w:val="20"/>
                <w:szCs w:val="20"/>
              </w:rPr>
              <w:t>71.4</w:t>
            </w:r>
          </w:p>
        </w:tc>
      </w:tr>
      <w:tr w:rsidR="00DD0FD4" w:rsidRPr="007B7A8F" w:rsidTr="002D3997">
        <w:tc>
          <w:tcPr>
            <w:tcW w:w="2518" w:type="dxa"/>
            <w:vAlign w:val="bottom"/>
          </w:tcPr>
          <w:p w:rsidR="00DD0FD4" w:rsidRDefault="00DD0FD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42.5</w:t>
            </w:r>
          </w:p>
        </w:tc>
        <w:tc>
          <w:tcPr>
            <w:tcW w:w="1169" w:type="dxa"/>
            <w:vAlign w:val="bottom"/>
          </w:tcPr>
          <w:p w:rsidR="00DD0FD4" w:rsidRPr="00DD0FD4" w:rsidRDefault="00DD0FD4" w:rsidP="00DD0FD4">
            <w:pPr>
              <w:pStyle w:val="NormalWeb"/>
              <w:jc w:val="center"/>
              <w:rPr>
                <w:sz w:val="20"/>
                <w:szCs w:val="20"/>
              </w:rPr>
            </w:pPr>
            <w:r w:rsidRPr="00DD0FD4">
              <w:rPr>
                <w:sz w:val="20"/>
                <w:szCs w:val="20"/>
              </w:rPr>
              <w:t>19.8</w:t>
            </w:r>
          </w:p>
        </w:tc>
        <w:tc>
          <w:tcPr>
            <w:tcW w:w="1170" w:type="dxa"/>
            <w:vAlign w:val="bottom"/>
          </w:tcPr>
          <w:p w:rsidR="00DD0FD4" w:rsidRPr="00DD0FD4" w:rsidRDefault="00DD0FD4" w:rsidP="00DD0FD4">
            <w:pPr>
              <w:pStyle w:val="NormalWeb"/>
              <w:jc w:val="center"/>
              <w:rPr>
                <w:sz w:val="20"/>
                <w:szCs w:val="20"/>
              </w:rPr>
            </w:pPr>
            <w:r w:rsidRPr="00DD0FD4">
              <w:rPr>
                <w:sz w:val="20"/>
                <w:szCs w:val="20"/>
              </w:rPr>
              <w:t>62.3</w:t>
            </w:r>
          </w:p>
        </w:tc>
        <w:tc>
          <w:tcPr>
            <w:tcW w:w="131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DD0FD4">
            <w:pPr>
              <w:pStyle w:val="NormalWeb"/>
              <w:jc w:val="center"/>
              <w:rPr>
                <w:sz w:val="20"/>
                <w:szCs w:val="20"/>
              </w:rPr>
            </w:pPr>
            <w:r w:rsidRPr="00DD0FD4">
              <w:rPr>
                <w:sz w:val="20"/>
                <w:szCs w:val="20"/>
              </w:rPr>
              <w:t>26.9</w:t>
            </w:r>
          </w:p>
        </w:tc>
        <w:tc>
          <w:tcPr>
            <w:tcW w:w="1123" w:type="dxa"/>
            <w:vAlign w:val="bottom"/>
          </w:tcPr>
          <w:p w:rsidR="00DD0FD4" w:rsidRPr="00DD0FD4" w:rsidRDefault="00DD0FD4" w:rsidP="00DD0FD4">
            <w:pPr>
              <w:pStyle w:val="NormalWeb"/>
              <w:jc w:val="center"/>
              <w:rPr>
                <w:sz w:val="20"/>
                <w:szCs w:val="20"/>
              </w:rPr>
            </w:pPr>
            <w:r w:rsidRPr="00DD0FD4">
              <w:rPr>
                <w:sz w:val="20"/>
                <w:szCs w:val="20"/>
              </w:rPr>
              <w:t>68.4</w:t>
            </w:r>
          </w:p>
        </w:tc>
      </w:tr>
      <w:tr w:rsidR="00DD0FD4" w:rsidRPr="007B7A8F" w:rsidTr="002D3997">
        <w:tc>
          <w:tcPr>
            <w:tcW w:w="2518" w:type="dxa"/>
            <w:vAlign w:val="bottom"/>
          </w:tcPr>
          <w:p w:rsidR="00DD0FD4" w:rsidRDefault="00DD0FD4" w:rsidP="007D7536">
            <w:pPr>
              <w:pStyle w:val="TableHeading"/>
              <w:rPr>
                <w:rFonts w:cs="Calibri"/>
                <w:sz w:val="20"/>
                <w:szCs w:val="20"/>
              </w:rPr>
            </w:pPr>
            <w:r>
              <w:rPr>
                <w:rFonts w:cs="Calibri"/>
                <w:sz w:val="20"/>
                <w:szCs w:val="20"/>
              </w:rPr>
              <w:t>Unemployed 36 or more months</w:t>
            </w:r>
          </w:p>
        </w:tc>
        <w:tc>
          <w:tcPr>
            <w:tcW w:w="1169" w:type="dxa"/>
            <w:vAlign w:val="bottom"/>
          </w:tcPr>
          <w:p w:rsidR="00DD0FD4" w:rsidRPr="00DD0FD4" w:rsidRDefault="00DD0FD4" w:rsidP="00DD0FD4">
            <w:pPr>
              <w:pStyle w:val="NormalWeb"/>
              <w:jc w:val="center"/>
              <w:rPr>
                <w:sz w:val="20"/>
                <w:szCs w:val="20"/>
              </w:rPr>
            </w:pPr>
            <w:r w:rsidRPr="00DD0FD4">
              <w:rPr>
                <w:sz w:val="20"/>
                <w:szCs w:val="20"/>
              </w:rPr>
              <w:t>38.4</w:t>
            </w:r>
          </w:p>
        </w:tc>
        <w:tc>
          <w:tcPr>
            <w:tcW w:w="1169" w:type="dxa"/>
            <w:vAlign w:val="bottom"/>
          </w:tcPr>
          <w:p w:rsidR="00DD0FD4" w:rsidRPr="00DD0FD4" w:rsidRDefault="00DD0FD4" w:rsidP="00DD0FD4">
            <w:pPr>
              <w:pStyle w:val="NormalWeb"/>
              <w:jc w:val="center"/>
              <w:rPr>
                <w:sz w:val="20"/>
                <w:szCs w:val="20"/>
              </w:rPr>
            </w:pPr>
            <w:r w:rsidRPr="00DD0FD4">
              <w:rPr>
                <w:sz w:val="20"/>
                <w:szCs w:val="20"/>
              </w:rPr>
              <w:t>29.7</w:t>
            </w:r>
          </w:p>
        </w:tc>
        <w:tc>
          <w:tcPr>
            <w:tcW w:w="1170" w:type="dxa"/>
            <w:vAlign w:val="bottom"/>
          </w:tcPr>
          <w:p w:rsidR="00DD0FD4" w:rsidRPr="00DD0FD4" w:rsidRDefault="00DD0FD4" w:rsidP="00DD0FD4">
            <w:pPr>
              <w:pStyle w:val="NormalWeb"/>
              <w:jc w:val="center"/>
              <w:rPr>
                <w:sz w:val="20"/>
                <w:szCs w:val="20"/>
              </w:rPr>
            </w:pPr>
            <w:r w:rsidRPr="00DD0FD4">
              <w:rPr>
                <w:sz w:val="20"/>
                <w:szCs w:val="20"/>
              </w:rPr>
              <w:t>68.1</w:t>
            </w:r>
          </w:p>
        </w:tc>
        <w:tc>
          <w:tcPr>
            <w:tcW w:w="1312" w:type="dxa"/>
            <w:vAlign w:val="bottom"/>
          </w:tcPr>
          <w:p w:rsidR="00DD0FD4" w:rsidRPr="00DD0FD4" w:rsidRDefault="00DD0FD4" w:rsidP="00DD0FD4">
            <w:pPr>
              <w:pStyle w:val="NormalWeb"/>
              <w:jc w:val="center"/>
              <w:rPr>
                <w:sz w:val="20"/>
                <w:szCs w:val="20"/>
              </w:rPr>
            </w:pPr>
            <w:r w:rsidRPr="00DD0FD4">
              <w:rPr>
                <w:sz w:val="20"/>
                <w:szCs w:val="20"/>
              </w:rPr>
              <w:t>24.4</w:t>
            </w:r>
          </w:p>
        </w:tc>
        <w:tc>
          <w:tcPr>
            <w:tcW w:w="1122" w:type="dxa"/>
            <w:vAlign w:val="bottom"/>
          </w:tcPr>
          <w:p w:rsidR="00DD0FD4" w:rsidRPr="00DD0FD4" w:rsidRDefault="00DD0FD4" w:rsidP="00DD0FD4">
            <w:pPr>
              <w:pStyle w:val="NormalWeb"/>
              <w:jc w:val="center"/>
              <w:rPr>
                <w:sz w:val="20"/>
                <w:szCs w:val="20"/>
              </w:rPr>
            </w:pPr>
            <w:r w:rsidRPr="00DD0FD4">
              <w:rPr>
                <w:sz w:val="20"/>
                <w:szCs w:val="20"/>
              </w:rPr>
              <w:t>7.4</w:t>
            </w:r>
          </w:p>
        </w:tc>
        <w:tc>
          <w:tcPr>
            <w:tcW w:w="1122" w:type="dxa"/>
            <w:vAlign w:val="bottom"/>
          </w:tcPr>
          <w:p w:rsidR="00DD0FD4" w:rsidRPr="00DD0FD4" w:rsidRDefault="00DD0FD4" w:rsidP="00DD0FD4">
            <w:pPr>
              <w:pStyle w:val="NormalWeb"/>
              <w:jc w:val="center"/>
              <w:rPr>
                <w:sz w:val="20"/>
                <w:szCs w:val="20"/>
              </w:rPr>
            </w:pPr>
            <w:r w:rsidRPr="00DD0FD4">
              <w:rPr>
                <w:sz w:val="20"/>
                <w:szCs w:val="20"/>
              </w:rPr>
              <w:t>16.2</w:t>
            </w:r>
          </w:p>
        </w:tc>
        <w:tc>
          <w:tcPr>
            <w:tcW w:w="1123" w:type="dxa"/>
            <w:vAlign w:val="bottom"/>
          </w:tcPr>
          <w:p w:rsidR="00DD0FD4" w:rsidRPr="00DD0FD4" w:rsidRDefault="00DD0FD4" w:rsidP="00DD0FD4">
            <w:pPr>
              <w:pStyle w:val="NormalWeb"/>
              <w:jc w:val="center"/>
              <w:rPr>
                <w:sz w:val="20"/>
                <w:szCs w:val="20"/>
              </w:rPr>
            </w:pPr>
            <w:r w:rsidRPr="00DD0FD4">
              <w:rPr>
                <w:sz w:val="20"/>
                <w:szCs w:val="20"/>
              </w:rPr>
              <w:t>70.6</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DD0FD4" w:rsidRPr="00DD0FD4" w:rsidRDefault="00DD0FD4" w:rsidP="00DD0FD4">
            <w:pPr>
              <w:pStyle w:val="NormalWeb"/>
              <w:jc w:val="center"/>
              <w:rPr>
                <w:sz w:val="20"/>
                <w:szCs w:val="20"/>
              </w:rPr>
            </w:pPr>
            <w:r w:rsidRPr="00DD0FD4">
              <w:rPr>
                <w:sz w:val="20"/>
                <w:szCs w:val="20"/>
              </w:rPr>
              <w:t>33.2</w:t>
            </w:r>
          </w:p>
        </w:tc>
        <w:tc>
          <w:tcPr>
            <w:tcW w:w="1169" w:type="dxa"/>
            <w:vAlign w:val="bottom"/>
          </w:tcPr>
          <w:p w:rsidR="00DD0FD4" w:rsidRPr="00DD0FD4" w:rsidRDefault="00DD0FD4" w:rsidP="00DD0FD4">
            <w:pPr>
              <w:pStyle w:val="NormalWeb"/>
              <w:jc w:val="center"/>
              <w:rPr>
                <w:sz w:val="20"/>
                <w:szCs w:val="20"/>
              </w:rPr>
            </w:pPr>
            <w:r w:rsidRPr="00DD0FD4">
              <w:rPr>
                <w:sz w:val="20"/>
                <w:szCs w:val="20"/>
              </w:rPr>
              <w:t>26.2</w:t>
            </w:r>
          </w:p>
        </w:tc>
        <w:tc>
          <w:tcPr>
            <w:tcW w:w="1170" w:type="dxa"/>
            <w:vAlign w:val="bottom"/>
          </w:tcPr>
          <w:p w:rsidR="00DD0FD4" w:rsidRPr="00DD0FD4" w:rsidRDefault="00DD0FD4" w:rsidP="00DD0FD4">
            <w:pPr>
              <w:pStyle w:val="NormalWeb"/>
              <w:jc w:val="center"/>
              <w:rPr>
                <w:sz w:val="20"/>
                <w:szCs w:val="20"/>
              </w:rPr>
            </w:pPr>
            <w:r w:rsidRPr="00DD0FD4">
              <w:rPr>
                <w:sz w:val="20"/>
                <w:szCs w:val="20"/>
              </w:rPr>
              <w:t>59.4</w:t>
            </w:r>
          </w:p>
        </w:tc>
        <w:tc>
          <w:tcPr>
            <w:tcW w:w="1312" w:type="dxa"/>
            <w:vAlign w:val="bottom"/>
          </w:tcPr>
          <w:p w:rsidR="00DD0FD4" w:rsidRPr="00DD0FD4" w:rsidRDefault="00DD0FD4" w:rsidP="00DD0FD4">
            <w:pPr>
              <w:pStyle w:val="NormalWeb"/>
              <w:jc w:val="center"/>
              <w:rPr>
                <w:sz w:val="20"/>
                <w:szCs w:val="20"/>
              </w:rPr>
            </w:pPr>
            <w:r w:rsidRPr="00DD0FD4">
              <w:rPr>
                <w:sz w:val="20"/>
                <w:szCs w:val="20"/>
              </w:rPr>
              <w:t>31.5</w:t>
            </w:r>
          </w:p>
        </w:tc>
        <w:tc>
          <w:tcPr>
            <w:tcW w:w="1122" w:type="dxa"/>
            <w:vAlign w:val="bottom"/>
          </w:tcPr>
          <w:p w:rsidR="00DD0FD4" w:rsidRPr="00DD0FD4" w:rsidRDefault="00DD0FD4" w:rsidP="00DD0FD4">
            <w:pPr>
              <w:pStyle w:val="NormalWeb"/>
              <w:jc w:val="center"/>
              <w:rPr>
                <w:sz w:val="20"/>
                <w:szCs w:val="20"/>
              </w:rPr>
            </w:pPr>
            <w:r w:rsidRPr="00DD0FD4">
              <w:rPr>
                <w:sz w:val="20"/>
                <w:szCs w:val="20"/>
              </w:rPr>
              <w:t>9.1</w:t>
            </w:r>
          </w:p>
        </w:tc>
        <w:tc>
          <w:tcPr>
            <w:tcW w:w="1122" w:type="dxa"/>
            <w:vAlign w:val="bottom"/>
          </w:tcPr>
          <w:p w:rsidR="00DD0FD4" w:rsidRPr="00DD0FD4" w:rsidRDefault="00DD0FD4" w:rsidP="00DD0FD4">
            <w:pPr>
              <w:pStyle w:val="NormalWeb"/>
              <w:jc w:val="center"/>
              <w:rPr>
                <w:sz w:val="20"/>
                <w:szCs w:val="20"/>
              </w:rPr>
            </w:pPr>
            <w:r w:rsidRPr="00DD0FD4">
              <w:rPr>
                <w:sz w:val="20"/>
                <w:szCs w:val="20"/>
              </w:rPr>
              <w:t>16.3</w:t>
            </w:r>
          </w:p>
        </w:tc>
        <w:tc>
          <w:tcPr>
            <w:tcW w:w="1123" w:type="dxa"/>
            <w:vAlign w:val="bottom"/>
          </w:tcPr>
          <w:p w:rsidR="00DD0FD4" w:rsidRPr="00DD0FD4" w:rsidRDefault="00DD0FD4" w:rsidP="00DD0FD4">
            <w:pPr>
              <w:pStyle w:val="NormalWeb"/>
              <w:jc w:val="center"/>
              <w:rPr>
                <w:sz w:val="20"/>
                <w:szCs w:val="20"/>
              </w:rPr>
            </w:pPr>
            <w:r w:rsidRPr="00DD0FD4">
              <w:rPr>
                <w:sz w:val="20"/>
                <w:szCs w:val="20"/>
              </w:rPr>
              <w:t>61.7</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DD0FD4" w:rsidRPr="00DD0FD4" w:rsidRDefault="00DD0FD4" w:rsidP="00DD0FD4">
            <w:pPr>
              <w:pStyle w:val="NormalWeb"/>
              <w:jc w:val="center"/>
              <w:rPr>
                <w:sz w:val="20"/>
                <w:szCs w:val="20"/>
              </w:rPr>
            </w:pPr>
            <w:r w:rsidRPr="00DD0FD4">
              <w:rPr>
                <w:sz w:val="20"/>
                <w:szCs w:val="20"/>
              </w:rPr>
              <w:t>41.4</w:t>
            </w:r>
          </w:p>
        </w:tc>
        <w:tc>
          <w:tcPr>
            <w:tcW w:w="1169" w:type="dxa"/>
            <w:vAlign w:val="bottom"/>
          </w:tcPr>
          <w:p w:rsidR="00DD0FD4" w:rsidRPr="00DD0FD4" w:rsidRDefault="00DD0FD4" w:rsidP="00DD0FD4">
            <w:pPr>
              <w:pStyle w:val="NormalWeb"/>
              <w:jc w:val="center"/>
              <w:rPr>
                <w:sz w:val="20"/>
                <w:szCs w:val="20"/>
              </w:rPr>
            </w:pPr>
            <w:r w:rsidRPr="00DD0FD4">
              <w:rPr>
                <w:sz w:val="20"/>
                <w:szCs w:val="20"/>
              </w:rPr>
              <w:t>21.2</w:t>
            </w:r>
          </w:p>
        </w:tc>
        <w:tc>
          <w:tcPr>
            <w:tcW w:w="1170" w:type="dxa"/>
            <w:vAlign w:val="bottom"/>
          </w:tcPr>
          <w:p w:rsidR="00DD0FD4" w:rsidRPr="00DD0FD4" w:rsidRDefault="00DD0FD4" w:rsidP="00DD0FD4">
            <w:pPr>
              <w:pStyle w:val="NormalWeb"/>
              <w:jc w:val="center"/>
              <w:rPr>
                <w:sz w:val="20"/>
                <w:szCs w:val="20"/>
              </w:rPr>
            </w:pPr>
            <w:r w:rsidRPr="00DD0FD4">
              <w:rPr>
                <w:sz w:val="20"/>
                <w:szCs w:val="20"/>
              </w:rPr>
              <w:t>62.6</w:t>
            </w:r>
          </w:p>
        </w:tc>
        <w:tc>
          <w:tcPr>
            <w:tcW w:w="1312" w:type="dxa"/>
            <w:vAlign w:val="bottom"/>
          </w:tcPr>
          <w:p w:rsidR="00DD0FD4" w:rsidRPr="00DD0FD4" w:rsidRDefault="00DD0FD4" w:rsidP="00DD0FD4">
            <w:pPr>
              <w:pStyle w:val="NormalWeb"/>
              <w:jc w:val="center"/>
              <w:rPr>
                <w:sz w:val="20"/>
                <w:szCs w:val="20"/>
              </w:rPr>
            </w:pPr>
            <w:r w:rsidRPr="00DD0FD4">
              <w:rPr>
                <w:sz w:val="20"/>
                <w:szCs w:val="20"/>
              </w:rPr>
              <w:t>30.1</w:t>
            </w:r>
          </w:p>
        </w:tc>
        <w:tc>
          <w:tcPr>
            <w:tcW w:w="1122" w:type="dxa"/>
            <w:vAlign w:val="bottom"/>
          </w:tcPr>
          <w:p w:rsidR="00DD0FD4" w:rsidRPr="00DD0FD4" w:rsidRDefault="00DD0FD4" w:rsidP="00DD0FD4">
            <w:pPr>
              <w:pStyle w:val="NormalWeb"/>
              <w:jc w:val="center"/>
              <w:rPr>
                <w:sz w:val="20"/>
                <w:szCs w:val="20"/>
              </w:rPr>
            </w:pPr>
            <w:r w:rsidRPr="00DD0FD4">
              <w:rPr>
                <w:sz w:val="20"/>
                <w:szCs w:val="20"/>
              </w:rPr>
              <w:t>7.3</w:t>
            </w:r>
          </w:p>
        </w:tc>
        <w:tc>
          <w:tcPr>
            <w:tcW w:w="1122" w:type="dxa"/>
            <w:vAlign w:val="bottom"/>
          </w:tcPr>
          <w:p w:rsidR="00DD0FD4" w:rsidRPr="00DD0FD4" w:rsidRDefault="00DD0FD4" w:rsidP="00DD0FD4">
            <w:pPr>
              <w:pStyle w:val="NormalWeb"/>
              <w:jc w:val="center"/>
              <w:rPr>
                <w:sz w:val="20"/>
                <w:szCs w:val="20"/>
              </w:rPr>
            </w:pPr>
            <w:r w:rsidRPr="00DD0FD4">
              <w:rPr>
                <w:sz w:val="20"/>
                <w:szCs w:val="20"/>
              </w:rPr>
              <w:t>22.1</w:t>
            </w:r>
          </w:p>
        </w:tc>
        <w:tc>
          <w:tcPr>
            <w:tcW w:w="1123" w:type="dxa"/>
            <w:vAlign w:val="bottom"/>
          </w:tcPr>
          <w:p w:rsidR="00DD0FD4" w:rsidRPr="00DD0FD4" w:rsidRDefault="00DD0FD4" w:rsidP="00DD0FD4">
            <w:pPr>
              <w:pStyle w:val="NormalWeb"/>
              <w:jc w:val="center"/>
              <w:rPr>
                <w:sz w:val="20"/>
                <w:szCs w:val="20"/>
              </w:rPr>
            </w:pPr>
            <w:r w:rsidRPr="00DD0FD4">
              <w:rPr>
                <w:sz w:val="20"/>
                <w:szCs w:val="20"/>
              </w:rPr>
              <w:t>67.2</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DD0FD4" w:rsidRPr="00DD0FD4" w:rsidRDefault="00DD0FD4" w:rsidP="00DD0FD4">
            <w:pPr>
              <w:pStyle w:val="NormalWeb"/>
              <w:jc w:val="center"/>
              <w:rPr>
                <w:sz w:val="20"/>
                <w:szCs w:val="20"/>
              </w:rPr>
            </w:pPr>
            <w:r w:rsidRPr="00DD0FD4">
              <w:rPr>
                <w:sz w:val="20"/>
                <w:szCs w:val="20"/>
              </w:rPr>
              <w:t>48.1</w:t>
            </w:r>
          </w:p>
        </w:tc>
        <w:tc>
          <w:tcPr>
            <w:tcW w:w="1169" w:type="dxa"/>
            <w:vAlign w:val="bottom"/>
          </w:tcPr>
          <w:p w:rsidR="00DD0FD4" w:rsidRPr="00DD0FD4" w:rsidRDefault="00DD0FD4" w:rsidP="00DD0FD4">
            <w:pPr>
              <w:pStyle w:val="NormalWeb"/>
              <w:jc w:val="center"/>
              <w:rPr>
                <w:sz w:val="20"/>
                <w:szCs w:val="20"/>
              </w:rPr>
            </w:pPr>
            <w:r w:rsidRPr="00DD0FD4">
              <w:rPr>
                <w:sz w:val="20"/>
                <w:szCs w:val="20"/>
              </w:rPr>
              <w:t>22.6</w:t>
            </w:r>
          </w:p>
        </w:tc>
        <w:tc>
          <w:tcPr>
            <w:tcW w:w="1170" w:type="dxa"/>
            <w:vAlign w:val="bottom"/>
          </w:tcPr>
          <w:p w:rsidR="00DD0FD4" w:rsidRPr="00DD0FD4" w:rsidRDefault="00DD0FD4" w:rsidP="00DD0FD4">
            <w:pPr>
              <w:pStyle w:val="NormalWeb"/>
              <w:jc w:val="center"/>
              <w:rPr>
                <w:sz w:val="20"/>
                <w:szCs w:val="20"/>
              </w:rPr>
            </w:pPr>
            <w:r w:rsidRPr="00DD0FD4">
              <w:rPr>
                <w:sz w:val="20"/>
                <w:szCs w:val="20"/>
              </w:rPr>
              <w:t>70.8</w:t>
            </w:r>
          </w:p>
        </w:tc>
        <w:tc>
          <w:tcPr>
            <w:tcW w:w="1312" w:type="dxa"/>
            <w:vAlign w:val="bottom"/>
          </w:tcPr>
          <w:p w:rsidR="00DD0FD4" w:rsidRPr="00DD0FD4" w:rsidRDefault="00DD0FD4" w:rsidP="00DD0FD4">
            <w:pPr>
              <w:pStyle w:val="NormalWeb"/>
              <w:jc w:val="center"/>
              <w:rPr>
                <w:sz w:val="20"/>
                <w:szCs w:val="20"/>
              </w:rPr>
            </w:pPr>
            <w:r w:rsidRPr="00DD0FD4">
              <w:rPr>
                <w:sz w:val="20"/>
                <w:szCs w:val="20"/>
              </w:rPr>
              <w:t>21.8</w:t>
            </w:r>
          </w:p>
        </w:tc>
        <w:tc>
          <w:tcPr>
            <w:tcW w:w="1122" w:type="dxa"/>
            <w:vAlign w:val="bottom"/>
          </w:tcPr>
          <w:p w:rsidR="00DD0FD4" w:rsidRPr="00DD0FD4" w:rsidRDefault="00DD0FD4" w:rsidP="00DD0FD4">
            <w:pPr>
              <w:pStyle w:val="NormalWeb"/>
              <w:jc w:val="center"/>
              <w:rPr>
                <w:sz w:val="20"/>
                <w:szCs w:val="20"/>
              </w:rPr>
            </w:pPr>
            <w:r w:rsidRPr="00DD0FD4">
              <w:rPr>
                <w:sz w:val="20"/>
                <w:szCs w:val="20"/>
              </w:rPr>
              <w:t>7.4</w:t>
            </w:r>
          </w:p>
        </w:tc>
        <w:tc>
          <w:tcPr>
            <w:tcW w:w="1122" w:type="dxa"/>
            <w:vAlign w:val="bottom"/>
          </w:tcPr>
          <w:p w:rsidR="00DD0FD4" w:rsidRPr="00DD0FD4" w:rsidRDefault="00DD0FD4" w:rsidP="00DD0FD4">
            <w:pPr>
              <w:pStyle w:val="NormalWeb"/>
              <w:jc w:val="center"/>
              <w:rPr>
                <w:sz w:val="20"/>
                <w:szCs w:val="20"/>
              </w:rPr>
            </w:pPr>
            <w:r w:rsidRPr="00DD0FD4">
              <w:rPr>
                <w:sz w:val="20"/>
                <w:szCs w:val="20"/>
              </w:rPr>
              <w:t>34.7</w:t>
            </w:r>
          </w:p>
        </w:tc>
        <w:tc>
          <w:tcPr>
            <w:tcW w:w="1123" w:type="dxa"/>
            <w:vAlign w:val="bottom"/>
          </w:tcPr>
          <w:p w:rsidR="00DD0FD4" w:rsidRPr="00DD0FD4" w:rsidRDefault="00DD0FD4" w:rsidP="00DD0FD4">
            <w:pPr>
              <w:pStyle w:val="NormalWeb"/>
              <w:jc w:val="center"/>
              <w:rPr>
                <w:sz w:val="20"/>
                <w:szCs w:val="20"/>
              </w:rPr>
            </w:pPr>
            <w:r w:rsidRPr="00DD0FD4">
              <w:rPr>
                <w:sz w:val="20"/>
                <w:szCs w:val="20"/>
              </w:rPr>
              <w:t>77.5</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DD0FD4" w:rsidRPr="00DD0FD4" w:rsidRDefault="00DD0FD4" w:rsidP="00DD0FD4">
            <w:pPr>
              <w:pStyle w:val="NormalWeb"/>
              <w:jc w:val="center"/>
              <w:rPr>
                <w:sz w:val="20"/>
                <w:szCs w:val="20"/>
              </w:rPr>
            </w:pPr>
            <w:r w:rsidRPr="00DD0FD4">
              <w:rPr>
                <w:sz w:val="20"/>
                <w:szCs w:val="20"/>
              </w:rPr>
              <w:t>49.4</w:t>
            </w:r>
          </w:p>
        </w:tc>
        <w:tc>
          <w:tcPr>
            <w:tcW w:w="1169" w:type="dxa"/>
            <w:vAlign w:val="bottom"/>
          </w:tcPr>
          <w:p w:rsidR="00DD0FD4" w:rsidRPr="00DD0FD4" w:rsidRDefault="00DD0FD4" w:rsidP="00DD0FD4">
            <w:pPr>
              <w:pStyle w:val="NormalWeb"/>
              <w:jc w:val="center"/>
              <w:rPr>
                <w:sz w:val="20"/>
                <w:szCs w:val="20"/>
              </w:rPr>
            </w:pPr>
            <w:r w:rsidRPr="00DD0FD4">
              <w:rPr>
                <w:sz w:val="20"/>
                <w:szCs w:val="20"/>
              </w:rPr>
              <w:t>31.8</w:t>
            </w:r>
          </w:p>
        </w:tc>
        <w:tc>
          <w:tcPr>
            <w:tcW w:w="1170" w:type="dxa"/>
            <w:vAlign w:val="bottom"/>
          </w:tcPr>
          <w:p w:rsidR="00DD0FD4" w:rsidRPr="00DD0FD4" w:rsidRDefault="00DD0FD4" w:rsidP="00DD0FD4">
            <w:pPr>
              <w:pStyle w:val="NormalWeb"/>
              <w:jc w:val="center"/>
              <w:rPr>
                <w:sz w:val="20"/>
                <w:szCs w:val="20"/>
              </w:rPr>
            </w:pPr>
            <w:r w:rsidRPr="00DD0FD4">
              <w:rPr>
                <w:sz w:val="20"/>
                <w:szCs w:val="20"/>
              </w:rPr>
              <w:t>81.2</w:t>
            </w:r>
          </w:p>
        </w:tc>
        <w:tc>
          <w:tcPr>
            <w:tcW w:w="131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DD0FD4">
            <w:pPr>
              <w:pStyle w:val="NormalWeb"/>
              <w:jc w:val="center"/>
              <w:rPr>
                <w:sz w:val="20"/>
                <w:szCs w:val="20"/>
              </w:rPr>
            </w:pPr>
            <w:r w:rsidRPr="00DD0FD4">
              <w:rPr>
                <w:sz w:val="20"/>
                <w:szCs w:val="20"/>
              </w:rPr>
              <w:t>26.4</w:t>
            </w:r>
          </w:p>
        </w:tc>
        <w:tc>
          <w:tcPr>
            <w:tcW w:w="1123" w:type="dxa"/>
            <w:vAlign w:val="bottom"/>
          </w:tcPr>
          <w:p w:rsidR="00DD0FD4" w:rsidRPr="00DD0FD4" w:rsidRDefault="00DD0FD4" w:rsidP="00DD0FD4">
            <w:pPr>
              <w:pStyle w:val="NormalWeb"/>
              <w:jc w:val="center"/>
              <w:rPr>
                <w:sz w:val="20"/>
                <w:szCs w:val="20"/>
              </w:rPr>
            </w:pPr>
            <w:r w:rsidRPr="00DD0FD4">
              <w:rPr>
                <w:sz w:val="20"/>
                <w:szCs w:val="20"/>
              </w:rPr>
              <w:t>86.8</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DD0FD4" w:rsidRPr="00DD0FD4" w:rsidRDefault="00DD0FD4" w:rsidP="00DD0FD4">
            <w:pPr>
              <w:pStyle w:val="NormalWeb"/>
              <w:jc w:val="center"/>
              <w:rPr>
                <w:sz w:val="20"/>
                <w:szCs w:val="20"/>
              </w:rPr>
            </w:pPr>
            <w:r w:rsidRPr="00DD0FD4">
              <w:rPr>
                <w:sz w:val="20"/>
                <w:szCs w:val="20"/>
              </w:rPr>
              <w:t>48.6</w:t>
            </w:r>
          </w:p>
        </w:tc>
        <w:tc>
          <w:tcPr>
            <w:tcW w:w="1169" w:type="dxa"/>
            <w:vAlign w:val="bottom"/>
          </w:tcPr>
          <w:p w:rsidR="00DD0FD4" w:rsidRPr="00DD0FD4" w:rsidRDefault="00DD0FD4" w:rsidP="00DD0FD4">
            <w:pPr>
              <w:pStyle w:val="NormalWeb"/>
              <w:jc w:val="center"/>
              <w:rPr>
                <w:sz w:val="20"/>
                <w:szCs w:val="20"/>
              </w:rPr>
            </w:pPr>
            <w:r w:rsidRPr="00DD0FD4">
              <w:rPr>
                <w:sz w:val="20"/>
                <w:szCs w:val="20"/>
              </w:rPr>
              <w:t>23</w:t>
            </w:r>
            <w:r>
              <w:rPr>
                <w:sz w:val="20"/>
                <w:szCs w:val="20"/>
              </w:rPr>
              <w:t>.0</w:t>
            </w:r>
          </w:p>
        </w:tc>
        <w:tc>
          <w:tcPr>
            <w:tcW w:w="1170" w:type="dxa"/>
            <w:vAlign w:val="bottom"/>
          </w:tcPr>
          <w:p w:rsidR="00DD0FD4" w:rsidRPr="00DD0FD4" w:rsidRDefault="00DD0FD4" w:rsidP="00DD0FD4">
            <w:pPr>
              <w:pStyle w:val="NormalWeb"/>
              <w:jc w:val="center"/>
              <w:rPr>
                <w:sz w:val="20"/>
                <w:szCs w:val="20"/>
              </w:rPr>
            </w:pPr>
            <w:r w:rsidRPr="00DD0FD4">
              <w:rPr>
                <w:sz w:val="20"/>
                <w:szCs w:val="20"/>
              </w:rPr>
              <w:t>71.6</w:t>
            </w:r>
          </w:p>
        </w:tc>
        <w:tc>
          <w:tcPr>
            <w:tcW w:w="1312" w:type="dxa"/>
            <w:vAlign w:val="bottom"/>
          </w:tcPr>
          <w:p w:rsidR="00DD0FD4" w:rsidRPr="00DD0FD4" w:rsidRDefault="00DD0FD4" w:rsidP="00DD0FD4">
            <w:pPr>
              <w:pStyle w:val="NormalWeb"/>
              <w:jc w:val="center"/>
              <w:rPr>
                <w:sz w:val="20"/>
                <w:szCs w:val="20"/>
              </w:rPr>
            </w:pPr>
            <w:r w:rsidRPr="00DD0FD4">
              <w:rPr>
                <w:sz w:val="20"/>
                <w:szCs w:val="20"/>
              </w:rPr>
              <w:t>23.6</w:t>
            </w:r>
          </w:p>
        </w:tc>
        <w:tc>
          <w:tcPr>
            <w:tcW w:w="1122" w:type="dxa"/>
            <w:vAlign w:val="bottom"/>
          </w:tcPr>
          <w:p w:rsidR="00DD0FD4" w:rsidRPr="00DD0FD4" w:rsidRDefault="00DD0FD4" w:rsidP="00DD0FD4">
            <w:pPr>
              <w:pStyle w:val="NormalWeb"/>
              <w:jc w:val="center"/>
              <w:rPr>
                <w:sz w:val="20"/>
                <w:szCs w:val="20"/>
              </w:rPr>
            </w:pPr>
            <w:r w:rsidRPr="00DD0FD4">
              <w:rPr>
                <w:sz w:val="20"/>
                <w:szCs w:val="20"/>
              </w:rPr>
              <w:t>4.8</w:t>
            </w:r>
          </w:p>
        </w:tc>
        <w:tc>
          <w:tcPr>
            <w:tcW w:w="1122" w:type="dxa"/>
            <w:vAlign w:val="bottom"/>
          </w:tcPr>
          <w:p w:rsidR="00DD0FD4" w:rsidRPr="00DD0FD4" w:rsidRDefault="00DD0FD4" w:rsidP="00DD0FD4">
            <w:pPr>
              <w:pStyle w:val="NormalWeb"/>
              <w:jc w:val="center"/>
              <w:rPr>
                <w:sz w:val="20"/>
                <w:szCs w:val="20"/>
              </w:rPr>
            </w:pPr>
            <w:r w:rsidRPr="00DD0FD4">
              <w:rPr>
                <w:sz w:val="20"/>
                <w:szCs w:val="20"/>
              </w:rPr>
              <w:t>21.9</w:t>
            </w:r>
          </w:p>
        </w:tc>
        <w:tc>
          <w:tcPr>
            <w:tcW w:w="1123" w:type="dxa"/>
            <w:vAlign w:val="bottom"/>
          </w:tcPr>
          <w:p w:rsidR="00DD0FD4" w:rsidRPr="00DD0FD4" w:rsidRDefault="00DD0FD4" w:rsidP="00DD0FD4">
            <w:pPr>
              <w:pStyle w:val="NormalWeb"/>
              <w:jc w:val="center"/>
              <w:rPr>
                <w:sz w:val="20"/>
                <w:szCs w:val="20"/>
              </w:rPr>
            </w:pPr>
            <w:r w:rsidRPr="00DD0FD4">
              <w:rPr>
                <w:sz w:val="20"/>
                <w:szCs w:val="20"/>
              </w:rPr>
              <w:t>75.8</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Males</w:t>
            </w:r>
          </w:p>
        </w:tc>
        <w:tc>
          <w:tcPr>
            <w:tcW w:w="1169" w:type="dxa"/>
            <w:vAlign w:val="bottom"/>
          </w:tcPr>
          <w:p w:rsidR="00DD0FD4" w:rsidRPr="00DD0FD4" w:rsidRDefault="00DD0FD4" w:rsidP="00DD0FD4">
            <w:pPr>
              <w:pStyle w:val="NormalWeb"/>
              <w:jc w:val="center"/>
              <w:rPr>
                <w:sz w:val="20"/>
                <w:szCs w:val="20"/>
              </w:rPr>
            </w:pPr>
            <w:r w:rsidRPr="00DD0FD4">
              <w:rPr>
                <w:sz w:val="20"/>
                <w:szCs w:val="20"/>
              </w:rPr>
              <w:t>47.7</w:t>
            </w:r>
          </w:p>
        </w:tc>
        <w:tc>
          <w:tcPr>
            <w:tcW w:w="1169" w:type="dxa"/>
            <w:vAlign w:val="bottom"/>
          </w:tcPr>
          <w:p w:rsidR="00DD0FD4" w:rsidRPr="00DD0FD4" w:rsidRDefault="00DD0FD4" w:rsidP="00DD0FD4">
            <w:pPr>
              <w:pStyle w:val="NormalWeb"/>
              <w:jc w:val="center"/>
              <w:rPr>
                <w:sz w:val="20"/>
                <w:szCs w:val="20"/>
              </w:rPr>
            </w:pPr>
            <w:r w:rsidRPr="00DD0FD4">
              <w:rPr>
                <w:sz w:val="20"/>
                <w:szCs w:val="20"/>
              </w:rPr>
              <w:t>18</w:t>
            </w:r>
            <w:r>
              <w:rPr>
                <w:sz w:val="20"/>
                <w:szCs w:val="20"/>
              </w:rPr>
              <w:t>.0</w:t>
            </w:r>
          </w:p>
        </w:tc>
        <w:tc>
          <w:tcPr>
            <w:tcW w:w="1170" w:type="dxa"/>
            <w:vAlign w:val="bottom"/>
          </w:tcPr>
          <w:p w:rsidR="00DD0FD4" w:rsidRPr="00DD0FD4" w:rsidRDefault="00DD0FD4" w:rsidP="00DD0FD4">
            <w:pPr>
              <w:pStyle w:val="NormalWeb"/>
              <w:jc w:val="center"/>
              <w:rPr>
                <w:sz w:val="20"/>
                <w:szCs w:val="20"/>
              </w:rPr>
            </w:pPr>
            <w:r w:rsidRPr="00DD0FD4">
              <w:rPr>
                <w:sz w:val="20"/>
                <w:szCs w:val="20"/>
              </w:rPr>
              <w:t>65.7</w:t>
            </w:r>
          </w:p>
        </w:tc>
        <w:tc>
          <w:tcPr>
            <w:tcW w:w="1312" w:type="dxa"/>
            <w:vAlign w:val="bottom"/>
          </w:tcPr>
          <w:p w:rsidR="00DD0FD4" w:rsidRPr="00DD0FD4" w:rsidRDefault="00DD0FD4" w:rsidP="00DD0FD4">
            <w:pPr>
              <w:pStyle w:val="NormalWeb"/>
              <w:jc w:val="center"/>
              <w:rPr>
                <w:sz w:val="20"/>
                <w:szCs w:val="20"/>
              </w:rPr>
            </w:pPr>
            <w:r w:rsidRPr="00DD0FD4">
              <w:rPr>
                <w:sz w:val="20"/>
                <w:szCs w:val="20"/>
              </w:rPr>
              <w:t>28.8</w:t>
            </w:r>
          </w:p>
        </w:tc>
        <w:tc>
          <w:tcPr>
            <w:tcW w:w="1122" w:type="dxa"/>
            <w:vAlign w:val="bottom"/>
          </w:tcPr>
          <w:p w:rsidR="00DD0FD4" w:rsidRPr="00DD0FD4" w:rsidRDefault="00DD0FD4" w:rsidP="00DD0FD4">
            <w:pPr>
              <w:pStyle w:val="NormalWeb"/>
              <w:jc w:val="center"/>
              <w:rPr>
                <w:sz w:val="20"/>
                <w:szCs w:val="20"/>
              </w:rPr>
            </w:pPr>
            <w:r w:rsidRPr="00DD0FD4">
              <w:rPr>
                <w:sz w:val="20"/>
                <w:szCs w:val="20"/>
              </w:rPr>
              <w:t>5.5</w:t>
            </w:r>
          </w:p>
        </w:tc>
        <w:tc>
          <w:tcPr>
            <w:tcW w:w="1122" w:type="dxa"/>
            <w:vAlign w:val="bottom"/>
          </w:tcPr>
          <w:p w:rsidR="00DD0FD4" w:rsidRPr="00DD0FD4" w:rsidRDefault="00DD0FD4" w:rsidP="00DD0FD4">
            <w:pPr>
              <w:pStyle w:val="NormalWeb"/>
              <w:jc w:val="center"/>
              <w:rPr>
                <w:sz w:val="20"/>
                <w:szCs w:val="20"/>
              </w:rPr>
            </w:pPr>
            <w:r w:rsidRPr="00DD0FD4">
              <w:rPr>
                <w:sz w:val="20"/>
                <w:szCs w:val="20"/>
              </w:rPr>
              <w:t>28.7</w:t>
            </w:r>
          </w:p>
        </w:tc>
        <w:tc>
          <w:tcPr>
            <w:tcW w:w="1123" w:type="dxa"/>
            <w:vAlign w:val="bottom"/>
          </w:tcPr>
          <w:p w:rsidR="00DD0FD4" w:rsidRPr="00DD0FD4" w:rsidRDefault="00DD0FD4" w:rsidP="00DD0FD4">
            <w:pPr>
              <w:pStyle w:val="NormalWeb"/>
              <w:jc w:val="center"/>
              <w:rPr>
                <w:sz w:val="20"/>
                <w:szCs w:val="20"/>
              </w:rPr>
            </w:pPr>
            <w:r w:rsidRPr="00DD0FD4">
              <w:rPr>
                <w:sz w:val="20"/>
                <w:szCs w:val="20"/>
              </w:rPr>
              <w:t>72.3</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Females</w:t>
            </w:r>
          </w:p>
        </w:tc>
        <w:tc>
          <w:tcPr>
            <w:tcW w:w="1169" w:type="dxa"/>
            <w:vAlign w:val="bottom"/>
          </w:tcPr>
          <w:p w:rsidR="00DD0FD4" w:rsidRPr="00DD0FD4" w:rsidRDefault="00DD0FD4" w:rsidP="00DD0FD4">
            <w:pPr>
              <w:pStyle w:val="NormalWeb"/>
              <w:jc w:val="center"/>
              <w:rPr>
                <w:sz w:val="20"/>
                <w:szCs w:val="20"/>
              </w:rPr>
            </w:pPr>
            <w:r w:rsidRPr="00DD0FD4">
              <w:rPr>
                <w:sz w:val="20"/>
                <w:szCs w:val="20"/>
              </w:rPr>
              <w:t>37.5</w:t>
            </w:r>
          </w:p>
        </w:tc>
        <w:tc>
          <w:tcPr>
            <w:tcW w:w="1169" w:type="dxa"/>
            <w:vAlign w:val="bottom"/>
          </w:tcPr>
          <w:p w:rsidR="00DD0FD4" w:rsidRPr="00DD0FD4" w:rsidRDefault="00DD0FD4" w:rsidP="00DD0FD4">
            <w:pPr>
              <w:pStyle w:val="NormalWeb"/>
              <w:jc w:val="center"/>
              <w:rPr>
                <w:sz w:val="20"/>
                <w:szCs w:val="20"/>
              </w:rPr>
            </w:pPr>
            <w:r w:rsidRPr="00DD0FD4">
              <w:rPr>
                <w:sz w:val="20"/>
                <w:szCs w:val="20"/>
              </w:rPr>
              <w:t>33.7</w:t>
            </w:r>
          </w:p>
        </w:tc>
        <w:tc>
          <w:tcPr>
            <w:tcW w:w="1170" w:type="dxa"/>
            <w:vAlign w:val="bottom"/>
          </w:tcPr>
          <w:p w:rsidR="00DD0FD4" w:rsidRPr="00DD0FD4" w:rsidRDefault="00DD0FD4" w:rsidP="00DD0FD4">
            <w:pPr>
              <w:pStyle w:val="NormalWeb"/>
              <w:jc w:val="center"/>
              <w:rPr>
                <w:sz w:val="20"/>
                <w:szCs w:val="20"/>
              </w:rPr>
            </w:pPr>
            <w:r w:rsidRPr="00DD0FD4">
              <w:rPr>
                <w:sz w:val="20"/>
                <w:szCs w:val="20"/>
              </w:rPr>
              <w:t>71.1</w:t>
            </w:r>
          </w:p>
        </w:tc>
        <w:tc>
          <w:tcPr>
            <w:tcW w:w="1312" w:type="dxa"/>
            <w:vAlign w:val="bottom"/>
          </w:tcPr>
          <w:p w:rsidR="00DD0FD4" w:rsidRPr="00DD0FD4" w:rsidRDefault="00DD0FD4" w:rsidP="00DD0FD4">
            <w:pPr>
              <w:pStyle w:val="NormalWeb"/>
              <w:jc w:val="center"/>
              <w:rPr>
                <w:sz w:val="20"/>
                <w:szCs w:val="20"/>
              </w:rPr>
            </w:pPr>
            <w:r w:rsidRPr="00DD0FD4">
              <w:rPr>
                <w:sz w:val="20"/>
                <w:szCs w:val="20"/>
              </w:rPr>
              <w:t>19.5</w:t>
            </w:r>
          </w:p>
        </w:tc>
        <w:tc>
          <w:tcPr>
            <w:tcW w:w="1122" w:type="dxa"/>
            <w:vAlign w:val="bottom"/>
          </w:tcPr>
          <w:p w:rsidR="00DD0FD4" w:rsidRPr="00DD0FD4" w:rsidRDefault="00DD0FD4" w:rsidP="00DD0FD4">
            <w:pPr>
              <w:pStyle w:val="NormalWeb"/>
              <w:jc w:val="center"/>
              <w:rPr>
                <w:sz w:val="20"/>
                <w:szCs w:val="20"/>
              </w:rPr>
            </w:pPr>
            <w:r w:rsidRPr="00DD0FD4">
              <w:rPr>
                <w:sz w:val="20"/>
                <w:szCs w:val="20"/>
              </w:rPr>
              <w:t>9.3</w:t>
            </w:r>
          </w:p>
        </w:tc>
        <w:tc>
          <w:tcPr>
            <w:tcW w:w="1122" w:type="dxa"/>
            <w:vAlign w:val="bottom"/>
          </w:tcPr>
          <w:p w:rsidR="00DD0FD4" w:rsidRPr="00DD0FD4" w:rsidRDefault="00DD0FD4" w:rsidP="00DD0FD4">
            <w:pPr>
              <w:pStyle w:val="NormalWeb"/>
              <w:jc w:val="center"/>
              <w:rPr>
                <w:sz w:val="20"/>
                <w:szCs w:val="20"/>
              </w:rPr>
            </w:pPr>
            <w:r w:rsidRPr="00DD0FD4">
              <w:rPr>
                <w:sz w:val="20"/>
                <w:szCs w:val="20"/>
              </w:rPr>
              <w:t>35.8</w:t>
            </w:r>
          </w:p>
        </w:tc>
        <w:tc>
          <w:tcPr>
            <w:tcW w:w="1123" w:type="dxa"/>
            <w:vAlign w:val="bottom"/>
          </w:tcPr>
          <w:p w:rsidR="00DD0FD4" w:rsidRPr="00DD0FD4" w:rsidRDefault="00DD0FD4" w:rsidP="00DD0FD4">
            <w:pPr>
              <w:pStyle w:val="NormalWeb"/>
              <w:jc w:val="center"/>
              <w:rPr>
                <w:sz w:val="20"/>
                <w:szCs w:val="20"/>
              </w:rPr>
            </w:pPr>
            <w:r w:rsidRPr="00DD0FD4">
              <w:rPr>
                <w:sz w:val="20"/>
                <w:szCs w:val="20"/>
              </w:rPr>
              <w:t>80.3</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Pr>
                <w:rFonts w:cs="Calibri"/>
                <w:sz w:val="20"/>
                <w:szCs w:val="20"/>
              </w:rPr>
              <w:t>People with Disability</w:t>
            </w:r>
          </w:p>
        </w:tc>
        <w:tc>
          <w:tcPr>
            <w:tcW w:w="1169" w:type="dxa"/>
            <w:vAlign w:val="bottom"/>
          </w:tcPr>
          <w:p w:rsidR="00DD0FD4" w:rsidRPr="00DD0FD4" w:rsidRDefault="00DD0FD4" w:rsidP="00DD0FD4">
            <w:pPr>
              <w:pStyle w:val="NormalWeb"/>
              <w:jc w:val="center"/>
              <w:rPr>
                <w:sz w:val="20"/>
                <w:szCs w:val="20"/>
              </w:rPr>
            </w:pPr>
            <w:r w:rsidRPr="00DD0FD4">
              <w:rPr>
                <w:sz w:val="20"/>
                <w:szCs w:val="20"/>
              </w:rPr>
              <w:t>29.2</w:t>
            </w:r>
          </w:p>
        </w:tc>
        <w:tc>
          <w:tcPr>
            <w:tcW w:w="1169" w:type="dxa"/>
            <w:vAlign w:val="bottom"/>
          </w:tcPr>
          <w:p w:rsidR="00DD0FD4" w:rsidRPr="00DD0FD4" w:rsidRDefault="00DD0FD4" w:rsidP="00DD0FD4">
            <w:pPr>
              <w:pStyle w:val="NormalWeb"/>
              <w:jc w:val="center"/>
              <w:rPr>
                <w:sz w:val="20"/>
                <w:szCs w:val="20"/>
              </w:rPr>
            </w:pPr>
            <w:r w:rsidRPr="00DD0FD4">
              <w:rPr>
                <w:sz w:val="20"/>
                <w:szCs w:val="20"/>
              </w:rPr>
              <w:t>32.5</w:t>
            </w:r>
          </w:p>
        </w:tc>
        <w:tc>
          <w:tcPr>
            <w:tcW w:w="1170" w:type="dxa"/>
            <w:vAlign w:val="bottom"/>
          </w:tcPr>
          <w:p w:rsidR="00DD0FD4" w:rsidRPr="00DD0FD4" w:rsidRDefault="00DD0FD4" w:rsidP="00DD0FD4">
            <w:pPr>
              <w:pStyle w:val="NormalWeb"/>
              <w:jc w:val="center"/>
              <w:rPr>
                <w:sz w:val="20"/>
                <w:szCs w:val="20"/>
              </w:rPr>
            </w:pPr>
            <w:r w:rsidRPr="00DD0FD4">
              <w:rPr>
                <w:sz w:val="20"/>
                <w:szCs w:val="20"/>
              </w:rPr>
              <w:t>61.7</w:t>
            </w:r>
          </w:p>
        </w:tc>
        <w:tc>
          <w:tcPr>
            <w:tcW w:w="1312" w:type="dxa"/>
            <w:vAlign w:val="bottom"/>
          </w:tcPr>
          <w:p w:rsidR="00DD0FD4" w:rsidRPr="00DD0FD4" w:rsidRDefault="00DD0FD4" w:rsidP="00DD0FD4">
            <w:pPr>
              <w:pStyle w:val="NormalWeb"/>
              <w:jc w:val="center"/>
              <w:rPr>
                <w:sz w:val="20"/>
                <w:szCs w:val="20"/>
              </w:rPr>
            </w:pPr>
            <w:r w:rsidRPr="00DD0FD4">
              <w:rPr>
                <w:sz w:val="20"/>
                <w:szCs w:val="20"/>
              </w:rPr>
              <w:t>29.4</w:t>
            </w:r>
          </w:p>
        </w:tc>
        <w:tc>
          <w:tcPr>
            <w:tcW w:w="1122" w:type="dxa"/>
            <w:vAlign w:val="bottom"/>
          </w:tcPr>
          <w:p w:rsidR="00DD0FD4" w:rsidRPr="00DD0FD4" w:rsidRDefault="00DD0FD4" w:rsidP="00DD0FD4">
            <w:pPr>
              <w:pStyle w:val="NormalWeb"/>
              <w:jc w:val="center"/>
              <w:rPr>
                <w:sz w:val="20"/>
                <w:szCs w:val="20"/>
              </w:rPr>
            </w:pPr>
            <w:r w:rsidRPr="00DD0FD4">
              <w:rPr>
                <w:sz w:val="20"/>
                <w:szCs w:val="20"/>
              </w:rPr>
              <w:t>8.8</w:t>
            </w:r>
          </w:p>
        </w:tc>
        <w:tc>
          <w:tcPr>
            <w:tcW w:w="1122" w:type="dxa"/>
            <w:vAlign w:val="bottom"/>
          </w:tcPr>
          <w:p w:rsidR="00DD0FD4" w:rsidRPr="00DD0FD4" w:rsidRDefault="00DD0FD4" w:rsidP="00DD0FD4">
            <w:pPr>
              <w:pStyle w:val="NormalWeb"/>
              <w:jc w:val="center"/>
              <w:rPr>
                <w:sz w:val="20"/>
                <w:szCs w:val="20"/>
              </w:rPr>
            </w:pPr>
            <w:r w:rsidRPr="00DD0FD4">
              <w:rPr>
                <w:sz w:val="20"/>
                <w:szCs w:val="20"/>
              </w:rPr>
              <w:t>16.9</w:t>
            </w:r>
          </w:p>
        </w:tc>
        <w:tc>
          <w:tcPr>
            <w:tcW w:w="1123" w:type="dxa"/>
            <w:vAlign w:val="bottom"/>
          </w:tcPr>
          <w:p w:rsidR="00DD0FD4" w:rsidRPr="00DD0FD4" w:rsidRDefault="00DD0FD4" w:rsidP="00DD0FD4">
            <w:pPr>
              <w:pStyle w:val="NormalWeb"/>
              <w:jc w:val="center"/>
              <w:rPr>
                <w:sz w:val="20"/>
                <w:szCs w:val="20"/>
              </w:rPr>
            </w:pPr>
            <w:r w:rsidRPr="00DD0FD4">
              <w:rPr>
                <w:sz w:val="20"/>
                <w:szCs w:val="20"/>
              </w:rPr>
              <w:t>67.1</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Sole Parents</w:t>
            </w:r>
          </w:p>
        </w:tc>
        <w:tc>
          <w:tcPr>
            <w:tcW w:w="1169" w:type="dxa"/>
            <w:vAlign w:val="bottom"/>
          </w:tcPr>
          <w:p w:rsidR="00DD0FD4" w:rsidRPr="00DD0FD4" w:rsidRDefault="00DD0FD4" w:rsidP="00DD0FD4">
            <w:pPr>
              <w:pStyle w:val="NormalWeb"/>
              <w:jc w:val="center"/>
              <w:rPr>
                <w:sz w:val="20"/>
                <w:szCs w:val="20"/>
              </w:rPr>
            </w:pPr>
            <w:r w:rsidRPr="00DD0FD4">
              <w:rPr>
                <w:sz w:val="20"/>
                <w:szCs w:val="20"/>
              </w:rPr>
              <w:t>31.4</w:t>
            </w:r>
          </w:p>
        </w:tc>
        <w:tc>
          <w:tcPr>
            <w:tcW w:w="1169" w:type="dxa"/>
            <w:vAlign w:val="bottom"/>
          </w:tcPr>
          <w:p w:rsidR="00DD0FD4" w:rsidRPr="00DD0FD4" w:rsidRDefault="00DD0FD4" w:rsidP="00DD0FD4">
            <w:pPr>
              <w:pStyle w:val="NormalWeb"/>
              <w:jc w:val="center"/>
              <w:rPr>
                <w:sz w:val="20"/>
                <w:szCs w:val="20"/>
              </w:rPr>
            </w:pPr>
            <w:r w:rsidRPr="00DD0FD4">
              <w:rPr>
                <w:sz w:val="20"/>
                <w:szCs w:val="20"/>
              </w:rPr>
              <w:t>39.2</w:t>
            </w:r>
          </w:p>
        </w:tc>
        <w:tc>
          <w:tcPr>
            <w:tcW w:w="1170" w:type="dxa"/>
            <w:vAlign w:val="bottom"/>
          </w:tcPr>
          <w:p w:rsidR="00DD0FD4" w:rsidRPr="00DD0FD4" w:rsidRDefault="00DD0FD4" w:rsidP="00DD0FD4">
            <w:pPr>
              <w:pStyle w:val="NormalWeb"/>
              <w:jc w:val="center"/>
              <w:rPr>
                <w:sz w:val="20"/>
                <w:szCs w:val="20"/>
              </w:rPr>
            </w:pPr>
            <w:r w:rsidRPr="00DD0FD4">
              <w:rPr>
                <w:sz w:val="20"/>
                <w:szCs w:val="20"/>
              </w:rPr>
              <w:t>70.6</w:t>
            </w:r>
          </w:p>
        </w:tc>
        <w:tc>
          <w:tcPr>
            <w:tcW w:w="1312" w:type="dxa"/>
            <w:vAlign w:val="bottom"/>
          </w:tcPr>
          <w:p w:rsidR="00DD0FD4" w:rsidRPr="00DD0FD4" w:rsidRDefault="00DD0FD4" w:rsidP="00DD0FD4">
            <w:pPr>
              <w:pStyle w:val="NormalWeb"/>
              <w:jc w:val="center"/>
              <w:rPr>
                <w:sz w:val="20"/>
                <w:szCs w:val="20"/>
              </w:rPr>
            </w:pPr>
            <w:r w:rsidRPr="00DD0FD4">
              <w:rPr>
                <w:sz w:val="20"/>
                <w:szCs w:val="20"/>
              </w:rPr>
              <w:t>21</w:t>
            </w:r>
            <w:r>
              <w:rPr>
                <w:sz w:val="20"/>
                <w:szCs w:val="20"/>
              </w:rPr>
              <w:t>.0</w:t>
            </w:r>
          </w:p>
        </w:tc>
        <w:tc>
          <w:tcPr>
            <w:tcW w:w="1122" w:type="dxa"/>
            <w:vAlign w:val="bottom"/>
          </w:tcPr>
          <w:p w:rsidR="00DD0FD4" w:rsidRPr="00DD0FD4" w:rsidRDefault="00DD0FD4" w:rsidP="00DD0FD4">
            <w:pPr>
              <w:pStyle w:val="NormalWeb"/>
              <w:jc w:val="center"/>
              <w:rPr>
                <w:sz w:val="20"/>
                <w:szCs w:val="20"/>
              </w:rPr>
            </w:pPr>
            <w:r w:rsidRPr="00DD0FD4">
              <w:rPr>
                <w:sz w:val="20"/>
                <w:szCs w:val="20"/>
              </w:rPr>
              <w:t>8.4</w:t>
            </w:r>
          </w:p>
        </w:tc>
        <w:tc>
          <w:tcPr>
            <w:tcW w:w="1122" w:type="dxa"/>
            <w:vAlign w:val="bottom"/>
          </w:tcPr>
          <w:p w:rsidR="00DD0FD4" w:rsidRPr="00DD0FD4" w:rsidRDefault="00DD0FD4" w:rsidP="00DD0FD4">
            <w:pPr>
              <w:pStyle w:val="NormalWeb"/>
              <w:jc w:val="center"/>
              <w:rPr>
                <w:sz w:val="20"/>
                <w:szCs w:val="20"/>
              </w:rPr>
            </w:pPr>
            <w:r w:rsidRPr="00DD0FD4">
              <w:rPr>
                <w:sz w:val="20"/>
                <w:szCs w:val="20"/>
              </w:rPr>
              <w:t>30.5</w:t>
            </w:r>
          </w:p>
        </w:tc>
        <w:tc>
          <w:tcPr>
            <w:tcW w:w="1123" w:type="dxa"/>
            <w:vAlign w:val="bottom"/>
          </w:tcPr>
          <w:p w:rsidR="00DD0FD4" w:rsidRPr="00DD0FD4" w:rsidRDefault="00DD0FD4" w:rsidP="00DD0FD4">
            <w:pPr>
              <w:pStyle w:val="NormalWeb"/>
              <w:jc w:val="center"/>
              <w:rPr>
                <w:sz w:val="20"/>
                <w:szCs w:val="20"/>
              </w:rPr>
            </w:pPr>
            <w:r w:rsidRPr="00DD0FD4">
              <w:rPr>
                <w:sz w:val="20"/>
                <w:szCs w:val="20"/>
              </w:rPr>
              <w:t>75.2</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DD0FD4" w:rsidRPr="00DD0FD4" w:rsidRDefault="00DD0FD4" w:rsidP="00DD0FD4">
            <w:pPr>
              <w:pStyle w:val="NormalWeb"/>
              <w:jc w:val="center"/>
              <w:rPr>
                <w:sz w:val="20"/>
                <w:szCs w:val="20"/>
              </w:rPr>
            </w:pPr>
            <w:r w:rsidRPr="00DD0FD4">
              <w:rPr>
                <w:sz w:val="20"/>
                <w:szCs w:val="20"/>
              </w:rPr>
              <w:t>27.5</w:t>
            </w:r>
          </w:p>
        </w:tc>
        <w:tc>
          <w:tcPr>
            <w:tcW w:w="1169" w:type="dxa"/>
            <w:vAlign w:val="bottom"/>
          </w:tcPr>
          <w:p w:rsidR="00DD0FD4" w:rsidRPr="00DD0FD4" w:rsidRDefault="00DD0FD4" w:rsidP="00DD0FD4">
            <w:pPr>
              <w:pStyle w:val="NormalWeb"/>
              <w:jc w:val="center"/>
              <w:rPr>
                <w:sz w:val="20"/>
                <w:szCs w:val="20"/>
              </w:rPr>
            </w:pPr>
            <w:r w:rsidRPr="00DD0FD4">
              <w:rPr>
                <w:sz w:val="20"/>
                <w:szCs w:val="20"/>
              </w:rPr>
              <w:t>29.4</w:t>
            </w:r>
          </w:p>
        </w:tc>
        <w:tc>
          <w:tcPr>
            <w:tcW w:w="1170" w:type="dxa"/>
            <w:vAlign w:val="bottom"/>
          </w:tcPr>
          <w:p w:rsidR="00DD0FD4" w:rsidRPr="00DD0FD4" w:rsidRDefault="00DD0FD4" w:rsidP="00DD0FD4">
            <w:pPr>
              <w:pStyle w:val="NormalWeb"/>
              <w:jc w:val="center"/>
              <w:rPr>
                <w:sz w:val="20"/>
                <w:szCs w:val="20"/>
              </w:rPr>
            </w:pPr>
            <w:r w:rsidRPr="00DD0FD4">
              <w:rPr>
                <w:sz w:val="20"/>
                <w:szCs w:val="20"/>
              </w:rPr>
              <w:t>57</w:t>
            </w:r>
            <w:r>
              <w:rPr>
                <w:sz w:val="20"/>
                <w:szCs w:val="20"/>
              </w:rPr>
              <w:t>.0</w:t>
            </w:r>
          </w:p>
        </w:tc>
        <w:tc>
          <w:tcPr>
            <w:tcW w:w="1312" w:type="dxa"/>
            <w:vAlign w:val="bottom"/>
          </w:tcPr>
          <w:p w:rsidR="00DD0FD4" w:rsidRPr="00DD0FD4" w:rsidRDefault="00DD0FD4" w:rsidP="00DD0FD4">
            <w:pPr>
              <w:pStyle w:val="NormalWeb"/>
              <w:jc w:val="center"/>
              <w:rPr>
                <w:sz w:val="20"/>
                <w:szCs w:val="20"/>
              </w:rPr>
            </w:pPr>
            <w:r w:rsidRPr="00DD0FD4">
              <w:rPr>
                <w:sz w:val="20"/>
                <w:szCs w:val="20"/>
              </w:rPr>
              <w:t>35.8</w:t>
            </w:r>
          </w:p>
        </w:tc>
        <w:tc>
          <w:tcPr>
            <w:tcW w:w="1122" w:type="dxa"/>
            <w:vAlign w:val="bottom"/>
          </w:tcPr>
          <w:p w:rsidR="00DD0FD4" w:rsidRPr="00DD0FD4" w:rsidRDefault="00DD0FD4" w:rsidP="00DD0FD4">
            <w:pPr>
              <w:pStyle w:val="NormalWeb"/>
              <w:jc w:val="center"/>
              <w:rPr>
                <w:sz w:val="20"/>
                <w:szCs w:val="20"/>
              </w:rPr>
            </w:pPr>
            <w:r w:rsidRPr="00DD0FD4">
              <w:rPr>
                <w:sz w:val="20"/>
                <w:szCs w:val="20"/>
              </w:rPr>
              <w:t>7.2</w:t>
            </w:r>
          </w:p>
        </w:tc>
        <w:tc>
          <w:tcPr>
            <w:tcW w:w="1122" w:type="dxa"/>
            <w:vAlign w:val="bottom"/>
          </w:tcPr>
          <w:p w:rsidR="00DD0FD4" w:rsidRPr="00DD0FD4" w:rsidRDefault="00DD0FD4" w:rsidP="00DD0FD4">
            <w:pPr>
              <w:pStyle w:val="NormalWeb"/>
              <w:jc w:val="center"/>
              <w:rPr>
                <w:sz w:val="20"/>
                <w:szCs w:val="20"/>
              </w:rPr>
            </w:pPr>
            <w:r w:rsidRPr="00DD0FD4">
              <w:rPr>
                <w:sz w:val="20"/>
                <w:szCs w:val="20"/>
              </w:rPr>
              <w:t>18.5</w:t>
            </w:r>
          </w:p>
        </w:tc>
        <w:tc>
          <w:tcPr>
            <w:tcW w:w="1123" w:type="dxa"/>
            <w:vAlign w:val="bottom"/>
          </w:tcPr>
          <w:p w:rsidR="00DD0FD4" w:rsidRPr="00DD0FD4" w:rsidRDefault="00DD0FD4" w:rsidP="00DD0FD4">
            <w:pPr>
              <w:pStyle w:val="NormalWeb"/>
              <w:jc w:val="center"/>
              <w:rPr>
                <w:sz w:val="20"/>
                <w:szCs w:val="20"/>
              </w:rPr>
            </w:pPr>
            <w:r w:rsidRPr="00DD0FD4">
              <w:rPr>
                <w:sz w:val="20"/>
                <w:szCs w:val="20"/>
              </w:rPr>
              <w:t>64.2</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DD0FD4" w:rsidRPr="00DD0FD4" w:rsidRDefault="00DD0FD4" w:rsidP="00DD0FD4">
            <w:pPr>
              <w:pStyle w:val="NormalWeb"/>
              <w:jc w:val="center"/>
              <w:rPr>
                <w:sz w:val="20"/>
                <w:szCs w:val="20"/>
              </w:rPr>
            </w:pPr>
            <w:r w:rsidRPr="00DD0FD4">
              <w:rPr>
                <w:sz w:val="20"/>
                <w:szCs w:val="20"/>
              </w:rPr>
              <w:t>31</w:t>
            </w:r>
            <w:r>
              <w:rPr>
                <w:sz w:val="20"/>
                <w:szCs w:val="20"/>
              </w:rPr>
              <w:t>.0</w:t>
            </w:r>
          </w:p>
        </w:tc>
        <w:tc>
          <w:tcPr>
            <w:tcW w:w="1169" w:type="dxa"/>
            <w:vAlign w:val="bottom"/>
          </w:tcPr>
          <w:p w:rsidR="00DD0FD4" w:rsidRPr="00DD0FD4" w:rsidRDefault="00DD0FD4" w:rsidP="00DD0FD4">
            <w:pPr>
              <w:pStyle w:val="NormalWeb"/>
              <w:jc w:val="center"/>
              <w:rPr>
                <w:sz w:val="20"/>
                <w:szCs w:val="20"/>
              </w:rPr>
            </w:pPr>
            <w:r w:rsidRPr="00DD0FD4">
              <w:rPr>
                <w:sz w:val="20"/>
                <w:szCs w:val="20"/>
              </w:rPr>
              <w:t>18.6</w:t>
            </w:r>
          </w:p>
        </w:tc>
        <w:tc>
          <w:tcPr>
            <w:tcW w:w="1170" w:type="dxa"/>
            <w:vAlign w:val="bottom"/>
          </w:tcPr>
          <w:p w:rsidR="00DD0FD4" w:rsidRPr="00DD0FD4" w:rsidRDefault="00DD0FD4" w:rsidP="00DD0FD4">
            <w:pPr>
              <w:pStyle w:val="NormalWeb"/>
              <w:jc w:val="center"/>
              <w:rPr>
                <w:sz w:val="20"/>
                <w:szCs w:val="20"/>
              </w:rPr>
            </w:pPr>
            <w:r w:rsidRPr="00DD0FD4">
              <w:rPr>
                <w:sz w:val="20"/>
                <w:szCs w:val="20"/>
              </w:rPr>
              <w:t>49.6</w:t>
            </w:r>
          </w:p>
        </w:tc>
        <w:tc>
          <w:tcPr>
            <w:tcW w:w="1312" w:type="dxa"/>
            <w:vAlign w:val="bottom"/>
          </w:tcPr>
          <w:p w:rsidR="00DD0FD4" w:rsidRPr="00DD0FD4" w:rsidRDefault="00DD0FD4" w:rsidP="00DD0FD4">
            <w:pPr>
              <w:pStyle w:val="NormalWeb"/>
              <w:jc w:val="center"/>
              <w:rPr>
                <w:sz w:val="20"/>
                <w:szCs w:val="20"/>
              </w:rPr>
            </w:pPr>
            <w:r w:rsidRPr="00DD0FD4">
              <w:rPr>
                <w:sz w:val="20"/>
                <w:szCs w:val="20"/>
              </w:rPr>
              <w:t>34.5</w:t>
            </w:r>
          </w:p>
        </w:tc>
        <w:tc>
          <w:tcPr>
            <w:tcW w:w="1122" w:type="dxa"/>
            <w:vAlign w:val="bottom"/>
          </w:tcPr>
          <w:p w:rsidR="00DD0FD4" w:rsidRPr="00DD0FD4" w:rsidRDefault="00DD0FD4" w:rsidP="00DD0FD4">
            <w:pPr>
              <w:pStyle w:val="NormalWeb"/>
              <w:jc w:val="center"/>
              <w:rPr>
                <w:sz w:val="20"/>
                <w:szCs w:val="20"/>
              </w:rPr>
            </w:pPr>
            <w:r w:rsidRPr="00DD0FD4">
              <w:rPr>
                <w:sz w:val="20"/>
                <w:szCs w:val="20"/>
              </w:rPr>
              <w:t>15.9</w:t>
            </w:r>
          </w:p>
        </w:tc>
        <w:tc>
          <w:tcPr>
            <w:tcW w:w="1122" w:type="dxa"/>
            <w:vAlign w:val="bottom"/>
          </w:tcPr>
          <w:p w:rsidR="00DD0FD4" w:rsidRPr="00DD0FD4" w:rsidRDefault="00DD0FD4" w:rsidP="00DD0FD4">
            <w:pPr>
              <w:pStyle w:val="NormalWeb"/>
              <w:jc w:val="center"/>
              <w:rPr>
                <w:sz w:val="20"/>
                <w:szCs w:val="20"/>
              </w:rPr>
            </w:pPr>
            <w:r w:rsidRPr="00DD0FD4">
              <w:rPr>
                <w:sz w:val="20"/>
                <w:szCs w:val="20"/>
              </w:rPr>
              <w:t>19.3</w:t>
            </w:r>
          </w:p>
        </w:tc>
        <w:tc>
          <w:tcPr>
            <w:tcW w:w="1123" w:type="dxa"/>
            <w:vAlign w:val="bottom"/>
          </w:tcPr>
          <w:p w:rsidR="00DD0FD4" w:rsidRPr="00DD0FD4" w:rsidRDefault="00DD0FD4" w:rsidP="00DD0FD4">
            <w:pPr>
              <w:pStyle w:val="NormalWeb"/>
              <w:jc w:val="center"/>
              <w:rPr>
                <w:sz w:val="20"/>
                <w:szCs w:val="20"/>
              </w:rPr>
            </w:pPr>
            <w:r w:rsidRPr="00DD0FD4">
              <w:rPr>
                <w:sz w:val="20"/>
                <w:szCs w:val="20"/>
              </w:rPr>
              <w:t>55.7</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DD0FD4" w:rsidRPr="00DD0FD4" w:rsidRDefault="00DD0FD4" w:rsidP="00DD0FD4">
            <w:pPr>
              <w:pStyle w:val="NormalWeb"/>
              <w:jc w:val="center"/>
              <w:rPr>
                <w:sz w:val="20"/>
                <w:szCs w:val="20"/>
              </w:rPr>
            </w:pPr>
            <w:r w:rsidRPr="00DD0FD4">
              <w:rPr>
                <w:sz w:val="20"/>
                <w:szCs w:val="20"/>
              </w:rPr>
              <w:t>28</w:t>
            </w:r>
            <w:r>
              <w:rPr>
                <w:sz w:val="20"/>
                <w:szCs w:val="20"/>
              </w:rPr>
              <w:t>.0</w:t>
            </w:r>
          </w:p>
        </w:tc>
        <w:tc>
          <w:tcPr>
            <w:tcW w:w="1169" w:type="dxa"/>
            <w:vAlign w:val="bottom"/>
          </w:tcPr>
          <w:p w:rsidR="00DD0FD4" w:rsidRPr="00DD0FD4" w:rsidRDefault="00DD0FD4" w:rsidP="00DD0FD4">
            <w:pPr>
              <w:pStyle w:val="NormalWeb"/>
              <w:jc w:val="center"/>
              <w:rPr>
                <w:sz w:val="20"/>
                <w:szCs w:val="20"/>
              </w:rPr>
            </w:pPr>
            <w:r w:rsidRPr="00DD0FD4">
              <w:rPr>
                <w:sz w:val="20"/>
                <w:szCs w:val="20"/>
              </w:rPr>
              <w:t>45.1</w:t>
            </w:r>
          </w:p>
        </w:tc>
        <w:tc>
          <w:tcPr>
            <w:tcW w:w="1170" w:type="dxa"/>
            <w:vAlign w:val="bottom"/>
          </w:tcPr>
          <w:p w:rsidR="00DD0FD4" w:rsidRPr="00DD0FD4" w:rsidRDefault="00DD0FD4" w:rsidP="00DD0FD4">
            <w:pPr>
              <w:pStyle w:val="NormalWeb"/>
              <w:jc w:val="center"/>
              <w:rPr>
                <w:sz w:val="20"/>
                <w:szCs w:val="20"/>
              </w:rPr>
            </w:pPr>
            <w:r w:rsidRPr="00DD0FD4">
              <w:rPr>
                <w:sz w:val="20"/>
                <w:szCs w:val="20"/>
              </w:rPr>
              <w:t>73.1</w:t>
            </w:r>
          </w:p>
        </w:tc>
        <w:tc>
          <w:tcPr>
            <w:tcW w:w="131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A83B31">
            <w:pPr>
              <w:pStyle w:val="NormalWeb"/>
              <w:jc w:val="center"/>
              <w:rPr>
                <w:sz w:val="20"/>
                <w:szCs w:val="20"/>
              </w:rPr>
            </w:pPr>
            <w:r>
              <w:rPr>
                <w:sz w:val="20"/>
                <w:szCs w:val="20"/>
              </w:rPr>
              <w:t>n.p.</w:t>
            </w:r>
          </w:p>
        </w:tc>
        <w:tc>
          <w:tcPr>
            <w:tcW w:w="1122" w:type="dxa"/>
            <w:vAlign w:val="bottom"/>
          </w:tcPr>
          <w:p w:rsidR="00DD0FD4" w:rsidRPr="00DD0FD4" w:rsidRDefault="00DD0FD4" w:rsidP="00DD0FD4">
            <w:pPr>
              <w:pStyle w:val="NormalWeb"/>
              <w:jc w:val="center"/>
              <w:rPr>
                <w:sz w:val="20"/>
                <w:szCs w:val="20"/>
              </w:rPr>
            </w:pPr>
            <w:r w:rsidRPr="00DD0FD4">
              <w:rPr>
                <w:sz w:val="20"/>
                <w:szCs w:val="20"/>
              </w:rPr>
              <w:t>32.4</w:t>
            </w:r>
          </w:p>
        </w:tc>
        <w:tc>
          <w:tcPr>
            <w:tcW w:w="1123" w:type="dxa"/>
            <w:vAlign w:val="bottom"/>
          </w:tcPr>
          <w:p w:rsidR="00DD0FD4" w:rsidRPr="00DD0FD4" w:rsidRDefault="00DD0FD4" w:rsidP="00DD0FD4">
            <w:pPr>
              <w:pStyle w:val="NormalWeb"/>
              <w:jc w:val="center"/>
              <w:rPr>
                <w:sz w:val="20"/>
                <w:szCs w:val="20"/>
              </w:rPr>
            </w:pPr>
            <w:r w:rsidRPr="00DD0FD4">
              <w:rPr>
                <w:sz w:val="20"/>
                <w:szCs w:val="20"/>
              </w:rPr>
              <w:t>77.4</w:t>
            </w:r>
          </w:p>
        </w:tc>
      </w:tr>
      <w:tr w:rsidR="00DD0FD4" w:rsidRPr="007B7A8F" w:rsidTr="002D3997">
        <w:tc>
          <w:tcPr>
            <w:tcW w:w="2518" w:type="dxa"/>
            <w:vAlign w:val="bottom"/>
          </w:tcPr>
          <w:p w:rsidR="00DD0FD4" w:rsidRPr="007B7A8F" w:rsidRDefault="00DD0FD4"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DD0FD4" w:rsidRPr="00DD0FD4" w:rsidRDefault="00DD0FD4" w:rsidP="00DD0FD4">
            <w:pPr>
              <w:pStyle w:val="NormalWeb"/>
              <w:jc w:val="center"/>
              <w:rPr>
                <w:sz w:val="20"/>
                <w:szCs w:val="20"/>
              </w:rPr>
            </w:pPr>
            <w:r w:rsidRPr="00DD0FD4">
              <w:rPr>
                <w:sz w:val="20"/>
                <w:szCs w:val="20"/>
              </w:rPr>
              <w:t>50.2</w:t>
            </w:r>
          </w:p>
        </w:tc>
        <w:tc>
          <w:tcPr>
            <w:tcW w:w="1169" w:type="dxa"/>
            <w:vAlign w:val="bottom"/>
          </w:tcPr>
          <w:p w:rsidR="00DD0FD4" w:rsidRPr="00DD0FD4" w:rsidRDefault="00DD0FD4" w:rsidP="00DD0FD4">
            <w:pPr>
              <w:pStyle w:val="NormalWeb"/>
              <w:jc w:val="center"/>
              <w:rPr>
                <w:sz w:val="20"/>
                <w:szCs w:val="20"/>
              </w:rPr>
            </w:pPr>
            <w:r w:rsidRPr="00DD0FD4">
              <w:rPr>
                <w:sz w:val="20"/>
                <w:szCs w:val="20"/>
              </w:rPr>
              <w:t>22.1</w:t>
            </w:r>
          </w:p>
        </w:tc>
        <w:tc>
          <w:tcPr>
            <w:tcW w:w="1170" w:type="dxa"/>
            <w:vAlign w:val="bottom"/>
          </w:tcPr>
          <w:p w:rsidR="00DD0FD4" w:rsidRPr="00DD0FD4" w:rsidRDefault="00DD0FD4" w:rsidP="00DD0FD4">
            <w:pPr>
              <w:pStyle w:val="NormalWeb"/>
              <w:jc w:val="center"/>
              <w:rPr>
                <w:sz w:val="20"/>
                <w:szCs w:val="20"/>
              </w:rPr>
            </w:pPr>
            <w:r w:rsidRPr="00DD0FD4">
              <w:rPr>
                <w:sz w:val="20"/>
                <w:szCs w:val="20"/>
              </w:rPr>
              <w:t>72.3</w:t>
            </w:r>
          </w:p>
        </w:tc>
        <w:tc>
          <w:tcPr>
            <w:tcW w:w="1312" w:type="dxa"/>
            <w:vAlign w:val="bottom"/>
          </w:tcPr>
          <w:p w:rsidR="00DD0FD4" w:rsidRPr="00DD0FD4" w:rsidRDefault="00DD0FD4" w:rsidP="00DD0FD4">
            <w:pPr>
              <w:pStyle w:val="NormalWeb"/>
              <w:jc w:val="center"/>
              <w:rPr>
                <w:sz w:val="20"/>
                <w:szCs w:val="20"/>
              </w:rPr>
            </w:pPr>
            <w:r w:rsidRPr="00DD0FD4">
              <w:rPr>
                <w:sz w:val="20"/>
                <w:szCs w:val="20"/>
              </w:rPr>
              <w:t>21.1</w:t>
            </w:r>
          </w:p>
        </w:tc>
        <w:tc>
          <w:tcPr>
            <w:tcW w:w="1122" w:type="dxa"/>
            <w:vAlign w:val="bottom"/>
          </w:tcPr>
          <w:p w:rsidR="00DD0FD4" w:rsidRPr="00DD0FD4" w:rsidRDefault="00DD0FD4" w:rsidP="00DD0FD4">
            <w:pPr>
              <w:pStyle w:val="NormalWeb"/>
              <w:jc w:val="center"/>
              <w:rPr>
                <w:sz w:val="20"/>
                <w:szCs w:val="20"/>
              </w:rPr>
            </w:pPr>
            <w:r w:rsidRPr="00DD0FD4">
              <w:rPr>
                <w:sz w:val="20"/>
                <w:szCs w:val="20"/>
              </w:rPr>
              <w:t>6.6</w:t>
            </w:r>
          </w:p>
        </w:tc>
        <w:tc>
          <w:tcPr>
            <w:tcW w:w="1122" w:type="dxa"/>
            <w:vAlign w:val="bottom"/>
          </w:tcPr>
          <w:p w:rsidR="00DD0FD4" w:rsidRPr="00DD0FD4" w:rsidRDefault="00DD0FD4" w:rsidP="00DD0FD4">
            <w:pPr>
              <w:pStyle w:val="NormalWeb"/>
              <w:jc w:val="center"/>
              <w:rPr>
                <w:sz w:val="20"/>
                <w:szCs w:val="20"/>
              </w:rPr>
            </w:pPr>
            <w:r w:rsidRPr="00DD0FD4">
              <w:rPr>
                <w:sz w:val="20"/>
                <w:szCs w:val="20"/>
              </w:rPr>
              <w:t>36.6</w:t>
            </w:r>
          </w:p>
        </w:tc>
        <w:tc>
          <w:tcPr>
            <w:tcW w:w="1123" w:type="dxa"/>
            <w:vAlign w:val="bottom"/>
          </w:tcPr>
          <w:p w:rsidR="00DD0FD4" w:rsidRPr="00DD0FD4" w:rsidRDefault="00DD0FD4" w:rsidP="00DD0FD4">
            <w:pPr>
              <w:pStyle w:val="NormalWeb"/>
              <w:jc w:val="center"/>
              <w:rPr>
                <w:sz w:val="20"/>
                <w:szCs w:val="20"/>
              </w:rPr>
            </w:pPr>
            <w:r w:rsidRPr="00DD0FD4">
              <w:rPr>
                <w:sz w:val="20"/>
                <w:szCs w:val="20"/>
              </w:rPr>
              <w:t>81.1</w:t>
            </w:r>
          </w:p>
        </w:tc>
      </w:tr>
      <w:tr w:rsidR="00DD0FD4" w:rsidRPr="007B7A8F" w:rsidTr="002D3997">
        <w:tc>
          <w:tcPr>
            <w:tcW w:w="2518" w:type="dxa"/>
            <w:vAlign w:val="bottom"/>
          </w:tcPr>
          <w:p w:rsidR="00DD0FD4" w:rsidRPr="00A5742A" w:rsidRDefault="00DD0FD4" w:rsidP="002D3997">
            <w:pPr>
              <w:pStyle w:val="TableHeading"/>
              <w:rPr>
                <w:rFonts w:cs="Calibri"/>
                <w:b/>
                <w:sz w:val="20"/>
                <w:szCs w:val="20"/>
              </w:rPr>
            </w:pPr>
            <w:r w:rsidRPr="00A5742A">
              <w:rPr>
                <w:rFonts w:cs="Calibri"/>
                <w:b/>
                <w:sz w:val="20"/>
                <w:szCs w:val="20"/>
              </w:rPr>
              <w:t>TOTAL</w:t>
            </w:r>
          </w:p>
        </w:tc>
        <w:tc>
          <w:tcPr>
            <w:tcW w:w="1169" w:type="dxa"/>
            <w:vAlign w:val="bottom"/>
          </w:tcPr>
          <w:p w:rsidR="00DD0FD4" w:rsidRPr="00DD0FD4" w:rsidRDefault="00DD0FD4" w:rsidP="00DD0FD4">
            <w:pPr>
              <w:pStyle w:val="NormalWeb"/>
              <w:jc w:val="center"/>
              <w:rPr>
                <w:b/>
                <w:sz w:val="20"/>
                <w:szCs w:val="20"/>
              </w:rPr>
            </w:pPr>
            <w:r w:rsidRPr="00DD0FD4">
              <w:rPr>
                <w:b/>
                <w:sz w:val="20"/>
                <w:szCs w:val="20"/>
              </w:rPr>
              <w:t>42.8</w:t>
            </w:r>
          </w:p>
        </w:tc>
        <w:tc>
          <w:tcPr>
            <w:tcW w:w="1169" w:type="dxa"/>
            <w:vAlign w:val="bottom"/>
          </w:tcPr>
          <w:p w:rsidR="00DD0FD4" w:rsidRPr="00DD0FD4" w:rsidRDefault="00DD0FD4" w:rsidP="00DD0FD4">
            <w:pPr>
              <w:pStyle w:val="NormalWeb"/>
              <w:jc w:val="center"/>
              <w:rPr>
                <w:b/>
                <w:sz w:val="20"/>
                <w:szCs w:val="20"/>
              </w:rPr>
            </w:pPr>
            <w:r w:rsidRPr="00DD0FD4">
              <w:rPr>
                <w:b/>
                <w:sz w:val="20"/>
                <w:szCs w:val="20"/>
              </w:rPr>
              <w:t>25.2</w:t>
            </w:r>
          </w:p>
        </w:tc>
        <w:tc>
          <w:tcPr>
            <w:tcW w:w="1170" w:type="dxa"/>
            <w:vAlign w:val="bottom"/>
          </w:tcPr>
          <w:p w:rsidR="00DD0FD4" w:rsidRPr="00DD0FD4" w:rsidRDefault="00DD0FD4" w:rsidP="00DD0FD4">
            <w:pPr>
              <w:pStyle w:val="NormalWeb"/>
              <w:jc w:val="center"/>
              <w:rPr>
                <w:b/>
                <w:sz w:val="20"/>
                <w:szCs w:val="20"/>
              </w:rPr>
            </w:pPr>
            <w:r w:rsidRPr="00DD0FD4">
              <w:rPr>
                <w:b/>
                <w:sz w:val="20"/>
                <w:szCs w:val="20"/>
              </w:rPr>
              <w:t>68.0</w:t>
            </w:r>
          </w:p>
        </w:tc>
        <w:tc>
          <w:tcPr>
            <w:tcW w:w="1312" w:type="dxa"/>
            <w:vAlign w:val="bottom"/>
          </w:tcPr>
          <w:p w:rsidR="00DD0FD4" w:rsidRPr="00DD0FD4" w:rsidRDefault="00DD0FD4" w:rsidP="00DD0FD4">
            <w:pPr>
              <w:pStyle w:val="NormalWeb"/>
              <w:jc w:val="center"/>
              <w:rPr>
                <w:b/>
                <w:sz w:val="20"/>
                <w:szCs w:val="20"/>
              </w:rPr>
            </w:pPr>
            <w:r w:rsidRPr="00DD0FD4">
              <w:rPr>
                <w:b/>
                <w:sz w:val="20"/>
                <w:szCs w:val="20"/>
              </w:rPr>
              <w:t>24.6</w:t>
            </w:r>
          </w:p>
        </w:tc>
        <w:tc>
          <w:tcPr>
            <w:tcW w:w="1122" w:type="dxa"/>
            <w:vAlign w:val="bottom"/>
          </w:tcPr>
          <w:p w:rsidR="00DD0FD4" w:rsidRPr="00DD0FD4" w:rsidRDefault="00DD0FD4" w:rsidP="00DD0FD4">
            <w:pPr>
              <w:pStyle w:val="NormalWeb"/>
              <w:jc w:val="center"/>
              <w:rPr>
                <w:b/>
                <w:sz w:val="20"/>
                <w:szCs w:val="20"/>
              </w:rPr>
            </w:pPr>
            <w:r w:rsidRPr="00DD0FD4">
              <w:rPr>
                <w:b/>
                <w:sz w:val="20"/>
                <w:szCs w:val="20"/>
              </w:rPr>
              <w:t>7.4</w:t>
            </w:r>
          </w:p>
        </w:tc>
        <w:tc>
          <w:tcPr>
            <w:tcW w:w="1122" w:type="dxa"/>
            <w:vAlign w:val="bottom"/>
          </w:tcPr>
          <w:p w:rsidR="00DD0FD4" w:rsidRPr="00DD0FD4" w:rsidRDefault="00DD0FD4" w:rsidP="00DD0FD4">
            <w:pPr>
              <w:pStyle w:val="NormalWeb"/>
              <w:jc w:val="center"/>
              <w:rPr>
                <w:b/>
                <w:sz w:val="20"/>
                <w:szCs w:val="20"/>
              </w:rPr>
            </w:pPr>
            <w:r w:rsidRPr="00DD0FD4">
              <w:rPr>
                <w:b/>
                <w:sz w:val="20"/>
                <w:szCs w:val="20"/>
              </w:rPr>
              <w:t>32.0</w:t>
            </w:r>
          </w:p>
        </w:tc>
        <w:tc>
          <w:tcPr>
            <w:tcW w:w="1123" w:type="dxa"/>
            <w:vAlign w:val="bottom"/>
          </w:tcPr>
          <w:p w:rsidR="00DD0FD4" w:rsidRPr="00DD0FD4" w:rsidRDefault="00DD0FD4" w:rsidP="00DD0FD4">
            <w:pPr>
              <w:pStyle w:val="NormalWeb"/>
              <w:jc w:val="center"/>
              <w:rPr>
                <w:b/>
                <w:sz w:val="20"/>
                <w:szCs w:val="20"/>
              </w:rPr>
            </w:pPr>
            <w:r w:rsidRPr="00DD0FD4">
              <w:rPr>
                <w:b/>
                <w:sz w:val="20"/>
                <w:szCs w:val="20"/>
              </w:rPr>
              <w:t>75.9</w:t>
            </w:r>
          </w:p>
        </w:tc>
      </w:tr>
    </w:tbl>
    <w:p w:rsidR="00542C49" w:rsidRDefault="00542C49" w:rsidP="00F95CB1">
      <w:pPr>
        <w:pStyle w:val="Footer"/>
      </w:pPr>
      <w:r w:rsidRPr="00593550">
        <w:rPr>
          <w:b/>
        </w:rPr>
        <w:t>Not published (</w:t>
      </w:r>
      <w:proofErr w:type="gramStart"/>
      <w:r w:rsidRPr="00593550">
        <w:rPr>
          <w:b/>
        </w:rPr>
        <w:t>n.p</w:t>
      </w:r>
      <w:proofErr w:type="gramEnd"/>
      <w:r w:rsidRPr="00593550">
        <w:rPr>
          <w:b/>
        </w:rPr>
        <w:t>.)</w:t>
      </w:r>
      <w:r w:rsidRPr="00593550">
        <w:t xml:space="preserve"> indicates that sufficient data </w:t>
      </w:r>
      <w:r>
        <w:t>were</w:t>
      </w:r>
      <w:r w:rsidRPr="00593550">
        <w:t xml:space="preserve"> not available to produce a reliable estimate for the particular group of job seekers.</w:t>
      </w:r>
    </w:p>
    <w:p w:rsidR="00542C49" w:rsidRDefault="00542C49" w:rsidP="00F95CB1">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 xml:space="preserve">IEP Employment Related Activities </w:t>
      </w:r>
      <w:r w:rsidRPr="001A7B2E">
        <w:rPr>
          <w:rFonts w:cs="Garamond"/>
          <w:color w:val="000000"/>
          <w:lang w:val="en-GB"/>
        </w:rPr>
        <w:t xml:space="preserve">in the 12 months </w:t>
      </w:r>
      <w:r w:rsidRPr="00427F45">
        <w:rPr>
          <w:rFonts w:cs="Garamond"/>
          <w:color w:val="000000"/>
          <w:lang w:val="en-GB"/>
        </w:rPr>
        <w:t xml:space="preserve">to </w:t>
      </w:r>
      <w:r w:rsidR="00C0409E">
        <w:t>September</w:t>
      </w:r>
      <w:r w:rsidR="00C0409E" w:rsidRPr="009D4726">
        <w:t xml:space="preserve"> </w:t>
      </w:r>
      <w:r w:rsidR="00562981">
        <w:rPr>
          <w:rFonts w:cs="Garamond"/>
          <w:color w:val="000000"/>
          <w:lang w:val="en-GB"/>
        </w:rPr>
        <w:t>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rsidR="00A94642" w:rsidRDefault="00542C49" w:rsidP="00F95CB1">
      <w:pPr>
        <w:pStyle w:val="Footer"/>
      </w:pPr>
      <w:r w:rsidRPr="004561B6">
        <w:t>Outcomes for job seekers on other income support types are not reported separately but included in the overall total</w:t>
      </w:r>
      <w:r>
        <w:t>.</w:t>
      </w:r>
      <w:r w:rsidR="00A94642">
        <w:br w:type="page"/>
      </w:r>
    </w:p>
    <w:p w:rsidR="00A94642" w:rsidRDefault="00A94642" w:rsidP="00F95CB1">
      <w:pPr>
        <w:pStyle w:val="Heading2"/>
        <w:jc w:val="center"/>
      </w:pPr>
      <w:bookmarkStart w:id="47" w:name="_Toc368383090"/>
      <w:r w:rsidRPr="00F95CB1">
        <w:lastRenderedPageBreak/>
        <w:t xml:space="preserve">Table 4.2 </w:t>
      </w:r>
      <w:r w:rsidR="009C0DCE" w:rsidRPr="005437B9">
        <w:t>–</w:t>
      </w:r>
      <w:r w:rsidRPr="00F95CB1">
        <w:t xml:space="preserve"> IEP Non-Employment Related Activities Outcomes</w:t>
      </w:r>
      <w:r w:rsidR="00A110F9">
        <w:t xml:space="preserve">, </w:t>
      </w:r>
      <w:r w:rsidR="009A40F7">
        <w:t>December</w:t>
      </w:r>
      <w:r w:rsidR="009A40F7" w:rsidRPr="00DB45F3">
        <w:t xml:space="preserve"> </w:t>
      </w:r>
      <w:r w:rsidR="007C3312" w:rsidRPr="00F95CB1">
        <w:t>2012</w:t>
      </w:r>
      <w:bookmarkEnd w:id="4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rsidTr="002D3997">
        <w:trPr>
          <w:tblHeader/>
        </w:trPr>
        <w:tc>
          <w:tcPr>
            <w:tcW w:w="2518" w:type="dxa"/>
            <w:shd w:val="clear" w:color="auto" w:fill="984806"/>
            <w:vAlign w:val="bottom"/>
          </w:tcPr>
          <w:p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984806"/>
            <w:vAlign w:val="bottom"/>
          </w:tcPr>
          <w:p w:rsidR="00B33FAC" w:rsidRPr="00A5742A" w:rsidRDefault="00B33FAC"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A46B63" w:rsidRPr="007B7A8F" w:rsidTr="002D3997">
        <w:tc>
          <w:tcPr>
            <w:tcW w:w="2518" w:type="dxa"/>
            <w:vAlign w:val="bottom"/>
          </w:tcPr>
          <w:p w:rsidR="00A46B63" w:rsidRPr="007B7A8F" w:rsidRDefault="00A46B63"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22.5</w:t>
            </w:r>
          </w:p>
        </w:tc>
        <w:tc>
          <w:tcPr>
            <w:tcW w:w="1169" w:type="dxa"/>
            <w:vAlign w:val="bottom"/>
          </w:tcPr>
          <w:p w:rsidR="00A46B63" w:rsidRPr="00A46B63" w:rsidRDefault="00A46B63" w:rsidP="00A46B63">
            <w:pPr>
              <w:pStyle w:val="NormalWeb"/>
              <w:jc w:val="center"/>
              <w:rPr>
                <w:sz w:val="20"/>
                <w:szCs w:val="20"/>
              </w:rPr>
            </w:pPr>
            <w:r w:rsidRPr="00A46B63">
              <w:rPr>
                <w:sz w:val="20"/>
                <w:szCs w:val="20"/>
              </w:rPr>
              <w:t>23.9</w:t>
            </w:r>
          </w:p>
        </w:tc>
        <w:tc>
          <w:tcPr>
            <w:tcW w:w="1170" w:type="dxa"/>
            <w:vAlign w:val="bottom"/>
          </w:tcPr>
          <w:p w:rsidR="00A46B63" w:rsidRPr="00A46B63" w:rsidRDefault="00A46B63" w:rsidP="00A46B63">
            <w:pPr>
              <w:pStyle w:val="NormalWeb"/>
              <w:jc w:val="center"/>
              <w:rPr>
                <w:sz w:val="20"/>
                <w:szCs w:val="20"/>
              </w:rPr>
            </w:pPr>
            <w:r w:rsidRPr="00A46B63">
              <w:rPr>
                <w:sz w:val="20"/>
                <w:szCs w:val="20"/>
              </w:rPr>
              <w:t>46.4</w:t>
            </w:r>
          </w:p>
        </w:tc>
        <w:tc>
          <w:tcPr>
            <w:tcW w:w="1312" w:type="dxa"/>
            <w:vAlign w:val="bottom"/>
          </w:tcPr>
          <w:p w:rsidR="00A46B63" w:rsidRPr="00A46B63" w:rsidRDefault="00A46B63" w:rsidP="00A46B63">
            <w:pPr>
              <w:pStyle w:val="NormalWeb"/>
              <w:jc w:val="center"/>
              <w:rPr>
                <w:sz w:val="20"/>
                <w:szCs w:val="20"/>
              </w:rPr>
            </w:pPr>
            <w:r w:rsidRPr="00A46B63">
              <w:rPr>
                <w:sz w:val="20"/>
                <w:szCs w:val="20"/>
              </w:rPr>
              <w:t>41.9</w:t>
            </w:r>
          </w:p>
        </w:tc>
        <w:tc>
          <w:tcPr>
            <w:tcW w:w="1122" w:type="dxa"/>
            <w:vAlign w:val="bottom"/>
          </w:tcPr>
          <w:p w:rsidR="00A46B63" w:rsidRPr="00A46B63" w:rsidRDefault="00A46B63" w:rsidP="00A46B63">
            <w:pPr>
              <w:pStyle w:val="NormalWeb"/>
              <w:jc w:val="center"/>
              <w:rPr>
                <w:sz w:val="20"/>
                <w:szCs w:val="20"/>
              </w:rPr>
            </w:pPr>
            <w:r w:rsidRPr="00A46B63">
              <w:rPr>
                <w:sz w:val="20"/>
                <w:szCs w:val="20"/>
              </w:rPr>
              <w:t>11.7</w:t>
            </w:r>
          </w:p>
        </w:tc>
        <w:tc>
          <w:tcPr>
            <w:tcW w:w="1122" w:type="dxa"/>
            <w:vAlign w:val="bottom"/>
          </w:tcPr>
          <w:p w:rsidR="00A46B63" w:rsidRPr="00A46B63" w:rsidRDefault="00A46B63" w:rsidP="00A46B63">
            <w:pPr>
              <w:pStyle w:val="NormalWeb"/>
              <w:jc w:val="center"/>
              <w:rPr>
                <w:sz w:val="20"/>
                <w:szCs w:val="20"/>
              </w:rPr>
            </w:pPr>
            <w:r w:rsidRPr="00A46B63">
              <w:rPr>
                <w:sz w:val="20"/>
                <w:szCs w:val="20"/>
              </w:rPr>
              <w:t>32.8</w:t>
            </w:r>
          </w:p>
        </w:tc>
        <w:tc>
          <w:tcPr>
            <w:tcW w:w="1123" w:type="dxa"/>
            <w:vAlign w:val="bottom"/>
          </w:tcPr>
          <w:p w:rsidR="00A46B63" w:rsidRPr="00A46B63" w:rsidRDefault="00A46B63" w:rsidP="00A46B63">
            <w:pPr>
              <w:pStyle w:val="NormalWeb"/>
              <w:jc w:val="center"/>
              <w:rPr>
                <w:sz w:val="20"/>
                <w:szCs w:val="20"/>
              </w:rPr>
            </w:pPr>
            <w:r w:rsidRPr="00A46B63">
              <w:rPr>
                <w:sz w:val="20"/>
                <w:szCs w:val="20"/>
              </w:rPr>
              <w:t>61.9</w:t>
            </w:r>
          </w:p>
        </w:tc>
      </w:tr>
      <w:tr w:rsidR="00A46B63" w:rsidRPr="007B7A8F" w:rsidTr="002D3997">
        <w:tc>
          <w:tcPr>
            <w:tcW w:w="2518" w:type="dxa"/>
            <w:vAlign w:val="bottom"/>
          </w:tcPr>
          <w:p w:rsidR="00A46B63" w:rsidRPr="007B7A8F" w:rsidRDefault="00A46B63"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26.6</w:t>
            </w:r>
          </w:p>
        </w:tc>
        <w:tc>
          <w:tcPr>
            <w:tcW w:w="1169" w:type="dxa"/>
            <w:vAlign w:val="bottom"/>
          </w:tcPr>
          <w:p w:rsidR="00A46B63" w:rsidRPr="00A46B63" w:rsidRDefault="00A46B63" w:rsidP="00A46B63">
            <w:pPr>
              <w:pStyle w:val="NormalWeb"/>
              <w:jc w:val="center"/>
              <w:rPr>
                <w:sz w:val="20"/>
                <w:szCs w:val="20"/>
              </w:rPr>
            </w:pPr>
            <w:r w:rsidRPr="00A46B63">
              <w:rPr>
                <w:sz w:val="20"/>
                <w:szCs w:val="20"/>
              </w:rPr>
              <w:t>19.3</w:t>
            </w:r>
          </w:p>
        </w:tc>
        <w:tc>
          <w:tcPr>
            <w:tcW w:w="1170" w:type="dxa"/>
            <w:vAlign w:val="bottom"/>
          </w:tcPr>
          <w:p w:rsidR="00A46B63" w:rsidRPr="00A46B63" w:rsidRDefault="00A46B63" w:rsidP="00A46B63">
            <w:pPr>
              <w:pStyle w:val="NormalWeb"/>
              <w:jc w:val="center"/>
              <w:rPr>
                <w:sz w:val="20"/>
                <w:szCs w:val="20"/>
              </w:rPr>
            </w:pPr>
            <w:r w:rsidRPr="00A46B63">
              <w:rPr>
                <w:sz w:val="20"/>
                <w:szCs w:val="20"/>
              </w:rPr>
              <w:t>45.9</w:t>
            </w:r>
          </w:p>
        </w:tc>
        <w:tc>
          <w:tcPr>
            <w:tcW w:w="1312" w:type="dxa"/>
            <w:vAlign w:val="bottom"/>
          </w:tcPr>
          <w:p w:rsidR="00A46B63" w:rsidRPr="00A46B63" w:rsidRDefault="00A46B63" w:rsidP="00A46B63">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20.8</w:t>
            </w:r>
          </w:p>
        </w:tc>
        <w:tc>
          <w:tcPr>
            <w:tcW w:w="1123" w:type="dxa"/>
            <w:vAlign w:val="bottom"/>
          </w:tcPr>
          <w:p w:rsidR="00A46B63" w:rsidRPr="00A46B63" w:rsidRDefault="00A46B63" w:rsidP="00A46B63">
            <w:pPr>
              <w:pStyle w:val="NormalWeb"/>
              <w:jc w:val="center"/>
              <w:rPr>
                <w:sz w:val="20"/>
                <w:szCs w:val="20"/>
              </w:rPr>
            </w:pPr>
            <w:r w:rsidRPr="00A46B63">
              <w:rPr>
                <w:sz w:val="20"/>
                <w:szCs w:val="20"/>
              </w:rPr>
              <w:t>56.4</w:t>
            </w:r>
          </w:p>
        </w:tc>
      </w:tr>
      <w:tr w:rsidR="00A46B63" w:rsidRPr="007B7A8F" w:rsidTr="002D3997">
        <w:tc>
          <w:tcPr>
            <w:tcW w:w="2518" w:type="dxa"/>
            <w:vAlign w:val="bottom"/>
          </w:tcPr>
          <w:p w:rsidR="00A46B63" w:rsidRPr="007B7A8F" w:rsidRDefault="00A46B63"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A46B63" w:rsidRPr="00A46B63" w:rsidRDefault="00A46B63" w:rsidP="00A46B63">
            <w:pPr>
              <w:pStyle w:val="NormalWeb"/>
              <w:jc w:val="center"/>
              <w:rPr>
                <w:sz w:val="20"/>
                <w:szCs w:val="20"/>
              </w:rPr>
            </w:pPr>
            <w:r w:rsidRPr="00A46B63">
              <w:rPr>
                <w:sz w:val="20"/>
                <w:szCs w:val="20"/>
              </w:rPr>
              <w:t>32.2</w:t>
            </w:r>
          </w:p>
        </w:tc>
        <w:tc>
          <w:tcPr>
            <w:tcW w:w="1169" w:type="dxa"/>
            <w:vAlign w:val="bottom"/>
          </w:tcPr>
          <w:p w:rsidR="00A46B63" w:rsidRPr="00A46B63" w:rsidRDefault="00A46B63" w:rsidP="00A46B63">
            <w:pPr>
              <w:pStyle w:val="NormalWeb"/>
              <w:jc w:val="center"/>
              <w:rPr>
                <w:sz w:val="20"/>
                <w:szCs w:val="20"/>
              </w:rPr>
            </w:pPr>
            <w:r w:rsidRPr="00A46B63">
              <w:rPr>
                <w:sz w:val="20"/>
                <w:szCs w:val="20"/>
              </w:rPr>
              <w:t>21.2</w:t>
            </w:r>
          </w:p>
        </w:tc>
        <w:tc>
          <w:tcPr>
            <w:tcW w:w="1170" w:type="dxa"/>
            <w:vAlign w:val="bottom"/>
          </w:tcPr>
          <w:p w:rsidR="00A46B63" w:rsidRPr="00A46B63" w:rsidRDefault="00A46B63" w:rsidP="00A46B63">
            <w:pPr>
              <w:pStyle w:val="NormalWeb"/>
              <w:jc w:val="center"/>
              <w:rPr>
                <w:sz w:val="20"/>
                <w:szCs w:val="20"/>
              </w:rPr>
            </w:pPr>
            <w:r w:rsidRPr="00A46B63">
              <w:rPr>
                <w:sz w:val="20"/>
                <w:szCs w:val="20"/>
              </w:rPr>
              <w:t>53.4</w:t>
            </w:r>
          </w:p>
        </w:tc>
        <w:tc>
          <w:tcPr>
            <w:tcW w:w="1312" w:type="dxa"/>
            <w:vAlign w:val="bottom"/>
          </w:tcPr>
          <w:p w:rsidR="00A46B63" w:rsidRPr="00A46B63" w:rsidRDefault="00A46B63" w:rsidP="00A46B63">
            <w:pPr>
              <w:pStyle w:val="NormalWeb"/>
              <w:jc w:val="center"/>
              <w:rPr>
                <w:sz w:val="20"/>
                <w:szCs w:val="20"/>
              </w:rPr>
            </w:pPr>
            <w:r w:rsidRPr="00A46B63">
              <w:rPr>
                <w:sz w:val="20"/>
                <w:szCs w:val="20"/>
              </w:rPr>
              <w:t>39.3</w:t>
            </w:r>
          </w:p>
        </w:tc>
        <w:tc>
          <w:tcPr>
            <w:tcW w:w="1122" w:type="dxa"/>
            <w:vAlign w:val="bottom"/>
          </w:tcPr>
          <w:p w:rsidR="00A46B63" w:rsidRPr="00A46B63" w:rsidRDefault="00A46B63" w:rsidP="00A46B63">
            <w:pPr>
              <w:pStyle w:val="NormalWeb"/>
              <w:jc w:val="center"/>
              <w:rPr>
                <w:sz w:val="20"/>
                <w:szCs w:val="20"/>
              </w:rPr>
            </w:pPr>
            <w:r w:rsidRPr="00A46B63">
              <w:rPr>
                <w:sz w:val="20"/>
                <w:szCs w:val="20"/>
              </w:rPr>
              <w:t>7.3</w:t>
            </w:r>
          </w:p>
        </w:tc>
        <w:tc>
          <w:tcPr>
            <w:tcW w:w="1122" w:type="dxa"/>
            <w:vAlign w:val="bottom"/>
          </w:tcPr>
          <w:p w:rsidR="00A46B63" w:rsidRPr="00A46B63" w:rsidRDefault="00A46B63" w:rsidP="00A46B63">
            <w:pPr>
              <w:pStyle w:val="NormalWeb"/>
              <w:jc w:val="center"/>
              <w:rPr>
                <w:sz w:val="20"/>
                <w:szCs w:val="20"/>
              </w:rPr>
            </w:pPr>
            <w:r w:rsidRPr="00A46B63">
              <w:rPr>
                <w:sz w:val="20"/>
                <w:szCs w:val="20"/>
              </w:rPr>
              <w:t>13.4</w:t>
            </w:r>
          </w:p>
        </w:tc>
        <w:tc>
          <w:tcPr>
            <w:tcW w:w="1123" w:type="dxa"/>
            <w:vAlign w:val="bottom"/>
          </w:tcPr>
          <w:p w:rsidR="00A46B63" w:rsidRPr="00A46B63" w:rsidRDefault="00A46B63" w:rsidP="00A46B63">
            <w:pPr>
              <w:pStyle w:val="NormalWeb"/>
              <w:jc w:val="center"/>
              <w:rPr>
                <w:sz w:val="20"/>
                <w:szCs w:val="20"/>
              </w:rPr>
            </w:pPr>
            <w:r w:rsidRPr="00A46B63">
              <w:rPr>
                <w:sz w:val="20"/>
                <w:szCs w:val="20"/>
              </w:rPr>
              <w:t>59.5</w:t>
            </w:r>
          </w:p>
        </w:tc>
      </w:tr>
      <w:tr w:rsidR="00A46B63" w:rsidRPr="007B7A8F" w:rsidTr="002D3997">
        <w:tc>
          <w:tcPr>
            <w:tcW w:w="2518" w:type="dxa"/>
            <w:vAlign w:val="bottom"/>
          </w:tcPr>
          <w:p w:rsidR="00A46B63" w:rsidRPr="007B7A8F" w:rsidRDefault="00A46B63"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A46B63" w:rsidRPr="00A46B63" w:rsidRDefault="00A46B63" w:rsidP="00A46B63">
            <w:pPr>
              <w:pStyle w:val="NormalWeb"/>
              <w:jc w:val="center"/>
              <w:rPr>
                <w:sz w:val="20"/>
                <w:szCs w:val="20"/>
              </w:rPr>
            </w:pPr>
            <w:r w:rsidRPr="00A46B63">
              <w:rPr>
                <w:sz w:val="20"/>
                <w:szCs w:val="20"/>
              </w:rPr>
              <w:t>33.2</w:t>
            </w:r>
          </w:p>
        </w:tc>
        <w:tc>
          <w:tcPr>
            <w:tcW w:w="1169" w:type="dxa"/>
            <w:vAlign w:val="bottom"/>
          </w:tcPr>
          <w:p w:rsidR="00A46B63" w:rsidRPr="00A46B63" w:rsidRDefault="00A46B63" w:rsidP="00A46B63">
            <w:pPr>
              <w:pStyle w:val="NormalWeb"/>
              <w:jc w:val="center"/>
              <w:rPr>
                <w:sz w:val="20"/>
                <w:szCs w:val="20"/>
              </w:rPr>
            </w:pPr>
            <w:r w:rsidRPr="00A46B63">
              <w:rPr>
                <w:sz w:val="20"/>
                <w:szCs w:val="20"/>
              </w:rPr>
              <w:t>18.7</w:t>
            </w:r>
          </w:p>
        </w:tc>
        <w:tc>
          <w:tcPr>
            <w:tcW w:w="1170" w:type="dxa"/>
            <w:vAlign w:val="bottom"/>
          </w:tcPr>
          <w:p w:rsidR="00A46B63" w:rsidRPr="00A46B63" w:rsidRDefault="00A46B63" w:rsidP="00A46B63">
            <w:pPr>
              <w:pStyle w:val="NormalWeb"/>
              <w:jc w:val="center"/>
              <w:rPr>
                <w:sz w:val="20"/>
                <w:szCs w:val="20"/>
              </w:rPr>
            </w:pPr>
            <w:r w:rsidRPr="00A46B63">
              <w:rPr>
                <w:sz w:val="20"/>
                <w:szCs w:val="20"/>
              </w:rPr>
              <w:t>51.9</w:t>
            </w:r>
          </w:p>
        </w:tc>
        <w:tc>
          <w:tcPr>
            <w:tcW w:w="1312" w:type="dxa"/>
            <w:vAlign w:val="bottom"/>
          </w:tcPr>
          <w:p w:rsidR="00A46B63" w:rsidRPr="00A46B63" w:rsidRDefault="00A46B63" w:rsidP="00A46B63">
            <w:pPr>
              <w:pStyle w:val="NormalWeb"/>
              <w:jc w:val="center"/>
              <w:rPr>
                <w:sz w:val="20"/>
                <w:szCs w:val="20"/>
              </w:rPr>
            </w:pPr>
            <w:r w:rsidRPr="00A46B63">
              <w:rPr>
                <w:sz w:val="20"/>
                <w:szCs w:val="20"/>
              </w:rPr>
              <w:t>40.3</w:t>
            </w:r>
          </w:p>
        </w:tc>
        <w:tc>
          <w:tcPr>
            <w:tcW w:w="1122" w:type="dxa"/>
            <w:vAlign w:val="bottom"/>
          </w:tcPr>
          <w:p w:rsidR="00A46B63" w:rsidRPr="00A46B63" w:rsidRDefault="00A46B63" w:rsidP="00A46B63">
            <w:pPr>
              <w:pStyle w:val="NormalWeb"/>
              <w:jc w:val="center"/>
              <w:rPr>
                <w:sz w:val="20"/>
                <w:szCs w:val="20"/>
              </w:rPr>
            </w:pPr>
            <w:r w:rsidRPr="00A46B63">
              <w:rPr>
                <w:sz w:val="20"/>
                <w:szCs w:val="20"/>
              </w:rPr>
              <w:t>7.8</w:t>
            </w:r>
          </w:p>
        </w:tc>
        <w:tc>
          <w:tcPr>
            <w:tcW w:w="1122" w:type="dxa"/>
            <w:vAlign w:val="bottom"/>
          </w:tcPr>
          <w:p w:rsidR="00A46B63" w:rsidRPr="00A46B63" w:rsidRDefault="00A46B63" w:rsidP="00A46B63">
            <w:pPr>
              <w:pStyle w:val="NormalWeb"/>
              <w:jc w:val="center"/>
              <w:rPr>
                <w:sz w:val="20"/>
                <w:szCs w:val="20"/>
              </w:rPr>
            </w:pPr>
            <w:r w:rsidRPr="00A46B63">
              <w:rPr>
                <w:sz w:val="20"/>
                <w:szCs w:val="20"/>
              </w:rPr>
              <w:t>14.3</w:t>
            </w:r>
          </w:p>
        </w:tc>
        <w:tc>
          <w:tcPr>
            <w:tcW w:w="1123" w:type="dxa"/>
            <w:vAlign w:val="bottom"/>
          </w:tcPr>
          <w:p w:rsidR="00A46B63" w:rsidRPr="00A46B63" w:rsidRDefault="00A46B63" w:rsidP="00A46B63">
            <w:pPr>
              <w:pStyle w:val="NormalWeb"/>
              <w:jc w:val="center"/>
              <w:rPr>
                <w:sz w:val="20"/>
                <w:szCs w:val="20"/>
              </w:rPr>
            </w:pPr>
            <w:r w:rsidRPr="00A46B63">
              <w:rPr>
                <w:sz w:val="20"/>
                <w:szCs w:val="20"/>
              </w:rPr>
              <w:t>58</w:t>
            </w:r>
            <w:r>
              <w:rPr>
                <w:sz w:val="20"/>
                <w:szCs w:val="20"/>
              </w:rPr>
              <w:t>.0</w:t>
            </w:r>
          </w:p>
        </w:tc>
      </w:tr>
      <w:tr w:rsidR="00A46B63" w:rsidRPr="007B7A8F" w:rsidTr="002D3997">
        <w:tc>
          <w:tcPr>
            <w:tcW w:w="2518" w:type="dxa"/>
            <w:vAlign w:val="bottom"/>
          </w:tcPr>
          <w:p w:rsidR="00A46B63" w:rsidRPr="007B7A8F" w:rsidRDefault="00A46B63"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25.4</w:t>
            </w:r>
          </w:p>
        </w:tc>
        <w:tc>
          <w:tcPr>
            <w:tcW w:w="1169" w:type="dxa"/>
            <w:vAlign w:val="bottom"/>
          </w:tcPr>
          <w:p w:rsidR="00A46B63" w:rsidRPr="00A46B63" w:rsidRDefault="00A46B63" w:rsidP="00A46B63">
            <w:pPr>
              <w:pStyle w:val="NormalWeb"/>
              <w:jc w:val="center"/>
              <w:rPr>
                <w:sz w:val="20"/>
                <w:szCs w:val="20"/>
              </w:rPr>
            </w:pPr>
            <w:r w:rsidRPr="00A46B63">
              <w:rPr>
                <w:sz w:val="20"/>
                <w:szCs w:val="20"/>
              </w:rPr>
              <w:t>26</w:t>
            </w:r>
            <w:r>
              <w:rPr>
                <w:sz w:val="20"/>
                <w:szCs w:val="20"/>
              </w:rPr>
              <w:t>.0</w:t>
            </w:r>
          </w:p>
        </w:tc>
        <w:tc>
          <w:tcPr>
            <w:tcW w:w="1170" w:type="dxa"/>
            <w:vAlign w:val="bottom"/>
          </w:tcPr>
          <w:p w:rsidR="00A46B63" w:rsidRPr="00A46B63" w:rsidRDefault="00A46B63" w:rsidP="00A46B63">
            <w:pPr>
              <w:pStyle w:val="NormalWeb"/>
              <w:jc w:val="center"/>
              <w:rPr>
                <w:sz w:val="20"/>
                <w:szCs w:val="20"/>
              </w:rPr>
            </w:pPr>
            <w:r w:rsidRPr="00A46B63">
              <w:rPr>
                <w:sz w:val="20"/>
                <w:szCs w:val="20"/>
              </w:rPr>
              <w:t>51.4</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14</w:t>
            </w:r>
            <w:r>
              <w:rPr>
                <w:sz w:val="20"/>
                <w:szCs w:val="20"/>
              </w:rPr>
              <w:t>.0</w:t>
            </w:r>
          </w:p>
        </w:tc>
        <w:tc>
          <w:tcPr>
            <w:tcW w:w="1123" w:type="dxa"/>
            <w:vAlign w:val="bottom"/>
          </w:tcPr>
          <w:p w:rsidR="00A46B63" w:rsidRPr="00A46B63" w:rsidRDefault="00A46B63" w:rsidP="00A46B63">
            <w:pPr>
              <w:pStyle w:val="NormalWeb"/>
              <w:jc w:val="center"/>
              <w:rPr>
                <w:sz w:val="20"/>
                <w:szCs w:val="20"/>
              </w:rPr>
            </w:pPr>
            <w:r w:rsidRPr="00A46B63">
              <w:rPr>
                <w:sz w:val="20"/>
                <w:szCs w:val="20"/>
              </w:rPr>
              <w:t>53.9</w:t>
            </w:r>
          </w:p>
        </w:tc>
      </w:tr>
      <w:tr w:rsidR="00A46B63" w:rsidRPr="007B7A8F" w:rsidTr="002D3997">
        <w:tc>
          <w:tcPr>
            <w:tcW w:w="2518" w:type="dxa"/>
            <w:vAlign w:val="bottom"/>
          </w:tcPr>
          <w:p w:rsidR="00A46B63" w:rsidRPr="007B7A8F" w:rsidRDefault="00A46B63"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28.9</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20.7</w:t>
            </w:r>
          </w:p>
        </w:tc>
        <w:tc>
          <w:tcPr>
            <w:tcW w:w="1170" w:type="dxa"/>
            <w:vAlign w:val="bottom"/>
          </w:tcPr>
          <w:p w:rsidR="00A46B63" w:rsidRPr="00A46B63" w:rsidRDefault="00A46B63" w:rsidP="00A46B63">
            <w:pPr>
              <w:pStyle w:val="NormalWeb"/>
              <w:jc w:val="center"/>
              <w:rPr>
                <w:sz w:val="20"/>
                <w:szCs w:val="20"/>
              </w:rPr>
            </w:pPr>
            <w:r w:rsidRPr="00A46B63">
              <w:rPr>
                <w:sz w:val="20"/>
                <w:szCs w:val="20"/>
              </w:rPr>
              <w:t>49.6</w:t>
            </w:r>
          </w:p>
        </w:tc>
        <w:tc>
          <w:tcPr>
            <w:tcW w:w="1312" w:type="dxa"/>
            <w:vAlign w:val="bottom"/>
          </w:tcPr>
          <w:p w:rsidR="00A46B63" w:rsidRPr="00A46B63" w:rsidRDefault="00A46B63" w:rsidP="00A46B63">
            <w:pPr>
              <w:pStyle w:val="NormalWeb"/>
              <w:jc w:val="center"/>
              <w:rPr>
                <w:sz w:val="20"/>
                <w:szCs w:val="20"/>
              </w:rPr>
            </w:pPr>
            <w:r w:rsidRPr="00A46B63">
              <w:rPr>
                <w:sz w:val="20"/>
                <w:szCs w:val="20"/>
              </w:rPr>
              <w:t>40.6</w:t>
            </w:r>
          </w:p>
        </w:tc>
        <w:tc>
          <w:tcPr>
            <w:tcW w:w="1122" w:type="dxa"/>
            <w:vAlign w:val="bottom"/>
          </w:tcPr>
          <w:p w:rsidR="00A46B63" w:rsidRPr="00A46B63" w:rsidRDefault="00A46B63" w:rsidP="00A46B63">
            <w:pPr>
              <w:pStyle w:val="NormalWeb"/>
              <w:jc w:val="center"/>
              <w:rPr>
                <w:sz w:val="20"/>
                <w:szCs w:val="20"/>
              </w:rPr>
            </w:pPr>
            <w:r w:rsidRPr="00A46B63">
              <w:rPr>
                <w:sz w:val="20"/>
                <w:szCs w:val="20"/>
              </w:rPr>
              <w:t>9.8</w:t>
            </w:r>
          </w:p>
        </w:tc>
        <w:tc>
          <w:tcPr>
            <w:tcW w:w="1122" w:type="dxa"/>
            <w:vAlign w:val="bottom"/>
          </w:tcPr>
          <w:p w:rsidR="00A46B63" w:rsidRPr="00A46B63" w:rsidRDefault="00A46B63" w:rsidP="00A46B63">
            <w:pPr>
              <w:pStyle w:val="NormalWeb"/>
              <w:jc w:val="center"/>
              <w:rPr>
                <w:sz w:val="20"/>
                <w:szCs w:val="20"/>
              </w:rPr>
            </w:pPr>
            <w:r w:rsidRPr="00A46B63">
              <w:rPr>
                <w:sz w:val="20"/>
                <w:szCs w:val="20"/>
              </w:rPr>
              <w:t>24.6</w:t>
            </w:r>
          </w:p>
        </w:tc>
        <w:tc>
          <w:tcPr>
            <w:tcW w:w="1123" w:type="dxa"/>
            <w:vAlign w:val="bottom"/>
          </w:tcPr>
          <w:p w:rsidR="00A46B63" w:rsidRPr="00A46B63" w:rsidRDefault="00A46B63" w:rsidP="00A46B63">
            <w:pPr>
              <w:pStyle w:val="NormalWeb"/>
              <w:jc w:val="center"/>
              <w:rPr>
                <w:sz w:val="20"/>
                <w:szCs w:val="20"/>
              </w:rPr>
            </w:pPr>
            <w:r w:rsidRPr="00A46B63">
              <w:rPr>
                <w:sz w:val="20"/>
                <w:szCs w:val="20"/>
              </w:rPr>
              <w:t>61.1</w:t>
            </w:r>
          </w:p>
        </w:tc>
      </w:tr>
      <w:tr w:rsidR="00A46B63" w:rsidRPr="007B7A8F" w:rsidTr="002D3997">
        <w:tc>
          <w:tcPr>
            <w:tcW w:w="2518" w:type="dxa"/>
            <w:vAlign w:val="bottom"/>
          </w:tcPr>
          <w:p w:rsidR="00A46B63" w:rsidRPr="007B7A8F" w:rsidRDefault="00A46B63"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25.7</w:t>
            </w:r>
          </w:p>
        </w:tc>
        <w:tc>
          <w:tcPr>
            <w:tcW w:w="1169" w:type="dxa"/>
            <w:vAlign w:val="bottom"/>
          </w:tcPr>
          <w:p w:rsidR="00A46B63" w:rsidRPr="00A46B63" w:rsidRDefault="00A46B63" w:rsidP="00A46B63">
            <w:pPr>
              <w:pStyle w:val="NormalWeb"/>
              <w:jc w:val="center"/>
              <w:rPr>
                <w:sz w:val="20"/>
                <w:szCs w:val="20"/>
              </w:rPr>
            </w:pPr>
            <w:r w:rsidRPr="00A46B63">
              <w:rPr>
                <w:sz w:val="20"/>
                <w:szCs w:val="20"/>
              </w:rPr>
              <w:t>24.1</w:t>
            </w:r>
          </w:p>
        </w:tc>
        <w:tc>
          <w:tcPr>
            <w:tcW w:w="1170" w:type="dxa"/>
            <w:vAlign w:val="bottom"/>
          </w:tcPr>
          <w:p w:rsidR="00A46B63" w:rsidRPr="00A46B63" w:rsidRDefault="00A46B63" w:rsidP="00A46B63">
            <w:pPr>
              <w:pStyle w:val="NormalWeb"/>
              <w:jc w:val="center"/>
              <w:rPr>
                <w:sz w:val="20"/>
                <w:szCs w:val="20"/>
              </w:rPr>
            </w:pPr>
            <w:r w:rsidRPr="00A46B63">
              <w:rPr>
                <w:sz w:val="20"/>
                <w:szCs w:val="20"/>
              </w:rPr>
              <w:t>49.7</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17.8</w:t>
            </w:r>
          </w:p>
        </w:tc>
        <w:tc>
          <w:tcPr>
            <w:tcW w:w="1123" w:type="dxa"/>
            <w:vAlign w:val="bottom"/>
          </w:tcPr>
          <w:p w:rsidR="00A46B63" w:rsidRPr="00A46B63" w:rsidRDefault="00A46B63" w:rsidP="00A46B63">
            <w:pPr>
              <w:pStyle w:val="NormalWeb"/>
              <w:jc w:val="center"/>
              <w:rPr>
                <w:sz w:val="20"/>
                <w:szCs w:val="20"/>
              </w:rPr>
            </w:pPr>
            <w:r w:rsidRPr="00A46B63">
              <w:rPr>
                <w:sz w:val="20"/>
                <w:szCs w:val="20"/>
              </w:rPr>
              <w:t>57.2</w:t>
            </w:r>
          </w:p>
        </w:tc>
      </w:tr>
      <w:tr w:rsidR="00A46B63" w:rsidRPr="007B7A8F" w:rsidTr="002D3997">
        <w:tc>
          <w:tcPr>
            <w:tcW w:w="2518" w:type="dxa"/>
            <w:vAlign w:val="bottom"/>
          </w:tcPr>
          <w:p w:rsidR="00A46B63" w:rsidRPr="007B7A8F" w:rsidRDefault="00A46B63"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25.1</w:t>
            </w:r>
          </w:p>
        </w:tc>
        <w:tc>
          <w:tcPr>
            <w:tcW w:w="1169" w:type="dxa"/>
            <w:vAlign w:val="bottom"/>
          </w:tcPr>
          <w:p w:rsidR="00A46B63" w:rsidRPr="00A46B63" w:rsidRDefault="00A46B63" w:rsidP="00A46B63">
            <w:pPr>
              <w:pStyle w:val="NormalWeb"/>
              <w:jc w:val="center"/>
              <w:rPr>
                <w:sz w:val="20"/>
                <w:szCs w:val="20"/>
              </w:rPr>
            </w:pPr>
            <w:r w:rsidRPr="00A46B63">
              <w:rPr>
                <w:sz w:val="20"/>
                <w:szCs w:val="20"/>
              </w:rPr>
              <w:t>19.1</w:t>
            </w:r>
          </w:p>
        </w:tc>
        <w:tc>
          <w:tcPr>
            <w:tcW w:w="1170" w:type="dxa"/>
            <w:vAlign w:val="bottom"/>
          </w:tcPr>
          <w:p w:rsidR="00A46B63" w:rsidRPr="00A46B63" w:rsidRDefault="00A46B63" w:rsidP="00A46B63">
            <w:pPr>
              <w:pStyle w:val="NormalWeb"/>
              <w:jc w:val="center"/>
              <w:rPr>
                <w:sz w:val="20"/>
                <w:szCs w:val="20"/>
              </w:rPr>
            </w:pPr>
            <w:r w:rsidRPr="00A46B63">
              <w:rPr>
                <w:sz w:val="20"/>
                <w:szCs w:val="20"/>
              </w:rPr>
              <w:t>44.2</w:t>
            </w:r>
          </w:p>
        </w:tc>
        <w:tc>
          <w:tcPr>
            <w:tcW w:w="1312" w:type="dxa"/>
            <w:vAlign w:val="bottom"/>
          </w:tcPr>
          <w:p w:rsidR="00A46B63" w:rsidRPr="00A46B63" w:rsidRDefault="00A46B63" w:rsidP="00A46B63">
            <w:pPr>
              <w:pStyle w:val="NormalWeb"/>
              <w:jc w:val="center"/>
              <w:rPr>
                <w:sz w:val="20"/>
                <w:szCs w:val="20"/>
              </w:rPr>
            </w:pPr>
            <w:r w:rsidRPr="00A46B63">
              <w:rPr>
                <w:sz w:val="20"/>
                <w:szCs w:val="20"/>
              </w:rPr>
              <w:t>47.9</w:t>
            </w:r>
          </w:p>
        </w:tc>
        <w:tc>
          <w:tcPr>
            <w:tcW w:w="1122" w:type="dxa"/>
            <w:vAlign w:val="bottom"/>
          </w:tcPr>
          <w:p w:rsidR="00A46B63" w:rsidRPr="00A46B63" w:rsidRDefault="00A46B63" w:rsidP="00A46B63">
            <w:pPr>
              <w:pStyle w:val="NormalWeb"/>
              <w:jc w:val="center"/>
              <w:rPr>
                <w:sz w:val="20"/>
                <w:szCs w:val="20"/>
              </w:rPr>
            </w:pPr>
            <w:r w:rsidRPr="00A46B63">
              <w:rPr>
                <w:sz w:val="20"/>
                <w:szCs w:val="20"/>
              </w:rPr>
              <w:t>7.8</w:t>
            </w:r>
          </w:p>
        </w:tc>
        <w:tc>
          <w:tcPr>
            <w:tcW w:w="1122" w:type="dxa"/>
            <w:vAlign w:val="bottom"/>
          </w:tcPr>
          <w:p w:rsidR="00A46B63" w:rsidRPr="00A46B63" w:rsidRDefault="00A46B63" w:rsidP="00A46B63">
            <w:pPr>
              <w:pStyle w:val="NormalWeb"/>
              <w:jc w:val="center"/>
              <w:rPr>
                <w:sz w:val="20"/>
                <w:szCs w:val="20"/>
              </w:rPr>
            </w:pPr>
            <w:r w:rsidRPr="00A46B63">
              <w:rPr>
                <w:sz w:val="20"/>
                <w:szCs w:val="20"/>
              </w:rPr>
              <w:t>13.4</w:t>
            </w:r>
          </w:p>
        </w:tc>
        <w:tc>
          <w:tcPr>
            <w:tcW w:w="1123" w:type="dxa"/>
            <w:vAlign w:val="bottom"/>
          </w:tcPr>
          <w:p w:rsidR="00A46B63" w:rsidRPr="00A46B63" w:rsidRDefault="00A46B63" w:rsidP="00A46B63">
            <w:pPr>
              <w:pStyle w:val="NormalWeb"/>
              <w:jc w:val="center"/>
              <w:rPr>
                <w:sz w:val="20"/>
                <w:szCs w:val="20"/>
              </w:rPr>
            </w:pPr>
            <w:r w:rsidRPr="00A46B63">
              <w:rPr>
                <w:sz w:val="20"/>
                <w:szCs w:val="20"/>
              </w:rPr>
              <w:t>51.6</w:t>
            </w:r>
          </w:p>
        </w:tc>
      </w:tr>
      <w:tr w:rsidR="00A46B63" w:rsidRPr="007B7A8F" w:rsidTr="002D3997">
        <w:tc>
          <w:tcPr>
            <w:tcW w:w="2518" w:type="dxa"/>
            <w:vAlign w:val="bottom"/>
          </w:tcPr>
          <w:p w:rsidR="00A46B63" w:rsidRDefault="00A46B63"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A46B63" w:rsidRPr="00A46B63" w:rsidRDefault="00A46B63" w:rsidP="00A46B63">
            <w:pPr>
              <w:pStyle w:val="NormalWeb"/>
              <w:jc w:val="center"/>
              <w:rPr>
                <w:sz w:val="20"/>
                <w:szCs w:val="20"/>
              </w:rPr>
            </w:pPr>
            <w:r w:rsidRPr="00A46B63">
              <w:rPr>
                <w:sz w:val="20"/>
                <w:szCs w:val="20"/>
              </w:rPr>
              <w:t>31.2</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20.4</w:t>
            </w:r>
          </w:p>
        </w:tc>
        <w:tc>
          <w:tcPr>
            <w:tcW w:w="1170" w:type="dxa"/>
            <w:vAlign w:val="bottom"/>
          </w:tcPr>
          <w:p w:rsidR="00A46B63" w:rsidRPr="00A46B63" w:rsidRDefault="00A46B63" w:rsidP="00A46B63">
            <w:pPr>
              <w:pStyle w:val="NormalWeb"/>
              <w:jc w:val="center"/>
              <w:rPr>
                <w:sz w:val="20"/>
                <w:szCs w:val="20"/>
              </w:rPr>
            </w:pPr>
            <w:r w:rsidRPr="00A46B63">
              <w:rPr>
                <w:sz w:val="20"/>
                <w:szCs w:val="20"/>
              </w:rPr>
              <w:t>51.6</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19.4</w:t>
            </w:r>
          </w:p>
        </w:tc>
        <w:tc>
          <w:tcPr>
            <w:tcW w:w="1123" w:type="dxa"/>
            <w:vAlign w:val="bottom"/>
          </w:tcPr>
          <w:p w:rsidR="00A46B63" w:rsidRPr="00A46B63" w:rsidRDefault="00A46B63" w:rsidP="00A46B63">
            <w:pPr>
              <w:pStyle w:val="NormalWeb"/>
              <w:jc w:val="center"/>
              <w:rPr>
                <w:sz w:val="20"/>
                <w:szCs w:val="20"/>
              </w:rPr>
            </w:pPr>
            <w:r w:rsidRPr="00A46B63">
              <w:rPr>
                <w:sz w:val="20"/>
                <w:szCs w:val="20"/>
              </w:rPr>
              <w:t>58.7</w:t>
            </w:r>
          </w:p>
        </w:tc>
      </w:tr>
      <w:tr w:rsidR="00A46B63" w:rsidRPr="007B7A8F" w:rsidTr="002D3997">
        <w:tc>
          <w:tcPr>
            <w:tcW w:w="2518" w:type="dxa"/>
            <w:vAlign w:val="bottom"/>
          </w:tcPr>
          <w:p w:rsidR="00A46B63" w:rsidRDefault="00A46B63" w:rsidP="007D7536">
            <w:pPr>
              <w:pStyle w:val="TableHeading"/>
              <w:rPr>
                <w:rFonts w:cs="Calibri"/>
                <w:sz w:val="20"/>
                <w:szCs w:val="20"/>
              </w:rPr>
            </w:pPr>
            <w:r>
              <w:rPr>
                <w:rFonts w:cs="Calibri"/>
                <w:sz w:val="20"/>
                <w:szCs w:val="20"/>
              </w:rPr>
              <w:t>Unemployed 36 or more months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24.7</w:t>
            </w:r>
          </w:p>
        </w:tc>
        <w:tc>
          <w:tcPr>
            <w:tcW w:w="1169" w:type="dxa"/>
            <w:vAlign w:val="bottom"/>
          </w:tcPr>
          <w:p w:rsidR="00A46B63" w:rsidRPr="00A46B63" w:rsidRDefault="00A46B63" w:rsidP="00A46B63">
            <w:pPr>
              <w:pStyle w:val="NormalWeb"/>
              <w:jc w:val="center"/>
              <w:rPr>
                <w:sz w:val="20"/>
                <w:szCs w:val="20"/>
              </w:rPr>
            </w:pPr>
            <w:r w:rsidRPr="00A46B63">
              <w:rPr>
                <w:sz w:val="20"/>
                <w:szCs w:val="20"/>
              </w:rPr>
              <w:t>18</w:t>
            </w:r>
            <w:r>
              <w:rPr>
                <w:sz w:val="20"/>
                <w:szCs w:val="20"/>
              </w:rPr>
              <w:t>.0</w:t>
            </w:r>
          </w:p>
        </w:tc>
        <w:tc>
          <w:tcPr>
            <w:tcW w:w="1170" w:type="dxa"/>
            <w:vAlign w:val="bottom"/>
          </w:tcPr>
          <w:p w:rsidR="00A46B63" w:rsidRPr="00A46B63" w:rsidRDefault="00A46B63" w:rsidP="00A46B63">
            <w:pPr>
              <w:pStyle w:val="NormalWeb"/>
              <w:jc w:val="center"/>
              <w:rPr>
                <w:sz w:val="20"/>
                <w:szCs w:val="20"/>
              </w:rPr>
            </w:pPr>
            <w:r w:rsidRPr="00A46B63">
              <w:rPr>
                <w:sz w:val="20"/>
                <w:szCs w:val="20"/>
              </w:rPr>
              <w:t>42.7</w:t>
            </w:r>
          </w:p>
        </w:tc>
        <w:tc>
          <w:tcPr>
            <w:tcW w:w="1312" w:type="dxa"/>
            <w:vAlign w:val="bottom"/>
          </w:tcPr>
          <w:p w:rsidR="00A46B63" w:rsidRPr="00A46B63" w:rsidRDefault="00A46B63" w:rsidP="00A46B63">
            <w:pPr>
              <w:pStyle w:val="NormalWeb"/>
              <w:jc w:val="center"/>
              <w:rPr>
                <w:sz w:val="20"/>
                <w:szCs w:val="20"/>
              </w:rPr>
            </w:pPr>
            <w:r w:rsidRPr="00A46B63">
              <w:rPr>
                <w:sz w:val="20"/>
                <w:szCs w:val="20"/>
              </w:rPr>
              <w:t>46.2</w:t>
            </w:r>
          </w:p>
        </w:tc>
        <w:tc>
          <w:tcPr>
            <w:tcW w:w="1122" w:type="dxa"/>
            <w:vAlign w:val="bottom"/>
          </w:tcPr>
          <w:p w:rsidR="00A46B63" w:rsidRPr="00A46B63" w:rsidRDefault="00A46B63" w:rsidP="00A46B63">
            <w:pPr>
              <w:pStyle w:val="NormalWeb"/>
              <w:jc w:val="center"/>
              <w:rPr>
                <w:sz w:val="20"/>
                <w:szCs w:val="20"/>
              </w:rPr>
            </w:pPr>
            <w:r w:rsidRPr="00A46B63">
              <w:rPr>
                <w:sz w:val="20"/>
                <w:szCs w:val="20"/>
              </w:rPr>
              <w:t>11.1</w:t>
            </w:r>
          </w:p>
        </w:tc>
        <w:tc>
          <w:tcPr>
            <w:tcW w:w="1122" w:type="dxa"/>
            <w:vAlign w:val="bottom"/>
          </w:tcPr>
          <w:p w:rsidR="00A46B63" w:rsidRPr="00A46B63" w:rsidRDefault="00A46B63" w:rsidP="00A46B63">
            <w:pPr>
              <w:pStyle w:val="NormalWeb"/>
              <w:jc w:val="center"/>
              <w:rPr>
                <w:sz w:val="20"/>
                <w:szCs w:val="20"/>
              </w:rPr>
            </w:pPr>
            <w:r w:rsidRPr="00A46B63">
              <w:rPr>
                <w:sz w:val="20"/>
                <w:szCs w:val="20"/>
              </w:rPr>
              <w:t>15.1</w:t>
            </w:r>
          </w:p>
        </w:tc>
        <w:tc>
          <w:tcPr>
            <w:tcW w:w="1123" w:type="dxa"/>
            <w:vAlign w:val="bottom"/>
          </w:tcPr>
          <w:p w:rsidR="00A46B63" w:rsidRPr="00A46B63" w:rsidRDefault="00A46B63" w:rsidP="00A46B63">
            <w:pPr>
              <w:pStyle w:val="NormalWeb"/>
              <w:jc w:val="center"/>
              <w:rPr>
                <w:sz w:val="20"/>
                <w:szCs w:val="20"/>
              </w:rPr>
            </w:pPr>
            <w:r w:rsidRPr="00A46B63">
              <w:rPr>
                <w:sz w:val="20"/>
                <w:szCs w:val="20"/>
              </w:rPr>
              <w:t>49.5</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20.1</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20.1</w:t>
            </w:r>
          </w:p>
        </w:tc>
        <w:tc>
          <w:tcPr>
            <w:tcW w:w="1170" w:type="dxa"/>
            <w:vAlign w:val="bottom"/>
          </w:tcPr>
          <w:p w:rsidR="00A46B63" w:rsidRPr="00A46B63" w:rsidRDefault="00A46B63" w:rsidP="00A46B63">
            <w:pPr>
              <w:pStyle w:val="NormalWeb"/>
              <w:jc w:val="center"/>
              <w:rPr>
                <w:sz w:val="20"/>
                <w:szCs w:val="20"/>
              </w:rPr>
            </w:pPr>
            <w:r w:rsidRPr="00A46B63">
              <w:rPr>
                <w:sz w:val="20"/>
                <w:szCs w:val="20"/>
              </w:rPr>
              <w:t>40.2</w:t>
            </w:r>
          </w:p>
        </w:tc>
        <w:tc>
          <w:tcPr>
            <w:tcW w:w="1312" w:type="dxa"/>
            <w:vAlign w:val="bottom"/>
          </w:tcPr>
          <w:p w:rsidR="00A46B63" w:rsidRPr="00A46B63" w:rsidRDefault="00A46B63" w:rsidP="00A46B63">
            <w:pPr>
              <w:pStyle w:val="NormalWeb"/>
              <w:jc w:val="center"/>
              <w:rPr>
                <w:sz w:val="20"/>
                <w:szCs w:val="20"/>
              </w:rPr>
            </w:pPr>
            <w:r w:rsidRPr="00A46B63">
              <w:rPr>
                <w:sz w:val="20"/>
                <w:szCs w:val="20"/>
              </w:rPr>
              <w:t>49.8</w:t>
            </w:r>
          </w:p>
        </w:tc>
        <w:tc>
          <w:tcPr>
            <w:tcW w:w="1122" w:type="dxa"/>
            <w:vAlign w:val="bottom"/>
          </w:tcPr>
          <w:p w:rsidR="00A46B63" w:rsidRPr="00A46B63" w:rsidRDefault="00A46B63" w:rsidP="00A46B63">
            <w:pPr>
              <w:pStyle w:val="NormalWeb"/>
              <w:jc w:val="center"/>
              <w:rPr>
                <w:sz w:val="20"/>
                <w:szCs w:val="20"/>
              </w:rPr>
            </w:pPr>
            <w:r w:rsidRPr="00A46B63">
              <w:rPr>
                <w:sz w:val="20"/>
                <w:szCs w:val="20"/>
              </w:rPr>
              <w:t>10.1</w:t>
            </w:r>
          </w:p>
        </w:tc>
        <w:tc>
          <w:tcPr>
            <w:tcW w:w="1122" w:type="dxa"/>
            <w:vAlign w:val="bottom"/>
          </w:tcPr>
          <w:p w:rsidR="00A46B63" w:rsidRPr="00A46B63" w:rsidRDefault="00A46B63" w:rsidP="00A46B63">
            <w:pPr>
              <w:pStyle w:val="NormalWeb"/>
              <w:jc w:val="center"/>
              <w:rPr>
                <w:sz w:val="20"/>
                <w:szCs w:val="20"/>
              </w:rPr>
            </w:pPr>
            <w:r w:rsidRPr="00A46B63">
              <w:rPr>
                <w:sz w:val="20"/>
                <w:szCs w:val="20"/>
              </w:rPr>
              <w:t>19.4</w:t>
            </w:r>
          </w:p>
        </w:tc>
        <w:tc>
          <w:tcPr>
            <w:tcW w:w="1123" w:type="dxa"/>
            <w:vAlign w:val="bottom"/>
          </w:tcPr>
          <w:p w:rsidR="00A46B63" w:rsidRPr="00A46B63" w:rsidRDefault="00A46B63" w:rsidP="00A46B63">
            <w:pPr>
              <w:pStyle w:val="NormalWeb"/>
              <w:jc w:val="center"/>
              <w:rPr>
                <w:sz w:val="20"/>
                <w:szCs w:val="20"/>
              </w:rPr>
            </w:pPr>
            <w:r w:rsidRPr="00A46B63">
              <w:rPr>
                <w:sz w:val="20"/>
                <w:szCs w:val="20"/>
              </w:rPr>
              <w:t>49.5</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A46B63" w:rsidRPr="00A46B63" w:rsidRDefault="00A46B63" w:rsidP="00A46B63">
            <w:pPr>
              <w:pStyle w:val="NormalWeb"/>
              <w:jc w:val="center"/>
              <w:rPr>
                <w:sz w:val="20"/>
                <w:szCs w:val="20"/>
              </w:rPr>
            </w:pPr>
            <w:r w:rsidRPr="00A46B63">
              <w:rPr>
                <w:sz w:val="20"/>
                <w:szCs w:val="20"/>
              </w:rPr>
              <w:t>25.6</w:t>
            </w:r>
          </w:p>
        </w:tc>
        <w:tc>
          <w:tcPr>
            <w:tcW w:w="1169" w:type="dxa"/>
            <w:vAlign w:val="bottom"/>
          </w:tcPr>
          <w:p w:rsidR="00A46B63" w:rsidRPr="00A46B63" w:rsidRDefault="00A46B63" w:rsidP="00A46B63">
            <w:pPr>
              <w:pStyle w:val="NormalWeb"/>
              <w:jc w:val="center"/>
              <w:rPr>
                <w:sz w:val="20"/>
                <w:szCs w:val="20"/>
              </w:rPr>
            </w:pPr>
            <w:r w:rsidRPr="00A46B63">
              <w:rPr>
                <w:sz w:val="20"/>
                <w:szCs w:val="20"/>
              </w:rPr>
              <w:t>18.5</w:t>
            </w:r>
          </w:p>
        </w:tc>
        <w:tc>
          <w:tcPr>
            <w:tcW w:w="1170" w:type="dxa"/>
            <w:vAlign w:val="bottom"/>
          </w:tcPr>
          <w:p w:rsidR="00A46B63" w:rsidRPr="00A46B63" w:rsidRDefault="00A46B63" w:rsidP="00A46B63">
            <w:pPr>
              <w:pStyle w:val="NormalWeb"/>
              <w:jc w:val="center"/>
              <w:rPr>
                <w:sz w:val="20"/>
                <w:szCs w:val="20"/>
              </w:rPr>
            </w:pPr>
            <w:r w:rsidRPr="00A46B63">
              <w:rPr>
                <w:sz w:val="20"/>
                <w:szCs w:val="20"/>
              </w:rPr>
              <w:t>44.1</w:t>
            </w:r>
          </w:p>
        </w:tc>
        <w:tc>
          <w:tcPr>
            <w:tcW w:w="1312" w:type="dxa"/>
            <w:vAlign w:val="bottom"/>
          </w:tcPr>
          <w:p w:rsidR="00A46B63" w:rsidRPr="00A46B63" w:rsidRDefault="00A46B63" w:rsidP="00A46B63">
            <w:pPr>
              <w:pStyle w:val="NormalWeb"/>
              <w:jc w:val="center"/>
              <w:rPr>
                <w:sz w:val="20"/>
                <w:szCs w:val="20"/>
              </w:rPr>
            </w:pPr>
            <w:r w:rsidRPr="00A46B63">
              <w:rPr>
                <w:sz w:val="20"/>
                <w:szCs w:val="20"/>
              </w:rPr>
              <w:t>45.9</w:t>
            </w:r>
          </w:p>
        </w:tc>
        <w:tc>
          <w:tcPr>
            <w:tcW w:w="1122" w:type="dxa"/>
            <w:vAlign w:val="bottom"/>
          </w:tcPr>
          <w:p w:rsidR="00A46B63" w:rsidRPr="00A46B63" w:rsidRDefault="00A46B63" w:rsidP="00A46B63">
            <w:pPr>
              <w:pStyle w:val="NormalWeb"/>
              <w:jc w:val="center"/>
              <w:rPr>
                <w:sz w:val="20"/>
                <w:szCs w:val="20"/>
              </w:rPr>
            </w:pPr>
            <w:r w:rsidRPr="00A46B63">
              <w:rPr>
                <w:sz w:val="20"/>
                <w:szCs w:val="20"/>
              </w:rPr>
              <w:t>10</w:t>
            </w:r>
            <w:r>
              <w:rPr>
                <w:sz w:val="20"/>
                <w:szCs w:val="20"/>
              </w:rPr>
              <w:t>.0</w:t>
            </w:r>
          </w:p>
        </w:tc>
        <w:tc>
          <w:tcPr>
            <w:tcW w:w="1122" w:type="dxa"/>
            <w:vAlign w:val="bottom"/>
          </w:tcPr>
          <w:p w:rsidR="00A46B63" w:rsidRPr="00A46B63" w:rsidRDefault="00A46B63" w:rsidP="00A46B63">
            <w:pPr>
              <w:pStyle w:val="NormalWeb"/>
              <w:jc w:val="center"/>
              <w:rPr>
                <w:sz w:val="20"/>
                <w:szCs w:val="20"/>
              </w:rPr>
            </w:pPr>
            <w:r w:rsidRPr="00A46B63">
              <w:rPr>
                <w:sz w:val="20"/>
                <w:szCs w:val="20"/>
              </w:rPr>
              <w:t>14.6</w:t>
            </w:r>
          </w:p>
        </w:tc>
        <w:tc>
          <w:tcPr>
            <w:tcW w:w="1123" w:type="dxa"/>
            <w:vAlign w:val="bottom"/>
          </w:tcPr>
          <w:p w:rsidR="00A46B63" w:rsidRPr="00A46B63" w:rsidRDefault="00A46B63" w:rsidP="00A46B63">
            <w:pPr>
              <w:pStyle w:val="NormalWeb"/>
              <w:jc w:val="center"/>
              <w:rPr>
                <w:sz w:val="20"/>
                <w:szCs w:val="20"/>
              </w:rPr>
            </w:pPr>
            <w:r w:rsidRPr="00A46B63">
              <w:rPr>
                <w:sz w:val="20"/>
                <w:szCs w:val="20"/>
              </w:rPr>
              <w:t>50.2</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A46B63" w:rsidRPr="00A46B63" w:rsidRDefault="00A46B63" w:rsidP="00A46B63">
            <w:pPr>
              <w:pStyle w:val="NormalWeb"/>
              <w:jc w:val="center"/>
              <w:rPr>
                <w:sz w:val="20"/>
                <w:szCs w:val="20"/>
              </w:rPr>
            </w:pPr>
            <w:r w:rsidRPr="00A46B63">
              <w:rPr>
                <w:sz w:val="20"/>
                <w:szCs w:val="20"/>
              </w:rPr>
              <w:t>38</w:t>
            </w:r>
            <w:r>
              <w:rPr>
                <w:sz w:val="20"/>
                <w:szCs w:val="20"/>
              </w:rPr>
              <w:t>.0</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20.3</w:t>
            </w:r>
          </w:p>
        </w:tc>
        <w:tc>
          <w:tcPr>
            <w:tcW w:w="1170" w:type="dxa"/>
            <w:vAlign w:val="bottom"/>
          </w:tcPr>
          <w:p w:rsidR="00A46B63" w:rsidRPr="00A46B63" w:rsidRDefault="00A46B63" w:rsidP="00A46B63">
            <w:pPr>
              <w:pStyle w:val="NormalWeb"/>
              <w:jc w:val="center"/>
              <w:rPr>
                <w:sz w:val="20"/>
                <w:szCs w:val="20"/>
              </w:rPr>
            </w:pPr>
            <w:r w:rsidRPr="00A46B63">
              <w:rPr>
                <w:sz w:val="20"/>
                <w:szCs w:val="20"/>
              </w:rPr>
              <w:t>58.3</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16</w:t>
            </w:r>
            <w:r>
              <w:rPr>
                <w:sz w:val="20"/>
                <w:szCs w:val="20"/>
              </w:rPr>
              <w:t>.0</w:t>
            </w:r>
          </w:p>
        </w:tc>
        <w:tc>
          <w:tcPr>
            <w:tcW w:w="1123" w:type="dxa"/>
            <w:vAlign w:val="bottom"/>
          </w:tcPr>
          <w:p w:rsidR="00A46B63" w:rsidRPr="00A46B63" w:rsidRDefault="00A46B63" w:rsidP="00A46B63">
            <w:pPr>
              <w:pStyle w:val="NormalWeb"/>
              <w:jc w:val="center"/>
              <w:rPr>
                <w:sz w:val="20"/>
                <w:szCs w:val="20"/>
              </w:rPr>
            </w:pPr>
            <w:r w:rsidRPr="00A46B63">
              <w:rPr>
                <w:sz w:val="20"/>
                <w:szCs w:val="20"/>
              </w:rPr>
              <w:t>64.7</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A46B63" w:rsidRPr="00A46B63" w:rsidRDefault="00A46B63" w:rsidP="00A83B31">
            <w:pPr>
              <w:pStyle w:val="NormalWeb"/>
              <w:jc w:val="center"/>
              <w:rPr>
                <w:sz w:val="20"/>
                <w:szCs w:val="20"/>
              </w:rPr>
            </w:pPr>
            <w:r>
              <w:rPr>
                <w:sz w:val="20"/>
                <w:szCs w:val="20"/>
              </w:rPr>
              <w:t>n.p.</w:t>
            </w:r>
          </w:p>
        </w:tc>
        <w:tc>
          <w:tcPr>
            <w:tcW w:w="1169" w:type="dxa"/>
            <w:vAlign w:val="bottom"/>
          </w:tcPr>
          <w:p w:rsidR="00A46B63" w:rsidRPr="00A46B63" w:rsidRDefault="00A46B63" w:rsidP="00A83B31">
            <w:pPr>
              <w:pStyle w:val="NormalWeb"/>
              <w:jc w:val="center"/>
              <w:rPr>
                <w:sz w:val="20"/>
                <w:szCs w:val="20"/>
              </w:rPr>
            </w:pPr>
            <w:r>
              <w:rPr>
                <w:sz w:val="20"/>
                <w:szCs w:val="20"/>
              </w:rPr>
              <w:t>n.p.</w:t>
            </w:r>
          </w:p>
        </w:tc>
        <w:tc>
          <w:tcPr>
            <w:tcW w:w="1170" w:type="dxa"/>
            <w:vAlign w:val="bottom"/>
          </w:tcPr>
          <w:p w:rsidR="00A46B63" w:rsidRPr="00A46B63" w:rsidRDefault="00A46B63" w:rsidP="00A46B63">
            <w:pPr>
              <w:pStyle w:val="NormalWeb"/>
              <w:jc w:val="center"/>
              <w:rPr>
                <w:sz w:val="20"/>
                <w:szCs w:val="20"/>
              </w:rPr>
            </w:pPr>
            <w:r w:rsidRPr="00A46B63">
              <w:rPr>
                <w:sz w:val="20"/>
                <w:szCs w:val="20"/>
              </w:rPr>
              <w:t>58.5</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3" w:type="dxa"/>
            <w:vAlign w:val="bottom"/>
          </w:tcPr>
          <w:p w:rsidR="00A46B63" w:rsidRPr="00A46B63" w:rsidRDefault="00A46B63" w:rsidP="00A46B63">
            <w:pPr>
              <w:pStyle w:val="NormalWeb"/>
              <w:jc w:val="center"/>
              <w:rPr>
                <w:sz w:val="20"/>
                <w:szCs w:val="20"/>
              </w:rPr>
            </w:pPr>
            <w:r w:rsidRPr="00A46B63">
              <w:rPr>
                <w:sz w:val="20"/>
                <w:szCs w:val="20"/>
              </w:rPr>
              <w:t>68.8</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A46B63" w:rsidRPr="00A46B63" w:rsidRDefault="00A46B63" w:rsidP="00A46B63">
            <w:pPr>
              <w:pStyle w:val="NormalWeb"/>
              <w:jc w:val="center"/>
              <w:rPr>
                <w:sz w:val="20"/>
                <w:szCs w:val="20"/>
              </w:rPr>
            </w:pPr>
            <w:r w:rsidRPr="00A46B63">
              <w:rPr>
                <w:sz w:val="20"/>
                <w:szCs w:val="20"/>
              </w:rPr>
              <w:t>27.9</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20.3</w:t>
            </w:r>
          </w:p>
        </w:tc>
        <w:tc>
          <w:tcPr>
            <w:tcW w:w="1170" w:type="dxa"/>
            <w:vAlign w:val="bottom"/>
          </w:tcPr>
          <w:p w:rsidR="00A46B63" w:rsidRPr="00A46B63" w:rsidRDefault="00A46B63" w:rsidP="00A46B63">
            <w:pPr>
              <w:pStyle w:val="NormalWeb"/>
              <w:jc w:val="center"/>
              <w:rPr>
                <w:sz w:val="20"/>
                <w:szCs w:val="20"/>
              </w:rPr>
            </w:pPr>
            <w:r w:rsidRPr="00A46B63">
              <w:rPr>
                <w:sz w:val="20"/>
                <w:szCs w:val="20"/>
              </w:rPr>
              <w:t>48.2</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17.2</w:t>
            </w:r>
          </w:p>
        </w:tc>
        <w:tc>
          <w:tcPr>
            <w:tcW w:w="1123" w:type="dxa"/>
            <w:vAlign w:val="bottom"/>
          </w:tcPr>
          <w:p w:rsidR="00A46B63" w:rsidRPr="00A46B63" w:rsidRDefault="00A46B63" w:rsidP="00A46B63">
            <w:pPr>
              <w:pStyle w:val="NormalWeb"/>
              <w:jc w:val="center"/>
              <w:rPr>
                <w:sz w:val="20"/>
                <w:szCs w:val="20"/>
              </w:rPr>
            </w:pPr>
            <w:r w:rsidRPr="00A46B63">
              <w:rPr>
                <w:sz w:val="20"/>
                <w:szCs w:val="20"/>
              </w:rPr>
              <w:t>56.1</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Males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29.8</w:t>
            </w:r>
          </w:p>
        </w:tc>
        <w:tc>
          <w:tcPr>
            <w:tcW w:w="1169" w:type="dxa"/>
            <w:vAlign w:val="bottom"/>
          </w:tcPr>
          <w:p w:rsidR="00A46B63" w:rsidRPr="00A46B63" w:rsidRDefault="00A46B63" w:rsidP="00A46B63">
            <w:pPr>
              <w:pStyle w:val="NormalWeb"/>
              <w:jc w:val="center"/>
              <w:rPr>
                <w:sz w:val="20"/>
                <w:szCs w:val="20"/>
              </w:rPr>
            </w:pPr>
            <w:r w:rsidRPr="00A46B63">
              <w:rPr>
                <w:sz w:val="20"/>
                <w:szCs w:val="20"/>
              </w:rPr>
              <w:t>15</w:t>
            </w:r>
            <w:r>
              <w:rPr>
                <w:sz w:val="20"/>
                <w:szCs w:val="20"/>
              </w:rPr>
              <w:t>.0</w:t>
            </w:r>
          </w:p>
        </w:tc>
        <w:tc>
          <w:tcPr>
            <w:tcW w:w="1170" w:type="dxa"/>
            <w:vAlign w:val="bottom"/>
          </w:tcPr>
          <w:p w:rsidR="00A46B63" w:rsidRPr="00A46B63" w:rsidRDefault="00A46B63" w:rsidP="00A46B63">
            <w:pPr>
              <w:pStyle w:val="NormalWeb"/>
              <w:jc w:val="center"/>
              <w:rPr>
                <w:sz w:val="20"/>
                <w:szCs w:val="20"/>
              </w:rPr>
            </w:pPr>
            <w:r w:rsidRPr="00A46B63">
              <w:rPr>
                <w:sz w:val="20"/>
                <w:szCs w:val="20"/>
              </w:rPr>
              <w:t>44.8</w:t>
            </w:r>
          </w:p>
        </w:tc>
        <w:tc>
          <w:tcPr>
            <w:tcW w:w="1312" w:type="dxa"/>
            <w:vAlign w:val="bottom"/>
          </w:tcPr>
          <w:p w:rsidR="00A46B63" w:rsidRPr="00A46B63" w:rsidRDefault="00A46B63" w:rsidP="00A46B63">
            <w:pPr>
              <w:pStyle w:val="NormalWeb"/>
              <w:jc w:val="center"/>
              <w:rPr>
                <w:sz w:val="20"/>
                <w:szCs w:val="20"/>
              </w:rPr>
            </w:pPr>
            <w:r w:rsidRPr="00A46B63">
              <w:rPr>
                <w:sz w:val="20"/>
                <w:szCs w:val="20"/>
              </w:rPr>
              <w:t>45.8</w:t>
            </w:r>
          </w:p>
        </w:tc>
        <w:tc>
          <w:tcPr>
            <w:tcW w:w="1122" w:type="dxa"/>
            <w:vAlign w:val="bottom"/>
          </w:tcPr>
          <w:p w:rsidR="00A46B63" w:rsidRPr="00A46B63" w:rsidRDefault="00A46B63" w:rsidP="00A46B63">
            <w:pPr>
              <w:pStyle w:val="NormalWeb"/>
              <w:jc w:val="center"/>
              <w:rPr>
                <w:sz w:val="20"/>
                <w:szCs w:val="20"/>
              </w:rPr>
            </w:pPr>
            <w:r w:rsidRPr="00A46B63">
              <w:rPr>
                <w:sz w:val="20"/>
                <w:szCs w:val="20"/>
              </w:rPr>
              <w:t>9.4</w:t>
            </w:r>
          </w:p>
        </w:tc>
        <w:tc>
          <w:tcPr>
            <w:tcW w:w="1122" w:type="dxa"/>
            <w:vAlign w:val="bottom"/>
          </w:tcPr>
          <w:p w:rsidR="00A46B63" w:rsidRPr="00A46B63" w:rsidRDefault="00A46B63" w:rsidP="00A46B63">
            <w:pPr>
              <w:pStyle w:val="NormalWeb"/>
              <w:jc w:val="center"/>
              <w:rPr>
                <w:sz w:val="20"/>
                <w:szCs w:val="20"/>
              </w:rPr>
            </w:pPr>
            <w:r w:rsidRPr="00A46B63">
              <w:rPr>
                <w:sz w:val="20"/>
                <w:szCs w:val="20"/>
              </w:rPr>
              <w:t>20.8</w:t>
            </w:r>
          </w:p>
        </w:tc>
        <w:tc>
          <w:tcPr>
            <w:tcW w:w="1123" w:type="dxa"/>
            <w:vAlign w:val="bottom"/>
          </w:tcPr>
          <w:p w:rsidR="00A46B63" w:rsidRPr="00A46B63" w:rsidRDefault="00A46B63" w:rsidP="00A46B63">
            <w:pPr>
              <w:pStyle w:val="NormalWeb"/>
              <w:jc w:val="center"/>
              <w:rPr>
                <w:sz w:val="20"/>
                <w:szCs w:val="20"/>
              </w:rPr>
            </w:pPr>
            <w:r w:rsidRPr="00A46B63">
              <w:rPr>
                <w:sz w:val="20"/>
                <w:szCs w:val="20"/>
              </w:rPr>
              <w:t>56.3</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Females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23.3</w:t>
            </w:r>
          </w:p>
        </w:tc>
        <w:tc>
          <w:tcPr>
            <w:tcW w:w="1169" w:type="dxa"/>
            <w:vAlign w:val="bottom"/>
          </w:tcPr>
          <w:p w:rsidR="00A46B63" w:rsidRPr="00A46B63" w:rsidRDefault="00A46B63" w:rsidP="00A46B63">
            <w:pPr>
              <w:pStyle w:val="NormalWeb"/>
              <w:jc w:val="center"/>
              <w:rPr>
                <w:sz w:val="20"/>
                <w:szCs w:val="20"/>
              </w:rPr>
            </w:pPr>
            <w:r w:rsidRPr="00A46B63">
              <w:rPr>
                <w:sz w:val="20"/>
                <w:szCs w:val="20"/>
              </w:rPr>
              <w:t>29.6</w:t>
            </w:r>
          </w:p>
        </w:tc>
        <w:tc>
          <w:tcPr>
            <w:tcW w:w="1170" w:type="dxa"/>
            <w:vAlign w:val="bottom"/>
          </w:tcPr>
          <w:p w:rsidR="00A46B63" w:rsidRPr="00A46B63" w:rsidRDefault="00A46B63" w:rsidP="00A46B63">
            <w:pPr>
              <w:pStyle w:val="NormalWeb"/>
              <w:jc w:val="center"/>
              <w:rPr>
                <w:sz w:val="20"/>
                <w:szCs w:val="20"/>
              </w:rPr>
            </w:pPr>
            <w:r w:rsidRPr="00A46B63">
              <w:rPr>
                <w:sz w:val="20"/>
                <w:szCs w:val="20"/>
              </w:rPr>
              <w:t>52.9</w:t>
            </w:r>
          </w:p>
        </w:tc>
        <w:tc>
          <w:tcPr>
            <w:tcW w:w="1312" w:type="dxa"/>
            <w:vAlign w:val="bottom"/>
          </w:tcPr>
          <w:p w:rsidR="00A46B63" w:rsidRPr="00A46B63" w:rsidRDefault="00A46B63" w:rsidP="00A46B63">
            <w:pPr>
              <w:pStyle w:val="NormalWeb"/>
              <w:jc w:val="center"/>
              <w:rPr>
                <w:sz w:val="20"/>
                <w:szCs w:val="20"/>
              </w:rPr>
            </w:pPr>
            <w:r w:rsidRPr="00A46B63">
              <w:rPr>
                <w:sz w:val="20"/>
                <w:szCs w:val="20"/>
              </w:rPr>
              <w:t>36.5</w:t>
            </w:r>
          </w:p>
        </w:tc>
        <w:tc>
          <w:tcPr>
            <w:tcW w:w="1122" w:type="dxa"/>
            <w:vAlign w:val="bottom"/>
          </w:tcPr>
          <w:p w:rsidR="00A46B63" w:rsidRPr="00A46B63" w:rsidRDefault="00A46B63" w:rsidP="00A46B63">
            <w:pPr>
              <w:pStyle w:val="NormalWeb"/>
              <w:jc w:val="center"/>
              <w:rPr>
                <w:sz w:val="20"/>
                <w:szCs w:val="20"/>
              </w:rPr>
            </w:pPr>
            <w:r w:rsidRPr="00A46B63">
              <w:rPr>
                <w:sz w:val="20"/>
                <w:szCs w:val="20"/>
              </w:rPr>
              <w:t>10.6</w:t>
            </w:r>
          </w:p>
        </w:tc>
        <w:tc>
          <w:tcPr>
            <w:tcW w:w="1122" w:type="dxa"/>
            <w:vAlign w:val="bottom"/>
          </w:tcPr>
          <w:p w:rsidR="00A46B63" w:rsidRPr="00A46B63" w:rsidRDefault="00A46B63" w:rsidP="00A46B63">
            <w:pPr>
              <w:pStyle w:val="NormalWeb"/>
              <w:jc w:val="center"/>
              <w:rPr>
                <w:sz w:val="20"/>
                <w:szCs w:val="20"/>
              </w:rPr>
            </w:pPr>
            <w:r w:rsidRPr="00A46B63">
              <w:rPr>
                <w:sz w:val="20"/>
                <w:szCs w:val="20"/>
              </w:rPr>
              <w:t>26.4</w:t>
            </w:r>
          </w:p>
        </w:tc>
        <w:tc>
          <w:tcPr>
            <w:tcW w:w="1123" w:type="dxa"/>
            <w:vAlign w:val="bottom"/>
          </w:tcPr>
          <w:p w:rsidR="00A46B63" w:rsidRPr="00A46B63" w:rsidRDefault="00A46B63" w:rsidP="00A46B63">
            <w:pPr>
              <w:pStyle w:val="NormalWeb"/>
              <w:jc w:val="center"/>
              <w:rPr>
                <w:sz w:val="20"/>
                <w:szCs w:val="20"/>
              </w:rPr>
            </w:pPr>
            <w:r w:rsidRPr="00A46B63">
              <w:rPr>
                <w:sz w:val="20"/>
                <w:szCs w:val="20"/>
              </w:rPr>
              <w:t>63.8</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Pr>
                <w:rFonts w:cs="Calibri"/>
                <w:sz w:val="20"/>
                <w:szCs w:val="20"/>
              </w:rPr>
              <w:t>People with Disability</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w:t>
            </w:r>
            <w:r>
              <w:rPr>
                <w:sz w:val="20"/>
                <w:szCs w:val="20"/>
              </w:rPr>
              <w:t>.0</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20.8</w:t>
            </w:r>
          </w:p>
        </w:tc>
        <w:tc>
          <w:tcPr>
            <w:tcW w:w="1170" w:type="dxa"/>
            <w:vAlign w:val="bottom"/>
          </w:tcPr>
          <w:p w:rsidR="00A46B63" w:rsidRPr="00A46B63" w:rsidRDefault="00A46B63" w:rsidP="00A46B63">
            <w:pPr>
              <w:pStyle w:val="NormalWeb"/>
              <w:jc w:val="center"/>
              <w:rPr>
                <w:sz w:val="20"/>
                <w:szCs w:val="20"/>
              </w:rPr>
            </w:pPr>
            <w:r w:rsidRPr="00A46B63">
              <w:rPr>
                <w:sz w:val="20"/>
                <w:szCs w:val="20"/>
              </w:rPr>
              <w:t>40.7</w:t>
            </w:r>
          </w:p>
        </w:tc>
        <w:tc>
          <w:tcPr>
            <w:tcW w:w="1312" w:type="dxa"/>
            <w:vAlign w:val="bottom"/>
          </w:tcPr>
          <w:p w:rsidR="00A46B63" w:rsidRPr="00A46B63" w:rsidRDefault="00A46B63" w:rsidP="00A46B63">
            <w:pPr>
              <w:pStyle w:val="NormalWeb"/>
              <w:jc w:val="center"/>
              <w:rPr>
                <w:sz w:val="20"/>
                <w:szCs w:val="20"/>
              </w:rPr>
            </w:pPr>
            <w:r w:rsidRPr="00A46B63">
              <w:rPr>
                <w:sz w:val="20"/>
                <w:szCs w:val="20"/>
              </w:rPr>
              <w:t>48</w:t>
            </w:r>
            <w:r>
              <w:rPr>
                <w:sz w:val="20"/>
                <w:szCs w:val="20"/>
              </w:rPr>
              <w:t>.0</w:t>
            </w:r>
          </w:p>
        </w:tc>
        <w:tc>
          <w:tcPr>
            <w:tcW w:w="1122" w:type="dxa"/>
            <w:vAlign w:val="bottom"/>
          </w:tcPr>
          <w:p w:rsidR="00A46B63" w:rsidRPr="00A46B63" w:rsidRDefault="00A46B63" w:rsidP="00A46B63">
            <w:pPr>
              <w:pStyle w:val="NormalWeb"/>
              <w:jc w:val="center"/>
              <w:rPr>
                <w:sz w:val="20"/>
                <w:szCs w:val="20"/>
              </w:rPr>
            </w:pPr>
            <w:r w:rsidRPr="00A46B63">
              <w:rPr>
                <w:sz w:val="20"/>
                <w:szCs w:val="20"/>
              </w:rPr>
              <w:t>11.2</w:t>
            </w:r>
          </w:p>
        </w:tc>
        <w:tc>
          <w:tcPr>
            <w:tcW w:w="1122" w:type="dxa"/>
            <w:vAlign w:val="bottom"/>
          </w:tcPr>
          <w:p w:rsidR="00A46B63" w:rsidRPr="00A46B63" w:rsidRDefault="00A46B63" w:rsidP="00A46B63">
            <w:pPr>
              <w:pStyle w:val="NormalWeb"/>
              <w:jc w:val="center"/>
              <w:rPr>
                <w:sz w:val="20"/>
                <w:szCs w:val="20"/>
              </w:rPr>
            </w:pPr>
            <w:r w:rsidRPr="00A46B63">
              <w:rPr>
                <w:sz w:val="20"/>
                <w:szCs w:val="20"/>
              </w:rPr>
              <w:t>14.8</w:t>
            </w:r>
          </w:p>
        </w:tc>
        <w:tc>
          <w:tcPr>
            <w:tcW w:w="1123" w:type="dxa"/>
            <w:vAlign w:val="bottom"/>
          </w:tcPr>
          <w:p w:rsidR="00A46B63" w:rsidRPr="00A46B63" w:rsidRDefault="00A46B63" w:rsidP="00A46B63">
            <w:pPr>
              <w:pStyle w:val="NormalWeb"/>
              <w:jc w:val="center"/>
              <w:rPr>
                <w:sz w:val="20"/>
                <w:szCs w:val="20"/>
              </w:rPr>
            </w:pPr>
            <w:r w:rsidRPr="00A46B63">
              <w:rPr>
                <w:sz w:val="20"/>
                <w:szCs w:val="20"/>
              </w:rPr>
              <w:t>46.6</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Sole Parents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20.2</w:t>
            </w:r>
          </w:p>
        </w:tc>
        <w:tc>
          <w:tcPr>
            <w:tcW w:w="1169" w:type="dxa"/>
            <w:vAlign w:val="bottom"/>
          </w:tcPr>
          <w:p w:rsidR="00A46B63" w:rsidRPr="00A46B63" w:rsidRDefault="00A46B63" w:rsidP="00A46B63">
            <w:pPr>
              <w:pStyle w:val="NormalWeb"/>
              <w:jc w:val="center"/>
              <w:rPr>
                <w:sz w:val="20"/>
                <w:szCs w:val="20"/>
              </w:rPr>
            </w:pPr>
            <w:r w:rsidRPr="00A46B63">
              <w:rPr>
                <w:sz w:val="20"/>
                <w:szCs w:val="20"/>
              </w:rPr>
              <w:t>30.4</w:t>
            </w:r>
          </w:p>
        </w:tc>
        <w:tc>
          <w:tcPr>
            <w:tcW w:w="1170" w:type="dxa"/>
            <w:vAlign w:val="bottom"/>
          </w:tcPr>
          <w:p w:rsidR="00A46B63" w:rsidRPr="00A46B63" w:rsidRDefault="00A46B63" w:rsidP="00A46B63">
            <w:pPr>
              <w:pStyle w:val="NormalWeb"/>
              <w:jc w:val="center"/>
              <w:rPr>
                <w:sz w:val="20"/>
                <w:szCs w:val="20"/>
              </w:rPr>
            </w:pPr>
            <w:r w:rsidRPr="00A46B63">
              <w:rPr>
                <w:sz w:val="20"/>
                <w:szCs w:val="20"/>
              </w:rPr>
              <w:t>50.6</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23.1</w:t>
            </w:r>
          </w:p>
        </w:tc>
        <w:tc>
          <w:tcPr>
            <w:tcW w:w="1123" w:type="dxa"/>
            <w:vAlign w:val="bottom"/>
          </w:tcPr>
          <w:p w:rsidR="00A46B63" w:rsidRPr="00A46B63" w:rsidRDefault="00A46B63" w:rsidP="00A46B63">
            <w:pPr>
              <w:pStyle w:val="NormalWeb"/>
              <w:jc w:val="center"/>
              <w:rPr>
                <w:sz w:val="20"/>
                <w:szCs w:val="20"/>
              </w:rPr>
            </w:pPr>
            <w:r w:rsidRPr="00A46B63">
              <w:rPr>
                <w:sz w:val="20"/>
                <w:szCs w:val="20"/>
              </w:rPr>
              <w:t>61.6</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20.7</w:t>
            </w:r>
          </w:p>
        </w:tc>
        <w:tc>
          <w:tcPr>
            <w:tcW w:w="1169" w:type="dxa"/>
            <w:vAlign w:val="bottom"/>
          </w:tcPr>
          <w:p w:rsidR="00A46B63" w:rsidRPr="00A46B63" w:rsidRDefault="00A46B63" w:rsidP="00A46B63">
            <w:pPr>
              <w:pStyle w:val="NormalWeb"/>
              <w:jc w:val="center"/>
              <w:rPr>
                <w:sz w:val="20"/>
                <w:szCs w:val="20"/>
              </w:rPr>
            </w:pPr>
            <w:r w:rsidRPr="00A46B63">
              <w:rPr>
                <w:sz w:val="20"/>
                <w:szCs w:val="20"/>
              </w:rPr>
              <w:t>17.8</w:t>
            </w:r>
          </w:p>
        </w:tc>
        <w:tc>
          <w:tcPr>
            <w:tcW w:w="1170" w:type="dxa"/>
            <w:vAlign w:val="bottom"/>
          </w:tcPr>
          <w:p w:rsidR="00A46B63" w:rsidRPr="00A46B63" w:rsidRDefault="00A46B63" w:rsidP="00A46B63">
            <w:pPr>
              <w:pStyle w:val="NormalWeb"/>
              <w:jc w:val="center"/>
              <w:rPr>
                <w:sz w:val="20"/>
                <w:szCs w:val="20"/>
              </w:rPr>
            </w:pPr>
            <w:r w:rsidRPr="00A46B63">
              <w:rPr>
                <w:sz w:val="20"/>
                <w:szCs w:val="20"/>
              </w:rPr>
              <w:t>38.6</w:t>
            </w:r>
          </w:p>
        </w:tc>
        <w:tc>
          <w:tcPr>
            <w:tcW w:w="1312" w:type="dxa"/>
            <w:vAlign w:val="bottom"/>
          </w:tcPr>
          <w:p w:rsidR="00A46B63" w:rsidRPr="00A46B63" w:rsidRDefault="00A46B63" w:rsidP="00A46B63">
            <w:pPr>
              <w:pStyle w:val="NormalWeb"/>
              <w:jc w:val="center"/>
              <w:rPr>
                <w:sz w:val="20"/>
                <w:szCs w:val="20"/>
              </w:rPr>
            </w:pPr>
            <w:r w:rsidRPr="00A46B63">
              <w:rPr>
                <w:sz w:val="20"/>
                <w:szCs w:val="20"/>
              </w:rPr>
              <w:t>55.4</w:t>
            </w:r>
          </w:p>
        </w:tc>
        <w:tc>
          <w:tcPr>
            <w:tcW w:w="1122" w:type="dxa"/>
            <w:vAlign w:val="bottom"/>
          </w:tcPr>
          <w:p w:rsidR="00A46B63" w:rsidRPr="00A46B63" w:rsidRDefault="00A46B63" w:rsidP="00A46B63">
            <w:pPr>
              <w:pStyle w:val="NormalWeb"/>
              <w:jc w:val="center"/>
              <w:rPr>
                <w:sz w:val="20"/>
                <w:szCs w:val="20"/>
              </w:rPr>
            </w:pPr>
            <w:r w:rsidRPr="00A46B63">
              <w:rPr>
                <w:sz w:val="20"/>
                <w:szCs w:val="20"/>
              </w:rPr>
              <w:t>6</w:t>
            </w:r>
            <w:r>
              <w:rPr>
                <w:sz w:val="20"/>
                <w:szCs w:val="20"/>
              </w:rPr>
              <w:t>.0</w:t>
            </w:r>
          </w:p>
        </w:tc>
        <w:tc>
          <w:tcPr>
            <w:tcW w:w="1122" w:type="dxa"/>
            <w:vAlign w:val="bottom"/>
          </w:tcPr>
          <w:p w:rsidR="00A46B63" w:rsidRPr="00A46B63" w:rsidRDefault="00A46B63" w:rsidP="00A46B63">
            <w:pPr>
              <w:pStyle w:val="NormalWeb"/>
              <w:jc w:val="center"/>
              <w:rPr>
                <w:sz w:val="20"/>
                <w:szCs w:val="20"/>
              </w:rPr>
            </w:pPr>
            <w:r w:rsidRPr="00A46B63">
              <w:rPr>
                <w:sz w:val="20"/>
                <w:szCs w:val="20"/>
              </w:rPr>
              <w:t>10.3</w:t>
            </w:r>
          </w:p>
        </w:tc>
        <w:tc>
          <w:tcPr>
            <w:tcW w:w="1123" w:type="dxa"/>
            <w:vAlign w:val="bottom"/>
          </w:tcPr>
          <w:p w:rsidR="00A46B63" w:rsidRPr="00A46B63" w:rsidRDefault="00A46B63" w:rsidP="00A46B63">
            <w:pPr>
              <w:pStyle w:val="NormalWeb"/>
              <w:jc w:val="center"/>
              <w:rPr>
                <w:sz w:val="20"/>
                <w:szCs w:val="20"/>
              </w:rPr>
            </w:pPr>
            <w:r w:rsidRPr="00A46B63">
              <w:rPr>
                <w:sz w:val="20"/>
                <w:szCs w:val="20"/>
              </w:rPr>
              <w:t>44.6</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A46B63" w:rsidRPr="00A46B63" w:rsidRDefault="00A46B63" w:rsidP="00A46B63">
            <w:pPr>
              <w:pStyle w:val="NormalWeb"/>
              <w:jc w:val="center"/>
              <w:rPr>
                <w:sz w:val="20"/>
                <w:szCs w:val="20"/>
              </w:rPr>
            </w:pPr>
            <w:r w:rsidRPr="00A46B63">
              <w:rPr>
                <w:sz w:val="20"/>
                <w:szCs w:val="20"/>
              </w:rPr>
              <w:t>20.8</w:t>
            </w:r>
          </w:p>
        </w:tc>
        <w:tc>
          <w:tcPr>
            <w:tcW w:w="1169" w:type="dxa"/>
            <w:vAlign w:val="bottom"/>
          </w:tcPr>
          <w:p w:rsidR="00A46B63" w:rsidRPr="00A46B63" w:rsidRDefault="00A46B63" w:rsidP="00A46B63">
            <w:pPr>
              <w:pStyle w:val="NormalWeb"/>
              <w:jc w:val="center"/>
              <w:rPr>
                <w:sz w:val="20"/>
                <w:szCs w:val="20"/>
              </w:rPr>
            </w:pPr>
            <w:r w:rsidRPr="00A46B63">
              <w:rPr>
                <w:sz w:val="20"/>
                <w:szCs w:val="20"/>
              </w:rPr>
              <w:t>13</w:t>
            </w:r>
            <w:r>
              <w:rPr>
                <w:sz w:val="20"/>
                <w:szCs w:val="20"/>
              </w:rPr>
              <w:t>.0</w:t>
            </w:r>
          </w:p>
        </w:tc>
        <w:tc>
          <w:tcPr>
            <w:tcW w:w="1170" w:type="dxa"/>
            <w:vAlign w:val="bottom"/>
          </w:tcPr>
          <w:p w:rsidR="00A46B63" w:rsidRPr="00A46B63" w:rsidRDefault="00A46B63" w:rsidP="00A46B63">
            <w:pPr>
              <w:pStyle w:val="NormalWeb"/>
              <w:jc w:val="center"/>
              <w:rPr>
                <w:sz w:val="20"/>
                <w:szCs w:val="20"/>
              </w:rPr>
            </w:pPr>
            <w:r w:rsidRPr="00A46B63">
              <w:rPr>
                <w:sz w:val="20"/>
                <w:szCs w:val="20"/>
              </w:rPr>
              <w:t>33.8</w:t>
            </w:r>
          </w:p>
        </w:tc>
        <w:tc>
          <w:tcPr>
            <w:tcW w:w="1312" w:type="dxa"/>
            <w:vAlign w:val="bottom"/>
          </w:tcPr>
          <w:p w:rsidR="00A46B63" w:rsidRPr="00A46B63" w:rsidRDefault="00A46B63" w:rsidP="00A46B63">
            <w:pPr>
              <w:pStyle w:val="NormalWeb"/>
              <w:jc w:val="center"/>
              <w:rPr>
                <w:sz w:val="20"/>
                <w:szCs w:val="20"/>
              </w:rPr>
            </w:pPr>
            <w:r w:rsidRPr="00A46B63">
              <w:rPr>
                <w:sz w:val="20"/>
                <w:szCs w:val="20"/>
              </w:rPr>
              <w:t>57</w:t>
            </w:r>
            <w:r>
              <w:rPr>
                <w:sz w:val="20"/>
                <w:szCs w:val="20"/>
              </w:rPr>
              <w:t>.0</w:t>
            </w:r>
          </w:p>
        </w:tc>
        <w:tc>
          <w:tcPr>
            <w:tcW w:w="1122" w:type="dxa"/>
            <w:vAlign w:val="bottom"/>
          </w:tcPr>
          <w:p w:rsidR="00A46B63" w:rsidRPr="00A46B63" w:rsidRDefault="00A46B63" w:rsidP="00A46B63">
            <w:pPr>
              <w:pStyle w:val="NormalWeb"/>
              <w:jc w:val="center"/>
              <w:rPr>
                <w:sz w:val="20"/>
                <w:szCs w:val="20"/>
              </w:rPr>
            </w:pPr>
            <w:r w:rsidRPr="00A46B63">
              <w:rPr>
                <w:sz w:val="20"/>
                <w:szCs w:val="20"/>
              </w:rPr>
              <w:t>9.2</w:t>
            </w:r>
          </w:p>
        </w:tc>
        <w:tc>
          <w:tcPr>
            <w:tcW w:w="1122" w:type="dxa"/>
            <w:vAlign w:val="bottom"/>
          </w:tcPr>
          <w:p w:rsidR="00A46B63" w:rsidRPr="00A46B63" w:rsidRDefault="00A46B63" w:rsidP="00A46B63">
            <w:pPr>
              <w:pStyle w:val="NormalWeb"/>
              <w:jc w:val="center"/>
              <w:rPr>
                <w:sz w:val="20"/>
                <w:szCs w:val="20"/>
              </w:rPr>
            </w:pPr>
            <w:r w:rsidRPr="00A46B63">
              <w:rPr>
                <w:sz w:val="20"/>
                <w:szCs w:val="20"/>
              </w:rPr>
              <w:t>19.2</w:t>
            </w:r>
          </w:p>
        </w:tc>
        <w:tc>
          <w:tcPr>
            <w:tcW w:w="1123" w:type="dxa"/>
            <w:vAlign w:val="bottom"/>
          </w:tcPr>
          <w:p w:rsidR="00A46B63" w:rsidRPr="00A46B63" w:rsidRDefault="00A46B63" w:rsidP="00A46B63">
            <w:pPr>
              <w:pStyle w:val="NormalWeb"/>
              <w:jc w:val="center"/>
              <w:rPr>
                <w:sz w:val="20"/>
                <w:szCs w:val="20"/>
              </w:rPr>
            </w:pPr>
            <w:r w:rsidRPr="00A46B63">
              <w:rPr>
                <w:sz w:val="20"/>
                <w:szCs w:val="20"/>
              </w:rPr>
              <w:t>44.2</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46B63" w:rsidRPr="00A46B63" w:rsidRDefault="00A46B63" w:rsidP="00A46B63">
            <w:pPr>
              <w:pStyle w:val="NormalWeb"/>
              <w:jc w:val="center"/>
              <w:rPr>
                <w:sz w:val="20"/>
                <w:szCs w:val="20"/>
              </w:rPr>
            </w:pPr>
            <w:r w:rsidRPr="00A46B63">
              <w:rPr>
                <w:sz w:val="20"/>
                <w:szCs w:val="20"/>
              </w:rPr>
              <w:t>17.6</w:t>
            </w:r>
          </w:p>
        </w:tc>
        <w:tc>
          <w:tcPr>
            <w:tcW w:w="1169" w:type="dxa"/>
            <w:vAlign w:val="bottom"/>
          </w:tcPr>
          <w:p w:rsidR="00A46B63" w:rsidRPr="00A46B63" w:rsidRDefault="00A46B63" w:rsidP="00A46B63">
            <w:pPr>
              <w:pStyle w:val="NormalWeb"/>
              <w:jc w:val="center"/>
              <w:rPr>
                <w:sz w:val="20"/>
                <w:szCs w:val="20"/>
              </w:rPr>
            </w:pPr>
            <w:r w:rsidRPr="00A46B63">
              <w:rPr>
                <w:sz w:val="20"/>
                <w:szCs w:val="20"/>
              </w:rPr>
              <w:t>28.8</w:t>
            </w:r>
          </w:p>
        </w:tc>
        <w:tc>
          <w:tcPr>
            <w:tcW w:w="1170" w:type="dxa"/>
            <w:vAlign w:val="bottom"/>
          </w:tcPr>
          <w:p w:rsidR="00A46B63" w:rsidRPr="00A46B63" w:rsidRDefault="00A46B63" w:rsidP="00A46B63">
            <w:pPr>
              <w:pStyle w:val="NormalWeb"/>
              <w:jc w:val="center"/>
              <w:rPr>
                <w:sz w:val="20"/>
                <w:szCs w:val="20"/>
              </w:rPr>
            </w:pPr>
            <w:r w:rsidRPr="00A46B63">
              <w:rPr>
                <w:sz w:val="20"/>
                <w:szCs w:val="20"/>
              </w:rPr>
              <w:t>46.5</w:t>
            </w:r>
          </w:p>
        </w:tc>
        <w:tc>
          <w:tcPr>
            <w:tcW w:w="131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83B31">
            <w:pPr>
              <w:pStyle w:val="NormalWeb"/>
              <w:jc w:val="center"/>
              <w:rPr>
                <w:sz w:val="20"/>
                <w:szCs w:val="20"/>
              </w:rPr>
            </w:pPr>
            <w:r>
              <w:rPr>
                <w:sz w:val="20"/>
                <w:szCs w:val="20"/>
              </w:rPr>
              <w:t>n.p.</w:t>
            </w:r>
          </w:p>
        </w:tc>
        <w:tc>
          <w:tcPr>
            <w:tcW w:w="1122" w:type="dxa"/>
            <w:vAlign w:val="bottom"/>
          </w:tcPr>
          <w:p w:rsidR="00A46B63" w:rsidRPr="00A46B63" w:rsidRDefault="00A46B63" w:rsidP="00A46B63">
            <w:pPr>
              <w:pStyle w:val="NormalWeb"/>
              <w:jc w:val="center"/>
              <w:rPr>
                <w:sz w:val="20"/>
                <w:szCs w:val="20"/>
              </w:rPr>
            </w:pPr>
            <w:r w:rsidRPr="00A46B63">
              <w:rPr>
                <w:sz w:val="20"/>
                <w:szCs w:val="20"/>
              </w:rPr>
              <w:t>27</w:t>
            </w:r>
            <w:r>
              <w:rPr>
                <w:sz w:val="20"/>
                <w:szCs w:val="20"/>
              </w:rPr>
              <w:t>.0</w:t>
            </w:r>
          </w:p>
        </w:tc>
        <w:tc>
          <w:tcPr>
            <w:tcW w:w="1123" w:type="dxa"/>
            <w:vAlign w:val="bottom"/>
          </w:tcPr>
          <w:p w:rsidR="00A46B63" w:rsidRPr="00A46B63" w:rsidRDefault="00A46B63" w:rsidP="00A46B63">
            <w:pPr>
              <w:pStyle w:val="NormalWeb"/>
              <w:jc w:val="center"/>
              <w:rPr>
                <w:sz w:val="20"/>
                <w:szCs w:val="20"/>
              </w:rPr>
            </w:pPr>
            <w:r w:rsidRPr="00A46B63">
              <w:rPr>
                <w:sz w:val="20"/>
                <w:szCs w:val="20"/>
              </w:rPr>
              <w:t>60.6</w:t>
            </w:r>
          </w:p>
        </w:tc>
      </w:tr>
      <w:tr w:rsidR="00A46B63" w:rsidRPr="007B7A8F" w:rsidTr="002D3997">
        <w:tc>
          <w:tcPr>
            <w:tcW w:w="2518" w:type="dxa"/>
            <w:vAlign w:val="bottom"/>
          </w:tcPr>
          <w:p w:rsidR="00A46B63" w:rsidRPr="007B7A8F" w:rsidRDefault="00A46B63"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A46B63" w:rsidRPr="00A46B63" w:rsidRDefault="00A46B63" w:rsidP="00A46B63">
            <w:pPr>
              <w:pStyle w:val="NormalWeb"/>
              <w:jc w:val="center"/>
              <w:rPr>
                <w:sz w:val="20"/>
                <w:szCs w:val="20"/>
              </w:rPr>
            </w:pPr>
            <w:r w:rsidRPr="00A46B63">
              <w:rPr>
                <w:sz w:val="20"/>
                <w:szCs w:val="20"/>
              </w:rPr>
              <w:t>38.7</w:t>
            </w:r>
          </w:p>
        </w:tc>
        <w:tc>
          <w:tcPr>
            <w:tcW w:w="1169" w:type="dxa"/>
            <w:vAlign w:val="bottom"/>
          </w:tcPr>
          <w:p w:rsidR="00A46B63" w:rsidRPr="00A46B63" w:rsidRDefault="00A46B63" w:rsidP="00A46B63">
            <w:pPr>
              <w:pStyle w:val="NormalWeb"/>
              <w:jc w:val="center"/>
              <w:rPr>
                <w:sz w:val="20"/>
                <w:szCs w:val="20"/>
              </w:rPr>
            </w:pPr>
            <w:r w:rsidRPr="00A46B63">
              <w:rPr>
                <w:sz w:val="20"/>
                <w:szCs w:val="20"/>
              </w:rPr>
              <w:t>25</w:t>
            </w:r>
            <w:r>
              <w:rPr>
                <w:sz w:val="20"/>
                <w:szCs w:val="20"/>
              </w:rPr>
              <w:t>.0</w:t>
            </w:r>
          </w:p>
        </w:tc>
        <w:tc>
          <w:tcPr>
            <w:tcW w:w="1170" w:type="dxa"/>
            <w:vAlign w:val="bottom"/>
          </w:tcPr>
          <w:p w:rsidR="00A46B63" w:rsidRPr="00A46B63" w:rsidRDefault="00A46B63" w:rsidP="00A46B63">
            <w:pPr>
              <w:pStyle w:val="NormalWeb"/>
              <w:jc w:val="center"/>
              <w:rPr>
                <w:sz w:val="20"/>
                <w:szCs w:val="20"/>
              </w:rPr>
            </w:pPr>
            <w:r w:rsidRPr="00A46B63">
              <w:rPr>
                <w:sz w:val="20"/>
                <w:szCs w:val="20"/>
              </w:rPr>
              <w:t>63.7</w:t>
            </w:r>
          </w:p>
        </w:tc>
        <w:tc>
          <w:tcPr>
            <w:tcW w:w="1312" w:type="dxa"/>
            <w:vAlign w:val="bottom"/>
          </w:tcPr>
          <w:p w:rsidR="00A46B63" w:rsidRPr="00A46B63" w:rsidRDefault="00A46B63" w:rsidP="00A46B63">
            <w:pPr>
              <w:pStyle w:val="NormalWeb"/>
              <w:jc w:val="center"/>
              <w:rPr>
                <w:sz w:val="20"/>
                <w:szCs w:val="20"/>
              </w:rPr>
            </w:pPr>
            <w:r w:rsidRPr="00A46B63">
              <w:rPr>
                <w:sz w:val="20"/>
                <w:szCs w:val="20"/>
              </w:rPr>
              <w:t>24.9</w:t>
            </w:r>
          </w:p>
        </w:tc>
        <w:tc>
          <w:tcPr>
            <w:tcW w:w="1122" w:type="dxa"/>
            <w:vAlign w:val="bottom"/>
          </w:tcPr>
          <w:p w:rsidR="00A46B63" w:rsidRPr="00A46B63" w:rsidRDefault="00A46B63" w:rsidP="00A46B63">
            <w:pPr>
              <w:pStyle w:val="NormalWeb"/>
              <w:jc w:val="center"/>
              <w:rPr>
                <w:sz w:val="20"/>
                <w:szCs w:val="20"/>
              </w:rPr>
            </w:pPr>
            <w:r w:rsidRPr="00A46B63">
              <w:rPr>
                <w:sz w:val="20"/>
                <w:szCs w:val="20"/>
              </w:rPr>
              <w:t>11.4</w:t>
            </w:r>
          </w:p>
        </w:tc>
        <w:tc>
          <w:tcPr>
            <w:tcW w:w="1122" w:type="dxa"/>
            <w:vAlign w:val="bottom"/>
          </w:tcPr>
          <w:p w:rsidR="00A46B63" w:rsidRPr="00A46B63" w:rsidRDefault="00A46B63" w:rsidP="00A46B63">
            <w:pPr>
              <w:pStyle w:val="NormalWeb"/>
              <w:jc w:val="center"/>
              <w:rPr>
                <w:sz w:val="20"/>
                <w:szCs w:val="20"/>
              </w:rPr>
            </w:pPr>
            <w:r w:rsidRPr="00A46B63">
              <w:rPr>
                <w:sz w:val="20"/>
                <w:szCs w:val="20"/>
              </w:rPr>
              <w:t>34.3</w:t>
            </w:r>
          </w:p>
        </w:tc>
        <w:tc>
          <w:tcPr>
            <w:tcW w:w="1123" w:type="dxa"/>
            <w:vAlign w:val="bottom"/>
          </w:tcPr>
          <w:p w:rsidR="00A46B63" w:rsidRPr="00A46B63" w:rsidRDefault="00A46B63" w:rsidP="00A46B63">
            <w:pPr>
              <w:pStyle w:val="NormalWeb"/>
              <w:jc w:val="center"/>
              <w:rPr>
                <w:sz w:val="20"/>
                <w:szCs w:val="20"/>
              </w:rPr>
            </w:pPr>
            <w:r w:rsidRPr="00A46B63">
              <w:rPr>
                <w:sz w:val="20"/>
                <w:szCs w:val="20"/>
              </w:rPr>
              <w:t>78.4</w:t>
            </w:r>
          </w:p>
        </w:tc>
      </w:tr>
      <w:tr w:rsidR="00A46B63" w:rsidRPr="007B7A8F" w:rsidTr="002D3997">
        <w:tc>
          <w:tcPr>
            <w:tcW w:w="2518" w:type="dxa"/>
            <w:vAlign w:val="bottom"/>
          </w:tcPr>
          <w:p w:rsidR="00A46B63" w:rsidRPr="00A5742A" w:rsidRDefault="00A46B63" w:rsidP="002D3997">
            <w:pPr>
              <w:pStyle w:val="TableHeading"/>
              <w:rPr>
                <w:rFonts w:cs="Calibri"/>
                <w:b/>
                <w:sz w:val="20"/>
                <w:szCs w:val="20"/>
              </w:rPr>
            </w:pPr>
            <w:r w:rsidRPr="00A5742A">
              <w:rPr>
                <w:rFonts w:cs="Calibri"/>
                <w:b/>
                <w:sz w:val="20"/>
                <w:szCs w:val="20"/>
              </w:rPr>
              <w:t>TOTAL</w:t>
            </w:r>
          </w:p>
        </w:tc>
        <w:tc>
          <w:tcPr>
            <w:tcW w:w="1169" w:type="dxa"/>
            <w:vAlign w:val="bottom"/>
          </w:tcPr>
          <w:p w:rsidR="00A46B63" w:rsidRPr="00A46B63" w:rsidRDefault="00A46B63" w:rsidP="00A46B63">
            <w:pPr>
              <w:pStyle w:val="NormalWeb"/>
              <w:jc w:val="center"/>
              <w:rPr>
                <w:b/>
                <w:sz w:val="20"/>
                <w:szCs w:val="20"/>
              </w:rPr>
            </w:pPr>
            <w:r w:rsidRPr="00A46B63">
              <w:rPr>
                <w:b/>
                <w:sz w:val="20"/>
                <w:szCs w:val="20"/>
              </w:rPr>
              <w:t>26.9</w:t>
            </w:r>
          </w:p>
        </w:tc>
        <w:tc>
          <w:tcPr>
            <w:tcW w:w="1169" w:type="dxa"/>
            <w:vAlign w:val="bottom"/>
          </w:tcPr>
          <w:p w:rsidR="00A46B63" w:rsidRPr="00A46B63" w:rsidRDefault="00A46B63" w:rsidP="00A46B63">
            <w:pPr>
              <w:pStyle w:val="NormalWeb"/>
              <w:jc w:val="center"/>
              <w:rPr>
                <w:b/>
                <w:sz w:val="20"/>
                <w:szCs w:val="20"/>
              </w:rPr>
            </w:pPr>
            <w:r w:rsidRPr="00A46B63">
              <w:rPr>
                <w:b/>
                <w:sz w:val="20"/>
                <w:szCs w:val="20"/>
              </w:rPr>
              <w:t>21.6</w:t>
            </w:r>
          </w:p>
        </w:tc>
        <w:tc>
          <w:tcPr>
            <w:tcW w:w="1170" w:type="dxa"/>
            <w:vAlign w:val="bottom"/>
          </w:tcPr>
          <w:p w:rsidR="00A46B63" w:rsidRPr="00A46B63" w:rsidRDefault="00A46B63" w:rsidP="00A46B63">
            <w:pPr>
              <w:pStyle w:val="NormalWeb"/>
              <w:jc w:val="center"/>
              <w:rPr>
                <w:b/>
                <w:sz w:val="20"/>
                <w:szCs w:val="20"/>
              </w:rPr>
            </w:pPr>
            <w:r w:rsidRPr="00A46B63">
              <w:rPr>
                <w:b/>
                <w:sz w:val="20"/>
                <w:szCs w:val="20"/>
              </w:rPr>
              <w:t>48.5</w:t>
            </w:r>
          </w:p>
        </w:tc>
        <w:tc>
          <w:tcPr>
            <w:tcW w:w="1312" w:type="dxa"/>
            <w:vAlign w:val="bottom"/>
          </w:tcPr>
          <w:p w:rsidR="00A46B63" w:rsidRPr="00A46B63" w:rsidRDefault="00A46B63" w:rsidP="00A46B63">
            <w:pPr>
              <w:pStyle w:val="NormalWeb"/>
              <w:jc w:val="center"/>
              <w:rPr>
                <w:b/>
                <w:sz w:val="20"/>
                <w:szCs w:val="20"/>
              </w:rPr>
            </w:pPr>
            <w:r w:rsidRPr="00A46B63">
              <w:rPr>
                <w:b/>
                <w:sz w:val="20"/>
                <w:szCs w:val="20"/>
              </w:rPr>
              <w:t>41.6</w:t>
            </w:r>
          </w:p>
        </w:tc>
        <w:tc>
          <w:tcPr>
            <w:tcW w:w="1122" w:type="dxa"/>
            <w:vAlign w:val="bottom"/>
          </w:tcPr>
          <w:p w:rsidR="00A46B63" w:rsidRPr="00A46B63" w:rsidRDefault="00A46B63" w:rsidP="00A46B63">
            <w:pPr>
              <w:pStyle w:val="NormalWeb"/>
              <w:jc w:val="center"/>
              <w:rPr>
                <w:b/>
                <w:sz w:val="20"/>
                <w:szCs w:val="20"/>
              </w:rPr>
            </w:pPr>
            <w:r w:rsidRPr="00A46B63">
              <w:rPr>
                <w:b/>
                <w:sz w:val="20"/>
                <w:szCs w:val="20"/>
              </w:rPr>
              <w:t>9.9</w:t>
            </w:r>
          </w:p>
        </w:tc>
        <w:tc>
          <w:tcPr>
            <w:tcW w:w="1122" w:type="dxa"/>
            <w:vAlign w:val="bottom"/>
          </w:tcPr>
          <w:p w:rsidR="00A46B63" w:rsidRPr="00A46B63" w:rsidRDefault="00A46B63" w:rsidP="00A46B63">
            <w:pPr>
              <w:pStyle w:val="NormalWeb"/>
              <w:jc w:val="center"/>
              <w:rPr>
                <w:b/>
                <w:sz w:val="20"/>
                <w:szCs w:val="20"/>
              </w:rPr>
            </w:pPr>
            <w:r w:rsidRPr="00A46B63">
              <w:rPr>
                <w:b/>
                <w:sz w:val="20"/>
                <w:szCs w:val="20"/>
              </w:rPr>
              <w:t>23.4</w:t>
            </w:r>
          </w:p>
        </w:tc>
        <w:tc>
          <w:tcPr>
            <w:tcW w:w="1123" w:type="dxa"/>
            <w:vAlign w:val="bottom"/>
          </w:tcPr>
          <w:p w:rsidR="00A46B63" w:rsidRPr="00A46B63" w:rsidRDefault="00A46B63" w:rsidP="00A46B63">
            <w:pPr>
              <w:pStyle w:val="NormalWeb"/>
              <w:jc w:val="center"/>
              <w:rPr>
                <w:b/>
                <w:sz w:val="20"/>
                <w:szCs w:val="20"/>
              </w:rPr>
            </w:pPr>
            <w:r w:rsidRPr="00A46B63">
              <w:rPr>
                <w:b/>
                <w:sz w:val="20"/>
                <w:szCs w:val="20"/>
              </w:rPr>
              <w:t>59.7</w:t>
            </w:r>
          </w:p>
        </w:tc>
      </w:tr>
    </w:tbl>
    <w:p w:rsidR="00542C49" w:rsidRDefault="00542C49" w:rsidP="006177ED">
      <w:pPr>
        <w:pStyle w:val="Footer"/>
      </w:pPr>
      <w:r w:rsidRPr="00DF0EF7">
        <w:rPr>
          <w:b/>
        </w:rPr>
        <w:t>Not published (</w:t>
      </w:r>
      <w:proofErr w:type="gramStart"/>
      <w:r w:rsidRPr="00DF0EF7">
        <w:rPr>
          <w:b/>
        </w:rPr>
        <w:t>n.p</w:t>
      </w:r>
      <w:proofErr w:type="gramEnd"/>
      <w:r w:rsidRPr="00DF0EF7">
        <w:rPr>
          <w:b/>
        </w:rPr>
        <w:t>.)</w:t>
      </w:r>
      <w:r w:rsidRPr="00DF0EF7">
        <w:t xml:space="preserve"> indicates that sufficient data </w:t>
      </w:r>
      <w:r>
        <w:t>were</w:t>
      </w:r>
      <w:r w:rsidRPr="00DF0EF7">
        <w:t xml:space="preserve"> not available to produce a reliable estimate for the particular group of job seekers.</w:t>
      </w:r>
    </w:p>
    <w:p w:rsidR="00542C49" w:rsidRDefault="00542C49" w:rsidP="006177ED">
      <w:pPr>
        <w:pStyle w:val="Footer"/>
      </w:pPr>
      <w:r>
        <w:rPr>
          <w:rFonts w:cs="Garamond"/>
          <w:color w:val="000000"/>
          <w:lang w:val="en-GB"/>
        </w:rPr>
        <w:t>This t</w:t>
      </w:r>
      <w:r w:rsidRPr="004C1BB8">
        <w:rPr>
          <w:rFonts w:cs="Garamond"/>
          <w:color w:val="000000"/>
          <w:lang w:val="en-GB"/>
        </w:rPr>
        <w:t xml:space="preserve">able refers to </w:t>
      </w:r>
      <w:r>
        <w:rPr>
          <w:rFonts w:cs="Garamond"/>
          <w:color w:val="000000"/>
          <w:lang w:val="en-GB"/>
        </w:rPr>
        <w:t>outcomes for j</w:t>
      </w:r>
      <w:r w:rsidRPr="001A7B2E">
        <w:rPr>
          <w:rFonts w:cs="Garamond"/>
          <w:color w:val="000000"/>
          <w:lang w:val="en-GB"/>
        </w:rPr>
        <w:t xml:space="preserve">ob seekers who </w:t>
      </w:r>
      <w:r>
        <w:rPr>
          <w:rFonts w:cs="Garamond"/>
          <w:color w:val="000000"/>
          <w:lang w:val="en-GB"/>
        </w:rPr>
        <w:t xml:space="preserve">exited from IEP Non-Employment Related </w:t>
      </w:r>
      <w:r w:rsidRPr="00427F45">
        <w:rPr>
          <w:rFonts w:cs="Garamond"/>
          <w:color w:val="000000"/>
          <w:lang w:val="en-GB"/>
        </w:rPr>
        <w:t xml:space="preserve">Activities in the 12 months to </w:t>
      </w:r>
      <w:r w:rsidR="00C0409E">
        <w:t>September</w:t>
      </w:r>
      <w:r w:rsidR="00C0409E" w:rsidRPr="009D4726">
        <w:t xml:space="preserve"> </w:t>
      </w:r>
      <w:r w:rsidR="00562981">
        <w:rPr>
          <w:rFonts w:cs="Garamond"/>
          <w:color w:val="000000"/>
          <w:lang w:val="en-GB"/>
        </w:rPr>
        <w:t>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rsidR="00542C49" w:rsidRDefault="00542C49" w:rsidP="006177ED">
      <w:pPr>
        <w:pStyle w:val="Footer"/>
        <w:rPr>
          <w:lang w:val="en-GB"/>
        </w:rPr>
      </w:pPr>
      <w:r w:rsidRPr="0026522E">
        <w:t xml:space="preserve">The job seeker characteristics refer to the job seekers’ circumstances at </w:t>
      </w:r>
      <w:r w:rsidRPr="005B35AE">
        <w:t>the commencement of assistance.</w:t>
      </w:r>
    </w:p>
    <w:p w:rsidR="00A94642" w:rsidRDefault="00542C49" w:rsidP="006177ED">
      <w:pPr>
        <w:pStyle w:val="Footer"/>
      </w:pPr>
      <w:r w:rsidRPr="004561B6">
        <w:t>Outcomes for job seekers on other income support types are not reported separately but included in the overall total</w:t>
      </w:r>
      <w:r>
        <w:t>.</w:t>
      </w:r>
      <w:r w:rsidR="00A94642">
        <w:br w:type="page"/>
      </w:r>
    </w:p>
    <w:p w:rsidR="00E822E6" w:rsidRDefault="0010587E" w:rsidP="00C6322B">
      <w:pPr>
        <w:pStyle w:val="Heading2"/>
        <w:jc w:val="center"/>
      </w:pPr>
      <w:bookmarkStart w:id="48" w:name="_Toc368383091"/>
      <w:r>
        <w:lastRenderedPageBreak/>
        <w:t>Table 4.3</w:t>
      </w:r>
      <w:r w:rsidR="00CD5CA8">
        <w:t xml:space="preserve"> </w:t>
      </w:r>
      <w:r w:rsidR="00CD5CA8" w:rsidRPr="00B54AA2">
        <w:t>–</w:t>
      </w:r>
      <w:r w:rsidR="00CD5CA8">
        <w:t xml:space="preserve"> </w:t>
      </w:r>
      <w:r w:rsidR="00D912DF">
        <w:t>IEP</w:t>
      </w:r>
      <w:r w:rsidR="00E822E6">
        <w:t xml:space="preserve"> Employment Outcomes by State/Territory, </w:t>
      </w:r>
      <w:r w:rsidR="008B17EF">
        <w:t>December</w:t>
      </w:r>
      <w:r w:rsidR="008B17EF" w:rsidRPr="00DB45F3">
        <w:t xml:space="preserve"> </w:t>
      </w:r>
      <w:r w:rsidR="00E822E6">
        <w:t>2012</w:t>
      </w:r>
      <w:bookmarkStart w:id="49" w:name="_Ref341363321"/>
      <w:r w:rsidR="001C7236" w:rsidRPr="00C6322B">
        <w:rPr>
          <w:vertAlign w:val="superscript"/>
        </w:rPr>
        <w:footnoteReference w:id="7"/>
      </w:r>
      <w:bookmarkEnd w:id="49"/>
      <w:bookmarkEnd w:id="48"/>
    </w:p>
    <w:tbl>
      <w:tblPr>
        <w:tblStyle w:val="TableGrid"/>
        <w:tblW w:w="5000" w:type="pct"/>
        <w:tblLook w:val="04A0" w:firstRow="1" w:lastRow="0" w:firstColumn="1" w:lastColumn="0" w:noHBand="0" w:noVBand="1"/>
      </w:tblPr>
      <w:tblGrid>
        <w:gridCol w:w="3569"/>
        <w:gridCol w:w="3568"/>
        <w:gridCol w:w="3568"/>
      </w:tblGrid>
      <w:tr w:rsidR="00E822E6" w:rsidRPr="001536FA" w:rsidTr="002A28B5">
        <w:trPr>
          <w:tblHeader/>
        </w:trPr>
        <w:tc>
          <w:tcPr>
            <w:tcW w:w="3569" w:type="dxa"/>
            <w:shd w:val="clear" w:color="auto" w:fill="984806"/>
            <w:vAlign w:val="bottom"/>
          </w:tcPr>
          <w:p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Non-Employment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r>
      <w:tr w:rsidR="00A46B63" w:rsidRPr="001536FA" w:rsidTr="00E822E6">
        <w:tc>
          <w:tcPr>
            <w:tcW w:w="3569" w:type="dxa"/>
            <w:vAlign w:val="bottom"/>
          </w:tcPr>
          <w:p w:rsidR="00A46B63" w:rsidRPr="001536FA" w:rsidRDefault="00A46B63" w:rsidP="00DB45F3">
            <w:pPr>
              <w:pStyle w:val="TableHeading"/>
              <w:rPr>
                <w:sz w:val="20"/>
                <w:szCs w:val="20"/>
              </w:rPr>
            </w:pPr>
            <w:r w:rsidRPr="001536FA">
              <w:rPr>
                <w:sz w:val="20"/>
                <w:szCs w:val="20"/>
              </w:rPr>
              <w:t>New South Wales and ACT</w:t>
            </w:r>
          </w:p>
        </w:tc>
        <w:tc>
          <w:tcPr>
            <w:tcW w:w="3568" w:type="dxa"/>
            <w:vAlign w:val="bottom"/>
          </w:tcPr>
          <w:p w:rsidR="00A46B63" w:rsidRPr="000C5F7D" w:rsidRDefault="00A46B63" w:rsidP="000C5F7D">
            <w:pPr>
              <w:pStyle w:val="NormalWeb"/>
              <w:jc w:val="center"/>
              <w:rPr>
                <w:sz w:val="20"/>
                <w:szCs w:val="20"/>
              </w:rPr>
            </w:pPr>
            <w:r w:rsidRPr="000C5F7D">
              <w:rPr>
                <w:sz w:val="20"/>
                <w:szCs w:val="20"/>
              </w:rPr>
              <w:t>71.4</w:t>
            </w:r>
          </w:p>
        </w:tc>
        <w:tc>
          <w:tcPr>
            <w:tcW w:w="3568" w:type="dxa"/>
            <w:vAlign w:val="bottom"/>
          </w:tcPr>
          <w:p w:rsidR="00A46B63" w:rsidRPr="00A46B63" w:rsidRDefault="00A46B63" w:rsidP="00A46B63">
            <w:pPr>
              <w:pStyle w:val="NormalWeb"/>
              <w:jc w:val="center"/>
              <w:rPr>
                <w:sz w:val="20"/>
                <w:szCs w:val="20"/>
              </w:rPr>
            </w:pPr>
            <w:r w:rsidRPr="00A46B63">
              <w:rPr>
                <w:sz w:val="20"/>
                <w:szCs w:val="20"/>
              </w:rPr>
              <w:t>49.9</w:t>
            </w:r>
          </w:p>
        </w:tc>
      </w:tr>
      <w:tr w:rsidR="00A46B63" w:rsidRPr="001536FA" w:rsidTr="00E822E6">
        <w:tc>
          <w:tcPr>
            <w:tcW w:w="3569" w:type="dxa"/>
            <w:vAlign w:val="bottom"/>
          </w:tcPr>
          <w:p w:rsidR="00A46B63" w:rsidRPr="001536FA" w:rsidRDefault="00A46B63" w:rsidP="00DB45F3">
            <w:pPr>
              <w:pStyle w:val="TableHeading"/>
              <w:rPr>
                <w:sz w:val="20"/>
                <w:szCs w:val="20"/>
              </w:rPr>
            </w:pPr>
            <w:r w:rsidRPr="001536FA">
              <w:rPr>
                <w:sz w:val="20"/>
                <w:szCs w:val="20"/>
              </w:rPr>
              <w:t>Victoria</w:t>
            </w:r>
          </w:p>
        </w:tc>
        <w:tc>
          <w:tcPr>
            <w:tcW w:w="3568" w:type="dxa"/>
            <w:vAlign w:val="bottom"/>
          </w:tcPr>
          <w:p w:rsidR="00A46B63" w:rsidRPr="000C5F7D" w:rsidRDefault="00A46B63" w:rsidP="000C5F7D">
            <w:pPr>
              <w:pStyle w:val="NormalWeb"/>
              <w:jc w:val="center"/>
              <w:rPr>
                <w:sz w:val="20"/>
                <w:szCs w:val="20"/>
              </w:rPr>
            </w:pPr>
            <w:r w:rsidRPr="000C5F7D">
              <w:rPr>
                <w:sz w:val="20"/>
                <w:szCs w:val="20"/>
              </w:rPr>
              <w:t>69.4</w:t>
            </w:r>
          </w:p>
        </w:tc>
        <w:tc>
          <w:tcPr>
            <w:tcW w:w="3568" w:type="dxa"/>
            <w:vAlign w:val="bottom"/>
          </w:tcPr>
          <w:p w:rsidR="00A46B63" w:rsidRPr="00A46B63" w:rsidRDefault="00A46B63" w:rsidP="00A46B63">
            <w:pPr>
              <w:pStyle w:val="NormalWeb"/>
              <w:jc w:val="center"/>
              <w:rPr>
                <w:sz w:val="20"/>
                <w:szCs w:val="20"/>
              </w:rPr>
            </w:pPr>
            <w:r w:rsidRPr="00A46B63">
              <w:rPr>
                <w:sz w:val="20"/>
                <w:szCs w:val="20"/>
              </w:rPr>
              <w:t>51.2</w:t>
            </w:r>
          </w:p>
        </w:tc>
      </w:tr>
      <w:tr w:rsidR="00A46B63" w:rsidRPr="001536FA" w:rsidTr="00E822E6">
        <w:tc>
          <w:tcPr>
            <w:tcW w:w="3569" w:type="dxa"/>
            <w:vAlign w:val="bottom"/>
          </w:tcPr>
          <w:p w:rsidR="00A46B63" w:rsidRPr="001536FA" w:rsidRDefault="00A46B63" w:rsidP="00DB45F3">
            <w:pPr>
              <w:pStyle w:val="TableHeading"/>
              <w:rPr>
                <w:sz w:val="20"/>
                <w:szCs w:val="20"/>
              </w:rPr>
            </w:pPr>
            <w:r w:rsidRPr="001536FA">
              <w:rPr>
                <w:sz w:val="20"/>
                <w:szCs w:val="20"/>
              </w:rPr>
              <w:t>Queensland</w:t>
            </w:r>
          </w:p>
        </w:tc>
        <w:tc>
          <w:tcPr>
            <w:tcW w:w="3568" w:type="dxa"/>
            <w:vAlign w:val="bottom"/>
          </w:tcPr>
          <w:p w:rsidR="00A46B63" w:rsidRPr="000C5F7D" w:rsidRDefault="00A46B63" w:rsidP="000C5F7D">
            <w:pPr>
              <w:pStyle w:val="NormalWeb"/>
              <w:jc w:val="center"/>
              <w:rPr>
                <w:sz w:val="20"/>
                <w:szCs w:val="20"/>
              </w:rPr>
            </w:pPr>
            <w:r w:rsidRPr="000C5F7D">
              <w:rPr>
                <w:sz w:val="20"/>
                <w:szCs w:val="20"/>
              </w:rPr>
              <w:t>62.8</w:t>
            </w:r>
          </w:p>
        </w:tc>
        <w:tc>
          <w:tcPr>
            <w:tcW w:w="3568" w:type="dxa"/>
            <w:vAlign w:val="bottom"/>
          </w:tcPr>
          <w:p w:rsidR="00A46B63" w:rsidRPr="00A46B63" w:rsidRDefault="00A46B63" w:rsidP="00A46B63">
            <w:pPr>
              <w:pStyle w:val="NormalWeb"/>
              <w:jc w:val="center"/>
              <w:rPr>
                <w:sz w:val="20"/>
                <w:szCs w:val="20"/>
              </w:rPr>
            </w:pPr>
            <w:r w:rsidRPr="00A46B63">
              <w:rPr>
                <w:sz w:val="20"/>
                <w:szCs w:val="20"/>
              </w:rPr>
              <w:t>48.2</w:t>
            </w:r>
          </w:p>
        </w:tc>
      </w:tr>
      <w:tr w:rsidR="00E822E6" w:rsidRPr="001536FA" w:rsidTr="00E822E6">
        <w:tc>
          <w:tcPr>
            <w:tcW w:w="3569" w:type="dxa"/>
            <w:vAlign w:val="bottom"/>
          </w:tcPr>
          <w:p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rsidR="00E822E6" w:rsidRPr="000C5F7D" w:rsidRDefault="000C5F7D" w:rsidP="000C5F7D">
            <w:pPr>
              <w:pStyle w:val="NormalWeb"/>
              <w:jc w:val="center"/>
              <w:rPr>
                <w:sz w:val="20"/>
                <w:szCs w:val="20"/>
              </w:rPr>
            </w:pPr>
            <w:r w:rsidRPr="000C5F7D">
              <w:rPr>
                <w:sz w:val="20"/>
                <w:szCs w:val="20"/>
              </w:rPr>
              <w:t>73.9</w:t>
            </w:r>
          </w:p>
        </w:tc>
        <w:tc>
          <w:tcPr>
            <w:tcW w:w="3568" w:type="dxa"/>
            <w:vAlign w:val="bottom"/>
          </w:tcPr>
          <w:p w:rsidR="00E822E6" w:rsidRPr="00A46B63" w:rsidRDefault="00A46B63" w:rsidP="00A46B63">
            <w:pPr>
              <w:pStyle w:val="NormalWeb"/>
              <w:jc w:val="center"/>
              <w:rPr>
                <w:sz w:val="20"/>
                <w:szCs w:val="20"/>
              </w:rPr>
            </w:pPr>
            <w:r w:rsidRPr="00A46B63">
              <w:rPr>
                <w:sz w:val="20"/>
                <w:szCs w:val="20"/>
              </w:rPr>
              <w:t>38.7</w:t>
            </w:r>
          </w:p>
        </w:tc>
      </w:tr>
      <w:tr w:rsidR="00E822E6" w:rsidRPr="001536FA" w:rsidTr="00E822E6">
        <w:tc>
          <w:tcPr>
            <w:tcW w:w="3569" w:type="dxa"/>
            <w:vAlign w:val="bottom"/>
          </w:tcPr>
          <w:p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rsidR="00E822E6" w:rsidRPr="000C5F7D" w:rsidRDefault="000C5F7D" w:rsidP="000C5F7D">
            <w:pPr>
              <w:pStyle w:val="NormalWeb"/>
              <w:jc w:val="center"/>
              <w:rPr>
                <w:sz w:val="20"/>
                <w:szCs w:val="20"/>
              </w:rPr>
            </w:pPr>
            <w:r w:rsidRPr="000C5F7D">
              <w:rPr>
                <w:sz w:val="20"/>
                <w:szCs w:val="20"/>
              </w:rPr>
              <w:t>65.6</w:t>
            </w:r>
          </w:p>
        </w:tc>
        <w:tc>
          <w:tcPr>
            <w:tcW w:w="3568" w:type="dxa"/>
            <w:vAlign w:val="bottom"/>
          </w:tcPr>
          <w:p w:rsidR="00E822E6" w:rsidRPr="00A46B63" w:rsidRDefault="00A46B63" w:rsidP="00A46B63">
            <w:pPr>
              <w:pStyle w:val="NormalWeb"/>
              <w:jc w:val="center"/>
              <w:rPr>
                <w:sz w:val="20"/>
                <w:szCs w:val="20"/>
              </w:rPr>
            </w:pPr>
            <w:r w:rsidRPr="00A46B63">
              <w:rPr>
                <w:sz w:val="20"/>
                <w:szCs w:val="20"/>
              </w:rPr>
              <w:t>44.4</w:t>
            </w:r>
          </w:p>
        </w:tc>
      </w:tr>
      <w:tr w:rsidR="00A46B63" w:rsidRPr="001536FA" w:rsidTr="00E822E6">
        <w:tc>
          <w:tcPr>
            <w:tcW w:w="3569" w:type="dxa"/>
            <w:vAlign w:val="bottom"/>
          </w:tcPr>
          <w:p w:rsidR="00A46B63" w:rsidRPr="001536FA" w:rsidRDefault="00A46B63" w:rsidP="00DB45F3">
            <w:pPr>
              <w:pStyle w:val="TableHeading"/>
              <w:rPr>
                <w:sz w:val="20"/>
                <w:szCs w:val="20"/>
              </w:rPr>
            </w:pPr>
            <w:r w:rsidRPr="001536FA">
              <w:rPr>
                <w:sz w:val="20"/>
                <w:szCs w:val="20"/>
              </w:rPr>
              <w:t>Tasmania</w:t>
            </w:r>
          </w:p>
        </w:tc>
        <w:tc>
          <w:tcPr>
            <w:tcW w:w="3568" w:type="dxa"/>
            <w:vAlign w:val="bottom"/>
          </w:tcPr>
          <w:p w:rsidR="00A46B63" w:rsidRPr="000C5F7D" w:rsidRDefault="00A46B63" w:rsidP="000C5F7D">
            <w:pPr>
              <w:pStyle w:val="NormalWeb"/>
              <w:jc w:val="center"/>
              <w:rPr>
                <w:sz w:val="20"/>
                <w:szCs w:val="20"/>
              </w:rPr>
            </w:pPr>
            <w:r w:rsidRPr="000C5F7D">
              <w:rPr>
                <w:sz w:val="20"/>
                <w:szCs w:val="20"/>
              </w:rPr>
              <w:t>70.1</w:t>
            </w:r>
          </w:p>
        </w:tc>
        <w:tc>
          <w:tcPr>
            <w:tcW w:w="3568" w:type="dxa"/>
            <w:vAlign w:val="bottom"/>
          </w:tcPr>
          <w:p w:rsidR="00A46B63" w:rsidRPr="00A46B63" w:rsidRDefault="00A46B63" w:rsidP="00A46B63">
            <w:pPr>
              <w:pStyle w:val="NormalWeb"/>
              <w:jc w:val="center"/>
              <w:rPr>
                <w:sz w:val="20"/>
                <w:szCs w:val="20"/>
              </w:rPr>
            </w:pPr>
            <w:r w:rsidRPr="00A46B63">
              <w:rPr>
                <w:sz w:val="20"/>
                <w:szCs w:val="20"/>
              </w:rPr>
              <w:t>66.6</w:t>
            </w:r>
          </w:p>
        </w:tc>
      </w:tr>
      <w:tr w:rsidR="00A46B63" w:rsidRPr="001536FA" w:rsidTr="00E822E6">
        <w:tc>
          <w:tcPr>
            <w:tcW w:w="3569" w:type="dxa"/>
            <w:vAlign w:val="bottom"/>
          </w:tcPr>
          <w:p w:rsidR="00A46B63" w:rsidRPr="001536FA" w:rsidRDefault="00A46B63" w:rsidP="00DB45F3">
            <w:pPr>
              <w:pStyle w:val="TableHeading"/>
              <w:rPr>
                <w:sz w:val="20"/>
                <w:szCs w:val="20"/>
              </w:rPr>
            </w:pPr>
            <w:r w:rsidRPr="001536FA">
              <w:rPr>
                <w:sz w:val="20"/>
                <w:szCs w:val="20"/>
              </w:rPr>
              <w:t>Northern Territory</w:t>
            </w:r>
          </w:p>
        </w:tc>
        <w:tc>
          <w:tcPr>
            <w:tcW w:w="3568" w:type="dxa"/>
            <w:vAlign w:val="bottom"/>
          </w:tcPr>
          <w:p w:rsidR="00A46B63" w:rsidRPr="000C5F7D" w:rsidRDefault="00A46B63" w:rsidP="000C5F7D">
            <w:pPr>
              <w:pStyle w:val="NormalWeb"/>
              <w:jc w:val="center"/>
              <w:rPr>
                <w:sz w:val="20"/>
                <w:szCs w:val="20"/>
              </w:rPr>
            </w:pPr>
            <w:r w:rsidRPr="000C5F7D">
              <w:rPr>
                <w:sz w:val="20"/>
                <w:szCs w:val="20"/>
              </w:rPr>
              <w:t>65.6</w:t>
            </w:r>
          </w:p>
        </w:tc>
        <w:tc>
          <w:tcPr>
            <w:tcW w:w="3568" w:type="dxa"/>
            <w:vAlign w:val="bottom"/>
          </w:tcPr>
          <w:p w:rsidR="00A46B63" w:rsidRPr="00A46B63" w:rsidRDefault="00A46B63" w:rsidP="00A46B63">
            <w:pPr>
              <w:pStyle w:val="NormalWeb"/>
              <w:jc w:val="center"/>
              <w:rPr>
                <w:sz w:val="20"/>
                <w:szCs w:val="20"/>
              </w:rPr>
            </w:pPr>
            <w:r w:rsidRPr="00A46B63">
              <w:rPr>
                <w:sz w:val="20"/>
                <w:szCs w:val="20"/>
              </w:rPr>
              <w:t>56.7</w:t>
            </w:r>
          </w:p>
        </w:tc>
      </w:tr>
      <w:tr w:rsidR="00587B8A" w:rsidRPr="001536FA" w:rsidTr="00E822E6">
        <w:tc>
          <w:tcPr>
            <w:tcW w:w="3569" w:type="dxa"/>
            <w:vAlign w:val="bottom"/>
          </w:tcPr>
          <w:p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rsidR="00587B8A" w:rsidRPr="000C5F7D" w:rsidRDefault="000C5F7D" w:rsidP="000C5F7D">
            <w:pPr>
              <w:pStyle w:val="NormalWeb"/>
              <w:jc w:val="center"/>
              <w:rPr>
                <w:b/>
                <w:sz w:val="20"/>
                <w:szCs w:val="20"/>
              </w:rPr>
            </w:pPr>
            <w:r w:rsidRPr="000C5F7D">
              <w:rPr>
                <w:b/>
                <w:sz w:val="20"/>
                <w:szCs w:val="20"/>
              </w:rPr>
              <w:t>68.0</w:t>
            </w:r>
          </w:p>
        </w:tc>
        <w:tc>
          <w:tcPr>
            <w:tcW w:w="3568" w:type="dxa"/>
            <w:vAlign w:val="bottom"/>
          </w:tcPr>
          <w:p w:rsidR="00587B8A" w:rsidRPr="00A46B63" w:rsidRDefault="00A46B63" w:rsidP="00A46B63">
            <w:pPr>
              <w:pStyle w:val="NormalWeb"/>
              <w:jc w:val="center"/>
              <w:rPr>
                <w:b/>
                <w:sz w:val="20"/>
                <w:szCs w:val="20"/>
              </w:rPr>
            </w:pPr>
            <w:r w:rsidRPr="00A46B63">
              <w:rPr>
                <w:b/>
                <w:sz w:val="20"/>
                <w:szCs w:val="20"/>
              </w:rPr>
              <w:t>48.5</w:t>
            </w:r>
          </w:p>
        </w:tc>
      </w:tr>
    </w:tbl>
    <w:p w:rsidR="001C7236" w:rsidRDefault="001C7236" w:rsidP="00E822E6">
      <w:pPr>
        <w:pStyle w:val="Caption"/>
      </w:pPr>
    </w:p>
    <w:p w:rsidR="00E822E6" w:rsidRDefault="0010587E" w:rsidP="00C6322B">
      <w:pPr>
        <w:pStyle w:val="Heading2"/>
        <w:jc w:val="center"/>
      </w:pPr>
      <w:bookmarkStart w:id="50" w:name="_Toc368383092"/>
      <w:r>
        <w:t>Table 4.4</w:t>
      </w:r>
      <w:r w:rsidR="00CD5CA8">
        <w:t xml:space="preserve"> </w:t>
      </w:r>
      <w:r w:rsidR="00CD5CA8" w:rsidRPr="00B54AA2">
        <w:t>–</w:t>
      </w:r>
      <w:r w:rsidR="00CD5CA8">
        <w:t xml:space="preserve"> </w:t>
      </w:r>
      <w:r w:rsidR="00D912DF">
        <w:t>IEP</w:t>
      </w:r>
      <w:r w:rsidR="00E822E6">
        <w:t xml:space="preserve"> Positive Outcomes by State/Territory, </w:t>
      </w:r>
      <w:r w:rsidR="008B17EF">
        <w:t>December</w:t>
      </w:r>
      <w:r w:rsidR="008B17EF" w:rsidRPr="00DB45F3">
        <w:t xml:space="preserve"> </w:t>
      </w:r>
      <w:r w:rsidR="00E822E6">
        <w:t>2012</w:t>
      </w:r>
      <w:r w:rsidR="00D12029" w:rsidRPr="00C6322B">
        <w:rPr>
          <w:vertAlign w:val="superscript"/>
        </w:rPr>
        <w:fldChar w:fldCharType="begin"/>
      </w:r>
      <w:r w:rsidR="00D12029" w:rsidRPr="00C6322B">
        <w:rPr>
          <w:vertAlign w:val="superscript"/>
        </w:rPr>
        <w:instrText xml:space="preserve"> NOTEREF _Ref341363321 \h  \* MERGEFORMAT </w:instrText>
      </w:r>
      <w:r w:rsidR="00D12029" w:rsidRPr="00C6322B">
        <w:rPr>
          <w:vertAlign w:val="superscript"/>
        </w:rPr>
      </w:r>
      <w:r w:rsidR="00D12029" w:rsidRPr="00C6322B">
        <w:rPr>
          <w:vertAlign w:val="superscript"/>
        </w:rPr>
        <w:fldChar w:fldCharType="separate"/>
      </w:r>
      <w:r w:rsidR="00253022">
        <w:rPr>
          <w:vertAlign w:val="superscript"/>
        </w:rPr>
        <w:t>7</w:t>
      </w:r>
      <w:bookmarkEnd w:id="50"/>
      <w:r w:rsidR="00D12029" w:rsidRPr="00C6322B">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1536FA" w:rsidTr="002A28B5">
        <w:trPr>
          <w:tblHeader/>
        </w:trPr>
        <w:tc>
          <w:tcPr>
            <w:tcW w:w="3569" w:type="dxa"/>
            <w:shd w:val="clear" w:color="auto" w:fill="984806"/>
            <w:vAlign w:val="bottom"/>
          </w:tcPr>
          <w:p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Non-Employment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r>
      <w:tr w:rsidR="00A46B63" w:rsidRPr="001536FA" w:rsidTr="00DB45F3">
        <w:tc>
          <w:tcPr>
            <w:tcW w:w="3569" w:type="dxa"/>
            <w:vAlign w:val="bottom"/>
          </w:tcPr>
          <w:p w:rsidR="00A46B63" w:rsidRPr="001536FA" w:rsidRDefault="00A46B63" w:rsidP="00DB45F3">
            <w:pPr>
              <w:pStyle w:val="TableHeading"/>
              <w:rPr>
                <w:sz w:val="20"/>
                <w:szCs w:val="20"/>
              </w:rPr>
            </w:pPr>
            <w:r w:rsidRPr="001536FA">
              <w:rPr>
                <w:sz w:val="20"/>
                <w:szCs w:val="20"/>
              </w:rPr>
              <w:t>New South Wales and ACT</w:t>
            </w:r>
          </w:p>
        </w:tc>
        <w:tc>
          <w:tcPr>
            <w:tcW w:w="3568" w:type="dxa"/>
            <w:vAlign w:val="bottom"/>
          </w:tcPr>
          <w:p w:rsidR="00A46B63" w:rsidRPr="000C5F7D" w:rsidRDefault="00A46B63" w:rsidP="000C5F7D">
            <w:pPr>
              <w:pStyle w:val="NormalWeb"/>
              <w:jc w:val="center"/>
              <w:rPr>
                <w:sz w:val="20"/>
                <w:szCs w:val="20"/>
              </w:rPr>
            </w:pPr>
            <w:r w:rsidRPr="000C5F7D">
              <w:rPr>
                <w:sz w:val="20"/>
                <w:szCs w:val="20"/>
              </w:rPr>
              <w:t>77.5</w:t>
            </w:r>
          </w:p>
        </w:tc>
        <w:tc>
          <w:tcPr>
            <w:tcW w:w="3568" w:type="dxa"/>
            <w:vAlign w:val="bottom"/>
          </w:tcPr>
          <w:p w:rsidR="00A46B63" w:rsidRPr="00A46B63" w:rsidRDefault="00A46B63" w:rsidP="00A46B63">
            <w:pPr>
              <w:pStyle w:val="NormalWeb"/>
              <w:jc w:val="center"/>
              <w:rPr>
                <w:sz w:val="20"/>
                <w:szCs w:val="20"/>
              </w:rPr>
            </w:pPr>
            <w:r w:rsidRPr="00A46B63">
              <w:rPr>
                <w:sz w:val="20"/>
                <w:szCs w:val="20"/>
              </w:rPr>
              <w:t>66</w:t>
            </w:r>
            <w:r w:rsidR="007360D0">
              <w:rPr>
                <w:sz w:val="20"/>
                <w:szCs w:val="20"/>
              </w:rPr>
              <w:t>.0</w:t>
            </w:r>
          </w:p>
        </w:tc>
      </w:tr>
      <w:tr w:rsidR="00A46B63" w:rsidRPr="001536FA" w:rsidTr="00DB45F3">
        <w:tc>
          <w:tcPr>
            <w:tcW w:w="3569" w:type="dxa"/>
            <w:vAlign w:val="bottom"/>
          </w:tcPr>
          <w:p w:rsidR="00A46B63" w:rsidRPr="001536FA" w:rsidRDefault="00A46B63" w:rsidP="00DB45F3">
            <w:pPr>
              <w:pStyle w:val="TableHeading"/>
              <w:rPr>
                <w:sz w:val="20"/>
                <w:szCs w:val="20"/>
              </w:rPr>
            </w:pPr>
            <w:r w:rsidRPr="001536FA">
              <w:rPr>
                <w:sz w:val="20"/>
                <w:szCs w:val="20"/>
              </w:rPr>
              <w:t>Victoria</w:t>
            </w:r>
          </w:p>
        </w:tc>
        <w:tc>
          <w:tcPr>
            <w:tcW w:w="3568" w:type="dxa"/>
            <w:vAlign w:val="bottom"/>
          </w:tcPr>
          <w:p w:rsidR="00A46B63" w:rsidRPr="000C5F7D" w:rsidRDefault="00A46B63" w:rsidP="000C5F7D">
            <w:pPr>
              <w:pStyle w:val="NormalWeb"/>
              <w:jc w:val="center"/>
              <w:rPr>
                <w:sz w:val="20"/>
                <w:szCs w:val="20"/>
              </w:rPr>
            </w:pPr>
            <w:r w:rsidRPr="000C5F7D">
              <w:rPr>
                <w:sz w:val="20"/>
                <w:szCs w:val="20"/>
              </w:rPr>
              <w:t>78.8</w:t>
            </w:r>
          </w:p>
        </w:tc>
        <w:tc>
          <w:tcPr>
            <w:tcW w:w="3568" w:type="dxa"/>
            <w:vAlign w:val="bottom"/>
          </w:tcPr>
          <w:p w:rsidR="00A46B63" w:rsidRPr="00A46B63" w:rsidRDefault="00A46B63" w:rsidP="00A46B63">
            <w:pPr>
              <w:pStyle w:val="NormalWeb"/>
              <w:jc w:val="center"/>
              <w:rPr>
                <w:sz w:val="20"/>
                <w:szCs w:val="20"/>
              </w:rPr>
            </w:pPr>
            <w:r w:rsidRPr="00A46B63">
              <w:rPr>
                <w:sz w:val="20"/>
                <w:szCs w:val="20"/>
              </w:rPr>
              <w:t>71.2</w:t>
            </w:r>
          </w:p>
        </w:tc>
      </w:tr>
      <w:tr w:rsidR="00A46B63" w:rsidRPr="001536FA" w:rsidTr="00DB45F3">
        <w:tc>
          <w:tcPr>
            <w:tcW w:w="3569" w:type="dxa"/>
            <w:vAlign w:val="bottom"/>
          </w:tcPr>
          <w:p w:rsidR="00A46B63" w:rsidRPr="001536FA" w:rsidRDefault="00A46B63" w:rsidP="00DB45F3">
            <w:pPr>
              <w:pStyle w:val="TableHeading"/>
              <w:rPr>
                <w:sz w:val="20"/>
                <w:szCs w:val="20"/>
              </w:rPr>
            </w:pPr>
            <w:r w:rsidRPr="001536FA">
              <w:rPr>
                <w:sz w:val="20"/>
                <w:szCs w:val="20"/>
              </w:rPr>
              <w:t>Queensland</w:t>
            </w:r>
          </w:p>
        </w:tc>
        <w:tc>
          <w:tcPr>
            <w:tcW w:w="3568" w:type="dxa"/>
            <w:vAlign w:val="bottom"/>
          </w:tcPr>
          <w:p w:rsidR="00A46B63" w:rsidRPr="000C5F7D" w:rsidRDefault="00A46B63" w:rsidP="000C5F7D">
            <w:pPr>
              <w:pStyle w:val="NormalWeb"/>
              <w:jc w:val="center"/>
              <w:rPr>
                <w:sz w:val="20"/>
                <w:szCs w:val="20"/>
              </w:rPr>
            </w:pPr>
            <w:r w:rsidRPr="000C5F7D">
              <w:rPr>
                <w:sz w:val="20"/>
                <w:szCs w:val="20"/>
              </w:rPr>
              <w:t>75.9</w:t>
            </w:r>
          </w:p>
        </w:tc>
        <w:tc>
          <w:tcPr>
            <w:tcW w:w="3568" w:type="dxa"/>
            <w:vAlign w:val="bottom"/>
          </w:tcPr>
          <w:p w:rsidR="00A46B63" w:rsidRPr="00A46B63" w:rsidRDefault="00A46B63" w:rsidP="00A46B63">
            <w:pPr>
              <w:pStyle w:val="NormalWeb"/>
              <w:jc w:val="center"/>
              <w:rPr>
                <w:sz w:val="20"/>
                <w:szCs w:val="20"/>
              </w:rPr>
            </w:pPr>
            <w:r w:rsidRPr="00A46B63">
              <w:rPr>
                <w:sz w:val="20"/>
                <w:szCs w:val="20"/>
              </w:rPr>
              <w:t>57.5</w:t>
            </w:r>
          </w:p>
        </w:tc>
      </w:tr>
      <w:tr w:rsidR="00E822E6" w:rsidRPr="001536FA" w:rsidTr="00DB45F3">
        <w:tc>
          <w:tcPr>
            <w:tcW w:w="3569" w:type="dxa"/>
            <w:vAlign w:val="bottom"/>
          </w:tcPr>
          <w:p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rsidR="00E822E6" w:rsidRPr="000C5F7D" w:rsidRDefault="000C5F7D" w:rsidP="000C5F7D">
            <w:pPr>
              <w:pStyle w:val="NormalWeb"/>
              <w:jc w:val="center"/>
              <w:rPr>
                <w:sz w:val="20"/>
                <w:szCs w:val="20"/>
              </w:rPr>
            </w:pPr>
            <w:r w:rsidRPr="000C5F7D">
              <w:rPr>
                <w:sz w:val="20"/>
                <w:szCs w:val="20"/>
              </w:rPr>
              <w:t>75.1</w:t>
            </w:r>
          </w:p>
        </w:tc>
        <w:tc>
          <w:tcPr>
            <w:tcW w:w="3568" w:type="dxa"/>
            <w:vAlign w:val="bottom"/>
          </w:tcPr>
          <w:p w:rsidR="00E822E6" w:rsidRPr="00A46B63" w:rsidRDefault="00A46B63" w:rsidP="00A46B63">
            <w:pPr>
              <w:pStyle w:val="NormalWeb"/>
              <w:jc w:val="center"/>
              <w:rPr>
                <w:sz w:val="20"/>
                <w:szCs w:val="20"/>
              </w:rPr>
            </w:pPr>
            <w:r w:rsidRPr="00A46B63">
              <w:rPr>
                <w:sz w:val="20"/>
                <w:szCs w:val="20"/>
              </w:rPr>
              <w:t>46.6</w:t>
            </w:r>
          </w:p>
        </w:tc>
      </w:tr>
      <w:tr w:rsidR="00E822E6" w:rsidRPr="001536FA" w:rsidTr="00DB45F3">
        <w:tc>
          <w:tcPr>
            <w:tcW w:w="3569" w:type="dxa"/>
            <w:vAlign w:val="bottom"/>
          </w:tcPr>
          <w:p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rsidR="00E822E6" w:rsidRPr="000C5F7D" w:rsidRDefault="000C5F7D" w:rsidP="000C5F7D">
            <w:pPr>
              <w:pStyle w:val="NormalWeb"/>
              <w:jc w:val="center"/>
              <w:rPr>
                <w:sz w:val="20"/>
                <w:szCs w:val="20"/>
              </w:rPr>
            </w:pPr>
            <w:r w:rsidRPr="000C5F7D">
              <w:rPr>
                <w:sz w:val="20"/>
                <w:szCs w:val="20"/>
              </w:rPr>
              <w:t>72.3</w:t>
            </w:r>
          </w:p>
        </w:tc>
        <w:tc>
          <w:tcPr>
            <w:tcW w:w="3568" w:type="dxa"/>
            <w:vAlign w:val="bottom"/>
          </w:tcPr>
          <w:p w:rsidR="00E822E6" w:rsidRPr="00A46B63" w:rsidRDefault="00A46B63" w:rsidP="00A46B63">
            <w:pPr>
              <w:pStyle w:val="NormalWeb"/>
              <w:jc w:val="center"/>
              <w:rPr>
                <w:sz w:val="20"/>
                <w:szCs w:val="20"/>
              </w:rPr>
            </w:pPr>
            <w:r w:rsidRPr="00A46B63">
              <w:rPr>
                <w:sz w:val="20"/>
                <w:szCs w:val="20"/>
              </w:rPr>
              <w:t>53.6</w:t>
            </w:r>
          </w:p>
        </w:tc>
      </w:tr>
      <w:tr w:rsidR="00A46B63" w:rsidRPr="001536FA" w:rsidTr="00DB45F3">
        <w:tc>
          <w:tcPr>
            <w:tcW w:w="3569" w:type="dxa"/>
            <w:vAlign w:val="bottom"/>
          </w:tcPr>
          <w:p w:rsidR="00A46B63" w:rsidRPr="001536FA" w:rsidRDefault="00A46B63" w:rsidP="00DB45F3">
            <w:pPr>
              <w:pStyle w:val="TableHeading"/>
              <w:rPr>
                <w:sz w:val="20"/>
                <w:szCs w:val="20"/>
              </w:rPr>
            </w:pPr>
            <w:r w:rsidRPr="001536FA">
              <w:rPr>
                <w:sz w:val="20"/>
                <w:szCs w:val="20"/>
              </w:rPr>
              <w:t>Tasmania</w:t>
            </w:r>
          </w:p>
        </w:tc>
        <w:tc>
          <w:tcPr>
            <w:tcW w:w="3568" w:type="dxa"/>
            <w:vAlign w:val="bottom"/>
          </w:tcPr>
          <w:p w:rsidR="00A46B63" w:rsidRPr="000C5F7D" w:rsidRDefault="00A46B63" w:rsidP="000C5F7D">
            <w:pPr>
              <w:pStyle w:val="NormalWeb"/>
              <w:jc w:val="center"/>
              <w:rPr>
                <w:sz w:val="20"/>
                <w:szCs w:val="20"/>
              </w:rPr>
            </w:pPr>
            <w:r w:rsidRPr="000C5F7D">
              <w:rPr>
                <w:sz w:val="20"/>
                <w:szCs w:val="20"/>
              </w:rPr>
              <w:t>75.1</w:t>
            </w:r>
          </w:p>
        </w:tc>
        <w:tc>
          <w:tcPr>
            <w:tcW w:w="3568" w:type="dxa"/>
            <w:vAlign w:val="bottom"/>
          </w:tcPr>
          <w:p w:rsidR="00A46B63" w:rsidRPr="00A46B63" w:rsidRDefault="00A46B63" w:rsidP="00A46B63">
            <w:pPr>
              <w:pStyle w:val="NormalWeb"/>
              <w:jc w:val="center"/>
              <w:rPr>
                <w:sz w:val="20"/>
                <w:szCs w:val="20"/>
              </w:rPr>
            </w:pPr>
            <w:r w:rsidRPr="00A46B63">
              <w:rPr>
                <w:sz w:val="20"/>
                <w:szCs w:val="20"/>
              </w:rPr>
              <w:t>66.6</w:t>
            </w:r>
          </w:p>
        </w:tc>
      </w:tr>
      <w:tr w:rsidR="00A46B63" w:rsidRPr="001536FA" w:rsidTr="00DB45F3">
        <w:tc>
          <w:tcPr>
            <w:tcW w:w="3569" w:type="dxa"/>
            <w:vAlign w:val="bottom"/>
          </w:tcPr>
          <w:p w:rsidR="00A46B63" w:rsidRPr="001536FA" w:rsidRDefault="00A46B63" w:rsidP="00DB45F3">
            <w:pPr>
              <w:pStyle w:val="TableHeading"/>
              <w:rPr>
                <w:sz w:val="20"/>
                <w:szCs w:val="20"/>
              </w:rPr>
            </w:pPr>
            <w:r w:rsidRPr="001536FA">
              <w:rPr>
                <w:sz w:val="20"/>
                <w:szCs w:val="20"/>
              </w:rPr>
              <w:t>Northern Territory</w:t>
            </w:r>
          </w:p>
        </w:tc>
        <w:tc>
          <w:tcPr>
            <w:tcW w:w="3568" w:type="dxa"/>
            <w:vAlign w:val="bottom"/>
          </w:tcPr>
          <w:p w:rsidR="00A46B63" w:rsidRPr="000C5F7D" w:rsidRDefault="00A46B63" w:rsidP="000C5F7D">
            <w:pPr>
              <w:pStyle w:val="NormalWeb"/>
              <w:jc w:val="center"/>
              <w:rPr>
                <w:sz w:val="20"/>
                <w:szCs w:val="20"/>
              </w:rPr>
            </w:pPr>
            <w:r w:rsidRPr="000C5F7D">
              <w:rPr>
                <w:sz w:val="20"/>
                <w:szCs w:val="20"/>
              </w:rPr>
              <w:t>69.5</w:t>
            </w:r>
          </w:p>
        </w:tc>
        <w:tc>
          <w:tcPr>
            <w:tcW w:w="3568" w:type="dxa"/>
            <w:vAlign w:val="bottom"/>
          </w:tcPr>
          <w:p w:rsidR="00A46B63" w:rsidRPr="00A46B63" w:rsidRDefault="00A46B63" w:rsidP="00A46B63">
            <w:pPr>
              <w:pStyle w:val="NormalWeb"/>
              <w:jc w:val="center"/>
              <w:rPr>
                <w:sz w:val="20"/>
                <w:szCs w:val="20"/>
              </w:rPr>
            </w:pPr>
            <w:r w:rsidRPr="00A46B63">
              <w:rPr>
                <w:sz w:val="20"/>
                <w:szCs w:val="20"/>
              </w:rPr>
              <w:t>63.2</w:t>
            </w:r>
          </w:p>
        </w:tc>
      </w:tr>
      <w:tr w:rsidR="00587B8A" w:rsidRPr="001536FA" w:rsidTr="00DB45F3">
        <w:tc>
          <w:tcPr>
            <w:tcW w:w="3569" w:type="dxa"/>
            <w:vAlign w:val="bottom"/>
          </w:tcPr>
          <w:p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rsidR="00587B8A" w:rsidRPr="000C5F7D" w:rsidRDefault="000C5F7D" w:rsidP="000C5F7D">
            <w:pPr>
              <w:pStyle w:val="NormalWeb"/>
              <w:jc w:val="center"/>
              <w:rPr>
                <w:b/>
                <w:sz w:val="20"/>
                <w:szCs w:val="20"/>
              </w:rPr>
            </w:pPr>
            <w:r w:rsidRPr="000C5F7D">
              <w:rPr>
                <w:b/>
                <w:sz w:val="20"/>
                <w:szCs w:val="20"/>
              </w:rPr>
              <w:t>75.9</w:t>
            </w:r>
          </w:p>
        </w:tc>
        <w:tc>
          <w:tcPr>
            <w:tcW w:w="3568" w:type="dxa"/>
            <w:vAlign w:val="bottom"/>
          </w:tcPr>
          <w:p w:rsidR="00587B8A" w:rsidRPr="00A46B63" w:rsidRDefault="00A46B63" w:rsidP="00A46B63">
            <w:pPr>
              <w:pStyle w:val="NormalWeb"/>
              <w:jc w:val="center"/>
              <w:rPr>
                <w:b/>
                <w:sz w:val="20"/>
                <w:szCs w:val="20"/>
              </w:rPr>
            </w:pPr>
            <w:r w:rsidRPr="00A46B63">
              <w:rPr>
                <w:b/>
                <w:sz w:val="20"/>
                <w:szCs w:val="20"/>
              </w:rPr>
              <w:t>59.7</w:t>
            </w:r>
          </w:p>
        </w:tc>
      </w:tr>
    </w:tbl>
    <w:p w:rsidR="005E7488" w:rsidRDefault="005E7488" w:rsidP="00E822E6">
      <w:pPr>
        <w:pStyle w:val="Footer"/>
      </w:pPr>
      <w:r>
        <w:br w:type="page"/>
      </w:r>
    </w:p>
    <w:p w:rsidR="00A94642" w:rsidRPr="00D638B8" w:rsidRDefault="0035624A" w:rsidP="00D638B8">
      <w:pPr>
        <w:pStyle w:val="Heading1"/>
        <w:jc w:val="center"/>
      </w:pPr>
      <w:bookmarkStart w:id="51" w:name="_Toc368383093"/>
      <w:r>
        <w:lastRenderedPageBreak/>
        <w:t>5. Job S</w:t>
      </w:r>
      <w:r w:rsidR="00A94642" w:rsidRPr="00D638B8">
        <w:t>eeker Satisfaction</w:t>
      </w:r>
      <w:bookmarkEnd w:id="51"/>
    </w:p>
    <w:p w:rsidR="003B15C5" w:rsidRDefault="003B15C5" w:rsidP="003B15C5">
      <w:r>
        <w:t>These results refer to job seekers’ level of satisfaction with their employment services provider and the various aspects of the assistance received.</w:t>
      </w:r>
    </w:p>
    <w:p w:rsidR="00DB45F3" w:rsidRPr="00AB181E" w:rsidRDefault="00CD5CA8" w:rsidP="00C6322B">
      <w:pPr>
        <w:pStyle w:val="Heading2"/>
        <w:jc w:val="center"/>
        <w:rPr>
          <w:vertAlign w:val="superscript"/>
        </w:rPr>
      </w:pPr>
      <w:bookmarkStart w:id="52" w:name="_Toc368383094"/>
      <w:r>
        <w:t xml:space="preserve">Table 5.1 </w:t>
      </w:r>
      <w:r w:rsidRPr="00B54AA2">
        <w:t>–</w:t>
      </w:r>
      <w:r>
        <w:t xml:space="preserve"> </w:t>
      </w:r>
      <w:r w:rsidR="00DB45F3" w:rsidRPr="00DB45F3">
        <w:t>J</w:t>
      </w:r>
      <w:r w:rsidR="00AF00D4">
        <w:t>SA</w:t>
      </w:r>
      <w:r w:rsidR="00DB45F3"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training and education options, </w:t>
      </w:r>
      <w:r w:rsidR="008B17EF">
        <w:t>December</w:t>
      </w:r>
      <w:r w:rsidR="008B17EF" w:rsidRPr="00DB45F3">
        <w:t xml:space="preserve"> </w:t>
      </w:r>
      <w:r w:rsidR="00DB45F3" w:rsidRPr="00DB45F3">
        <w:t>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253022">
        <w:rPr>
          <w:vertAlign w:val="superscript"/>
        </w:rPr>
        <w:t>8</w:t>
      </w:r>
      <w:bookmarkEnd w:id="52"/>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DB45F3" w:rsidTr="000248CD">
        <w:trPr>
          <w:tblHeader/>
        </w:trPr>
        <w:tc>
          <w:tcPr>
            <w:tcW w:w="1384" w:type="dxa"/>
            <w:shd w:val="clear" w:color="auto" w:fill="4F6228"/>
            <w:vAlign w:val="bottom"/>
          </w:tcPr>
          <w:p w:rsidR="002A28B5" w:rsidRPr="00DB45F3" w:rsidRDefault="002A28B5" w:rsidP="00DB45F3">
            <w:pPr>
              <w:pStyle w:val="TableHeading"/>
              <w:jc w:val="center"/>
              <w:rPr>
                <w:sz w:val="20"/>
                <w:szCs w:val="20"/>
              </w:rPr>
            </w:pP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DB45F3">
        <w:tc>
          <w:tcPr>
            <w:tcW w:w="1384" w:type="dxa"/>
            <w:vAlign w:val="bottom"/>
          </w:tcPr>
          <w:p w:rsidR="009F7241" w:rsidRPr="00DB45F3" w:rsidRDefault="009F7241" w:rsidP="00DB45F3">
            <w:pPr>
              <w:pStyle w:val="TableHeading"/>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61.9</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22.8</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15.3</w:t>
            </w:r>
          </w:p>
        </w:tc>
      </w:tr>
      <w:tr w:rsidR="004C7E27" w:rsidRPr="00DB45F3" w:rsidTr="00DB45F3">
        <w:tc>
          <w:tcPr>
            <w:tcW w:w="1384" w:type="dxa"/>
            <w:vAlign w:val="bottom"/>
          </w:tcPr>
          <w:p w:rsidR="004C7E27" w:rsidRPr="00DB45F3" w:rsidRDefault="004C7E27" w:rsidP="00DB45F3">
            <w:pPr>
              <w:pStyle w:val="TableHeading"/>
              <w:rPr>
                <w:sz w:val="20"/>
                <w:szCs w:val="20"/>
              </w:rPr>
            </w:pPr>
            <w:r w:rsidRPr="00DB45F3">
              <w:rPr>
                <w:sz w:val="20"/>
                <w:szCs w:val="20"/>
              </w:rPr>
              <w:t>Stream 1</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50</w:t>
            </w:r>
            <w:r w:rsidR="004678D1">
              <w:rPr>
                <w:sz w:val="20"/>
                <w:szCs w:val="20"/>
              </w:rPr>
              <w:t>.0</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28.6</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21.4</w:t>
            </w:r>
          </w:p>
        </w:tc>
      </w:tr>
      <w:tr w:rsidR="00911F10" w:rsidRPr="00DB45F3" w:rsidTr="00DB45F3">
        <w:tc>
          <w:tcPr>
            <w:tcW w:w="1384" w:type="dxa"/>
            <w:vAlign w:val="bottom"/>
          </w:tcPr>
          <w:p w:rsidR="00911F10" w:rsidRPr="00DB45F3" w:rsidRDefault="00911F10" w:rsidP="00DB45F3">
            <w:pPr>
              <w:pStyle w:val="TableHeading"/>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65.7</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21.2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13.2</w:t>
            </w:r>
          </w:p>
        </w:tc>
      </w:tr>
      <w:tr w:rsidR="00912C1C" w:rsidRPr="00DB45F3" w:rsidTr="00DB45F3">
        <w:tc>
          <w:tcPr>
            <w:tcW w:w="1384" w:type="dxa"/>
            <w:vAlign w:val="bottom"/>
          </w:tcPr>
          <w:p w:rsidR="00912C1C" w:rsidRPr="00DB45F3" w:rsidRDefault="00912C1C" w:rsidP="00DB45F3">
            <w:pPr>
              <w:pStyle w:val="TableHeading"/>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70.4</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19.2</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10.4</w:t>
            </w:r>
          </w:p>
        </w:tc>
      </w:tr>
      <w:tr w:rsidR="004678D1" w:rsidRPr="00DB45F3" w:rsidTr="00DB45F3">
        <w:tc>
          <w:tcPr>
            <w:tcW w:w="1384" w:type="dxa"/>
            <w:vAlign w:val="bottom"/>
          </w:tcPr>
          <w:p w:rsidR="004678D1" w:rsidRPr="00DB45F3" w:rsidRDefault="004678D1" w:rsidP="00DB45F3">
            <w:pPr>
              <w:pStyle w:val="TableHeading"/>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69.4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18</w:t>
            </w:r>
            <w:r>
              <w:rPr>
                <w:sz w:val="20"/>
                <w:szCs w:val="20"/>
              </w:rPr>
              <w:t>.0</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12.7</w:t>
            </w:r>
          </w:p>
        </w:tc>
      </w:tr>
    </w:tbl>
    <w:p w:rsidR="001C7236" w:rsidRDefault="001C7236" w:rsidP="00DB45F3">
      <w:pPr>
        <w:pStyle w:val="Caption"/>
      </w:pPr>
    </w:p>
    <w:p w:rsidR="00DB45F3" w:rsidRPr="00DB45F3" w:rsidRDefault="00CD5CA8" w:rsidP="00C6322B">
      <w:pPr>
        <w:pStyle w:val="Heading2"/>
        <w:jc w:val="center"/>
      </w:pPr>
      <w:bookmarkStart w:id="53" w:name="_Toc368383095"/>
      <w:r>
        <w:t>Table 5.</w:t>
      </w:r>
      <w:r w:rsidR="00EB73CF">
        <w:t>2</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other support services, </w:t>
      </w:r>
      <w:r w:rsidR="008B17EF">
        <w:t>December</w:t>
      </w:r>
      <w:r w:rsidR="008B17EF" w:rsidRPr="00DB45F3">
        <w:t xml:space="preserve"> </w:t>
      </w:r>
      <w:r w:rsidR="00DB45F3" w:rsidRPr="00DB45F3">
        <w:t>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253022">
        <w:rPr>
          <w:vertAlign w:val="superscript"/>
        </w:rPr>
        <w:t>8</w:t>
      </w:r>
      <w:bookmarkEnd w:id="53"/>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rsidTr="000248CD">
        <w:trPr>
          <w:tblHeader/>
        </w:trPr>
        <w:tc>
          <w:tcPr>
            <w:tcW w:w="1384" w:type="dxa"/>
            <w:shd w:val="clear" w:color="auto" w:fill="4F6228"/>
            <w:vAlign w:val="bottom"/>
          </w:tcPr>
          <w:p w:rsidR="00DB45F3" w:rsidRPr="00DB45F3" w:rsidRDefault="00DB45F3" w:rsidP="00DB45F3">
            <w:pPr>
              <w:pStyle w:val="TableHeading"/>
              <w:jc w:val="center"/>
              <w:rPr>
                <w:sz w:val="20"/>
                <w:szCs w:val="20"/>
              </w:rPr>
            </w:pP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DB45F3">
        <w:tc>
          <w:tcPr>
            <w:tcW w:w="1384" w:type="dxa"/>
            <w:vAlign w:val="bottom"/>
          </w:tcPr>
          <w:p w:rsidR="009F7241" w:rsidRPr="00DB45F3" w:rsidRDefault="009F7241" w:rsidP="00DB45F3">
            <w:pPr>
              <w:pStyle w:val="TableHeading"/>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56.8</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25.4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17.8</w:t>
            </w:r>
          </w:p>
        </w:tc>
      </w:tr>
      <w:tr w:rsidR="004C7E27" w:rsidRPr="00DB45F3" w:rsidTr="00DB45F3">
        <w:tc>
          <w:tcPr>
            <w:tcW w:w="1384" w:type="dxa"/>
            <w:vAlign w:val="bottom"/>
          </w:tcPr>
          <w:p w:rsidR="004C7E27" w:rsidRPr="00DB45F3" w:rsidRDefault="004C7E27" w:rsidP="00DB45F3">
            <w:pPr>
              <w:pStyle w:val="TableHeading"/>
              <w:rPr>
                <w:sz w:val="20"/>
                <w:szCs w:val="20"/>
              </w:rPr>
            </w:pPr>
            <w:r w:rsidRPr="00DB45F3">
              <w:rPr>
                <w:sz w:val="20"/>
                <w:szCs w:val="20"/>
              </w:rPr>
              <w:t>Stream 1</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47.4</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29.3</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23.4</w:t>
            </w:r>
          </w:p>
        </w:tc>
      </w:tr>
      <w:tr w:rsidR="00911F10" w:rsidRPr="00DB45F3" w:rsidTr="00DB45F3">
        <w:tc>
          <w:tcPr>
            <w:tcW w:w="1384" w:type="dxa"/>
            <w:vAlign w:val="bottom"/>
          </w:tcPr>
          <w:p w:rsidR="00911F10" w:rsidRPr="00DB45F3" w:rsidRDefault="00911F10" w:rsidP="00DB45F3">
            <w:pPr>
              <w:pStyle w:val="TableHeading"/>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57.5</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25.7</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16.8</w:t>
            </w:r>
          </w:p>
        </w:tc>
      </w:tr>
      <w:tr w:rsidR="00912C1C" w:rsidRPr="00DB45F3" w:rsidTr="00DB45F3">
        <w:tc>
          <w:tcPr>
            <w:tcW w:w="1384" w:type="dxa"/>
            <w:vAlign w:val="bottom"/>
          </w:tcPr>
          <w:p w:rsidR="00912C1C" w:rsidRPr="00DB45F3" w:rsidRDefault="00912C1C" w:rsidP="00DB45F3">
            <w:pPr>
              <w:pStyle w:val="TableHeading"/>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64.8</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22.9</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12.2</w:t>
            </w:r>
          </w:p>
        </w:tc>
      </w:tr>
      <w:tr w:rsidR="004678D1" w:rsidRPr="00DB45F3" w:rsidTr="00DB45F3">
        <w:tc>
          <w:tcPr>
            <w:tcW w:w="1384" w:type="dxa"/>
            <w:vAlign w:val="bottom"/>
          </w:tcPr>
          <w:p w:rsidR="004678D1" w:rsidRPr="00DB45F3" w:rsidRDefault="004678D1" w:rsidP="00DB45F3">
            <w:pPr>
              <w:pStyle w:val="TableHeading"/>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64.7</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20.6</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14.8</w:t>
            </w:r>
          </w:p>
        </w:tc>
      </w:tr>
    </w:tbl>
    <w:p w:rsidR="001C7236" w:rsidRDefault="001C7236" w:rsidP="00DB45F3">
      <w:pPr>
        <w:pStyle w:val="Caption"/>
      </w:pPr>
    </w:p>
    <w:p w:rsidR="00DB45F3" w:rsidRPr="00DB45F3" w:rsidRDefault="00CD5CA8" w:rsidP="00C6322B">
      <w:pPr>
        <w:pStyle w:val="Heading2"/>
        <w:jc w:val="center"/>
      </w:pPr>
      <w:bookmarkStart w:id="54" w:name="_Toc368383096"/>
      <w:r>
        <w:t>Table 5.</w:t>
      </w:r>
      <w:r w:rsidR="00EB73CF">
        <w:t>3</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h</w:t>
      </w:r>
      <w:r w:rsidR="00DB45F3" w:rsidRPr="00DB45F3">
        <w:t xml:space="preserve">elp suited to circumstances, </w:t>
      </w:r>
      <w:r w:rsidR="008B17EF">
        <w:t>December</w:t>
      </w:r>
      <w:r w:rsidR="008B17EF" w:rsidRPr="00DB45F3">
        <w:t xml:space="preserve"> </w:t>
      </w:r>
      <w:r w:rsidR="00DB45F3" w:rsidRPr="00DB45F3">
        <w:t>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253022">
        <w:rPr>
          <w:vertAlign w:val="superscript"/>
        </w:rPr>
        <w:t>8</w:t>
      </w:r>
      <w:bookmarkEnd w:id="54"/>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rsidTr="000248CD">
        <w:trPr>
          <w:tblHeader/>
        </w:trPr>
        <w:tc>
          <w:tcPr>
            <w:tcW w:w="1384" w:type="dxa"/>
            <w:shd w:val="clear" w:color="auto" w:fill="4F6228"/>
            <w:vAlign w:val="bottom"/>
          </w:tcPr>
          <w:p w:rsidR="00DB45F3" w:rsidRPr="00DB45F3" w:rsidRDefault="00DB45F3" w:rsidP="00DB45F3">
            <w:pPr>
              <w:pStyle w:val="TableHeading"/>
              <w:jc w:val="center"/>
              <w:rPr>
                <w:sz w:val="20"/>
                <w:szCs w:val="20"/>
              </w:rPr>
            </w:pP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DB45F3">
        <w:tc>
          <w:tcPr>
            <w:tcW w:w="1384" w:type="dxa"/>
            <w:vAlign w:val="bottom"/>
          </w:tcPr>
          <w:p w:rsidR="009F7241" w:rsidRPr="00DB45F3" w:rsidRDefault="009F7241" w:rsidP="00DB45F3">
            <w:pPr>
              <w:pStyle w:val="TableHeading"/>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61.3</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19.8</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19</w:t>
            </w:r>
            <w:r w:rsidR="004678D1">
              <w:rPr>
                <w:sz w:val="20"/>
                <w:szCs w:val="20"/>
              </w:rPr>
              <w:t>.0</w:t>
            </w:r>
          </w:p>
        </w:tc>
      </w:tr>
      <w:tr w:rsidR="004C7E27" w:rsidRPr="00DB45F3" w:rsidTr="00DB45F3">
        <w:tc>
          <w:tcPr>
            <w:tcW w:w="1384" w:type="dxa"/>
            <w:vAlign w:val="bottom"/>
          </w:tcPr>
          <w:p w:rsidR="004C7E27" w:rsidRPr="00DB45F3" w:rsidRDefault="004C7E27" w:rsidP="00DB45F3">
            <w:pPr>
              <w:pStyle w:val="TableHeading"/>
              <w:rPr>
                <w:sz w:val="20"/>
                <w:szCs w:val="20"/>
              </w:rPr>
            </w:pPr>
            <w:r w:rsidRPr="00DB45F3">
              <w:rPr>
                <w:sz w:val="20"/>
                <w:szCs w:val="20"/>
              </w:rPr>
              <w:t>Stream 1</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51.2</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23.7</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25.1</w:t>
            </w:r>
          </w:p>
        </w:tc>
      </w:tr>
      <w:tr w:rsidR="00911F10" w:rsidRPr="00DB45F3" w:rsidTr="00DB45F3">
        <w:tc>
          <w:tcPr>
            <w:tcW w:w="1384" w:type="dxa"/>
            <w:vAlign w:val="bottom"/>
          </w:tcPr>
          <w:p w:rsidR="00911F10" w:rsidRPr="00DB45F3" w:rsidRDefault="00911F10" w:rsidP="00DB45F3">
            <w:pPr>
              <w:pStyle w:val="TableHeading"/>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63</w:t>
            </w:r>
            <w:r w:rsidR="004678D1">
              <w:rPr>
                <w:sz w:val="20"/>
                <w:szCs w:val="20"/>
              </w:rPr>
              <w:t>.0</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20</w:t>
            </w:r>
            <w:r w:rsidR="004678D1">
              <w:rPr>
                <w:sz w:val="20"/>
                <w:szCs w:val="20"/>
              </w:rPr>
              <w:t>.0</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17</w:t>
            </w:r>
            <w:r w:rsidR="004678D1">
              <w:rPr>
                <w:sz w:val="20"/>
                <w:szCs w:val="20"/>
              </w:rPr>
              <w:t>.0</w:t>
            </w:r>
          </w:p>
        </w:tc>
      </w:tr>
      <w:tr w:rsidR="00912C1C" w:rsidRPr="00DB45F3" w:rsidTr="00DB45F3">
        <w:tc>
          <w:tcPr>
            <w:tcW w:w="1384" w:type="dxa"/>
            <w:vAlign w:val="bottom"/>
          </w:tcPr>
          <w:p w:rsidR="00912C1C" w:rsidRPr="00DB45F3" w:rsidRDefault="00912C1C" w:rsidP="00DB45F3">
            <w:pPr>
              <w:pStyle w:val="TableHeading"/>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69.6</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17.2</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13.2</w:t>
            </w:r>
          </w:p>
        </w:tc>
      </w:tr>
      <w:tr w:rsidR="004678D1" w:rsidRPr="00DB45F3" w:rsidTr="00DB45F3">
        <w:tc>
          <w:tcPr>
            <w:tcW w:w="1384" w:type="dxa"/>
            <w:vAlign w:val="bottom"/>
          </w:tcPr>
          <w:p w:rsidR="004678D1" w:rsidRPr="00DB45F3" w:rsidRDefault="004678D1" w:rsidP="00DB45F3">
            <w:pPr>
              <w:pStyle w:val="TableHeading"/>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68.4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15</w:t>
            </w:r>
            <w:r>
              <w:rPr>
                <w:sz w:val="20"/>
                <w:szCs w:val="20"/>
              </w:rPr>
              <w:t>.0</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16.6</w:t>
            </w:r>
          </w:p>
        </w:tc>
      </w:tr>
    </w:tbl>
    <w:p w:rsidR="001C7236" w:rsidRDefault="001C7236" w:rsidP="000248CD">
      <w:pPr>
        <w:pStyle w:val="Caption"/>
      </w:pPr>
    </w:p>
    <w:p w:rsidR="000248CD" w:rsidRPr="00DB45F3" w:rsidRDefault="00CD5CA8" w:rsidP="00C6322B">
      <w:pPr>
        <w:pStyle w:val="Heading2"/>
        <w:jc w:val="center"/>
      </w:pPr>
      <w:bookmarkStart w:id="55" w:name="_Toc368383097"/>
      <w:r>
        <w:t>Table 5.</w:t>
      </w:r>
      <w:r w:rsidR="00EB73CF">
        <w:t>4</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w:t>
      </w:r>
      <w:r w:rsidR="00435400">
        <w:t>ment of</w:t>
      </w:r>
      <w:r w:rsidR="000248CD" w:rsidRPr="000248CD">
        <w:t xml:space="preserve"> job seeker as an individual</w:t>
      </w:r>
      <w:r w:rsidR="000248CD" w:rsidRPr="00DB45F3">
        <w:t xml:space="preserve">, </w:t>
      </w:r>
      <w:r w:rsidR="008B17EF">
        <w:t>December</w:t>
      </w:r>
      <w:r w:rsidR="008B17EF" w:rsidRPr="00DB45F3">
        <w:t xml:space="preserve"> </w:t>
      </w:r>
      <w:r w:rsidR="000248CD" w:rsidRPr="00DB45F3">
        <w:t>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253022">
        <w:rPr>
          <w:vertAlign w:val="superscript"/>
        </w:rPr>
        <w:t>8</w:t>
      </w:r>
      <w:bookmarkEnd w:id="55"/>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0248CD">
        <w:trPr>
          <w:tblHeader/>
        </w:trPr>
        <w:tc>
          <w:tcPr>
            <w:tcW w:w="1384" w:type="dxa"/>
            <w:shd w:val="clear" w:color="auto" w:fill="4F6228"/>
            <w:vAlign w:val="bottom"/>
          </w:tcPr>
          <w:p w:rsidR="000248CD" w:rsidRPr="00DB45F3" w:rsidRDefault="000248CD" w:rsidP="00F64617">
            <w:pPr>
              <w:pStyle w:val="TableHeading"/>
              <w:jc w:val="center"/>
              <w:rPr>
                <w:sz w:val="20"/>
                <w:szCs w:val="20"/>
              </w:rPr>
            </w:pP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F64617">
        <w:tc>
          <w:tcPr>
            <w:tcW w:w="1384" w:type="dxa"/>
            <w:vAlign w:val="bottom"/>
          </w:tcPr>
          <w:p w:rsidR="009F7241" w:rsidRPr="00DB45F3" w:rsidRDefault="009F7241" w:rsidP="00F64617">
            <w:pPr>
              <w:pStyle w:val="TableHeading"/>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78.3</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12.7</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9</w:t>
            </w:r>
            <w:r w:rsidR="004678D1">
              <w:rPr>
                <w:sz w:val="20"/>
                <w:szCs w:val="20"/>
              </w:rPr>
              <w:t>.0</w:t>
            </w:r>
          </w:p>
        </w:tc>
      </w:tr>
      <w:tr w:rsidR="004C7E27" w:rsidRPr="00DB45F3" w:rsidTr="00F64617">
        <w:tc>
          <w:tcPr>
            <w:tcW w:w="1384" w:type="dxa"/>
            <w:vAlign w:val="bottom"/>
          </w:tcPr>
          <w:p w:rsidR="004C7E27" w:rsidRPr="00DB45F3" w:rsidRDefault="004C7E27" w:rsidP="00F64617">
            <w:pPr>
              <w:pStyle w:val="TableHeading"/>
              <w:rPr>
                <w:sz w:val="20"/>
                <w:szCs w:val="20"/>
              </w:rPr>
            </w:pPr>
            <w:r w:rsidRPr="00DB45F3">
              <w:rPr>
                <w:sz w:val="20"/>
                <w:szCs w:val="20"/>
              </w:rPr>
              <w:t>Stream 1</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73.2</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15.6</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11.2</w:t>
            </w:r>
          </w:p>
        </w:tc>
      </w:tr>
      <w:tr w:rsidR="00911F10" w:rsidRPr="00DB45F3" w:rsidTr="00F64617">
        <w:tc>
          <w:tcPr>
            <w:tcW w:w="1384" w:type="dxa"/>
            <w:vAlign w:val="bottom"/>
          </w:tcPr>
          <w:p w:rsidR="00911F10" w:rsidRPr="00DB45F3" w:rsidRDefault="00911F10" w:rsidP="00F64617">
            <w:pPr>
              <w:pStyle w:val="TableHeading"/>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80.9</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11</w:t>
            </w:r>
            <w:r w:rsidR="004678D1">
              <w:rPr>
                <w:sz w:val="20"/>
                <w:szCs w:val="20"/>
              </w:rPr>
              <w:t>.0</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8</w:t>
            </w:r>
            <w:r w:rsidR="004678D1">
              <w:rPr>
                <w:sz w:val="20"/>
                <w:szCs w:val="20"/>
              </w:rPr>
              <w:t>.0</w:t>
            </w:r>
          </w:p>
        </w:tc>
      </w:tr>
      <w:tr w:rsidR="00912C1C" w:rsidRPr="00DB45F3" w:rsidTr="00F64617">
        <w:tc>
          <w:tcPr>
            <w:tcW w:w="1384" w:type="dxa"/>
            <w:vAlign w:val="bottom"/>
          </w:tcPr>
          <w:p w:rsidR="00912C1C" w:rsidRPr="00DB45F3" w:rsidRDefault="00912C1C" w:rsidP="00F64617">
            <w:pPr>
              <w:pStyle w:val="TableHeading"/>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82.2</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10.5</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7.4</w:t>
            </w:r>
          </w:p>
        </w:tc>
      </w:tr>
      <w:tr w:rsidR="004678D1" w:rsidRPr="00DB45F3" w:rsidTr="00F64617">
        <w:tc>
          <w:tcPr>
            <w:tcW w:w="1384" w:type="dxa"/>
            <w:vAlign w:val="bottom"/>
          </w:tcPr>
          <w:p w:rsidR="004678D1" w:rsidRPr="00DB45F3" w:rsidRDefault="004678D1" w:rsidP="00F64617">
            <w:pPr>
              <w:pStyle w:val="TableHeading"/>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79.9</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12.1</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7.9</w:t>
            </w:r>
          </w:p>
        </w:tc>
      </w:tr>
    </w:tbl>
    <w:p w:rsidR="00D12029" w:rsidRDefault="00D12029" w:rsidP="00CD5CA8">
      <w:pPr>
        <w:pStyle w:val="Caption"/>
        <w:keepNext/>
        <w:widowControl w:val="0"/>
      </w:pPr>
    </w:p>
    <w:p w:rsidR="000248CD" w:rsidRPr="00DB45F3" w:rsidRDefault="00CD5CA8" w:rsidP="00C6322B">
      <w:pPr>
        <w:pStyle w:val="Heading2"/>
        <w:jc w:val="center"/>
      </w:pPr>
      <w:bookmarkStart w:id="56" w:name="_Toc368383098"/>
      <w:r>
        <w:t>Table 5.</w:t>
      </w:r>
      <w:r w:rsidR="00EB73CF">
        <w:t>5</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w:t>
      </w:r>
      <w:r w:rsidR="00435400">
        <w:t>ment of</w:t>
      </w:r>
      <w:r w:rsidR="000248CD" w:rsidRPr="000248CD">
        <w:t xml:space="preserve"> job seeker with respect</w:t>
      </w:r>
      <w:r w:rsidR="000248CD" w:rsidRPr="00DB45F3">
        <w:t xml:space="preserve">, </w:t>
      </w:r>
      <w:r w:rsidR="008B17EF">
        <w:t>December</w:t>
      </w:r>
      <w:r w:rsidR="008B17EF" w:rsidRPr="00DB45F3">
        <w:t xml:space="preserve"> </w:t>
      </w:r>
      <w:r w:rsidR="000248CD" w:rsidRPr="00DB45F3">
        <w:t>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253022">
        <w:rPr>
          <w:vertAlign w:val="superscript"/>
        </w:rPr>
        <w:t>8</w:t>
      </w:r>
      <w:bookmarkEnd w:id="56"/>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0248CD">
        <w:trPr>
          <w:tblHeader/>
        </w:trPr>
        <w:tc>
          <w:tcPr>
            <w:tcW w:w="1384" w:type="dxa"/>
            <w:shd w:val="clear" w:color="auto" w:fill="4F6228"/>
            <w:vAlign w:val="bottom"/>
          </w:tcPr>
          <w:p w:rsidR="000248CD" w:rsidRPr="00DB45F3" w:rsidRDefault="000248CD" w:rsidP="00306E2E">
            <w:pPr>
              <w:pStyle w:val="TableHeading"/>
              <w:keepNext/>
              <w:widowControl w:val="0"/>
              <w:jc w:val="center"/>
              <w:rPr>
                <w:sz w:val="20"/>
                <w:szCs w:val="20"/>
              </w:rPr>
            </w:pP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F64617">
        <w:tc>
          <w:tcPr>
            <w:tcW w:w="1384" w:type="dxa"/>
            <w:vAlign w:val="bottom"/>
          </w:tcPr>
          <w:p w:rsidR="009F7241" w:rsidRPr="00DB45F3" w:rsidRDefault="009F7241" w:rsidP="00DB6412">
            <w:pPr>
              <w:pStyle w:val="TableHeading"/>
              <w:keepNext/>
              <w:widowControl w:val="0"/>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82.4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10.4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7.2</w:t>
            </w:r>
          </w:p>
        </w:tc>
      </w:tr>
      <w:tr w:rsidR="004C7E27" w:rsidRPr="00DB45F3" w:rsidTr="00F64617">
        <w:tc>
          <w:tcPr>
            <w:tcW w:w="1384" w:type="dxa"/>
            <w:vAlign w:val="bottom"/>
          </w:tcPr>
          <w:p w:rsidR="004C7E27" w:rsidRPr="00DB45F3" w:rsidRDefault="004C7E27" w:rsidP="00DB6412">
            <w:pPr>
              <w:pStyle w:val="TableHeading"/>
              <w:keepNext/>
              <w:widowControl w:val="0"/>
              <w:rPr>
                <w:sz w:val="20"/>
                <w:szCs w:val="20"/>
              </w:rPr>
            </w:pPr>
            <w:r w:rsidRPr="00DB45F3">
              <w:rPr>
                <w:sz w:val="20"/>
                <w:szCs w:val="20"/>
              </w:rPr>
              <w:t>Stream 1</w:t>
            </w:r>
          </w:p>
        </w:tc>
        <w:tc>
          <w:tcPr>
            <w:tcW w:w="3107" w:type="dxa"/>
            <w:vAlign w:val="bottom"/>
          </w:tcPr>
          <w:p w:rsidR="004C7E27" w:rsidRPr="004678D1" w:rsidRDefault="00532609" w:rsidP="004678D1">
            <w:pPr>
              <w:pStyle w:val="NormalWeb"/>
              <w:keepNext/>
              <w:jc w:val="center"/>
              <w:rPr>
                <w:sz w:val="20"/>
                <w:szCs w:val="20"/>
              </w:rPr>
            </w:pPr>
            <w:r>
              <w:rPr>
                <w:sz w:val="20"/>
                <w:szCs w:val="20"/>
              </w:rPr>
              <w:t>79.0</w:t>
            </w:r>
          </w:p>
        </w:tc>
        <w:tc>
          <w:tcPr>
            <w:tcW w:w="3107" w:type="dxa"/>
            <w:vAlign w:val="bottom"/>
          </w:tcPr>
          <w:p w:rsidR="004C7E27" w:rsidRPr="004678D1" w:rsidRDefault="00532609" w:rsidP="004678D1">
            <w:pPr>
              <w:pStyle w:val="NormalWeb"/>
              <w:keepNext/>
              <w:jc w:val="center"/>
              <w:rPr>
                <w:sz w:val="20"/>
                <w:szCs w:val="20"/>
              </w:rPr>
            </w:pPr>
            <w:r>
              <w:rPr>
                <w:sz w:val="20"/>
                <w:szCs w:val="20"/>
              </w:rPr>
              <w:t>13.0</w:t>
            </w:r>
          </w:p>
        </w:tc>
        <w:tc>
          <w:tcPr>
            <w:tcW w:w="3107" w:type="dxa"/>
            <w:vAlign w:val="bottom"/>
          </w:tcPr>
          <w:p w:rsidR="004C7E27" w:rsidRPr="004678D1" w:rsidRDefault="00532609" w:rsidP="004678D1">
            <w:pPr>
              <w:pStyle w:val="NormalWeb"/>
              <w:keepNext/>
              <w:jc w:val="center"/>
              <w:rPr>
                <w:sz w:val="20"/>
                <w:szCs w:val="20"/>
              </w:rPr>
            </w:pPr>
            <w:r>
              <w:rPr>
                <w:sz w:val="20"/>
                <w:szCs w:val="20"/>
              </w:rPr>
              <w:t>8.0</w:t>
            </w:r>
          </w:p>
        </w:tc>
      </w:tr>
      <w:tr w:rsidR="00911F10" w:rsidRPr="00DB45F3" w:rsidTr="00F64617">
        <w:tc>
          <w:tcPr>
            <w:tcW w:w="1384" w:type="dxa"/>
            <w:vAlign w:val="bottom"/>
          </w:tcPr>
          <w:p w:rsidR="00911F10" w:rsidRPr="00DB45F3" w:rsidRDefault="00911F10" w:rsidP="00DB6412">
            <w:pPr>
              <w:pStyle w:val="TableHeading"/>
              <w:keepNext/>
              <w:widowControl w:val="0"/>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84.5</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9</w:t>
            </w:r>
            <w:r w:rsidR="004678D1">
              <w:rPr>
                <w:sz w:val="20"/>
                <w:szCs w:val="20"/>
              </w:rPr>
              <w:t>.0</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6.5</w:t>
            </w:r>
          </w:p>
        </w:tc>
      </w:tr>
      <w:tr w:rsidR="00912C1C" w:rsidRPr="00DB45F3" w:rsidTr="00F64617">
        <w:tc>
          <w:tcPr>
            <w:tcW w:w="1384" w:type="dxa"/>
            <w:vAlign w:val="bottom"/>
          </w:tcPr>
          <w:p w:rsidR="00912C1C" w:rsidRPr="00DB45F3" w:rsidRDefault="00912C1C" w:rsidP="00DB6412">
            <w:pPr>
              <w:pStyle w:val="TableHeading"/>
              <w:keepNext/>
              <w:widowControl w:val="0"/>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85.2</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8.7</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6.1</w:t>
            </w:r>
          </w:p>
        </w:tc>
      </w:tr>
      <w:tr w:rsidR="004678D1" w:rsidRPr="00DB45F3" w:rsidTr="00F64617">
        <w:tc>
          <w:tcPr>
            <w:tcW w:w="1384" w:type="dxa"/>
            <w:vAlign w:val="bottom"/>
          </w:tcPr>
          <w:p w:rsidR="004678D1" w:rsidRPr="00DB45F3" w:rsidRDefault="004678D1" w:rsidP="00DB6412">
            <w:pPr>
              <w:pStyle w:val="TableHeading"/>
              <w:keepNext/>
              <w:widowControl w:val="0"/>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82.5</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9.6</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8</w:t>
            </w:r>
            <w:r>
              <w:rPr>
                <w:sz w:val="20"/>
                <w:szCs w:val="20"/>
              </w:rPr>
              <w:t>.0</w:t>
            </w:r>
          </w:p>
        </w:tc>
      </w:tr>
    </w:tbl>
    <w:p w:rsidR="001C7236" w:rsidRDefault="001C7236" w:rsidP="00DB6412">
      <w:pPr>
        <w:pStyle w:val="Caption"/>
        <w:keepNext/>
      </w:pPr>
    </w:p>
    <w:p w:rsidR="000248CD" w:rsidRPr="00DB45F3" w:rsidRDefault="00CD5CA8" w:rsidP="00C6322B">
      <w:pPr>
        <w:pStyle w:val="Heading2"/>
        <w:jc w:val="center"/>
      </w:pPr>
      <w:bookmarkStart w:id="57" w:name="_Toc368383099"/>
      <w:r>
        <w:t>Table 5.</w:t>
      </w:r>
      <w:r w:rsidR="00EB73CF">
        <w:t>6</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o</w:t>
      </w:r>
      <w:r w:rsidR="000248CD" w:rsidRPr="000248CD">
        <w:t>verall quality of service</w:t>
      </w:r>
      <w:r w:rsidR="000248CD" w:rsidRPr="00DB45F3">
        <w:t xml:space="preserve">, </w:t>
      </w:r>
      <w:r w:rsidR="008B17EF">
        <w:t>December</w:t>
      </w:r>
      <w:r w:rsidR="008B17EF" w:rsidRPr="00DB45F3">
        <w:t xml:space="preserve"> </w:t>
      </w:r>
      <w:r w:rsidR="000248CD" w:rsidRPr="00DB45F3">
        <w:t>2012</w:t>
      </w:r>
      <w:bookmarkStart w:id="58" w:name="_Ref343701806"/>
      <w:r w:rsidR="00AB181E">
        <w:rPr>
          <w:rStyle w:val="FootnoteReference"/>
        </w:rPr>
        <w:footnoteReference w:id="8"/>
      </w:r>
      <w:bookmarkEnd w:id="58"/>
      <w:bookmarkEnd w:id="57"/>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F64617">
        <w:trPr>
          <w:tblHeader/>
        </w:trPr>
        <w:tc>
          <w:tcPr>
            <w:tcW w:w="1384" w:type="dxa"/>
            <w:shd w:val="clear" w:color="auto" w:fill="4F6228"/>
            <w:vAlign w:val="bottom"/>
          </w:tcPr>
          <w:p w:rsidR="000248CD" w:rsidRPr="00DB45F3" w:rsidRDefault="000248CD" w:rsidP="00306E2E">
            <w:pPr>
              <w:pStyle w:val="TableHeading"/>
              <w:keepNext/>
              <w:jc w:val="center"/>
              <w:rPr>
                <w:sz w:val="20"/>
                <w:szCs w:val="20"/>
              </w:rPr>
            </w:pP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9F7241" w:rsidRPr="00DB45F3" w:rsidTr="00F64617">
        <w:tc>
          <w:tcPr>
            <w:tcW w:w="1384" w:type="dxa"/>
            <w:vAlign w:val="bottom"/>
          </w:tcPr>
          <w:p w:rsidR="009F7241" w:rsidRPr="00DB45F3" w:rsidRDefault="009F7241" w:rsidP="00DB6412">
            <w:pPr>
              <w:pStyle w:val="TableHeading"/>
              <w:keepNext/>
              <w:rPr>
                <w:sz w:val="20"/>
                <w:szCs w:val="20"/>
              </w:rPr>
            </w:pPr>
            <w:r w:rsidRPr="00DB45F3">
              <w:rPr>
                <w:sz w:val="20"/>
                <w:szCs w:val="20"/>
              </w:rPr>
              <w:t>Streams 1-4</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69.1</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17.1</w:t>
            </w:r>
          </w:p>
        </w:tc>
        <w:tc>
          <w:tcPr>
            <w:tcW w:w="3107" w:type="dxa"/>
            <w:vAlign w:val="bottom"/>
          </w:tcPr>
          <w:p w:rsidR="009F7241" w:rsidRPr="006A151D" w:rsidRDefault="009F7241" w:rsidP="006A151D">
            <w:pPr>
              <w:pStyle w:val="NormalWeb"/>
              <w:keepNext/>
              <w:jc w:val="center"/>
              <w:rPr>
                <w:sz w:val="20"/>
                <w:szCs w:val="20"/>
              </w:rPr>
            </w:pPr>
            <w:r w:rsidRPr="006A151D">
              <w:rPr>
                <w:sz w:val="20"/>
                <w:szCs w:val="20"/>
              </w:rPr>
              <w:t>13.8</w:t>
            </w:r>
          </w:p>
        </w:tc>
      </w:tr>
      <w:tr w:rsidR="004C7E27" w:rsidRPr="00DB45F3" w:rsidTr="004E6ED6">
        <w:trPr>
          <w:trHeight w:val="70"/>
        </w:trPr>
        <w:tc>
          <w:tcPr>
            <w:tcW w:w="1384" w:type="dxa"/>
            <w:vAlign w:val="bottom"/>
          </w:tcPr>
          <w:p w:rsidR="004C7E27" w:rsidRPr="00DB45F3" w:rsidRDefault="004C7E27" w:rsidP="00DB6412">
            <w:pPr>
              <w:pStyle w:val="TableHeading"/>
              <w:keepNext/>
              <w:rPr>
                <w:sz w:val="20"/>
                <w:szCs w:val="20"/>
              </w:rPr>
            </w:pPr>
            <w:r w:rsidRPr="00DB45F3">
              <w:rPr>
                <w:sz w:val="20"/>
                <w:szCs w:val="20"/>
              </w:rPr>
              <w:t>Stream 1</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61.2</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20.4</w:t>
            </w:r>
          </w:p>
        </w:tc>
        <w:tc>
          <w:tcPr>
            <w:tcW w:w="3107" w:type="dxa"/>
            <w:vAlign w:val="bottom"/>
          </w:tcPr>
          <w:p w:rsidR="004C7E27" w:rsidRPr="004678D1" w:rsidRDefault="004C7E27" w:rsidP="004678D1">
            <w:pPr>
              <w:pStyle w:val="NormalWeb"/>
              <w:keepNext/>
              <w:jc w:val="center"/>
              <w:rPr>
                <w:sz w:val="20"/>
                <w:szCs w:val="20"/>
              </w:rPr>
            </w:pPr>
            <w:r w:rsidRPr="004678D1">
              <w:rPr>
                <w:sz w:val="20"/>
                <w:szCs w:val="20"/>
              </w:rPr>
              <w:t>18.4</w:t>
            </w:r>
          </w:p>
        </w:tc>
      </w:tr>
      <w:tr w:rsidR="00911F10" w:rsidRPr="00DB45F3" w:rsidTr="00F64617">
        <w:tc>
          <w:tcPr>
            <w:tcW w:w="1384" w:type="dxa"/>
            <w:vAlign w:val="bottom"/>
          </w:tcPr>
          <w:p w:rsidR="00911F10" w:rsidRPr="00DB45F3" w:rsidRDefault="00911F10" w:rsidP="00DB6412">
            <w:pPr>
              <w:pStyle w:val="TableHeading"/>
              <w:keepNext/>
              <w:rPr>
                <w:sz w:val="20"/>
                <w:szCs w:val="20"/>
              </w:rPr>
            </w:pPr>
            <w:r w:rsidRPr="00DB45F3">
              <w:rPr>
                <w:sz w:val="20"/>
                <w:szCs w:val="20"/>
              </w:rPr>
              <w:t>Stream 2</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72.3</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15.8</w:t>
            </w:r>
          </w:p>
        </w:tc>
        <w:tc>
          <w:tcPr>
            <w:tcW w:w="3107" w:type="dxa"/>
            <w:vAlign w:val="bottom"/>
          </w:tcPr>
          <w:p w:rsidR="00911F10" w:rsidRPr="004678D1" w:rsidRDefault="00911F10" w:rsidP="004678D1">
            <w:pPr>
              <w:pStyle w:val="NormalWeb"/>
              <w:keepNext/>
              <w:jc w:val="center"/>
              <w:rPr>
                <w:sz w:val="20"/>
                <w:szCs w:val="20"/>
              </w:rPr>
            </w:pPr>
            <w:r w:rsidRPr="004678D1">
              <w:rPr>
                <w:sz w:val="20"/>
                <w:szCs w:val="20"/>
              </w:rPr>
              <w:t>11.9</w:t>
            </w:r>
          </w:p>
        </w:tc>
      </w:tr>
      <w:tr w:rsidR="00912C1C" w:rsidRPr="00DB45F3" w:rsidTr="00F64617">
        <w:tc>
          <w:tcPr>
            <w:tcW w:w="1384" w:type="dxa"/>
            <w:vAlign w:val="bottom"/>
          </w:tcPr>
          <w:p w:rsidR="00912C1C" w:rsidRPr="00DB45F3" w:rsidRDefault="00912C1C" w:rsidP="00DB6412">
            <w:pPr>
              <w:pStyle w:val="TableHeading"/>
              <w:keepNext/>
              <w:rPr>
                <w:sz w:val="20"/>
                <w:szCs w:val="20"/>
              </w:rPr>
            </w:pPr>
            <w:r w:rsidRPr="00DB45F3">
              <w:rPr>
                <w:sz w:val="20"/>
                <w:szCs w:val="20"/>
              </w:rPr>
              <w:t>Stream 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74.7</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15.3</w:t>
            </w:r>
          </w:p>
        </w:tc>
        <w:tc>
          <w:tcPr>
            <w:tcW w:w="3107" w:type="dxa"/>
            <w:vAlign w:val="bottom"/>
          </w:tcPr>
          <w:p w:rsidR="00912C1C" w:rsidRPr="004678D1" w:rsidRDefault="00912C1C" w:rsidP="004678D1">
            <w:pPr>
              <w:pStyle w:val="NormalWeb"/>
              <w:keepNext/>
              <w:jc w:val="center"/>
              <w:rPr>
                <w:sz w:val="20"/>
                <w:szCs w:val="20"/>
              </w:rPr>
            </w:pPr>
            <w:r w:rsidRPr="004678D1">
              <w:rPr>
                <w:sz w:val="20"/>
                <w:szCs w:val="20"/>
              </w:rPr>
              <w:t>10</w:t>
            </w:r>
            <w:r w:rsidR="004678D1">
              <w:rPr>
                <w:sz w:val="20"/>
                <w:szCs w:val="20"/>
              </w:rPr>
              <w:t>.0</w:t>
            </w:r>
          </w:p>
        </w:tc>
      </w:tr>
      <w:tr w:rsidR="004678D1" w:rsidRPr="00DB45F3" w:rsidTr="00F64617">
        <w:tc>
          <w:tcPr>
            <w:tcW w:w="1384" w:type="dxa"/>
            <w:vAlign w:val="bottom"/>
          </w:tcPr>
          <w:p w:rsidR="004678D1" w:rsidRPr="00DB45F3" w:rsidRDefault="004678D1" w:rsidP="00DB6412">
            <w:pPr>
              <w:pStyle w:val="TableHeading"/>
              <w:keepNext/>
              <w:rPr>
                <w:sz w:val="20"/>
                <w:szCs w:val="20"/>
              </w:rPr>
            </w:pPr>
            <w:r w:rsidRPr="00DB45F3">
              <w:rPr>
                <w:sz w:val="20"/>
                <w:szCs w:val="20"/>
              </w:rPr>
              <w:t>Stream 4</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73</w:t>
            </w:r>
            <w:r>
              <w:rPr>
                <w:sz w:val="20"/>
                <w:szCs w:val="20"/>
              </w:rPr>
              <w:t>.0</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14.5</w:t>
            </w:r>
          </w:p>
        </w:tc>
        <w:tc>
          <w:tcPr>
            <w:tcW w:w="3107" w:type="dxa"/>
            <w:vAlign w:val="bottom"/>
          </w:tcPr>
          <w:p w:rsidR="004678D1" w:rsidRPr="004678D1" w:rsidRDefault="004678D1" w:rsidP="004678D1">
            <w:pPr>
              <w:pStyle w:val="NormalWeb"/>
              <w:keepNext/>
              <w:jc w:val="center"/>
              <w:rPr>
                <w:sz w:val="20"/>
                <w:szCs w:val="20"/>
              </w:rPr>
            </w:pPr>
            <w:r w:rsidRPr="004678D1">
              <w:rPr>
                <w:sz w:val="20"/>
                <w:szCs w:val="20"/>
              </w:rPr>
              <w:t>12.4</w:t>
            </w:r>
          </w:p>
        </w:tc>
      </w:tr>
    </w:tbl>
    <w:p w:rsidR="004B22B8" w:rsidRPr="000248CD" w:rsidRDefault="004D3AB5" w:rsidP="00D12029">
      <w:pPr>
        <w:pStyle w:val="Footer"/>
        <w:keepNext/>
      </w:pPr>
      <w:r>
        <w:rPr>
          <w:lang w:val="en-GB"/>
        </w:rPr>
        <w:br w:type="page"/>
      </w:r>
    </w:p>
    <w:p w:rsidR="00F64617" w:rsidRPr="00DB45F3" w:rsidRDefault="00CD5CA8" w:rsidP="00C6322B">
      <w:pPr>
        <w:pStyle w:val="Heading2"/>
        <w:jc w:val="center"/>
      </w:pPr>
      <w:bookmarkStart w:id="59" w:name="_Toc368383100"/>
      <w:r>
        <w:lastRenderedPageBreak/>
        <w:t xml:space="preserve">Table </w:t>
      </w:r>
      <w:r w:rsidR="00EB73CF">
        <w:t>5.7</w:t>
      </w:r>
      <w:r>
        <w:t xml:space="preserve"> </w:t>
      </w:r>
      <w:r w:rsidRPr="00B54AA2">
        <w:t>–</w:t>
      </w:r>
      <w:r>
        <w:t xml:space="preserve"> </w:t>
      </w:r>
      <w:r w:rsidR="00F64617">
        <w:t>DES</w:t>
      </w:r>
      <w:r w:rsidR="00F64617" w:rsidRPr="00DB45F3">
        <w:t xml:space="preserve"> </w:t>
      </w:r>
      <w:r w:rsidR="00F64617">
        <w:t xml:space="preserve">job seeker </w:t>
      </w:r>
      <w:r w:rsidR="00F64617" w:rsidRPr="00DB45F3">
        <w:t xml:space="preserve">satisfaction with </w:t>
      </w:r>
      <w:r w:rsidR="00F64617">
        <w:t xml:space="preserve">the </w:t>
      </w:r>
      <w:r w:rsidR="0035624A">
        <w:t>h</w:t>
      </w:r>
      <w:r w:rsidR="00F64617" w:rsidRPr="00DB45F3">
        <w:t xml:space="preserve">elp suited to circumstances, </w:t>
      </w:r>
      <w:r w:rsidR="0062775B">
        <w:t>December</w:t>
      </w:r>
      <w:r w:rsidR="0062775B" w:rsidRPr="00DB45F3">
        <w:t xml:space="preserve"> </w:t>
      </w:r>
      <w:r w:rsidR="00F64617" w:rsidRPr="00DB45F3">
        <w:t>2012</w:t>
      </w:r>
      <w:bookmarkStart w:id="60" w:name="_Ref341364240"/>
      <w:r w:rsidR="00325F4C" w:rsidRPr="00C6322B">
        <w:rPr>
          <w:vertAlign w:val="superscript"/>
        </w:rPr>
        <w:footnoteReference w:id="9"/>
      </w:r>
      <w:bookmarkEnd w:id="60"/>
      <w:bookmarkEnd w:id="59"/>
    </w:p>
    <w:tbl>
      <w:tblPr>
        <w:tblStyle w:val="TableGrid"/>
        <w:tblW w:w="0" w:type="auto"/>
        <w:tblLayout w:type="fixed"/>
        <w:tblLook w:val="04A0" w:firstRow="1" w:lastRow="0" w:firstColumn="1" w:lastColumn="0" w:noHBand="0" w:noVBand="1"/>
      </w:tblPr>
      <w:tblGrid>
        <w:gridCol w:w="4361"/>
        <w:gridCol w:w="2114"/>
        <w:gridCol w:w="2115"/>
        <w:gridCol w:w="2115"/>
      </w:tblGrid>
      <w:tr w:rsidR="00F64617" w:rsidRPr="00DB45F3" w:rsidTr="009E7BA6">
        <w:trPr>
          <w:trHeight w:val="797"/>
          <w:tblHeader/>
        </w:trPr>
        <w:tc>
          <w:tcPr>
            <w:tcW w:w="4361" w:type="dxa"/>
            <w:shd w:val="clear" w:color="auto" w:fill="365F91"/>
            <w:vAlign w:val="bottom"/>
          </w:tcPr>
          <w:p w:rsidR="00F64617" w:rsidRPr="00DB45F3" w:rsidRDefault="00F64617" w:rsidP="00F64617">
            <w:pPr>
              <w:pStyle w:val="TableHeading"/>
              <w:jc w:val="center"/>
              <w:rPr>
                <w:sz w:val="20"/>
                <w:szCs w:val="20"/>
              </w:rPr>
            </w:pPr>
          </w:p>
        </w:tc>
        <w:tc>
          <w:tcPr>
            <w:tcW w:w="2114"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61D1E" w:rsidRPr="00DB45F3" w:rsidTr="00F64617">
        <w:tc>
          <w:tcPr>
            <w:tcW w:w="4361" w:type="dxa"/>
            <w:vAlign w:val="bottom"/>
          </w:tcPr>
          <w:p w:rsidR="00D61D1E" w:rsidRPr="00E848F2" w:rsidRDefault="00D61D1E" w:rsidP="00F64617">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D61D1E" w:rsidRPr="00D61D1E" w:rsidRDefault="00D61D1E" w:rsidP="00D61D1E">
            <w:pPr>
              <w:pStyle w:val="NormalWeb"/>
              <w:jc w:val="center"/>
              <w:rPr>
                <w:sz w:val="20"/>
                <w:szCs w:val="20"/>
              </w:rPr>
            </w:pPr>
            <w:r w:rsidRPr="00D61D1E">
              <w:rPr>
                <w:sz w:val="20"/>
                <w:szCs w:val="20"/>
              </w:rPr>
              <w:t>71.3</w:t>
            </w:r>
          </w:p>
        </w:tc>
        <w:tc>
          <w:tcPr>
            <w:tcW w:w="2115" w:type="dxa"/>
            <w:vAlign w:val="bottom"/>
          </w:tcPr>
          <w:p w:rsidR="00D61D1E" w:rsidRPr="00D61D1E" w:rsidRDefault="00D61D1E" w:rsidP="00D61D1E">
            <w:pPr>
              <w:pStyle w:val="NormalWeb"/>
              <w:jc w:val="center"/>
              <w:rPr>
                <w:sz w:val="20"/>
                <w:szCs w:val="20"/>
              </w:rPr>
            </w:pPr>
            <w:r w:rsidRPr="00D61D1E">
              <w:rPr>
                <w:sz w:val="20"/>
                <w:szCs w:val="20"/>
              </w:rPr>
              <w:t>12.4</w:t>
            </w:r>
          </w:p>
        </w:tc>
        <w:tc>
          <w:tcPr>
            <w:tcW w:w="2115" w:type="dxa"/>
            <w:vAlign w:val="bottom"/>
          </w:tcPr>
          <w:p w:rsidR="00D61D1E" w:rsidRPr="00D61D1E" w:rsidRDefault="00D61D1E" w:rsidP="00D61D1E">
            <w:pPr>
              <w:pStyle w:val="NormalWeb"/>
              <w:jc w:val="center"/>
              <w:rPr>
                <w:sz w:val="20"/>
                <w:szCs w:val="20"/>
              </w:rPr>
            </w:pPr>
            <w:r w:rsidRPr="00D61D1E">
              <w:rPr>
                <w:sz w:val="20"/>
                <w:szCs w:val="20"/>
              </w:rPr>
              <w:t>16.2</w:t>
            </w:r>
          </w:p>
        </w:tc>
      </w:tr>
      <w:tr w:rsidR="001D3811" w:rsidRPr="00DB45F3" w:rsidTr="00F64617">
        <w:tc>
          <w:tcPr>
            <w:tcW w:w="4361" w:type="dxa"/>
            <w:vAlign w:val="bottom"/>
          </w:tcPr>
          <w:p w:rsidR="001D3811" w:rsidRPr="00E848F2" w:rsidRDefault="001D3811" w:rsidP="00F64617">
            <w:pPr>
              <w:pStyle w:val="TableHeading"/>
              <w:rPr>
                <w:sz w:val="20"/>
                <w:szCs w:val="20"/>
              </w:rPr>
            </w:pPr>
            <w:r w:rsidRPr="00E848F2">
              <w:rPr>
                <w:sz w:val="20"/>
                <w:szCs w:val="20"/>
              </w:rPr>
              <w:t>Ongoing Support</w:t>
            </w:r>
          </w:p>
        </w:tc>
        <w:tc>
          <w:tcPr>
            <w:tcW w:w="2114" w:type="dxa"/>
            <w:vAlign w:val="bottom"/>
          </w:tcPr>
          <w:p w:rsidR="001D3811" w:rsidRPr="001D3811" w:rsidRDefault="001D3811" w:rsidP="001D3811">
            <w:pPr>
              <w:pStyle w:val="NormalWeb"/>
              <w:jc w:val="center"/>
              <w:rPr>
                <w:sz w:val="20"/>
                <w:szCs w:val="20"/>
              </w:rPr>
            </w:pPr>
            <w:r w:rsidRPr="001D3811">
              <w:rPr>
                <w:sz w:val="20"/>
                <w:szCs w:val="20"/>
              </w:rPr>
              <w:t>78.7</w:t>
            </w:r>
          </w:p>
        </w:tc>
        <w:tc>
          <w:tcPr>
            <w:tcW w:w="2115" w:type="dxa"/>
            <w:vAlign w:val="bottom"/>
          </w:tcPr>
          <w:p w:rsidR="001D3811" w:rsidRPr="001D3811" w:rsidRDefault="001D3811" w:rsidP="001D3811">
            <w:pPr>
              <w:pStyle w:val="NormalWeb"/>
              <w:jc w:val="center"/>
              <w:rPr>
                <w:sz w:val="20"/>
                <w:szCs w:val="20"/>
              </w:rPr>
            </w:pPr>
            <w:r w:rsidRPr="001D3811">
              <w:rPr>
                <w:sz w:val="20"/>
                <w:szCs w:val="20"/>
              </w:rPr>
              <w:t>9.2</w:t>
            </w:r>
          </w:p>
        </w:tc>
        <w:tc>
          <w:tcPr>
            <w:tcW w:w="2115" w:type="dxa"/>
            <w:vAlign w:val="bottom"/>
          </w:tcPr>
          <w:p w:rsidR="001D3811" w:rsidRPr="001D3811" w:rsidRDefault="001D3811" w:rsidP="001D3811">
            <w:pPr>
              <w:pStyle w:val="NormalWeb"/>
              <w:jc w:val="center"/>
              <w:rPr>
                <w:sz w:val="20"/>
                <w:szCs w:val="20"/>
              </w:rPr>
            </w:pPr>
            <w:r w:rsidRPr="001D3811">
              <w:rPr>
                <w:sz w:val="20"/>
                <w:szCs w:val="20"/>
              </w:rPr>
              <w:t>12</w:t>
            </w:r>
            <w:r>
              <w:rPr>
                <w:sz w:val="20"/>
                <w:szCs w:val="20"/>
              </w:rPr>
              <w:t>.0</w:t>
            </w:r>
          </w:p>
        </w:tc>
      </w:tr>
    </w:tbl>
    <w:p w:rsidR="001C7236" w:rsidRDefault="001C7236" w:rsidP="00FC6623">
      <w:pPr>
        <w:pStyle w:val="Caption"/>
      </w:pPr>
    </w:p>
    <w:p w:rsidR="00FC6623" w:rsidRPr="00DB45F3" w:rsidRDefault="00CD5CA8" w:rsidP="00C6322B">
      <w:pPr>
        <w:pStyle w:val="Heading2"/>
        <w:jc w:val="center"/>
      </w:pPr>
      <w:bookmarkStart w:id="61" w:name="_Toc368383101"/>
      <w:r>
        <w:t>Table 5.</w:t>
      </w:r>
      <w:r w:rsidR="00EB73CF">
        <w:t>8</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t>
      </w:r>
      <w:r w:rsidR="00957B81" w:rsidRPr="00957B81">
        <w:t>with provider consider</w:t>
      </w:r>
      <w:r w:rsidR="00435400">
        <w:t>ation of</w:t>
      </w:r>
      <w:r w:rsidR="00957B81" w:rsidRPr="00957B81">
        <w:t xml:space="preserve"> individual needs</w:t>
      </w:r>
      <w:r w:rsidR="00FC6623" w:rsidRPr="00DB45F3">
        <w:t xml:space="preserve">, </w:t>
      </w:r>
      <w:r w:rsidR="0062775B">
        <w:t>December</w:t>
      </w:r>
      <w:r w:rsidR="0062775B" w:rsidRPr="00DB45F3">
        <w:t xml:space="preserve"> </w:t>
      </w:r>
      <w:r w:rsidR="00FC6623" w:rsidRPr="00DB45F3">
        <w:t>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253022">
        <w:rPr>
          <w:vertAlign w:val="superscript"/>
        </w:rPr>
        <w:t>9</w:t>
      </w:r>
      <w:bookmarkEnd w:id="61"/>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61D1E" w:rsidRPr="00DB45F3" w:rsidTr="001760FF">
        <w:tc>
          <w:tcPr>
            <w:tcW w:w="4361" w:type="dxa"/>
            <w:vAlign w:val="bottom"/>
          </w:tcPr>
          <w:p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D61D1E" w:rsidRPr="001D3811" w:rsidRDefault="00D61D1E" w:rsidP="001D3811">
            <w:pPr>
              <w:pStyle w:val="NormalWeb"/>
              <w:jc w:val="center"/>
              <w:rPr>
                <w:sz w:val="20"/>
                <w:szCs w:val="20"/>
              </w:rPr>
            </w:pPr>
            <w:r w:rsidRPr="001D3811">
              <w:rPr>
                <w:sz w:val="20"/>
                <w:szCs w:val="20"/>
              </w:rPr>
              <w:t>72.9</w:t>
            </w:r>
          </w:p>
        </w:tc>
        <w:tc>
          <w:tcPr>
            <w:tcW w:w="2115" w:type="dxa"/>
            <w:vAlign w:val="bottom"/>
          </w:tcPr>
          <w:p w:rsidR="00D61D1E" w:rsidRPr="001D3811" w:rsidRDefault="00D61D1E" w:rsidP="001D3811">
            <w:pPr>
              <w:pStyle w:val="NormalWeb"/>
              <w:jc w:val="center"/>
              <w:rPr>
                <w:sz w:val="20"/>
                <w:szCs w:val="20"/>
              </w:rPr>
            </w:pPr>
            <w:r w:rsidRPr="001D3811">
              <w:rPr>
                <w:sz w:val="20"/>
                <w:szCs w:val="20"/>
              </w:rPr>
              <w:t>11.8</w:t>
            </w:r>
          </w:p>
        </w:tc>
        <w:tc>
          <w:tcPr>
            <w:tcW w:w="2115" w:type="dxa"/>
            <w:vAlign w:val="bottom"/>
          </w:tcPr>
          <w:p w:rsidR="00D61D1E" w:rsidRPr="001D3811" w:rsidRDefault="00D61D1E" w:rsidP="001D3811">
            <w:pPr>
              <w:pStyle w:val="NormalWeb"/>
              <w:jc w:val="center"/>
              <w:rPr>
                <w:sz w:val="20"/>
                <w:szCs w:val="20"/>
              </w:rPr>
            </w:pPr>
            <w:r w:rsidRPr="001D3811">
              <w:rPr>
                <w:sz w:val="20"/>
                <w:szCs w:val="20"/>
              </w:rPr>
              <w:t>15.2</w:t>
            </w:r>
          </w:p>
        </w:tc>
      </w:tr>
      <w:tr w:rsidR="001D3811" w:rsidRPr="00DB45F3" w:rsidTr="001760FF">
        <w:tc>
          <w:tcPr>
            <w:tcW w:w="4361" w:type="dxa"/>
            <w:vAlign w:val="bottom"/>
          </w:tcPr>
          <w:p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rsidR="001D3811" w:rsidRPr="001D3811" w:rsidRDefault="001D3811" w:rsidP="001D3811">
            <w:pPr>
              <w:pStyle w:val="NormalWeb"/>
              <w:jc w:val="center"/>
              <w:rPr>
                <w:sz w:val="20"/>
                <w:szCs w:val="20"/>
              </w:rPr>
            </w:pPr>
            <w:r w:rsidRPr="001D3811">
              <w:rPr>
                <w:sz w:val="20"/>
                <w:szCs w:val="20"/>
              </w:rPr>
              <w:t>80.1</w:t>
            </w:r>
          </w:p>
        </w:tc>
        <w:tc>
          <w:tcPr>
            <w:tcW w:w="2115" w:type="dxa"/>
            <w:vAlign w:val="bottom"/>
          </w:tcPr>
          <w:p w:rsidR="001D3811" w:rsidRPr="001D3811" w:rsidRDefault="001D3811" w:rsidP="001D3811">
            <w:pPr>
              <w:pStyle w:val="NormalWeb"/>
              <w:jc w:val="center"/>
              <w:rPr>
                <w:sz w:val="20"/>
                <w:szCs w:val="20"/>
              </w:rPr>
            </w:pPr>
            <w:r w:rsidRPr="001D3811">
              <w:rPr>
                <w:sz w:val="20"/>
                <w:szCs w:val="20"/>
              </w:rPr>
              <w:t>8.4</w:t>
            </w:r>
          </w:p>
        </w:tc>
        <w:tc>
          <w:tcPr>
            <w:tcW w:w="2115" w:type="dxa"/>
            <w:vAlign w:val="bottom"/>
          </w:tcPr>
          <w:p w:rsidR="001D3811" w:rsidRPr="001D3811" w:rsidRDefault="001D3811" w:rsidP="001D3811">
            <w:pPr>
              <w:pStyle w:val="NormalWeb"/>
              <w:jc w:val="center"/>
              <w:rPr>
                <w:sz w:val="20"/>
                <w:szCs w:val="20"/>
              </w:rPr>
            </w:pPr>
            <w:r w:rsidRPr="001D3811">
              <w:rPr>
                <w:sz w:val="20"/>
                <w:szCs w:val="20"/>
              </w:rPr>
              <w:t>11.5</w:t>
            </w:r>
          </w:p>
        </w:tc>
      </w:tr>
    </w:tbl>
    <w:p w:rsidR="00325F4C" w:rsidRDefault="00325F4C" w:rsidP="00FC6623">
      <w:pPr>
        <w:pStyle w:val="Caption"/>
      </w:pPr>
    </w:p>
    <w:p w:rsidR="00FC6623" w:rsidRPr="00DB45F3" w:rsidRDefault="00CD5CA8" w:rsidP="00C6322B">
      <w:pPr>
        <w:pStyle w:val="Heading2"/>
        <w:jc w:val="center"/>
      </w:pPr>
      <w:bookmarkStart w:id="62" w:name="_Toc368383102"/>
      <w:r>
        <w:t>Table 5.</w:t>
      </w:r>
      <w:r w:rsidR="00EB73CF">
        <w:t>9</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435400">
        <w:t>taff treatment of</w:t>
      </w:r>
      <w:r w:rsidR="00FC6623" w:rsidRPr="000248CD">
        <w:t xml:space="preserve"> job seeker with respect</w:t>
      </w:r>
      <w:r w:rsidR="00FC6623" w:rsidRPr="00DB45F3">
        <w:t xml:space="preserve">, </w:t>
      </w:r>
      <w:r w:rsidR="0062775B">
        <w:t>December</w:t>
      </w:r>
      <w:r w:rsidR="0062775B" w:rsidRPr="00DB45F3">
        <w:t xml:space="preserve"> </w:t>
      </w:r>
      <w:r w:rsidR="00FC6623" w:rsidRPr="00DB45F3">
        <w:t>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253022">
        <w:rPr>
          <w:vertAlign w:val="superscript"/>
        </w:rPr>
        <w:t>9</w:t>
      </w:r>
      <w:bookmarkEnd w:id="62"/>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61D1E" w:rsidRPr="00DB45F3" w:rsidTr="001760FF">
        <w:tc>
          <w:tcPr>
            <w:tcW w:w="4361" w:type="dxa"/>
            <w:vAlign w:val="bottom"/>
          </w:tcPr>
          <w:p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D61D1E" w:rsidRPr="001D3811" w:rsidRDefault="00D61D1E" w:rsidP="001D3811">
            <w:pPr>
              <w:pStyle w:val="NormalWeb"/>
              <w:jc w:val="center"/>
              <w:rPr>
                <w:sz w:val="20"/>
                <w:szCs w:val="20"/>
              </w:rPr>
            </w:pPr>
            <w:r w:rsidRPr="001D3811">
              <w:rPr>
                <w:sz w:val="20"/>
                <w:szCs w:val="20"/>
              </w:rPr>
              <w:t>85.9</w:t>
            </w:r>
          </w:p>
        </w:tc>
        <w:tc>
          <w:tcPr>
            <w:tcW w:w="2115" w:type="dxa"/>
            <w:vAlign w:val="bottom"/>
          </w:tcPr>
          <w:p w:rsidR="00D61D1E" w:rsidRPr="001D3811" w:rsidRDefault="00D61D1E" w:rsidP="001D3811">
            <w:pPr>
              <w:pStyle w:val="NormalWeb"/>
              <w:jc w:val="center"/>
              <w:rPr>
                <w:sz w:val="20"/>
                <w:szCs w:val="20"/>
              </w:rPr>
            </w:pPr>
            <w:r w:rsidRPr="001D3811">
              <w:rPr>
                <w:sz w:val="20"/>
                <w:szCs w:val="20"/>
              </w:rPr>
              <w:t>6.6</w:t>
            </w:r>
          </w:p>
        </w:tc>
        <w:tc>
          <w:tcPr>
            <w:tcW w:w="2115" w:type="dxa"/>
            <w:vAlign w:val="bottom"/>
          </w:tcPr>
          <w:p w:rsidR="00D61D1E" w:rsidRPr="001D3811" w:rsidRDefault="00D61D1E" w:rsidP="001D3811">
            <w:pPr>
              <w:pStyle w:val="NormalWeb"/>
              <w:jc w:val="center"/>
              <w:rPr>
                <w:sz w:val="20"/>
                <w:szCs w:val="20"/>
              </w:rPr>
            </w:pPr>
            <w:r w:rsidRPr="001D3811">
              <w:rPr>
                <w:sz w:val="20"/>
                <w:szCs w:val="20"/>
              </w:rPr>
              <w:t>7.4</w:t>
            </w:r>
          </w:p>
        </w:tc>
      </w:tr>
      <w:tr w:rsidR="001D3811" w:rsidRPr="00DB45F3" w:rsidTr="001760FF">
        <w:tc>
          <w:tcPr>
            <w:tcW w:w="4361" w:type="dxa"/>
            <w:vAlign w:val="bottom"/>
          </w:tcPr>
          <w:p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rsidR="001D3811" w:rsidRPr="001D3811" w:rsidRDefault="001D3811" w:rsidP="001D3811">
            <w:pPr>
              <w:pStyle w:val="NormalWeb"/>
              <w:jc w:val="center"/>
              <w:rPr>
                <w:sz w:val="20"/>
                <w:szCs w:val="20"/>
              </w:rPr>
            </w:pPr>
            <w:r w:rsidRPr="001D3811">
              <w:rPr>
                <w:sz w:val="20"/>
                <w:szCs w:val="20"/>
              </w:rPr>
              <w:t>87.7</w:t>
            </w:r>
          </w:p>
        </w:tc>
        <w:tc>
          <w:tcPr>
            <w:tcW w:w="2115" w:type="dxa"/>
            <w:vAlign w:val="bottom"/>
          </w:tcPr>
          <w:p w:rsidR="001D3811" w:rsidRPr="001D3811" w:rsidRDefault="001D3811" w:rsidP="001D3811">
            <w:pPr>
              <w:pStyle w:val="NormalWeb"/>
              <w:jc w:val="center"/>
              <w:rPr>
                <w:sz w:val="20"/>
                <w:szCs w:val="20"/>
              </w:rPr>
            </w:pPr>
            <w:r w:rsidRPr="001D3811">
              <w:rPr>
                <w:sz w:val="20"/>
                <w:szCs w:val="20"/>
              </w:rPr>
              <w:t>5.4</w:t>
            </w:r>
          </w:p>
        </w:tc>
        <w:tc>
          <w:tcPr>
            <w:tcW w:w="2115" w:type="dxa"/>
            <w:vAlign w:val="bottom"/>
          </w:tcPr>
          <w:p w:rsidR="001D3811" w:rsidRPr="001D3811" w:rsidRDefault="001D3811" w:rsidP="001D3811">
            <w:pPr>
              <w:pStyle w:val="NormalWeb"/>
              <w:jc w:val="center"/>
              <w:rPr>
                <w:sz w:val="20"/>
                <w:szCs w:val="20"/>
              </w:rPr>
            </w:pPr>
            <w:r w:rsidRPr="001D3811">
              <w:rPr>
                <w:sz w:val="20"/>
                <w:szCs w:val="20"/>
              </w:rPr>
              <w:t>6.8</w:t>
            </w:r>
          </w:p>
        </w:tc>
      </w:tr>
    </w:tbl>
    <w:p w:rsidR="00325F4C" w:rsidRDefault="00325F4C" w:rsidP="00FC6623">
      <w:pPr>
        <w:pStyle w:val="Caption"/>
      </w:pPr>
    </w:p>
    <w:p w:rsidR="00FC6623" w:rsidRPr="00DB45F3" w:rsidRDefault="00CD5CA8" w:rsidP="00C6322B">
      <w:pPr>
        <w:pStyle w:val="Heading2"/>
        <w:jc w:val="center"/>
      </w:pPr>
      <w:bookmarkStart w:id="63" w:name="_Toc368383103"/>
      <w:r>
        <w:t>Table 5.</w:t>
      </w:r>
      <w:r w:rsidR="00EB73CF">
        <w:t>10</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o</w:t>
      </w:r>
      <w:r w:rsidR="00FC6623" w:rsidRPr="000248CD">
        <w:t>verall quality of service</w:t>
      </w:r>
      <w:r w:rsidR="00FC6623" w:rsidRPr="00DB45F3">
        <w:t xml:space="preserve">, </w:t>
      </w:r>
      <w:r w:rsidR="0062775B">
        <w:t>December</w:t>
      </w:r>
      <w:r w:rsidR="00FC6623" w:rsidRPr="00DB45F3">
        <w:t xml:space="preserve">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253022">
        <w:rPr>
          <w:vertAlign w:val="superscript"/>
        </w:rPr>
        <w:t>9</w:t>
      </w:r>
      <w:bookmarkEnd w:id="63"/>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61D1E" w:rsidRPr="00DB45F3" w:rsidTr="001760FF">
        <w:tc>
          <w:tcPr>
            <w:tcW w:w="4361" w:type="dxa"/>
            <w:vAlign w:val="bottom"/>
          </w:tcPr>
          <w:p w:rsidR="00D61D1E" w:rsidRPr="00E848F2" w:rsidRDefault="00D61D1E"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D61D1E" w:rsidRPr="001D3811" w:rsidRDefault="00D61D1E" w:rsidP="001D3811">
            <w:pPr>
              <w:pStyle w:val="NormalWeb"/>
              <w:jc w:val="center"/>
              <w:rPr>
                <w:sz w:val="20"/>
                <w:szCs w:val="20"/>
              </w:rPr>
            </w:pPr>
            <w:r w:rsidRPr="001D3811">
              <w:rPr>
                <w:sz w:val="20"/>
                <w:szCs w:val="20"/>
              </w:rPr>
              <w:t>76.7</w:t>
            </w:r>
          </w:p>
        </w:tc>
        <w:tc>
          <w:tcPr>
            <w:tcW w:w="2115" w:type="dxa"/>
            <w:vAlign w:val="bottom"/>
          </w:tcPr>
          <w:p w:rsidR="00D61D1E" w:rsidRPr="001D3811" w:rsidRDefault="00D61D1E" w:rsidP="001D3811">
            <w:pPr>
              <w:pStyle w:val="NormalWeb"/>
              <w:jc w:val="center"/>
              <w:rPr>
                <w:sz w:val="20"/>
                <w:szCs w:val="20"/>
              </w:rPr>
            </w:pPr>
            <w:r w:rsidRPr="001D3811">
              <w:rPr>
                <w:sz w:val="20"/>
                <w:szCs w:val="20"/>
              </w:rPr>
              <w:t>10</w:t>
            </w:r>
            <w:r w:rsidR="001D3811">
              <w:rPr>
                <w:sz w:val="20"/>
                <w:szCs w:val="20"/>
              </w:rPr>
              <w:t>.0</w:t>
            </w:r>
          </w:p>
        </w:tc>
        <w:tc>
          <w:tcPr>
            <w:tcW w:w="2115" w:type="dxa"/>
            <w:vAlign w:val="bottom"/>
          </w:tcPr>
          <w:p w:rsidR="00D61D1E" w:rsidRPr="001D3811" w:rsidRDefault="00D61D1E" w:rsidP="001D3811">
            <w:pPr>
              <w:pStyle w:val="NormalWeb"/>
              <w:jc w:val="center"/>
              <w:rPr>
                <w:sz w:val="20"/>
                <w:szCs w:val="20"/>
              </w:rPr>
            </w:pPr>
            <w:r w:rsidRPr="001D3811">
              <w:rPr>
                <w:sz w:val="20"/>
                <w:szCs w:val="20"/>
              </w:rPr>
              <w:t>13.4</w:t>
            </w:r>
          </w:p>
        </w:tc>
      </w:tr>
      <w:tr w:rsidR="001D3811" w:rsidRPr="00DB45F3" w:rsidTr="001760FF">
        <w:tc>
          <w:tcPr>
            <w:tcW w:w="4361" w:type="dxa"/>
            <w:vAlign w:val="bottom"/>
          </w:tcPr>
          <w:p w:rsidR="001D3811" w:rsidRPr="00E848F2" w:rsidRDefault="001D3811" w:rsidP="001760FF">
            <w:pPr>
              <w:pStyle w:val="TableHeading"/>
              <w:rPr>
                <w:sz w:val="20"/>
                <w:szCs w:val="20"/>
              </w:rPr>
            </w:pPr>
            <w:r w:rsidRPr="00E848F2">
              <w:rPr>
                <w:sz w:val="20"/>
                <w:szCs w:val="20"/>
              </w:rPr>
              <w:t>Ongoing Support</w:t>
            </w:r>
          </w:p>
        </w:tc>
        <w:tc>
          <w:tcPr>
            <w:tcW w:w="2114" w:type="dxa"/>
            <w:vAlign w:val="bottom"/>
          </w:tcPr>
          <w:p w:rsidR="001D3811" w:rsidRPr="001D3811" w:rsidRDefault="001D3811" w:rsidP="001D3811">
            <w:pPr>
              <w:pStyle w:val="NormalWeb"/>
              <w:jc w:val="center"/>
              <w:rPr>
                <w:sz w:val="20"/>
                <w:szCs w:val="20"/>
              </w:rPr>
            </w:pPr>
            <w:r w:rsidRPr="001D3811">
              <w:rPr>
                <w:sz w:val="20"/>
                <w:szCs w:val="20"/>
              </w:rPr>
              <w:t>80.9</w:t>
            </w:r>
          </w:p>
        </w:tc>
        <w:tc>
          <w:tcPr>
            <w:tcW w:w="2115" w:type="dxa"/>
            <w:vAlign w:val="bottom"/>
          </w:tcPr>
          <w:p w:rsidR="001D3811" w:rsidRPr="001D3811" w:rsidRDefault="001D3811" w:rsidP="001D3811">
            <w:pPr>
              <w:pStyle w:val="NormalWeb"/>
              <w:jc w:val="center"/>
              <w:rPr>
                <w:sz w:val="20"/>
                <w:szCs w:val="20"/>
              </w:rPr>
            </w:pPr>
            <w:r w:rsidRPr="001D3811">
              <w:rPr>
                <w:sz w:val="20"/>
                <w:szCs w:val="20"/>
              </w:rPr>
              <w:t>8.1</w:t>
            </w:r>
          </w:p>
        </w:tc>
        <w:tc>
          <w:tcPr>
            <w:tcW w:w="2115" w:type="dxa"/>
            <w:vAlign w:val="bottom"/>
          </w:tcPr>
          <w:p w:rsidR="001D3811" w:rsidRPr="001D3811" w:rsidRDefault="001D3811" w:rsidP="001D3811">
            <w:pPr>
              <w:pStyle w:val="NormalWeb"/>
              <w:jc w:val="center"/>
              <w:rPr>
                <w:sz w:val="20"/>
                <w:szCs w:val="20"/>
              </w:rPr>
            </w:pPr>
            <w:r w:rsidRPr="001D3811">
              <w:rPr>
                <w:sz w:val="20"/>
                <w:szCs w:val="20"/>
              </w:rPr>
              <w:t>10.9</w:t>
            </w:r>
          </w:p>
        </w:tc>
      </w:tr>
    </w:tbl>
    <w:p w:rsidR="00B1595D" w:rsidRDefault="00B1595D" w:rsidP="00FC6623">
      <w:pPr>
        <w:pStyle w:val="Footer"/>
        <w:rPr>
          <w:lang w:val="en-GB"/>
        </w:rPr>
      </w:pPr>
      <w:r>
        <w:rPr>
          <w:lang w:val="en-GB"/>
        </w:rPr>
        <w:br w:type="page"/>
      </w:r>
    </w:p>
    <w:p w:rsidR="00B03DAB" w:rsidRPr="00F4675B" w:rsidRDefault="00B03DAB" w:rsidP="00817D27">
      <w:pPr>
        <w:pStyle w:val="Heading1"/>
        <w:keepLines/>
        <w:pageBreakBefore w:val="0"/>
        <w:pBdr>
          <w:bottom w:val="single" w:sz="8" w:space="1" w:color="165788"/>
        </w:pBdr>
        <w:spacing w:before="480" w:line="300" w:lineRule="auto"/>
      </w:pPr>
      <w:bookmarkStart w:id="64" w:name="_Toc328997032"/>
      <w:bookmarkStart w:id="65" w:name="_Toc368383104"/>
      <w:r w:rsidRPr="00F4675B">
        <w:lastRenderedPageBreak/>
        <w:t xml:space="preserve">6. </w:t>
      </w:r>
      <w:bookmarkStart w:id="66" w:name="_Toc285453392"/>
      <w:bookmarkStart w:id="67" w:name="_Toc293322400"/>
      <w:r w:rsidRPr="005F1819">
        <w:t>Further</w:t>
      </w:r>
      <w:r w:rsidRPr="00F4675B">
        <w:t xml:space="preserve"> Information</w:t>
      </w:r>
      <w:bookmarkEnd w:id="64"/>
      <w:bookmarkEnd w:id="66"/>
      <w:bookmarkEnd w:id="67"/>
      <w:bookmarkEnd w:id="65"/>
    </w:p>
    <w:p w:rsidR="00B03DAB" w:rsidRPr="001760FF" w:rsidRDefault="00B03DAB" w:rsidP="001760FF">
      <w:pPr>
        <w:pStyle w:val="Heading2"/>
        <w:rPr>
          <w:rFonts w:eastAsiaTheme="majorEastAsia"/>
        </w:rPr>
      </w:pPr>
      <w:bookmarkStart w:id="68" w:name="_Toc276987865"/>
      <w:bookmarkStart w:id="69" w:name="_Toc285453393"/>
      <w:bookmarkStart w:id="70" w:name="_Toc293322401"/>
      <w:bookmarkStart w:id="71" w:name="_Toc328997033"/>
      <w:bookmarkStart w:id="72" w:name="_Toc368383105"/>
      <w:r w:rsidRPr="001760FF">
        <w:rPr>
          <w:rFonts w:eastAsiaTheme="majorEastAsia"/>
        </w:rPr>
        <w:t xml:space="preserve">Outcome Measures </w:t>
      </w:r>
      <w:bookmarkEnd w:id="68"/>
      <w:bookmarkEnd w:id="69"/>
      <w:bookmarkEnd w:id="70"/>
      <w:r w:rsidRPr="001760FF">
        <w:rPr>
          <w:rFonts w:eastAsiaTheme="majorEastAsia"/>
        </w:rPr>
        <w:t>and Definitions</w:t>
      </w:r>
      <w:bookmarkEnd w:id="71"/>
      <w:bookmarkEnd w:id="72"/>
    </w:p>
    <w:p w:rsidR="00B03DAB" w:rsidRPr="001760FF" w:rsidRDefault="00B03DAB" w:rsidP="001760FF">
      <w:pPr>
        <w:pStyle w:val="Heading3"/>
        <w:rPr>
          <w:rFonts w:eastAsiaTheme="majorEastAsia"/>
        </w:rPr>
      </w:pPr>
      <w:r w:rsidRPr="001760FF">
        <w:rPr>
          <w:rFonts w:eastAsiaTheme="majorEastAsia"/>
        </w:rPr>
        <w:t>Outcome Measures</w:t>
      </w:r>
    </w:p>
    <w:p w:rsidR="00B03DAB" w:rsidRPr="001760FF" w:rsidRDefault="00B03DAB" w:rsidP="001760FF">
      <w:pPr>
        <w:pStyle w:val="Heading4"/>
      </w:pPr>
      <w:r w:rsidRPr="001760FF">
        <w:t>Labour market outcomes</w:t>
      </w:r>
    </w:p>
    <w:p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rsidR="00B03DAB" w:rsidRDefault="00B03DAB" w:rsidP="005F1819">
      <w:pPr>
        <w:pStyle w:val="Heading4"/>
      </w:pPr>
      <w:r w:rsidRPr="005F1819">
        <w:t>Employment outcomes</w:t>
      </w:r>
    </w:p>
    <w:p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rsidR="00B03DAB" w:rsidRPr="005F1819" w:rsidRDefault="00B03DAB" w:rsidP="005F1819">
      <w:pPr>
        <w:pStyle w:val="bullet"/>
      </w:pPr>
      <w:proofErr w:type="spellStart"/>
      <w:r w:rsidRPr="005F1819">
        <w:rPr>
          <w:b/>
        </w:rPr>
        <w:t>Self employed</w:t>
      </w:r>
      <w:proofErr w:type="spellEnd"/>
      <w:r w:rsidRPr="005F1819">
        <w:rPr>
          <w:b/>
        </w:rPr>
        <w:t>:</w:t>
      </w:r>
      <w:r w:rsidRPr="005F1819">
        <w:t xml:space="preserve"> Proportion of employed job seekers who are not employees but work for themselves.</w:t>
      </w:r>
    </w:p>
    <w:p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proofErr w:type="spellStart"/>
      <w:r w:rsidRPr="005F1819">
        <w:t>self employed</w:t>
      </w:r>
      <w:proofErr w:type="spellEnd"/>
      <w:r w:rsidRPr="005F1819">
        <w:t xml:space="preserve"> job seekers).</w:t>
      </w:r>
    </w:p>
    <w:p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proofErr w:type="spellStart"/>
      <w:r w:rsidRPr="005F1819">
        <w:t>self employed</w:t>
      </w:r>
      <w:proofErr w:type="spellEnd"/>
      <w:r w:rsidRPr="005F1819">
        <w:t xml:space="preserve"> job seekers).</w:t>
      </w:r>
    </w:p>
    <w:p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proofErr w:type="spellStart"/>
      <w:r w:rsidRPr="005F1819">
        <w:t>self employed</w:t>
      </w:r>
      <w:proofErr w:type="spellEnd"/>
      <w:r w:rsidRPr="005F1819">
        <w:t xml:space="preserve"> job seekers).</w:t>
      </w:r>
    </w:p>
    <w:p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rsidR="00B03DAB" w:rsidRDefault="00B03DAB" w:rsidP="005F1819">
      <w:pPr>
        <w:pStyle w:val="Heading4"/>
      </w:pPr>
      <w:r w:rsidRPr="005F1819">
        <w:lastRenderedPageBreak/>
        <w:t>Education outcomes</w:t>
      </w:r>
    </w:p>
    <w:p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rsidR="00B03DAB" w:rsidRPr="00655BB7" w:rsidRDefault="00B03DAB" w:rsidP="00655BB7">
      <w:pPr>
        <w:pStyle w:val="Heading3"/>
      </w:pPr>
      <w:r w:rsidRPr="00655BB7">
        <w:t>Definitions</w:t>
      </w:r>
    </w:p>
    <w:p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proofErr w:type="spellStart"/>
      <w:r>
        <w:t>Post secondary</w:t>
      </w:r>
      <w:proofErr w:type="spellEnd"/>
      <w:r>
        <w:t xml:space="preserve"> education is further split into university and vocational educat</w:t>
      </w:r>
      <w:r w:rsidR="00170882">
        <w:t>ed</w:t>
      </w:r>
      <w:r>
        <w:t>.</w:t>
      </w:r>
    </w:p>
    <w:p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rsidR="00B03DAB" w:rsidRDefault="00B03DAB" w:rsidP="005F1819">
      <w:r w:rsidRPr="00F9253F">
        <w:rPr>
          <w:b/>
        </w:rPr>
        <w:t>Equity groups</w:t>
      </w:r>
      <w:r w:rsidR="006761BD">
        <w:rPr>
          <w:b/>
        </w:rPr>
        <w:t xml:space="preserve">: </w:t>
      </w:r>
      <w:r>
        <w:t>These groups are not mutually exclusive and a job seeker could be part of more than one group:</w:t>
      </w:r>
    </w:p>
    <w:p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rsidR="00B03DAB" w:rsidRPr="003021A6" w:rsidRDefault="00B03DAB" w:rsidP="005F1819">
      <w:r w:rsidRPr="00C03D2D">
        <w:rPr>
          <w:b/>
        </w:rPr>
        <w:t xml:space="preserve">Not </w:t>
      </w:r>
      <w:r>
        <w:rPr>
          <w:b/>
        </w:rPr>
        <w:t>published</w:t>
      </w:r>
      <w:r w:rsidRPr="00C03D2D">
        <w:rPr>
          <w:b/>
        </w:rPr>
        <w:t xml:space="preserve"> (</w:t>
      </w:r>
      <w:proofErr w:type="gramStart"/>
      <w:r>
        <w:rPr>
          <w:b/>
        </w:rPr>
        <w:t>n.p</w:t>
      </w:r>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Pr="003021A6">
        <w:t>PPM results are based on a stratified sample of the in-scope population and the derived estimates may differ from those that would have been produced if the entire population had been included in the survey. Therefore, when publishing the PPM results, only the estimates that are considered as representative and robust are reported. This involves calculating the Relative Standard Errors (RSEs) for each derived estimate</w:t>
      </w:r>
      <w:r w:rsidRPr="003021A6">
        <w:rPr>
          <w:vertAlign w:val="superscript"/>
        </w:rPr>
        <w:footnoteReference w:id="10"/>
      </w:r>
      <w:r w:rsidR="0081521F">
        <w:t xml:space="preserve"> </w:t>
      </w:r>
      <w:r w:rsidRPr="003021A6">
        <w:br/>
        <w:t>(i.e. proportions) and suppressing the reporting of those with RSEs greater than 25 per cent. This ensures the accurate interpretation of PPM results, especially when making comparisons across time periods and demographic groups.</w:t>
      </w:r>
      <w:bookmarkStart w:id="73" w:name="Anchor3"/>
      <w:bookmarkEnd w:id="73"/>
    </w:p>
    <w:p w:rsidR="006761BD" w:rsidRPr="00D163B9" w:rsidRDefault="00B03DAB" w:rsidP="005F1819">
      <w:pPr>
        <w:rPr>
          <w:rFonts w:cs="Arial"/>
          <w:b/>
          <w:bCs/>
          <w:iCs/>
          <w:color w:val="000000" w:themeColor="text1"/>
          <w:sz w:val="24"/>
        </w:rPr>
      </w:pPr>
      <w:bookmarkStart w:id="74" w:name="_Toc293322403"/>
      <w:bookmarkStart w:id="75" w:name="_Toc293328618"/>
      <w:bookmarkStart w:id="76" w:name="_Toc293328673"/>
      <w:bookmarkStart w:id="77" w:name="_Toc293927530"/>
      <w:bookmarkStart w:id="78" w:name="_Toc295225496"/>
      <w:r w:rsidRPr="00F9012A">
        <w:rPr>
          <w:b/>
        </w:rPr>
        <w:t>Reference period</w:t>
      </w:r>
      <w:bookmarkStart w:id="79" w:name="_Toc295296279"/>
      <w:bookmarkStart w:id="80" w:name="_Toc293322404"/>
      <w:bookmarkStart w:id="81" w:name="_Toc293328619"/>
      <w:bookmarkStart w:id="82" w:name="_Toc293328674"/>
      <w:bookmarkStart w:id="83" w:name="_Toc293927531"/>
      <w:bookmarkStart w:id="84" w:name="_Toc295225497"/>
      <w:bookmarkEnd w:id="74"/>
      <w:bookmarkEnd w:id="75"/>
      <w:bookmarkEnd w:id="76"/>
      <w:bookmarkEnd w:id="77"/>
      <w:bookmarkEnd w:id="78"/>
      <w:r w:rsidR="006761BD">
        <w:rPr>
          <w:b/>
        </w:rPr>
        <w:t xml:space="preserve">: </w:t>
      </w:r>
      <w:r w:rsidRPr="00AC34F4">
        <w:rPr>
          <w:szCs w:val="22"/>
        </w:rPr>
        <w:t xml:space="preserve">Outcomes in </w:t>
      </w:r>
      <w:r w:rsidRPr="00427F45">
        <w:rPr>
          <w:szCs w:val="22"/>
        </w:rPr>
        <w:t>this publication relate to job seekers who participated in assistance between 1</w:t>
      </w:r>
      <w:r w:rsidR="00216F28">
        <w:rPr>
          <w:szCs w:val="22"/>
        </w:rPr>
        <w:t> </w:t>
      </w:r>
      <w:r w:rsidR="00495095">
        <w:rPr>
          <w:szCs w:val="22"/>
        </w:rPr>
        <w:t>October</w:t>
      </w:r>
      <w:r w:rsidR="00216F28">
        <w:rPr>
          <w:szCs w:val="22"/>
        </w:rPr>
        <w:t> </w:t>
      </w:r>
      <w:r>
        <w:rPr>
          <w:szCs w:val="22"/>
        </w:rPr>
        <w:t>2011</w:t>
      </w:r>
      <w:r w:rsidRPr="00427F45">
        <w:rPr>
          <w:szCs w:val="22"/>
        </w:rPr>
        <w:t xml:space="preserve"> and 3</w:t>
      </w:r>
      <w:r w:rsidR="00562981">
        <w:rPr>
          <w:szCs w:val="22"/>
        </w:rPr>
        <w:t>0</w:t>
      </w:r>
      <w:r w:rsidRPr="00427F45">
        <w:rPr>
          <w:szCs w:val="22"/>
        </w:rPr>
        <w:t xml:space="preserve"> </w:t>
      </w:r>
      <w:r w:rsidR="00495095">
        <w:rPr>
          <w:szCs w:val="22"/>
        </w:rPr>
        <w:t>September</w:t>
      </w:r>
      <w:r w:rsidR="00562981">
        <w:rPr>
          <w:szCs w:val="22"/>
        </w:rPr>
        <w:t xml:space="preserve"> 2012</w:t>
      </w:r>
      <w:r w:rsidR="00D8233D">
        <w:rPr>
          <w:szCs w:val="22"/>
        </w:rPr>
        <w:t xml:space="preserve"> with outcomes measured between 1 </w:t>
      </w:r>
      <w:r w:rsidR="00495095">
        <w:rPr>
          <w:szCs w:val="22"/>
        </w:rPr>
        <w:t>January</w:t>
      </w:r>
      <w:r w:rsidR="00D8233D">
        <w:rPr>
          <w:szCs w:val="22"/>
        </w:rPr>
        <w:t xml:space="preserve"> 201</w:t>
      </w:r>
      <w:r w:rsidR="00495095">
        <w:rPr>
          <w:szCs w:val="22"/>
        </w:rPr>
        <w:t>2</w:t>
      </w:r>
      <w:r w:rsidR="00D8233D">
        <w:rPr>
          <w:szCs w:val="22"/>
        </w:rPr>
        <w:t xml:space="preserve"> and 3</w:t>
      </w:r>
      <w:r w:rsidR="00495095">
        <w:rPr>
          <w:szCs w:val="22"/>
        </w:rPr>
        <w:t>1</w:t>
      </w:r>
      <w:r w:rsidR="00D8233D">
        <w:rPr>
          <w:szCs w:val="22"/>
        </w:rPr>
        <w:t xml:space="preserve"> </w:t>
      </w:r>
      <w:r w:rsidR="00495095">
        <w:rPr>
          <w:szCs w:val="22"/>
        </w:rPr>
        <w:t>December</w:t>
      </w:r>
      <w:r w:rsidR="00D8233D">
        <w:rPr>
          <w:szCs w:val="22"/>
        </w:rPr>
        <w:t xml:space="preserve"> 2012</w:t>
      </w:r>
      <w:r w:rsidRPr="00427F45">
        <w:rPr>
          <w:szCs w:val="22"/>
        </w:rPr>
        <w:t>.</w:t>
      </w:r>
      <w:bookmarkStart w:id="85" w:name="_Toc276987870"/>
      <w:bookmarkStart w:id="86" w:name="_Toc285453398"/>
      <w:bookmarkStart w:id="87" w:name="_Toc293322408"/>
      <w:bookmarkStart w:id="88" w:name="_Toc293927535"/>
      <w:bookmarkStart w:id="89" w:name="_Toc328997034"/>
      <w:bookmarkEnd w:id="79"/>
      <w:bookmarkEnd w:id="80"/>
      <w:bookmarkEnd w:id="81"/>
      <w:bookmarkEnd w:id="82"/>
      <w:bookmarkEnd w:id="83"/>
      <w:bookmarkEnd w:id="84"/>
      <w:r w:rsidR="006761BD">
        <w:rPr>
          <w:color w:val="002F63"/>
          <w:sz w:val="24"/>
        </w:rPr>
        <w:br w:type="page"/>
      </w:r>
    </w:p>
    <w:p w:rsidR="00B03DAB" w:rsidRPr="00F1151C" w:rsidRDefault="00B03DAB" w:rsidP="00F1151C">
      <w:pPr>
        <w:pStyle w:val="Heading2"/>
        <w:jc w:val="center"/>
      </w:pPr>
      <w:bookmarkStart w:id="90" w:name="_Toc368383106"/>
      <w:r w:rsidRPr="00F1151C">
        <w:lastRenderedPageBreak/>
        <w:t>Survey and Technical Information</w:t>
      </w:r>
      <w:bookmarkEnd w:id="85"/>
      <w:bookmarkEnd w:id="86"/>
      <w:bookmarkEnd w:id="87"/>
      <w:bookmarkEnd w:id="88"/>
      <w:bookmarkEnd w:id="89"/>
      <w:bookmarkEnd w:id="90"/>
    </w:p>
    <w:p w:rsidR="00B03DAB" w:rsidRPr="00655BB7" w:rsidRDefault="00B03DAB" w:rsidP="00655BB7">
      <w:pPr>
        <w:pStyle w:val="Heading3"/>
      </w:pPr>
      <w:r w:rsidRPr="00655BB7">
        <w:t>Data sources</w:t>
      </w:r>
    </w:p>
    <w:p w:rsidR="00B03DAB" w:rsidRPr="00AC34F4" w:rsidRDefault="00B03DAB" w:rsidP="00AC5A73">
      <w:pPr>
        <w:spacing w:after="0"/>
      </w:pPr>
      <w:r w:rsidRPr="00AC34F4">
        <w:t>The two main data sources used to determine the outcomes achieved by job seekers during and after a period of labour market assistance are:</w:t>
      </w:r>
    </w:p>
    <w:p w:rsidR="00B03DAB" w:rsidRPr="00AC34F4" w:rsidRDefault="00B03DAB" w:rsidP="00AC5A73">
      <w:pPr>
        <w:pStyle w:val="bullet"/>
        <w:spacing w:line="120" w:lineRule="atLeast"/>
      </w:pPr>
      <w:r w:rsidRPr="00AC34F4">
        <w:t>The Post-Progr</w:t>
      </w:r>
      <w:r>
        <w:t>am</w:t>
      </w:r>
      <w:r w:rsidR="003B5A06">
        <w:t>me</w:t>
      </w:r>
      <w:r>
        <w:t xml:space="preserve"> Monitoring (PPM) survey; and</w:t>
      </w:r>
    </w:p>
    <w:p w:rsidR="00B03DAB" w:rsidRPr="00AC34F4" w:rsidRDefault="00B03DAB" w:rsidP="00F1151C">
      <w:pPr>
        <w:pStyle w:val="bullet"/>
      </w:pPr>
      <w:r>
        <w:t>A</w:t>
      </w:r>
      <w:r w:rsidRPr="00AC34F4">
        <w:t>dministrative data</w:t>
      </w:r>
      <w:r>
        <w:t xml:space="preserve"> sourced from </w:t>
      </w:r>
      <w:r w:rsidR="003B5A06">
        <w:t>the Department of Employment’s</w:t>
      </w:r>
      <w:r>
        <w:t xml:space="preserve"> </w:t>
      </w:r>
      <w:r w:rsidRPr="00AC34F4">
        <w:t>Employment Services System</w:t>
      </w:r>
      <w:r w:rsidR="00AE0DF0">
        <w:t xml:space="preserve"> (ESS)</w:t>
      </w:r>
      <w:r w:rsidRPr="00AC34F4">
        <w:t>.</w:t>
      </w:r>
    </w:p>
    <w:p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rsidR="00B03DAB" w:rsidRPr="00AC34F4" w:rsidRDefault="00F04487" w:rsidP="001600C2">
      <w:pPr>
        <w:pStyle w:val="Heading3"/>
      </w:pPr>
      <w:r>
        <w:t>Survey i</w:t>
      </w:r>
      <w:r w:rsidR="00B03DAB" w:rsidRPr="00AC34F4">
        <w:t>nstruments</w:t>
      </w:r>
    </w:p>
    <w:p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rsidR="00B03DAB" w:rsidRPr="00AC34F4" w:rsidRDefault="00B03DAB" w:rsidP="001600C2">
      <w:pPr>
        <w:pStyle w:val="Heading3"/>
      </w:pPr>
      <w:r w:rsidRPr="00AC34F4">
        <w:t>Programs surveyed</w:t>
      </w:r>
    </w:p>
    <w:p w:rsidR="00B03DAB" w:rsidRDefault="00B03DAB" w:rsidP="00F1151C">
      <w:r>
        <w:t>The Labour Market Assistance Outcomes publication reports the outcomes for Job Services Australia, Disability Employment Services</w:t>
      </w:r>
      <w:r w:rsidR="000A4A75">
        <w:t xml:space="preserve"> and Indigenous Employment Program</w:t>
      </w:r>
      <w:r>
        <w:t xml:space="preserve">. A number of </w:t>
      </w:r>
      <w:r w:rsidR="00177CA6">
        <w:t>surveys</w:t>
      </w:r>
      <w:r>
        <w:t xml:space="preserve"> tailored to the job seekers’ employment assistance are used in measuring these outcomes (see Table 6.1).</w:t>
      </w:r>
    </w:p>
    <w:p w:rsidR="00B03DAB" w:rsidRPr="004A15BC" w:rsidRDefault="00B03DAB" w:rsidP="004A15BC">
      <w:pPr>
        <w:pStyle w:val="TableHeading"/>
        <w:jc w:val="center"/>
        <w:rPr>
          <w:b/>
        </w:rPr>
      </w:pPr>
      <w:r w:rsidRPr="004A15BC">
        <w:rPr>
          <w:b/>
        </w:rPr>
        <w:t>Table 6.1: Post-Program</w:t>
      </w:r>
      <w:r w:rsidR="003B5A06">
        <w:rPr>
          <w:b/>
        </w:rPr>
        <w:t>me</w:t>
      </w:r>
      <w:r w:rsidRPr="004A15BC">
        <w:rPr>
          <w:b/>
        </w:rPr>
        <w:t xml:space="preserve">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rsidTr="00DF4AAC">
        <w:trPr>
          <w:trHeight w:val="351"/>
          <w:tblHeader/>
        </w:trPr>
        <w:tc>
          <w:tcPr>
            <w:tcW w:w="4077" w:type="dxa"/>
            <w:vAlign w:val="bottom"/>
          </w:tcPr>
          <w:p w:rsidR="00B03DAB" w:rsidRPr="00DD464C" w:rsidRDefault="00B03DAB" w:rsidP="00DF4AAC">
            <w:pPr>
              <w:pStyle w:val="TableHeading"/>
              <w:jc w:val="center"/>
              <w:rPr>
                <w:b/>
                <w:szCs w:val="16"/>
              </w:rPr>
            </w:pPr>
            <w:r w:rsidRPr="00DD464C">
              <w:rPr>
                <w:b/>
              </w:rPr>
              <w:t>Job Services Australia</w:t>
            </w:r>
          </w:p>
        </w:tc>
        <w:tc>
          <w:tcPr>
            <w:tcW w:w="3402" w:type="dxa"/>
            <w:vAlign w:val="bottom"/>
          </w:tcPr>
          <w:p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rsidR="00B03DAB" w:rsidRPr="00DD464C" w:rsidRDefault="00B03DAB" w:rsidP="00DF4AAC">
            <w:pPr>
              <w:pStyle w:val="TableHeading"/>
              <w:jc w:val="center"/>
              <w:rPr>
                <w:b/>
                <w:szCs w:val="16"/>
              </w:rPr>
            </w:pPr>
            <w:r w:rsidRPr="00DD464C">
              <w:rPr>
                <w:b/>
              </w:rPr>
              <w:t>Disability Employment Services</w:t>
            </w:r>
          </w:p>
        </w:tc>
      </w:tr>
      <w:tr w:rsidR="00B03DAB" w:rsidTr="000675F8">
        <w:tc>
          <w:tcPr>
            <w:tcW w:w="4077" w:type="dxa"/>
          </w:tcPr>
          <w:p w:rsidR="00B03DAB" w:rsidRPr="0064291A" w:rsidRDefault="00B03DAB" w:rsidP="00DD464C">
            <w:pPr>
              <w:pStyle w:val="tabletext2"/>
            </w:pPr>
            <w:r>
              <w:t>Stream 1</w:t>
            </w:r>
          </w:p>
          <w:p w:rsidR="00B03DAB" w:rsidRPr="0064291A" w:rsidRDefault="00B03DAB" w:rsidP="00DD464C">
            <w:pPr>
              <w:pStyle w:val="tabletext2"/>
            </w:pPr>
            <w:r w:rsidRPr="0064291A">
              <w:t>Stream 2</w:t>
            </w:r>
          </w:p>
          <w:p w:rsidR="00B03DAB" w:rsidRPr="0064291A" w:rsidRDefault="00B03DAB" w:rsidP="00DD464C">
            <w:pPr>
              <w:pStyle w:val="tabletext2"/>
            </w:pPr>
            <w:r w:rsidRPr="0064291A">
              <w:t>Stream 3</w:t>
            </w:r>
          </w:p>
          <w:p w:rsidR="00B03DAB" w:rsidRDefault="00B03DAB" w:rsidP="00DD464C">
            <w:pPr>
              <w:pStyle w:val="tabletext2"/>
            </w:pPr>
            <w:r w:rsidRPr="0064291A">
              <w:t>Stream 4</w:t>
            </w:r>
          </w:p>
          <w:p w:rsidR="00B03DAB" w:rsidRPr="0064291A" w:rsidRDefault="00B03DAB" w:rsidP="00DD464C">
            <w:pPr>
              <w:pStyle w:val="tabletext2"/>
            </w:pPr>
            <w:r w:rsidRPr="0064291A">
              <w:t>Job Placements</w:t>
            </w:r>
          </w:p>
          <w:p w:rsidR="00B03DAB" w:rsidRPr="0064291A" w:rsidRDefault="00B03DAB" w:rsidP="00DD464C">
            <w:pPr>
              <w:pStyle w:val="tabletext2"/>
            </w:pPr>
            <w:r w:rsidRPr="0064291A">
              <w:t>Activity – Work for the Dole</w:t>
            </w:r>
          </w:p>
          <w:p w:rsidR="00B03DAB" w:rsidRPr="0064291A" w:rsidRDefault="00B03DAB" w:rsidP="00DD464C">
            <w:pPr>
              <w:pStyle w:val="tabletext2"/>
            </w:pPr>
            <w:r w:rsidRPr="0064291A">
              <w:t>Activity –Training in Job Search Techniques</w:t>
            </w:r>
          </w:p>
          <w:p w:rsidR="00B03DAB" w:rsidRPr="0064291A" w:rsidRDefault="00B03DAB" w:rsidP="00DD464C">
            <w:pPr>
              <w:pStyle w:val="tabletext2"/>
            </w:pPr>
            <w:r w:rsidRPr="0064291A">
              <w:t>Activity – Voluntary Work – Work Experience</w:t>
            </w:r>
          </w:p>
          <w:p w:rsidR="00B03DAB" w:rsidRPr="0064291A" w:rsidRDefault="00B03DAB" w:rsidP="00DD464C">
            <w:pPr>
              <w:pStyle w:val="tabletext2"/>
            </w:pPr>
            <w:r w:rsidRPr="0064291A">
              <w:t>Activity – Green Corps</w:t>
            </w:r>
          </w:p>
          <w:p w:rsidR="00B03DAB" w:rsidRPr="0064291A" w:rsidRDefault="00B03DAB" w:rsidP="00DD464C">
            <w:pPr>
              <w:pStyle w:val="tabletext2"/>
            </w:pPr>
            <w:r w:rsidRPr="0064291A">
              <w:t>Activity – Drought Force</w:t>
            </w:r>
          </w:p>
          <w:p w:rsidR="00B03DAB" w:rsidRPr="0064291A" w:rsidRDefault="00B03DAB" w:rsidP="00DD464C">
            <w:pPr>
              <w:pStyle w:val="tabletext2"/>
            </w:pPr>
            <w:r w:rsidRPr="0064291A">
              <w:t>Activity – Training</w:t>
            </w:r>
          </w:p>
          <w:p w:rsidR="00B03DAB" w:rsidRPr="0064291A" w:rsidRDefault="00B03DAB" w:rsidP="00DD464C">
            <w:pPr>
              <w:pStyle w:val="tabletext2"/>
            </w:pPr>
            <w:r w:rsidRPr="0064291A">
              <w:t>Activity – New Enterprise Incentive Scheme</w:t>
            </w:r>
          </w:p>
          <w:p w:rsidR="00B03DAB" w:rsidRPr="0064291A" w:rsidRDefault="00B03DAB" w:rsidP="00DD464C">
            <w:pPr>
              <w:pStyle w:val="tabletext2"/>
            </w:pPr>
            <w:r w:rsidRPr="0064291A">
              <w:t>Activity – Other</w:t>
            </w:r>
          </w:p>
        </w:tc>
        <w:tc>
          <w:tcPr>
            <w:tcW w:w="3402" w:type="dxa"/>
          </w:tcPr>
          <w:p w:rsidR="00B03DAB" w:rsidRPr="0064291A" w:rsidRDefault="00B03DAB" w:rsidP="00DD464C">
            <w:pPr>
              <w:pStyle w:val="tabletext2"/>
            </w:pPr>
            <w:r w:rsidRPr="0064291A">
              <w:t>Cadetships</w:t>
            </w:r>
          </w:p>
          <w:p w:rsidR="00B03DAB" w:rsidRPr="0064291A" w:rsidRDefault="00B03DAB" w:rsidP="00DD464C">
            <w:pPr>
              <w:pStyle w:val="tabletext2"/>
            </w:pPr>
            <w:r w:rsidRPr="0064291A">
              <w:t>Apprenticeships/Traineeships</w:t>
            </w:r>
          </w:p>
          <w:p w:rsidR="00B03DAB" w:rsidRPr="0064291A" w:rsidRDefault="00B03DAB" w:rsidP="00DD464C">
            <w:pPr>
              <w:pStyle w:val="tabletext2"/>
            </w:pPr>
            <w:r w:rsidRPr="0064291A">
              <w:t>General</w:t>
            </w:r>
          </w:p>
          <w:p w:rsidR="00B03DAB" w:rsidRPr="0064291A" w:rsidRDefault="00B03DAB" w:rsidP="00DD464C">
            <w:pPr>
              <w:pStyle w:val="tabletext2"/>
            </w:pPr>
            <w:r w:rsidRPr="0064291A">
              <w:t>Wage Subsidy &amp; Job placement</w:t>
            </w:r>
          </w:p>
          <w:p w:rsidR="00B03DAB" w:rsidRPr="0064291A" w:rsidRDefault="00B03DAB" w:rsidP="00DD464C">
            <w:pPr>
              <w:pStyle w:val="tabletext2"/>
            </w:pPr>
          </w:p>
        </w:tc>
        <w:tc>
          <w:tcPr>
            <w:tcW w:w="3261" w:type="dxa"/>
          </w:tcPr>
          <w:p w:rsidR="00B03DAB" w:rsidRPr="0064291A" w:rsidRDefault="00B03DAB" w:rsidP="00DD464C">
            <w:pPr>
              <w:pStyle w:val="tabletext2"/>
            </w:pPr>
            <w:r w:rsidRPr="0064291A">
              <w:t>Disability Employment Services – Employment Assistance</w:t>
            </w:r>
            <w:r>
              <w:t>/Post Placement Support</w:t>
            </w:r>
          </w:p>
          <w:p w:rsidR="00B03DAB" w:rsidRPr="0064291A" w:rsidRDefault="00B03DAB" w:rsidP="00DD464C">
            <w:pPr>
              <w:pStyle w:val="tabletext2"/>
            </w:pPr>
            <w:r w:rsidRPr="0064291A">
              <w:t>Disability Employment Services – Ongoing Support</w:t>
            </w:r>
          </w:p>
        </w:tc>
      </w:tr>
    </w:tbl>
    <w:p w:rsidR="00B03DAB" w:rsidRPr="006334C4" w:rsidRDefault="00B03DAB" w:rsidP="00A77F15">
      <w:pPr>
        <w:pStyle w:val="Heading3"/>
      </w:pPr>
      <w:r w:rsidRPr="006334C4">
        <w:t>Surveying Points</w:t>
      </w:r>
    </w:p>
    <w:p w:rsidR="00D07472" w:rsidRPr="00F04487" w:rsidRDefault="00D07472" w:rsidP="00D07472">
      <w:r w:rsidRPr="00F04487">
        <w:t xml:space="preserve">The PPM survey is conducted around three months after job seekers become in-scope for having their outcomes measured. </w:t>
      </w:r>
      <w:r w:rsidR="00B74FE6" w:rsidRPr="00F04487">
        <w:t xml:space="preserve">Survey points will vary between and within employment programs. </w:t>
      </w:r>
    </w:p>
    <w:p w:rsidR="00B03DAB" w:rsidRPr="00F04487" w:rsidRDefault="00B03DAB" w:rsidP="00A77F15">
      <w:pPr>
        <w:pStyle w:val="Heading4"/>
      </w:pPr>
      <w:r w:rsidRPr="00F04487">
        <w:t>Job Services Australia</w:t>
      </w:r>
    </w:p>
    <w:p w:rsidR="00B03DAB" w:rsidRPr="00F04487" w:rsidRDefault="00B03DAB" w:rsidP="00E25806">
      <w:r w:rsidRPr="00F04487">
        <w:t>The PPM survey is primarily a post-exit survey, and an exit from a period of employment services will trigger a survey. Given the nature and design of Job Services Australia, however, additional survey trigger points are included to ensure accurate outcomes.</w:t>
      </w:r>
    </w:p>
    <w:p w:rsidR="00957B81" w:rsidRDefault="00957B81" w:rsidP="00FC6229">
      <w:pPr>
        <w:spacing w:after="0"/>
      </w:pPr>
    </w:p>
    <w:p w:rsidR="00FC6229" w:rsidRPr="00F04487" w:rsidRDefault="005C52A9" w:rsidP="00FC6229">
      <w:pPr>
        <w:spacing w:after="0"/>
      </w:pPr>
      <w:r w:rsidRPr="00F04487">
        <w:lastRenderedPageBreak/>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rsidR="00FC6229" w:rsidRPr="00F04487" w:rsidRDefault="005C52A9" w:rsidP="00FC6229">
      <w:pPr>
        <w:pStyle w:val="bullet"/>
      </w:pPr>
      <w:r w:rsidRPr="00F04487">
        <w:t>following an exit from JSA</w:t>
      </w:r>
    </w:p>
    <w:p w:rsidR="00FC6229" w:rsidRPr="00F04487" w:rsidRDefault="00FC6229" w:rsidP="00FC6229">
      <w:pPr>
        <w:pStyle w:val="bullet"/>
      </w:pPr>
      <w:proofErr w:type="gramStart"/>
      <w:r w:rsidRPr="00F04487">
        <w:t>following</w:t>
      </w:r>
      <w:proofErr w:type="gramEnd"/>
      <w:r w:rsidRPr="00F04487">
        <w:t xml:space="preserve"> a move to a higher Stream of assistance </w:t>
      </w:r>
      <w:r w:rsidR="00FD1D40" w:rsidRPr="00F04487">
        <w:t xml:space="preserve">(based on exiting the prior Stream of assistance). </w:t>
      </w:r>
    </w:p>
    <w:p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rsidR="00B03DAB" w:rsidRDefault="00B03DAB" w:rsidP="00E25806">
      <w:pPr>
        <w:pStyle w:val="bullet"/>
      </w:pPr>
      <w:r>
        <w:t>following the completion of their Initial Service Period (at around the 12 month point);</w:t>
      </w:r>
      <w:r w:rsidR="00487A8D">
        <w:t xml:space="preserve"> and</w:t>
      </w:r>
    </w:p>
    <w:p w:rsidR="00B03DAB" w:rsidRDefault="00B03DAB" w:rsidP="00E25806">
      <w:pPr>
        <w:pStyle w:val="bullet"/>
      </w:pPr>
      <w:proofErr w:type="gramStart"/>
      <w:r>
        <w:t>following</w:t>
      </w:r>
      <w:proofErr w:type="gramEnd"/>
      <w:r>
        <w:t xml:space="preserve"> the completion of </w:t>
      </w:r>
      <w:r w:rsidR="00BA729F">
        <w:t xml:space="preserve">the </w:t>
      </w:r>
      <w:r>
        <w:t>Work Experience Phase</w:t>
      </w:r>
      <w:r w:rsidR="00693B8D">
        <w:t xml:space="preserve"> (at around the 24, 36 and 48 Month points)</w:t>
      </w:r>
      <w:r w:rsidR="00BA729F">
        <w:t xml:space="preserve"> or </w:t>
      </w:r>
      <w:r w:rsidR="00693B8D">
        <w:t xml:space="preserve">the </w:t>
      </w:r>
      <w:r w:rsidR="00BA729F">
        <w:t>Compulsory Activity Phase</w:t>
      </w:r>
      <w:r>
        <w:t xml:space="preserve"> (at around the </w:t>
      </w:r>
      <w:r w:rsidR="00693B8D">
        <w:t>36</w:t>
      </w:r>
      <w:r>
        <w:t xml:space="preserve"> month points).</w:t>
      </w:r>
    </w:p>
    <w:p w:rsidR="00B03DAB" w:rsidRDefault="00B03DAB" w:rsidP="00D26B4C">
      <w:pPr>
        <w:spacing w:before="120" w:after="0"/>
      </w:pPr>
      <w:r>
        <w:t>A job seeker who remains in Stream 4 will be in-scope for a PPM survey at the following points:</w:t>
      </w:r>
    </w:p>
    <w:p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rsidR="00487A8D" w:rsidRDefault="00487A8D" w:rsidP="00E25806">
      <w:pPr>
        <w:pStyle w:val="bullet"/>
      </w:pPr>
      <w:proofErr w:type="gramStart"/>
      <w:r>
        <w:t>following</w:t>
      </w:r>
      <w:proofErr w:type="gramEnd"/>
      <w:r>
        <w:t xml:space="preserve">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rsidR="00B03DAB" w:rsidRPr="006334C4" w:rsidRDefault="00B03DAB" w:rsidP="00E25806">
      <w:pPr>
        <w:pStyle w:val="Heading4"/>
      </w:pPr>
      <w:r w:rsidRPr="006334C4">
        <w:t>Disability Employment Services</w:t>
      </w:r>
    </w:p>
    <w:p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xml:space="preserve"> PPM survey if they:</w:t>
      </w:r>
    </w:p>
    <w:p w:rsidR="00B03DAB" w:rsidRPr="006334C4" w:rsidRDefault="00B03DAB" w:rsidP="00E25806">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rsidR="006761BD" w:rsidRDefault="00B03DAB" w:rsidP="00E25806">
      <w:pPr>
        <w:pStyle w:val="bullet"/>
      </w:pPr>
      <w:r>
        <w:t xml:space="preserve">achieve a </w:t>
      </w:r>
      <w:r w:rsidRPr="006334C4">
        <w:t xml:space="preserve">26 week outcome and </w:t>
      </w:r>
      <w:r>
        <w:t xml:space="preserve">progress into </w:t>
      </w:r>
      <w:r w:rsidRPr="006334C4">
        <w:t>Ongoing Support</w:t>
      </w:r>
      <w:r>
        <w:t>; and</w:t>
      </w:r>
    </w:p>
    <w:p w:rsidR="00B03DAB" w:rsidRPr="006334C4" w:rsidRDefault="00B03DAB" w:rsidP="00E25806">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rsidR="00B03DAB" w:rsidRPr="006334C4" w:rsidRDefault="00B03DAB" w:rsidP="00D26B4C">
      <w:pPr>
        <w:spacing w:before="120" w:after="0"/>
      </w:pPr>
      <w:r w:rsidRPr="006334C4">
        <w:t xml:space="preserve">A job seeker will be recorded as being in-scope for </w:t>
      </w:r>
      <w:r>
        <w:t xml:space="preserve">a </w:t>
      </w:r>
      <w:r w:rsidRPr="006334C4">
        <w:t>DES Ongoing Support PPM survey if they:</w:t>
      </w:r>
    </w:p>
    <w:p w:rsidR="00B03DAB" w:rsidRPr="006334C4" w:rsidRDefault="00B03DAB" w:rsidP="00E25806">
      <w:pPr>
        <w:pStyle w:val="bullet"/>
      </w:pPr>
      <w:r>
        <w:t>e</w:t>
      </w:r>
      <w:r w:rsidRPr="006334C4">
        <w:t>xit from DES (and were participating in the Ongoing Support phase)</w:t>
      </w:r>
      <w:r>
        <w:t>; and</w:t>
      </w:r>
    </w:p>
    <w:p w:rsidR="00B03DAB" w:rsidRPr="006334C4" w:rsidRDefault="00B03DAB" w:rsidP="00E25806">
      <w:pPr>
        <w:pStyle w:val="bullet"/>
      </w:pPr>
      <w:proofErr w:type="gramStart"/>
      <w:r>
        <w:t>r</w:t>
      </w:r>
      <w:r w:rsidRPr="006334C4">
        <w:t>each</w:t>
      </w:r>
      <w:proofErr w:type="gramEnd"/>
      <w:r w:rsidRPr="006334C4">
        <w:t xml:space="preserve"> 12 months in Ongoing Support (unless the jobseeker has exited DES at the same time)</w:t>
      </w:r>
      <w:r>
        <w:t>.</w:t>
      </w:r>
    </w:p>
    <w:p w:rsidR="00B03DAB" w:rsidRPr="003C0521" w:rsidRDefault="00B03DAB" w:rsidP="00E25806">
      <w:pPr>
        <w:pStyle w:val="Heading4"/>
      </w:pPr>
      <w:r w:rsidRPr="006334C4">
        <w:t>Indigenous Employment Program</w:t>
      </w:r>
    </w:p>
    <w:p w:rsidR="00B03DAB" w:rsidRPr="003314E4" w:rsidRDefault="00B03DAB" w:rsidP="00D26B4C">
      <w:pPr>
        <w:spacing w:after="0"/>
      </w:pPr>
      <w:r w:rsidRPr="003314E4">
        <w:t xml:space="preserve">A </w:t>
      </w:r>
      <w:r>
        <w:t>job seeker</w:t>
      </w:r>
      <w:r w:rsidRPr="003314E4">
        <w:t xml:space="preserve"> will be in-scope for Reformed Indigenous Employment Program</w:t>
      </w:r>
      <w:r w:rsidR="000B02C5">
        <w:t>me</w:t>
      </w:r>
      <w:r w:rsidR="00BA729F">
        <w:t xml:space="preserve"> (</w:t>
      </w:r>
      <w:proofErr w:type="spellStart"/>
      <w:r w:rsidR="00BA729F">
        <w:t>IEP</w:t>
      </w:r>
      <w:proofErr w:type="spellEnd"/>
      <w:r w:rsidR="00BA729F">
        <w:t>)</w:t>
      </w:r>
      <w:r w:rsidRPr="003314E4">
        <w:t xml:space="preserve"> Cadetships PPM survey if they:</w:t>
      </w:r>
    </w:p>
    <w:p w:rsidR="00B03DAB" w:rsidRPr="0011123B" w:rsidRDefault="00B03DAB" w:rsidP="00E25806">
      <w:pPr>
        <w:pStyle w:val="bullet"/>
      </w:pPr>
      <w:r>
        <w:t>exit a</w:t>
      </w:r>
      <w:r w:rsidRPr="0011123B">
        <w:t xml:space="preserve"> period of </w:t>
      </w:r>
      <w:r>
        <w:t xml:space="preserve">Reformed </w:t>
      </w:r>
      <w:r w:rsidR="00BA729F">
        <w:t xml:space="preserve">IEP </w:t>
      </w:r>
      <w:r>
        <w:t>Cadetships where they will receive a survey three and 12 months after exiting;</w:t>
      </w:r>
    </w:p>
    <w:p w:rsidR="00B03DAB" w:rsidRDefault="00B03DAB" w:rsidP="00E25806">
      <w:pPr>
        <w:pStyle w:val="bullet"/>
      </w:pPr>
      <w:proofErr w:type="gramStart"/>
      <w:r>
        <w:t>reach</w:t>
      </w:r>
      <w:proofErr w:type="gramEnd"/>
      <w:r>
        <w:t xml:space="preserve"> 12</w:t>
      </w:r>
      <w:r w:rsidR="005B5CB6">
        <w:t xml:space="preserve"> or 24</w:t>
      </w:r>
      <w:r>
        <w:t xml:space="preserve"> months in Reformed </w:t>
      </w:r>
      <w:r w:rsidR="00BA729F">
        <w:t>IEP</w:t>
      </w:r>
      <w:r w:rsidR="005B5CB6">
        <w:t xml:space="preserve"> Cadetships without exiting.</w:t>
      </w:r>
    </w:p>
    <w:p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Apprenticeships/Traineeships PPM survey if they:</w:t>
      </w:r>
    </w:p>
    <w:p w:rsidR="00B03DAB" w:rsidRPr="00E25806" w:rsidRDefault="00B03DAB" w:rsidP="00E25806">
      <w:pPr>
        <w:pStyle w:val="bullet"/>
      </w:pPr>
      <w:r w:rsidRPr="00E25806">
        <w:t xml:space="preserve">exit a period of Reformed </w:t>
      </w:r>
      <w:r w:rsidR="00BA729F">
        <w:t>IEP</w:t>
      </w:r>
      <w:r w:rsidRPr="00E25806">
        <w:t xml:space="preserve"> Apprenticeships/Traineeships; and</w:t>
      </w:r>
    </w:p>
    <w:p w:rsidR="00B03DAB" w:rsidRPr="00E25806" w:rsidRDefault="00B03DAB" w:rsidP="00E25806">
      <w:pPr>
        <w:pStyle w:val="bullet"/>
      </w:pPr>
      <w:proofErr w:type="gramStart"/>
      <w:r w:rsidRPr="00E25806">
        <w:t>reach</w:t>
      </w:r>
      <w:proofErr w:type="gramEnd"/>
      <w:r w:rsidRPr="00E25806">
        <w:t xml:space="preserve"> 12 months in Reformed </w:t>
      </w:r>
      <w:r w:rsidR="00BA729F">
        <w:t>IEP</w:t>
      </w:r>
      <w:r w:rsidRPr="00E25806">
        <w:t xml:space="preserve"> Apprenticeships/Traineeships without exiting.</w:t>
      </w:r>
    </w:p>
    <w:p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Wage Subsidy or Job Placement PPM survey if they:</w:t>
      </w:r>
    </w:p>
    <w:p w:rsidR="00B03DAB" w:rsidRDefault="00B03DAB" w:rsidP="00E25806">
      <w:pPr>
        <w:pStyle w:val="bullet"/>
      </w:pPr>
      <w:proofErr w:type="gramStart"/>
      <w:r>
        <w:t>e</w:t>
      </w:r>
      <w:r w:rsidRPr="003314E4">
        <w:t>xit</w:t>
      </w:r>
      <w:proofErr w:type="gramEnd"/>
      <w:r w:rsidRPr="003314E4">
        <w:t xml:space="preserve"> a period of Reformed </w:t>
      </w:r>
      <w:r w:rsidR="00BA729F">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General PPM survey if they:</w:t>
      </w:r>
    </w:p>
    <w:p w:rsidR="006761BD" w:rsidRDefault="00B03DAB" w:rsidP="00E25806">
      <w:pPr>
        <w:pStyle w:val="bullet"/>
      </w:pPr>
      <w:proofErr w:type="gramStart"/>
      <w:r>
        <w:t>exit</w:t>
      </w:r>
      <w:proofErr w:type="gramEnd"/>
      <w:r w:rsidRPr="003314E4">
        <w:t xml:space="preserve"> a period of Reformed </w:t>
      </w:r>
      <w:r w:rsidR="00BA729F">
        <w:t>IEP</w:t>
      </w:r>
      <w:r w:rsidRPr="003314E4">
        <w:t xml:space="preserve"> General.</w:t>
      </w:r>
    </w:p>
    <w:p w:rsidR="00B03DAB" w:rsidRPr="00E25806" w:rsidRDefault="00B03DAB" w:rsidP="00E25806">
      <w:pPr>
        <w:pStyle w:val="Heading2"/>
        <w:jc w:val="center"/>
      </w:pPr>
      <w:bookmarkStart w:id="91" w:name="_Toc328997035"/>
      <w:bookmarkStart w:id="92" w:name="_Toc368383107"/>
      <w:r w:rsidRPr="00E25806">
        <w:lastRenderedPageBreak/>
        <w:t>Sampling, In-scope populations and Results</w:t>
      </w:r>
      <w:bookmarkEnd w:id="91"/>
      <w:bookmarkEnd w:id="92"/>
    </w:p>
    <w:p w:rsidR="00B03DAB" w:rsidRPr="00655BB7" w:rsidRDefault="00B03DAB" w:rsidP="00655BB7">
      <w:pPr>
        <w:pStyle w:val="Heading3"/>
      </w:pPr>
      <w:r w:rsidRPr="00655BB7">
        <w:t>Job Services Australia</w:t>
      </w:r>
    </w:p>
    <w:p w:rsidR="00B03DAB" w:rsidRPr="003C0521" w:rsidRDefault="00B03DAB" w:rsidP="00DE3798">
      <w:pPr>
        <w:pStyle w:val="Heading4"/>
      </w:pPr>
      <w:r>
        <w:t>S</w:t>
      </w:r>
      <w:r w:rsidRPr="00E562C2">
        <w:t>ampling</w:t>
      </w:r>
    </w:p>
    <w:p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rsidR="00B03DAB" w:rsidRDefault="00B03DAB" w:rsidP="00DE3798">
      <w:pPr>
        <w:pStyle w:val="bullet"/>
      </w:pPr>
      <w:r>
        <w:t>10% not on income</w:t>
      </w:r>
      <w:r w:rsidR="00F04487">
        <w:t xml:space="preserve"> support or p</w:t>
      </w:r>
      <w:r>
        <w:t>art-rate Newstart Allowance or Youth Allowance (other);</w:t>
      </w:r>
    </w:p>
    <w:p w:rsidR="00B03DAB" w:rsidRDefault="00B03DAB" w:rsidP="00DE3798">
      <w:pPr>
        <w:pStyle w:val="bullet"/>
      </w:pPr>
      <w:r>
        <w:t>50% on Disability Support Pension;</w:t>
      </w:r>
    </w:p>
    <w:p w:rsidR="00B03DAB" w:rsidRDefault="00B03DAB" w:rsidP="00DE3798">
      <w:pPr>
        <w:pStyle w:val="bullet"/>
      </w:pPr>
      <w:r>
        <w:t>25% on Parenting Payment; and</w:t>
      </w:r>
    </w:p>
    <w:p w:rsidR="00B03DAB" w:rsidRDefault="00B03DAB" w:rsidP="00DE3798">
      <w:pPr>
        <w:pStyle w:val="bullet"/>
      </w:pPr>
      <w:r>
        <w:t>50% on other income support types.</w:t>
      </w:r>
    </w:p>
    <w:p w:rsidR="00B03DAB" w:rsidRDefault="00B03DAB" w:rsidP="00D26B4C">
      <w:pPr>
        <w:spacing w:before="120" w:after="0"/>
      </w:pPr>
      <w:r>
        <w:t>For all other Work Experience activities a census approach is used.</w:t>
      </w:r>
    </w:p>
    <w:p w:rsidR="00B03DAB" w:rsidRPr="00F4536D" w:rsidRDefault="00B03DAB" w:rsidP="00DE3798">
      <w:pPr>
        <w:pStyle w:val="Heading4"/>
      </w:pPr>
      <w:r>
        <w:t>I</w:t>
      </w:r>
      <w:r w:rsidRPr="00E562C2">
        <w:t>n-scope population</w:t>
      </w:r>
    </w:p>
    <w:p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3B5A06">
        <w:t>departmental</w:t>
      </w:r>
      <w:r>
        <w:t xml:space="preserve"> administrative systems. Job seekers can have more than one job placement during the reference period.</w:t>
      </w:r>
    </w:p>
    <w:p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3" w:history="1">
        <w:proofErr w:type="spellStart"/>
        <w:r w:rsidR="00B03DAB" w:rsidRPr="00442B8E">
          <w:rPr>
            <w:rStyle w:val="Hyperlink"/>
            <w:rFonts w:cs="Garamond"/>
            <w:i/>
            <w:szCs w:val="22"/>
            <w:lang w:val="en-GB"/>
          </w:rPr>
          <w:t>ppmsurvey</w:t>
        </w:r>
        <w:proofErr w:type="spellEnd"/>
        <w:r w:rsidR="00B03DAB" w:rsidRPr="00442B8E">
          <w:rPr>
            <w:rStyle w:val="Hyperlink"/>
            <w:rFonts w:cs="Garamond"/>
            <w:i/>
            <w:szCs w:val="22"/>
            <w:lang w:val="en-GB"/>
          </w:rPr>
          <w:t>@</w:t>
        </w:r>
        <w:r w:rsidR="00463CBC" w:rsidRPr="00463CBC">
          <w:t xml:space="preserve"> </w:t>
        </w:r>
        <w:r w:rsidR="00463CBC" w:rsidRPr="00463CBC">
          <w:rPr>
            <w:rStyle w:val="Hyperlink"/>
            <w:rFonts w:cs="Garamond"/>
            <w:i/>
            <w:szCs w:val="22"/>
            <w:lang w:val="en-GB"/>
          </w:rPr>
          <w:t>employment</w:t>
        </w:r>
        <w:r w:rsidR="00B03DAB" w:rsidRPr="00442B8E">
          <w:rPr>
            <w:rStyle w:val="Hyperlink"/>
            <w:rFonts w:cs="Garamond"/>
            <w:i/>
            <w:szCs w:val="22"/>
            <w:lang w:val="en-GB"/>
          </w:rPr>
          <w:t>.gov.au</w:t>
        </w:r>
      </w:hyperlink>
      <w:r w:rsidR="00B03DAB" w:rsidRPr="00442B8E">
        <w:rPr>
          <w:rFonts w:cs="Garamond"/>
          <w:i/>
          <w:color w:val="000000"/>
          <w:szCs w:val="22"/>
          <w:lang w:val="en-GB"/>
        </w:rPr>
        <w:t>.</w:t>
      </w:r>
    </w:p>
    <w:p w:rsidR="00B03DAB" w:rsidRPr="00F11159" w:rsidRDefault="00B03DAB" w:rsidP="00DE3798">
      <w:pPr>
        <w:pStyle w:val="Heading4"/>
      </w:pPr>
      <w:r>
        <w:t>R</w:t>
      </w:r>
      <w:r w:rsidRPr="00E562C2">
        <w:t>esults</w:t>
      </w:r>
    </w:p>
    <w:p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the </w:t>
      </w:r>
      <w:r w:rsidR="00AA5302">
        <w:t xml:space="preserve">December </w:t>
      </w:r>
      <w:r w:rsidR="007C3312">
        <w:t>2012</w:t>
      </w:r>
      <w:r w:rsidRPr="00427F45">
        <w:t xml:space="preserve"> report, the outcomes of the following three groups of job seekers are used:</w:t>
      </w:r>
    </w:p>
    <w:p w:rsidR="00B03DAB" w:rsidRPr="00DE3798" w:rsidRDefault="00B03DAB" w:rsidP="00DE3798">
      <w:pPr>
        <w:pStyle w:val="bullet"/>
      </w:pPr>
      <w:r w:rsidRPr="00DE3798">
        <w:t xml:space="preserve">those who exited assistance between 1 </w:t>
      </w:r>
      <w:r w:rsidR="00AA5302">
        <w:t>October</w:t>
      </w:r>
      <w:r w:rsidR="00AA5302" w:rsidRPr="00DE3798">
        <w:t xml:space="preserve"> </w:t>
      </w:r>
      <w:r w:rsidRPr="00DE3798">
        <w:t xml:space="preserve">2011 and </w:t>
      </w:r>
      <w:r w:rsidR="00562981" w:rsidRPr="00DE3798">
        <w:t xml:space="preserve">30 </w:t>
      </w:r>
      <w:r w:rsidR="00AA5302">
        <w:t>September</w:t>
      </w:r>
      <w:r w:rsidR="00AA5302" w:rsidRPr="00DE3798">
        <w:t xml:space="preserve"> </w:t>
      </w:r>
      <w:r w:rsidR="00562981" w:rsidRPr="00DE3798">
        <w:t>2012</w:t>
      </w:r>
      <w:r w:rsidRPr="00DE3798">
        <w:t>;</w:t>
      </w:r>
    </w:p>
    <w:p w:rsidR="00B03DAB" w:rsidRPr="00DE3798" w:rsidRDefault="00B03DAB" w:rsidP="00DE3798">
      <w:pPr>
        <w:pStyle w:val="bullet"/>
      </w:pPr>
      <w:r w:rsidRPr="00DE3798">
        <w:t xml:space="preserve">those who reached 12 months of participation in the Initial Service </w:t>
      </w:r>
      <w:r w:rsidR="00AA5302" w:rsidRPr="00DE3798">
        <w:t>Period</w:t>
      </w:r>
      <w:r w:rsidR="00AA5302">
        <w:t>,</w:t>
      </w:r>
      <w:r w:rsidR="00AA5302" w:rsidRPr="00DE3798">
        <w:t xml:space="preserve"> Work</w:t>
      </w:r>
      <w:r w:rsidRPr="00DE3798">
        <w:t xml:space="preserve"> Experience Phase</w:t>
      </w:r>
      <w:r w:rsidR="00AA5302">
        <w:t xml:space="preserve"> or Compulsory Activity Phase </w:t>
      </w:r>
      <w:r w:rsidRPr="00DE3798">
        <w:t xml:space="preserve"> between </w:t>
      </w:r>
      <w:r w:rsidR="00AA5302" w:rsidRPr="00DE3798">
        <w:t xml:space="preserve">1 </w:t>
      </w:r>
      <w:r w:rsidR="00AA5302">
        <w:t>October</w:t>
      </w:r>
      <w:r w:rsidR="00AA5302" w:rsidRPr="00DE3798">
        <w:t xml:space="preserve"> 2011 and 30 </w:t>
      </w:r>
      <w:r w:rsidR="00AA5302">
        <w:t>September</w:t>
      </w:r>
      <w:r w:rsidR="00AA5302" w:rsidRPr="00DE3798">
        <w:t xml:space="preserve"> 2012</w:t>
      </w:r>
      <w:r w:rsidRPr="00DE3798">
        <w:t>; and</w:t>
      </w:r>
    </w:p>
    <w:p w:rsidR="00B03DAB" w:rsidRPr="00DE3798" w:rsidRDefault="00B03DAB" w:rsidP="00DE3798">
      <w:pPr>
        <w:pStyle w:val="bullet"/>
      </w:pPr>
      <w:proofErr w:type="gramStart"/>
      <w:r w:rsidRPr="00DE3798">
        <w:t>those</w:t>
      </w:r>
      <w:proofErr w:type="gramEnd"/>
      <w:r w:rsidRPr="00DE3798">
        <w:t xml:space="preserve"> who had not exited by </w:t>
      </w:r>
      <w:r w:rsidR="00562981" w:rsidRPr="00DE3798">
        <w:t xml:space="preserve">30 </w:t>
      </w:r>
      <w:r w:rsidR="00AA5302">
        <w:t>September</w:t>
      </w:r>
      <w:r w:rsidR="00AA5302" w:rsidRPr="00DE3798">
        <w:t xml:space="preserve"> </w:t>
      </w:r>
      <w:r w:rsidR="00562981" w:rsidRPr="00DE3798">
        <w:t>2012</w:t>
      </w:r>
      <w:r w:rsidRPr="00DE3798">
        <w:t>.</w:t>
      </w:r>
    </w:p>
    <w:p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 and Green Corps, shorter term placements such as the NEIS program, are based on the outcomes of job seekers who exited in the reference period. This approach suits the nature of these types of assistance as they have discrete start and end points.</w:t>
      </w:r>
    </w:p>
    <w:p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rsidR="00B03DAB" w:rsidRPr="00350895" w:rsidRDefault="00B03DAB" w:rsidP="00DE3798">
      <w:pPr>
        <w:pStyle w:val="Heading3"/>
      </w:pPr>
      <w:r w:rsidRPr="00350895">
        <w:t>Disability Employment Services</w:t>
      </w:r>
    </w:p>
    <w:p w:rsidR="00B03DAB" w:rsidRPr="00361191" w:rsidRDefault="00B03DAB" w:rsidP="00DE3798">
      <w:pPr>
        <w:pStyle w:val="Heading4"/>
      </w:pPr>
      <w:r>
        <w:t>S</w:t>
      </w:r>
      <w:r w:rsidRPr="00361191">
        <w:t>ampling</w:t>
      </w:r>
    </w:p>
    <w:p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rsidR="00B03DAB" w:rsidRPr="00361191" w:rsidRDefault="00B03DAB" w:rsidP="00DE3798">
      <w:pPr>
        <w:pStyle w:val="Heading4"/>
      </w:pPr>
      <w:r>
        <w:t>I</w:t>
      </w:r>
      <w:r w:rsidRPr="00361191">
        <w:t>n-scope population</w:t>
      </w:r>
    </w:p>
    <w:p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rsidR="00B03DAB" w:rsidRDefault="00B03DAB" w:rsidP="00DE3798">
      <w:r>
        <w:t>Note that for Employment Assistance/Post Placement Support, not all job seekers progress into the Post Placement Support phase of assistance.</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4" w:history="1">
        <w:proofErr w:type="spellStart"/>
        <w:r w:rsidR="00B03DAB" w:rsidRPr="00442B8E">
          <w:rPr>
            <w:rStyle w:val="Hyperlink"/>
            <w:rFonts w:cs="Garamond"/>
            <w:i/>
            <w:szCs w:val="22"/>
            <w:lang w:val="en-GB"/>
          </w:rPr>
          <w:t>ppmsurvey</w:t>
        </w:r>
        <w:proofErr w:type="spellEnd"/>
        <w:r w:rsidR="00B03DAB" w:rsidRPr="00442B8E">
          <w:rPr>
            <w:rStyle w:val="Hyperlink"/>
            <w:rFonts w:cs="Garamond"/>
            <w:i/>
            <w:szCs w:val="22"/>
            <w:lang w:val="en-GB"/>
          </w:rPr>
          <w:t>@</w:t>
        </w:r>
        <w:r w:rsidR="00463CBC" w:rsidRPr="00463CBC">
          <w:t xml:space="preserve"> </w:t>
        </w:r>
        <w:r w:rsidR="00463CBC" w:rsidRPr="00463CBC">
          <w:rPr>
            <w:rStyle w:val="Hyperlink"/>
            <w:rFonts w:cs="Garamond"/>
            <w:i/>
            <w:szCs w:val="22"/>
            <w:lang w:val="en-GB"/>
          </w:rPr>
          <w:t>employment</w:t>
        </w:r>
        <w:r w:rsidR="00B03DAB" w:rsidRPr="00442B8E">
          <w:rPr>
            <w:rStyle w:val="Hyperlink"/>
            <w:rFonts w:cs="Garamond"/>
            <w:i/>
            <w:szCs w:val="22"/>
            <w:lang w:val="en-GB"/>
          </w:rPr>
          <w:t>.gov.au</w:t>
        </w:r>
      </w:hyperlink>
      <w:r w:rsidR="00B03DAB" w:rsidRPr="00442B8E">
        <w:rPr>
          <w:rFonts w:cs="Garamond"/>
          <w:i/>
          <w:color w:val="000000"/>
          <w:szCs w:val="22"/>
          <w:lang w:val="en-GB"/>
        </w:rPr>
        <w:t>.</w:t>
      </w:r>
    </w:p>
    <w:p w:rsidR="00B03DAB" w:rsidRPr="00361191" w:rsidRDefault="00B03DAB" w:rsidP="00DE3798">
      <w:pPr>
        <w:pStyle w:val="Heading4"/>
      </w:pPr>
      <w:r>
        <w:t>R</w:t>
      </w:r>
      <w:r w:rsidRPr="00361191">
        <w:t>esults</w:t>
      </w:r>
    </w:p>
    <w:p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p>
    <w:p w:rsidR="00B03DAB" w:rsidRPr="00350895" w:rsidRDefault="00B03DAB" w:rsidP="00DE3798">
      <w:pPr>
        <w:pStyle w:val="Heading3"/>
      </w:pPr>
      <w:r w:rsidRPr="00350895">
        <w:t>Indigenous Employment Program</w:t>
      </w:r>
    </w:p>
    <w:p w:rsidR="00B03DAB" w:rsidRPr="00F11159" w:rsidRDefault="00B03DAB" w:rsidP="00DE3798">
      <w:pPr>
        <w:pStyle w:val="Heading4"/>
      </w:pPr>
      <w:r>
        <w:t>S</w:t>
      </w:r>
      <w:r w:rsidRPr="00E562C2">
        <w:t>ampling</w:t>
      </w:r>
    </w:p>
    <w:p w:rsidR="00B03DAB" w:rsidRDefault="00B03DAB" w:rsidP="00DE3798">
      <w:r>
        <w:t>For each of the different elements of the Indigenous Employment Program, the population is split into the same strata as are used for Job Services Australia, but a census is undertaken.</w:t>
      </w:r>
    </w:p>
    <w:p w:rsidR="00B03DAB" w:rsidRPr="00F11159" w:rsidRDefault="00B03DAB" w:rsidP="00DE3798">
      <w:pPr>
        <w:pStyle w:val="Heading4"/>
      </w:pPr>
      <w:r>
        <w:t>I</w:t>
      </w:r>
      <w:r w:rsidRPr="00E562C2">
        <w:t>n-scope population</w:t>
      </w:r>
    </w:p>
    <w:p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5" w:history="1">
        <w:proofErr w:type="spellStart"/>
        <w:r w:rsidR="00B03DAB" w:rsidRPr="00442B8E">
          <w:rPr>
            <w:rStyle w:val="Hyperlink"/>
            <w:rFonts w:cs="Garamond"/>
            <w:i/>
            <w:szCs w:val="22"/>
            <w:lang w:val="en-GB"/>
          </w:rPr>
          <w:t>ppmsurvey</w:t>
        </w:r>
        <w:proofErr w:type="spellEnd"/>
        <w:r w:rsidR="00B03DAB" w:rsidRPr="00442B8E">
          <w:rPr>
            <w:rStyle w:val="Hyperlink"/>
            <w:rFonts w:cs="Garamond"/>
            <w:i/>
            <w:szCs w:val="22"/>
            <w:lang w:val="en-GB"/>
          </w:rPr>
          <w:t>@</w:t>
        </w:r>
        <w:r w:rsidR="00463CBC" w:rsidRPr="00463CBC">
          <w:t xml:space="preserve"> </w:t>
        </w:r>
        <w:r w:rsidR="00463CBC" w:rsidRPr="00463CBC">
          <w:rPr>
            <w:rStyle w:val="Hyperlink"/>
            <w:rFonts w:cs="Garamond"/>
            <w:i/>
            <w:szCs w:val="22"/>
            <w:lang w:val="en-GB"/>
          </w:rPr>
          <w:t>employment</w:t>
        </w:r>
        <w:r w:rsidR="00B03DAB" w:rsidRPr="00442B8E">
          <w:rPr>
            <w:rStyle w:val="Hyperlink"/>
            <w:rFonts w:cs="Garamond"/>
            <w:i/>
            <w:szCs w:val="22"/>
            <w:lang w:val="en-GB"/>
          </w:rPr>
          <w:t>.gov.au</w:t>
        </w:r>
      </w:hyperlink>
      <w:r w:rsidR="00B03DAB" w:rsidRPr="00442B8E">
        <w:rPr>
          <w:rFonts w:cs="Garamond"/>
          <w:i/>
          <w:color w:val="000000"/>
          <w:szCs w:val="22"/>
          <w:lang w:val="en-GB"/>
        </w:rPr>
        <w:t>.</w:t>
      </w:r>
    </w:p>
    <w:p w:rsidR="00B03DAB" w:rsidRPr="00F11159" w:rsidRDefault="00B03DAB" w:rsidP="00DE3798">
      <w:pPr>
        <w:pStyle w:val="Heading4"/>
      </w:pPr>
      <w:r>
        <w:t>R</w:t>
      </w:r>
      <w:r w:rsidRPr="00E562C2">
        <w:t>esults</w:t>
      </w:r>
    </w:p>
    <w:p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rsidR="00B03DAB" w:rsidRDefault="00B03DAB" w:rsidP="00DE3798">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rsidR="00B03DAB" w:rsidRPr="00F9012A" w:rsidRDefault="00B03DAB" w:rsidP="00DE3798">
      <w:pPr>
        <w:pStyle w:val="Heading3"/>
      </w:pPr>
      <w:r w:rsidRPr="00F9012A">
        <w:lastRenderedPageBreak/>
        <w:t>Comparing results</w:t>
      </w:r>
    </w:p>
    <w:p w:rsidR="00DE3798" w:rsidRDefault="006761BD" w:rsidP="00DE3798">
      <w:r>
        <w:t>Caution is urged when comparing</w:t>
      </w:r>
      <w:r w:rsidR="00B03DAB" w:rsidRPr="00893F35">
        <w:t xml:space="preserve"> the results reported for Job Services Australia assistance with Job Network and other complementary programs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93" w:name="_Toc328997036"/>
    </w:p>
    <w:p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902F62">
        <w:t>employment programs</w:t>
      </w:r>
      <w:r w:rsidR="005B35AE">
        <w:t>.</w:t>
      </w:r>
    </w:p>
    <w:p w:rsidR="009E1FEE" w:rsidRDefault="009E1FEE">
      <w:pPr>
        <w:spacing w:after="0"/>
        <w:rPr>
          <w:rFonts w:cs="Arial"/>
          <w:b/>
          <w:bCs/>
          <w:iCs/>
          <w:color w:val="002F63"/>
          <w:sz w:val="32"/>
          <w:szCs w:val="28"/>
        </w:rPr>
      </w:pPr>
      <w:r>
        <w:br w:type="page"/>
      </w:r>
    </w:p>
    <w:p w:rsidR="00B03DAB" w:rsidRPr="00F85137" w:rsidRDefault="00B03DAB" w:rsidP="00DE3798">
      <w:pPr>
        <w:pStyle w:val="Heading2"/>
        <w:jc w:val="center"/>
      </w:pPr>
      <w:bookmarkStart w:id="94" w:name="_Toc368383108"/>
      <w:r w:rsidRPr="00F85137">
        <w:lastRenderedPageBreak/>
        <w:t>Program</w:t>
      </w:r>
      <w:r w:rsidR="003B5A06">
        <w:t>me</w:t>
      </w:r>
      <w:r w:rsidRPr="00F85137">
        <w:t xml:space="preserve"> Descriptions</w:t>
      </w:r>
      <w:bookmarkEnd w:id="93"/>
      <w:bookmarkEnd w:id="94"/>
    </w:p>
    <w:p w:rsidR="00B03DAB" w:rsidRPr="00350895" w:rsidRDefault="00B03DAB" w:rsidP="00DE3798">
      <w:pPr>
        <w:pStyle w:val="Heading3"/>
      </w:pPr>
      <w:bookmarkStart w:id="95" w:name="_Toc276987867"/>
      <w:bookmarkStart w:id="96" w:name="_Toc285453395"/>
      <w:bookmarkStart w:id="97" w:name="_Toc293322405"/>
      <w:bookmarkStart w:id="98" w:name="_Toc293328620"/>
      <w:bookmarkStart w:id="99" w:name="_Toc293328675"/>
      <w:r w:rsidRPr="00350895">
        <w:t>Job Services Australia</w:t>
      </w:r>
      <w:bookmarkEnd w:id="95"/>
      <w:bookmarkEnd w:id="96"/>
      <w:bookmarkEnd w:id="97"/>
      <w:bookmarkEnd w:id="98"/>
      <w:bookmarkEnd w:id="99"/>
    </w:p>
    <w:p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rsidR="00B03DAB" w:rsidRDefault="00B03DAB" w:rsidP="00DE3798">
      <w:pPr>
        <w:pStyle w:val="bullet"/>
      </w:pPr>
      <w:r w:rsidRPr="00276545">
        <w:t>Streams 1, 2, 3 and 4, including Work experience</w:t>
      </w:r>
      <w:r>
        <w:t>; and</w:t>
      </w:r>
    </w:p>
    <w:p w:rsidR="00B03DAB" w:rsidRDefault="00B03DAB" w:rsidP="00DE3798">
      <w:pPr>
        <w:pStyle w:val="bullet"/>
      </w:pPr>
      <w:r w:rsidRPr="00F30CFC">
        <w:t>Harvest Labour Services</w:t>
      </w:r>
      <w:r>
        <w:t>.</w:t>
      </w:r>
    </w:p>
    <w:p w:rsidR="00B03DAB" w:rsidRDefault="00B03DAB" w:rsidP="0035002B">
      <w:r w:rsidRPr="00F30CFC">
        <w:t>It also includes other employment related services, NEIS Panel, Innovation Fund Panel, Employer Broker Panel and National Harvest Labour Information Service</w:t>
      </w:r>
      <w:r>
        <w:t>.</w:t>
      </w:r>
    </w:p>
    <w:p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w:t>
      </w:r>
      <w:r w:rsidR="003B5A06">
        <w:rPr>
          <w:szCs w:val="22"/>
        </w:rPr>
        <w:t>me</w:t>
      </w:r>
      <w:r w:rsidRPr="00F30CFC">
        <w:rPr>
          <w:szCs w:val="22"/>
        </w:rPr>
        <w:t xml:space="preserve"> providing a range of services to assist eligible unemployed people in establishing and running a small business.</w:t>
      </w:r>
    </w:p>
    <w:p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rsidR="0086577B" w:rsidRPr="00287962" w:rsidRDefault="00287962" w:rsidP="00816F92">
      <w:pPr>
        <w:rPr>
          <w:szCs w:val="22"/>
        </w:rPr>
      </w:pPr>
      <w:r>
        <w:rPr>
          <w:b/>
          <w:szCs w:val="22"/>
        </w:rPr>
        <w:t>Compulsory activit</w:t>
      </w:r>
      <w:r w:rsidR="005B2B85">
        <w:rPr>
          <w:b/>
          <w:szCs w:val="22"/>
        </w:rPr>
        <w:t>y</w:t>
      </w:r>
      <w:r>
        <w:rPr>
          <w:b/>
          <w:szCs w:val="22"/>
        </w:rPr>
        <w:t xml:space="preserve"> phase</w:t>
      </w:r>
      <w:r w:rsidR="005B2B85">
        <w:rPr>
          <w:b/>
          <w:szCs w:val="22"/>
        </w:rPr>
        <w:t xml:space="preserve"> (CAP)</w:t>
      </w:r>
      <w:r>
        <w:rPr>
          <w:szCs w:val="22"/>
        </w:rPr>
        <w:t xml:space="preserve"> </w:t>
      </w:r>
      <w:r w:rsidR="005B2B85">
        <w:rPr>
          <w:szCs w:val="22"/>
        </w:rPr>
        <w:t xml:space="preserve">within JSA is for job seekers from 1 July 2012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ctivity or in the Work Experience Phase (or at some other time)</w:t>
      </w:r>
      <w:r>
        <w:rPr>
          <w:szCs w:val="22"/>
        </w:rPr>
        <w:t xml:space="preserve">. </w:t>
      </w:r>
      <w:r w:rsidRPr="00802DDC">
        <w:rPr>
          <w:szCs w:val="22"/>
        </w:rPr>
        <w:t xml:space="preserve">These </w:t>
      </w:r>
      <w:r w:rsidRPr="00D26B4C">
        <w:t>include</w:t>
      </w:r>
      <w:r w:rsidRPr="00802DDC">
        <w:rPr>
          <w:szCs w:val="22"/>
        </w:rPr>
        <w:t>:</w:t>
      </w:r>
    </w:p>
    <w:p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programs or services (Non PPP Training)</w:t>
      </w:r>
      <w:r w:rsidR="00B34B85">
        <w:t xml:space="preserve"> – includes accredited and </w:t>
      </w:r>
      <w:r w:rsidR="006B39FE">
        <w:t xml:space="preserve">non-accredited </w:t>
      </w:r>
      <w:r w:rsidR="00B34B85">
        <w:t>vocational training</w:t>
      </w:r>
      <w:r w:rsidRPr="00802DDC">
        <w:t>;</w:t>
      </w:r>
    </w:p>
    <w:p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rsidR="00B03DAB" w:rsidRPr="00350895" w:rsidRDefault="00B03DAB" w:rsidP="0035002B">
      <w:pPr>
        <w:pStyle w:val="Heading3"/>
      </w:pPr>
      <w:bookmarkStart w:id="100" w:name="_Toc276140228"/>
      <w:bookmarkStart w:id="101" w:name="_Toc276979823"/>
      <w:bookmarkStart w:id="102" w:name="_Toc276987868"/>
      <w:bookmarkStart w:id="103" w:name="_Toc285453396"/>
      <w:bookmarkStart w:id="104" w:name="_Toc293322406"/>
      <w:bookmarkStart w:id="105" w:name="_Toc293328621"/>
      <w:bookmarkStart w:id="106" w:name="_Toc293328676"/>
      <w:r w:rsidRPr="0094023B">
        <w:lastRenderedPageBreak/>
        <w:t>Disability Employ</w:t>
      </w:r>
      <w:r w:rsidRPr="00350895">
        <w:t>ment Services</w:t>
      </w:r>
      <w:bookmarkEnd w:id="100"/>
      <w:bookmarkEnd w:id="101"/>
      <w:bookmarkEnd w:id="102"/>
      <w:bookmarkEnd w:id="103"/>
      <w:bookmarkEnd w:id="104"/>
      <w:bookmarkEnd w:id="105"/>
      <w:bookmarkEnd w:id="106"/>
    </w:p>
    <w:p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programs:</w:t>
      </w:r>
    </w:p>
    <w:p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rsidR="00B03DAB" w:rsidRPr="0035002B" w:rsidRDefault="00B03DAB" w:rsidP="0035002B">
      <w:pPr>
        <w:pStyle w:val="bullet"/>
      </w:pPr>
      <w:r w:rsidRPr="0035002B">
        <w:t>Flexible Ongoing Support job seekers in Disability Management Service or Employment Support Service who require irregular or less predictable access to support to maintain employment; and</w:t>
      </w:r>
    </w:p>
    <w:p w:rsidR="00B03DAB" w:rsidRPr="0035002B" w:rsidRDefault="00B03DAB" w:rsidP="0035002B">
      <w:pPr>
        <w:pStyle w:val="bullet"/>
      </w:pPr>
      <w:r w:rsidRPr="0035002B">
        <w:t>Moderate and High Ongoing Support are only available to Employment Support Service job seekers and is determined by the job seeker's individual need and relative disadvantage.</w:t>
      </w:r>
    </w:p>
    <w:p w:rsidR="00B03DAB" w:rsidRPr="00350895" w:rsidRDefault="00B03DAB" w:rsidP="0035002B">
      <w:pPr>
        <w:pStyle w:val="Heading3"/>
      </w:pPr>
      <w:bookmarkStart w:id="107" w:name="_Toc276140229"/>
      <w:bookmarkStart w:id="108" w:name="_Toc276979824"/>
      <w:bookmarkStart w:id="109" w:name="_Toc276987869"/>
      <w:bookmarkStart w:id="110" w:name="_Toc285453397"/>
      <w:bookmarkStart w:id="111" w:name="_Toc293322407"/>
      <w:bookmarkStart w:id="112" w:name="_Toc293328622"/>
      <w:bookmarkStart w:id="113" w:name="_Toc293328677"/>
      <w:r w:rsidRPr="00350895">
        <w:t>Indigenous Employment Program</w:t>
      </w:r>
      <w:bookmarkEnd w:id="107"/>
      <w:bookmarkEnd w:id="108"/>
      <w:bookmarkEnd w:id="109"/>
      <w:bookmarkEnd w:id="110"/>
      <w:bookmarkEnd w:id="111"/>
      <w:bookmarkEnd w:id="112"/>
      <w:bookmarkEnd w:id="113"/>
    </w:p>
    <w:p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w:t>
      </w:r>
      <w:r w:rsidR="000B02C5">
        <w:t>me</w:t>
      </w:r>
      <w:r>
        <w:t xml:space="preserve"> was commenced on 1 July 2009, but some activities commenced before 1</w:t>
      </w:r>
      <w:r w:rsidR="00216F28">
        <w:t> </w:t>
      </w:r>
      <w:r>
        <w:t>July</w:t>
      </w:r>
      <w:r w:rsidR="00216F28">
        <w:t> </w:t>
      </w:r>
      <w:r>
        <w:t>2009 are still in operation.</w:t>
      </w:r>
    </w:p>
    <w:p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sectPr w:rsidR="00B03DAB" w:rsidSect="0058300B">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D0" w:rsidRDefault="00EB02D0">
      <w:r>
        <w:separator/>
      </w:r>
    </w:p>
    <w:p w:rsidR="00EB02D0" w:rsidRDefault="00EB02D0"/>
  </w:endnote>
  <w:endnote w:type="continuationSeparator" w:id="0">
    <w:p w:rsidR="00EB02D0" w:rsidRDefault="00EB02D0">
      <w:r>
        <w:continuationSeparator/>
      </w:r>
    </w:p>
    <w:p w:rsidR="00EB02D0" w:rsidRDefault="00EB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D0" w:rsidRDefault="00EB02D0"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2D0" w:rsidRDefault="00EB02D0" w:rsidP="00F944E3">
    <w:pPr>
      <w:pStyle w:val="Footer"/>
      <w:ind w:right="360"/>
    </w:pPr>
  </w:p>
  <w:p w:rsidR="00EB02D0" w:rsidRDefault="00EB02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D0" w:rsidRDefault="00EB02D0"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CBC">
      <w:rPr>
        <w:rStyle w:val="PageNumber"/>
        <w:noProof/>
      </w:rPr>
      <w:t>3</w:t>
    </w:r>
    <w:r>
      <w:rPr>
        <w:rStyle w:val="PageNumber"/>
      </w:rPr>
      <w:fldChar w:fldCharType="end"/>
    </w:r>
  </w:p>
  <w:p w:rsidR="00EB02D0" w:rsidRDefault="00EB02D0" w:rsidP="00CE04E3">
    <w:pPr>
      <w:pStyle w:val="Footer"/>
      <w:framePr w:wrap="around" w:vAnchor="text" w:hAnchor="margin" w:xAlign="right" w:y="1"/>
      <w:rPr>
        <w:rStyle w:val="PageNumber"/>
      </w:rPr>
    </w:pPr>
  </w:p>
  <w:p w:rsidR="00EB02D0" w:rsidRDefault="00EB02D0" w:rsidP="005A5F62">
    <w:pPr>
      <w:pStyle w:val="Footer"/>
      <w:spacing w:after="0"/>
      <w:ind w:right="-568"/>
    </w:pPr>
  </w:p>
  <w:p w:rsidR="00EB02D0" w:rsidRPr="005A5F62" w:rsidRDefault="00EB02D0" w:rsidP="005A5F62">
    <w:pPr>
      <w:pStyle w:val="Footer"/>
      <w:spacing w:after="0"/>
      <w:ind w:right="-568"/>
      <w:jc w:val="center"/>
      <w:rPr>
        <w:i/>
      </w:rPr>
    </w:pPr>
    <w:r w:rsidRPr="005A5F62">
      <w:rPr>
        <w:i/>
      </w:rPr>
      <w:t xml:space="preserve">Labour Market Assistance Outcomes </w:t>
    </w:r>
    <w:r>
      <w:rPr>
        <w:i/>
      </w:rPr>
      <w:t>December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D0" w:rsidRDefault="00EB02D0">
      <w:r>
        <w:separator/>
      </w:r>
    </w:p>
    <w:p w:rsidR="00EB02D0" w:rsidRDefault="00EB02D0"/>
  </w:footnote>
  <w:footnote w:type="continuationSeparator" w:id="0">
    <w:p w:rsidR="00EB02D0" w:rsidRDefault="00EB02D0">
      <w:r>
        <w:continuationSeparator/>
      </w:r>
    </w:p>
    <w:p w:rsidR="00EB02D0" w:rsidRDefault="00EB02D0"/>
  </w:footnote>
  <w:footnote w:id="1">
    <w:p w:rsidR="00EB02D0" w:rsidRPr="00DB6412" w:rsidRDefault="00EB02D0" w:rsidP="00902F62">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2">
    <w:p w:rsidR="00EB02D0" w:rsidRPr="003C7060" w:rsidRDefault="00EB02D0" w:rsidP="00605106">
      <w:pPr>
        <w:pStyle w:val="FootnoteText"/>
        <w:rPr>
          <w:sz w:val="18"/>
          <w:szCs w:val="18"/>
        </w:rPr>
      </w:pPr>
      <w:r w:rsidRPr="003C7060">
        <w:rPr>
          <w:rStyle w:val="FootnoteReference"/>
          <w:sz w:val="18"/>
          <w:szCs w:val="18"/>
        </w:rPr>
        <w:footnoteRef/>
      </w:r>
      <w:r w:rsidRPr="003C7060">
        <w:rPr>
          <w:sz w:val="18"/>
          <w:szCs w:val="18"/>
        </w:rPr>
        <w:t xml:space="preserve"> </w:t>
      </w:r>
      <w:proofErr w:type="gramStart"/>
      <w:r w:rsidRPr="003C7060">
        <w:rPr>
          <w:sz w:val="18"/>
          <w:szCs w:val="18"/>
        </w:rPr>
        <w:t>Outcomes for job seekers who undertook an activity in the Work Experience and Compulsory Activity Phases.</w:t>
      </w:r>
      <w:proofErr w:type="gramEnd"/>
    </w:p>
  </w:footnote>
  <w:footnote w:id="3">
    <w:p w:rsidR="00EB02D0" w:rsidRPr="00DB6412" w:rsidRDefault="00EB02D0" w:rsidP="00902F62">
      <w:pPr>
        <w:pStyle w:val="FootnoteText"/>
        <w:rPr>
          <w:sz w:val="18"/>
          <w:szCs w:val="18"/>
        </w:rPr>
      </w:pPr>
      <w:r w:rsidRPr="003C7060">
        <w:rPr>
          <w:rStyle w:val="FootnoteReference"/>
          <w:sz w:val="18"/>
          <w:szCs w:val="18"/>
        </w:rPr>
        <w:footnoteRef/>
      </w:r>
      <w:r w:rsidRPr="003C7060">
        <w:rPr>
          <w:sz w:val="18"/>
          <w:szCs w:val="18"/>
        </w:rPr>
        <w:t xml:space="preserve"> </w:t>
      </w:r>
      <w:proofErr w:type="gramStart"/>
      <w:r w:rsidRPr="003C7060">
        <w:rPr>
          <w:sz w:val="18"/>
          <w:szCs w:val="18"/>
        </w:rPr>
        <w:t>Outcomes for job seekers who undertook activities that were not classified as part of their Intensive Activity, Work Experience or Compulsory Activity Phases.</w:t>
      </w:r>
      <w:proofErr w:type="gramEnd"/>
    </w:p>
  </w:footnote>
  <w:footnote w:id="4">
    <w:p w:rsidR="00EB02D0" w:rsidRDefault="00EB02D0" w:rsidP="00902F62">
      <w:pPr>
        <w:pStyle w:val="FootnoteText"/>
      </w:pPr>
      <w:r w:rsidRPr="00DB6412">
        <w:rPr>
          <w:rStyle w:val="FootnoteReference"/>
          <w:sz w:val="18"/>
          <w:szCs w:val="18"/>
        </w:rPr>
        <w:footnoteRef/>
      </w:r>
      <w:r w:rsidRPr="00DB6412">
        <w:rPr>
          <w:sz w:val="18"/>
          <w:szCs w:val="18"/>
        </w:rPr>
        <w:t xml:space="preserve"> </w:t>
      </w:r>
      <w:proofErr w:type="gramStart"/>
      <w:r w:rsidRPr="00DB6412">
        <w:rPr>
          <w:sz w:val="18"/>
          <w:szCs w:val="18"/>
        </w:rPr>
        <w:t>Outcomes for job seekers who undertook an activity at any time in assistance.</w:t>
      </w:r>
      <w:proofErr w:type="gramEnd"/>
    </w:p>
  </w:footnote>
  <w:footnote w:id="5">
    <w:p w:rsidR="00EB02D0" w:rsidRPr="00DB6412" w:rsidRDefault="00EB02D0" w:rsidP="00441946">
      <w:pPr>
        <w:pStyle w:val="Footer"/>
        <w:rPr>
          <w:szCs w:val="18"/>
        </w:rPr>
      </w:pPr>
      <w:r w:rsidRPr="00DB6412">
        <w:rPr>
          <w:rStyle w:val="FootnoteReference"/>
          <w:szCs w:val="18"/>
        </w:rPr>
        <w:footnoteRef/>
      </w:r>
      <w:r w:rsidRPr="00DB6412">
        <w:rPr>
          <w:szCs w:val="18"/>
        </w:rPr>
        <w:t xml:space="preserve"> </w:t>
      </w:r>
      <w:r w:rsidRPr="00DB6412">
        <w:rPr>
          <w:b/>
          <w:szCs w:val="18"/>
        </w:rPr>
        <w:t>Not published (</w:t>
      </w:r>
      <w:proofErr w:type="gramStart"/>
      <w:r w:rsidRPr="00DB6412">
        <w:rPr>
          <w:b/>
          <w:szCs w:val="18"/>
        </w:rPr>
        <w:t>n.p</w:t>
      </w:r>
      <w:proofErr w:type="gramEnd"/>
      <w:r w:rsidRPr="00DB6412">
        <w:rPr>
          <w:b/>
          <w:szCs w:val="18"/>
        </w:rPr>
        <w:t>.)</w:t>
      </w:r>
      <w:r w:rsidRPr="00DB6412">
        <w:rPr>
          <w:szCs w:val="18"/>
        </w:rPr>
        <w:t xml:space="preserve"> indicates that sufficient data were not available to produce a reliable estimate for the particular group of job seekers.</w:t>
      </w:r>
    </w:p>
    <w:p w:rsidR="00EB02D0" w:rsidRDefault="00EB02D0" w:rsidP="00441946">
      <w:pPr>
        <w:pStyle w:val="FootnoteText"/>
      </w:pPr>
      <w:r w:rsidRPr="00DB6412">
        <w:rPr>
          <w:sz w:val="18"/>
          <w:szCs w:val="18"/>
        </w:rPr>
        <w:t xml:space="preserve">This table refers to outcomes for job seekers who participated in JSA in the 12 months to </w:t>
      </w:r>
      <w:r>
        <w:t>September</w:t>
      </w:r>
      <w:r w:rsidRPr="009D4726">
        <w:t xml:space="preserve"> </w:t>
      </w:r>
      <w:r w:rsidRPr="00DB6412">
        <w:rPr>
          <w:sz w:val="18"/>
          <w:szCs w:val="18"/>
        </w:rPr>
        <w:t>2012, with outcomes measured around three months later.</w:t>
      </w:r>
    </w:p>
  </w:footnote>
  <w:footnote w:id="6">
    <w:p w:rsidR="00EB02D0" w:rsidRPr="00DB6412" w:rsidRDefault="00EB02D0" w:rsidP="001C7236">
      <w:pPr>
        <w:pStyle w:val="Footer"/>
        <w:rPr>
          <w:rFonts w:cs="Garamond"/>
          <w:color w:val="000000"/>
          <w:szCs w:val="18"/>
          <w:lang w:val="en-GB"/>
        </w:rPr>
      </w:pPr>
      <w:r w:rsidRPr="00DB6412">
        <w:rPr>
          <w:rStyle w:val="FootnoteReference"/>
          <w:szCs w:val="18"/>
        </w:rPr>
        <w:footnoteRef/>
      </w:r>
      <w:r w:rsidRPr="00DB6412">
        <w:rPr>
          <w:szCs w:val="18"/>
        </w:rPr>
        <w:t xml:space="preserve"> </w:t>
      </w:r>
      <w:r w:rsidRPr="00DB6412">
        <w:rPr>
          <w:b/>
          <w:szCs w:val="18"/>
        </w:rPr>
        <w:t>Not published (</w:t>
      </w:r>
      <w:proofErr w:type="gramStart"/>
      <w:r w:rsidRPr="00DB6412">
        <w:rPr>
          <w:b/>
          <w:szCs w:val="18"/>
        </w:rPr>
        <w:t>n.p</w:t>
      </w:r>
      <w:proofErr w:type="gramEnd"/>
      <w:r w:rsidRPr="00DB6412">
        <w:rPr>
          <w:b/>
          <w:szCs w:val="18"/>
        </w:rPr>
        <w:t>.)</w:t>
      </w:r>
      <w:r w:rsidRPr="00DB6412">
        <w:rPr>
          <w:szCs w:val="18"/>
        </w:rPr>
        <w:t xml:space="preserve"> indicates that sufficient data were not available to produce a reliable estimate for the particular group of job seekers.</w:t>
      </w:r>
    </w:p>
    <w:p w:rsidR="00EB02D0" w:rsidRDefault="00EB02D0" w:rsidP="001C7236">
      <w:pPr>
        <w:pStyle w:val="FootnoteText"/>
      </w:pPr>
      <w:r w:rsidRPr="00DB6412">
        <w:rPr>
          <w:sz w:val="18"/>
          <w:szCs w:val="18"/>
        </w:rPr>
        <w:t xml:space="preserve">This table refers to outcomes for job seekers who participated in DES in the 12 months to </w:t>
      </w:r>
      <w:r>
        <w:t>September</w:t>
      </w:r>
      <w:r w:rsidRPr="009D4726">
        <w:t xml:space="preserve"> </w:t>
      </w:r>
      <w:r w:rsidRPr="00DB6412">
        <w:rPr>
          <w:sz w:val="18"/>
          <w:szCs w:val="18"/>
        </w:rPr>
        <w:t>2012, with outcomes measured around three months later.</w:t>
      </w:r>
    </w:p>
  </w:footnote>
  <w:footnote w:id="7">
    <w:p w:rsidR="00EB02D0" w:rsidRPr="00DB6412" w:rsidRDefault="00EB02D0"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months to </w:t>
      </w:r>
      <w:r>
        <w:t>September</w:t>
      </w:r>
      <w:r w:rsidR="00D912DF">
        <w:t xml:space="preserve"> 2012</w:t>
      </w:r>
      <w:r w:rsidRPr="00DB6412">
        <w:rPr>
          <w:szCs w:val="18"/>
        </w:rPr>
        <w:t>, with outcomes measured around three months later.</w:t>
      </w:r>
    </w:p>
  </w:footnote>
  <w:footnote w:id="8">
    <w:p w:rsidR="00EB02D0" w:rsidRDefault="00EB02D0">
      <w:pPr>
        <w:pStyle w:val="FootnoteText"/>
      </w:pPr>
      <w:r>
        <w:rPr>
          <w:rStyle w:val="FootnoteReference"/>
        </w:rPr>
        <w:footnoteRef/>
      </w:r>
      <w:r>
        <w:t xml:space="preserve"> </w:t>
      </w:r>
      <w:r w:rsidRPr="00DB6412">
        <w:rPr>
          <w:szCs w:val="18"/>
        </w:rPr>
        <w:t xml:space="preserve">This table refers to job seekers who participated in JSA employment assistance in the 12 months to </w:t>
      </w:r>
      <w:r>
        <w:t>September</w:t>
      </w:r>
      <w:r w:rsidRPr="009D4726">
        <w:t xml:space="preserve"> </w:t>
      </w:r>
      <w:r w:rsidRPr="00DB6412">
        <w:rPr>
          <w:szCs w:val="18"/>
        </w:rPr>
        <w:t>2012, with satisfaction levels measured around three months later.</w:t>
      </w:r>
    </w:p>
  </w:footnote>
  <w:footnote w:id="9">
    <w:p w:rsidR="00EB02D0" w:rsidRPr="00DB6412" w:rsidRDefault="00EB02D0" w:rsidP="006378FB">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12 months to </w:t>
      </w:r>
      <w:r>
        <w:t>September</w:t>
      </w:r>
      <w:r w:rsidRPr="009D4726">
        <w:t xml:space="preserve"> </w:t>
      </w:r>
      <w:r w:rsidRPr="00DB6412">
        <w:rPr>
          <w:rFonts w:cs="Garamond"/>
          <w:color w:val="000000"/>
          <w:szCs w:val="18"/>
          <w:lang w:val="en-GB"/>
        </w:rPr>
        <w:t>2012, with satisfaction levels measured around three months later.</w:t>
      </w:r>
    </w:p>
  </w:footnote>
  <w:footnote w:id="10">
    <w:p w:rsidR="00EB02D0" w:rsidRPr="00C0106F" w:rsidRDefault="00EB02D0"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0C135C"/>
    <w:multiLevelType w:val="multilevel"/>
    <w:tmpl w:val="7424E47E"/>
    <w:numStyleLink w:val="Bullets"/>
  </w:abstractNum>
  <w:abstractNum w:abstractNumId="17">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330730"/>
    <w:multiLevelType w:val="multilevel"/>
    <w:tmpl w:val="7424E47E"/>
    <w:numStyleLink w:val="Bullets"/>
  </w:abstractNum>
  <w:abstractNum w:abstractNumId="25">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C174D00"/>
    <w:multiLevelType w:val="multilevel"/>
    <w:tmpl w:val="7424E47E"/>
    <w:numStyleLink w:val="Bullets"/>
  </w:abstractNum>
  <w:num w:numId="1">
    <w:abstractNumId w:val="18"/>
  </w:num>
  <w:num w:numId="2">
    <w:abstractNumId w:val="31"/>
  </w:num>
  <w:num w:numId="3">
    <w:abstractNumId w:val="27"/>
  </w:num>
  <w:num w:numId="4">
    <w:abstractNumId w:val="7"/>
  </w:num>
  <w:num w:numId="5">
    <w:abstractNumId w:val="11"/>
  </w:num>
  <w:num w:numId="6">
    <w:abstractNumId w:val="12"/>
  </w:num>
  <w:num w:numId="7">
    <w:abstractNumId w:val="10"/>
  </w:num>
  <w:num w:numId="8">
    <w:abstractNumId w:val="30"/>
  </w:num>
  <w:num w:numId="9">
    <w:abstractNumId w:val="22"/>
  </w:num>
  <w:num w:numId="10">
    <w:abstractNumId w:val="33"/>
  </w:num>
  <w:num w:numId="11">
    <w:abstractNumId w:val="28"/>
  </w:num>
  <w:num w:numId="12">
    <w:abstractNumId w:val="2"/>
  </w:num>
  <w:num w:numId="13">
    <w:abstractNumId w:val="14"/>
  </w:num>
  <w:num w:numId="14">
    <w:abstractNumId w:val="25"/>
  </w:num>
  <w:num w:numId="15">
    <w:abstractNumId w:val="17"/>
  </w:num>
  <w:num w:numId="16">
    <w:abstractNumId w:val="13"/>
  </w:num>
  <w:num w:numId="17">
    <w:abstractNumId w:val="19"/>
  </w:num>
  <w:num w:numId="18">
    <w:abstractNumId w:val="29"/>
  </w:num>
  <w:num w:numId="19">
    <w:abstractNumId w:val="3"/>
  </w:num>
  <w:num w:numId="20">
    <w:abstractNumId w:val="26"/>
  </w:num>
  <w:num w:numId="21">
    <w:abstractNumId w:val="5"/>
  </w:num>
  <w:num w:numId="22">
    <w:abstractNumId w:val="9"/>
  </w:num>
  <w:num w:numId="23">
    <w:abstractNumId w:val="15"/>
  </w:num>
  <w:num w:numId="24">
    <w:abstractNumId w:val="23"/>
  </w:num>
  <w:num w:numId="25">
    <w:abstractNumId w:val="16"/>
  </w:num>
  <w:num w:numId="26">
    <w:abstractNumId w:val="4"/>
  </w:num>
  <w:num w:numId="27">
    <w:abstractNumId w:val="24"/>
  </w:num>
  <w:num w:numId="28">
    <w:abstractNumId w:val="34"/>
  </w:num>
  <w:num w:numId="29">
    <w:abstractNumId w:val="27"/>
  </w:num>
  <w:num w:numId="30">
    <w:abstractNumId w:val="27"/>
  </w:num>
  <w:num w:numId="31">
    <w:abstractNumId w:val="27"/>
  </w:num>
  <w:num w:numId="32">
    <w:abstractNumId w:val="20"/>
  </w:num>
  <w:num w:numId="33">
    <w:abstractNumId w:val="32"/>
  </w:num>
  <w:num w:numId="34">
    <w:abstractNumId w:val="8"/>
  </w:num>
  <w:num w:numId="35">
    <w:abstractNumId w:val="21"/>
  </w:num>
  <w:num w:numId="36">
    <w:abstractNumId w:val="27"/>
  </w:num>
  <w:num w:numId="37">
    <w:abstractNumId w:val="0"/>
  </w:num>
  <w:num w:numId="38">
    <w:abstractNumId w:val="27"/>
  </w:num>
  <w:num w:numId="39">
    <w:abstractNumId w:val="27"/>
  </w:num>
  <w:num w:numId="40">
    <w:abstractNumId w:val="27"/>
  </w:num>
  <w:num w:numId="41">
    <w:abstractNumId w:val="27"/>
  </w:num>
  <w:num w:numId="42">
    <w:abstractNumId w:val="27"/>
  </w:num>
  <w:num w:numId="43">
    <w:abstractNumId w:val="6"/>
  </w:num>
  <w:num w:numId="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2945">
      <o:colormru v:ext="edit" colors="#5c3b00,#652d90,#54b948,#e31837,#f4dc00,#0069aa,#25831c,#1c6215"/>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1B39"/>
    <w:rsid w:val="00003C9C"/>
    <w:rsid w:val="00004E06"/>
    <w:rsid w:val="0000558C"/>
    <w:rsid w:val="000055A9"/>
    <w:rsid w:val="00005903"/>
    <w:rsid w:val="00006F0D"/>
    <w:rsid w:val="00007802"/>
    <w:rsid w:val="00010352"/>
    <w:rsid w:val="00010387"/>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4251"/>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7687"/>
    <w:rsid w:val="0006011B"/>
    <w:rsid w:val="000618F1"/>
    <w:rsid w:val="00063C02"/>
    <w:rsid w:val="00064AA1"/>
    <w:rsid w:val="00064B23"/>
    <w:rsid w:val="000675F8"/>
    <w:rsid w:val="00067D1F"/>
    <w:rsid w:val="0007187C"/>
    <w:rsid w:val="00071FF9"/>
    <w:rsid w:val="0007377C"/>
    <w:rsid w:val="00074192"/>
    <w:rsid w:val="000743B4"/>
    <w:rsid w:val="00075248"/>
    <w:rsid w:val="000761B6"/>
    <w:rsid w:val="000775CE"/>
    <w:rsid w:val="000805E7"/>
    <w:rsid w:val="00081211"/>
    <w:rsid w:val="00082255"/>
    <w:rsid w:val="00082318"/>
    <w:rsid w:val="00082D7A"/>
    <w:rsid w:val="00084219"/>
    <w:rsid w:val="00084DC7"/>
    <w:rsid w:val="00084EFD"/>
    <w:rsid w:val="00085D3F"/>
    <w:rsid w:val="000903BD"/>
    <w:rsid w:val="00091CEC"/>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DE0"/>
    <w:rsid w:val="000A61B8"/>
    <w:rsid w:val="000A756B"/>
    <w:rsid w:val="000A773F"/>
    <w:rsid w:val="000A77FB"/>
    <w:rsid w:val="000B02C5"/>
    <w:rsid w:val="000B0690"/>
    <w:rsid w:val="000B0A88"/>
    <w:rsid w:val="000B0DA9"/>
    <w:rsid w:val="000B10DA"/>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4300"/>
    <w:rsid w:val="000C44CC"/>
    <w:rsid w:val="000C453A"/>
    <w:rsid w:val="000C4E0C"/>
    <w:rsid w:val="000C4E87"/>
    <w:rsid w:val="000C5F7D"/>
    <w:rsid w:val="000C70DA"/>
    <w:rsid w:val="000C7F30"/>
    <w:rsid w:val="000D0FD3"/>
    <w:rsid w:val="000D102F"/>
    <w:rsid w:val="000D1B70"/>
    <w:rsid w:val="000D20F7"/>
    <w:rsid w:val="000D26E7"/>
    <w:rsid w:val="000D4198"/>
    <w:rsid w:val="000D53D8"/>
    <w:rsid w:val="000D54A0"/>
    <w:rsid w:val="000D5F3A"/>
    <w:rsid w:val="000D6DCE"/>
    <w:rsid w:val="000D798B"/>
    <w:rsid w:val="000D7BCB"/>
    <w:rsid w:val="000E018C"/>
    <w:rsid w:val="000E0EEA"/>
    <w:rsid w:val="000E10A1"/>
    <w:rsid w:val="000E1FA9"/>
    <w:rsid w:val="000E3B82"/>
    <w:rsid w:val="000E40FC"/>
    <w:rsid w:val="000E41C7"/>
    <w:rsid w:val="000E42DB"/>
    <w:rsid w:val="000E4C26"/>
    <w:rsid w:val="000E4E89"/>
    <w:rsid w:val="000E5581"/>
    <w:rsid w:val="000E7EEB"/>
    <w:rsid w:val="000F1DE3"/>
    <w:rsid w:val="000F68AC"/>
    <w:rsid w:val="000F75D3"/>
    <w:rsid w:val="000F7BB2"/>
    <w:rsid w:val="001013B0"/>
    <w:rsid w:val="00101420"/>
    <w:rsid w:val="001015CC"/>
    <w:rsid w:val="00102EAD"/>
    <w:rsid w:val="00103014"/>
    <w:rsid w:val="00103FDB"/>
    <w:rsid w:val="001043DA"/>
    <w:rsid w:val="001055AE"/>
    <w:rsid w:val="0010587E"/>
    <w:rsid w:val="00105928"/>
    <w:rsid w:val="00105C2A"/>
    <w:rsid w:val="001078C0"/>
    <w:rsid w:val="00110D92"/>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7D59"/>
    <w:rsid w:val="00127E6F"/>
    <w:rsid w:val="00127F1F"/>
    <w:rsid w:val="001302EB"/>
    <w:rsid w:val="001309B4"/>
    <w:rsid w:val="00130AD3"/>
    <w:rsid w:val="00130B0A"/>
    <w:rsid w:val="001318AD"/>
    <w:rsid w:val="00133912"/>
    <w:rsid w:val="00133B2E"/>
    <w:rsid w:val="00133FA4"/>
    <w:rsid w:val="0013457C"/>
    <w:rsid w:val="00134B83"/>
    <w:rsid w:val="00134DDA"/>
    <w:rsid w:val="00134E27"/>
    <w:rsid w:val="0013511E"/>
    <w:rsid w:val="0013580E"/>
    <w:rsid w:val="0013644B"/>
    <w:rsid w:val="00137D09"/>
    <w:rsid w:val="00140991"/>
    <w:rsid w:val="00140C3C"/>
    <w:rsid w:val="00141432"/>
    <w:rsid w:val="00141946"/>
    <w:rsid w:val="00141C66"/>
    <w:rsid w:val="00143403"/>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0"/>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E91"/>
    <w:rsid w:val="00180EB5"/>
    <w:rsid w:val="001811AC"/>
    <w:rsid w:val="00182603"/>
    <w:rsid w:val="0018316D"/>
    <w:rsid w:val="00185FB1"/>
    <w:rsid w:val="0018613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C1F"/>
    <w:rsid w:val="001C55A4"/>
    <w:rsid w:val="001C5B1A"/>
    <w:rsid w:val="001C7236"/>
    <w:rsid w:val="001D0E81"/>
    <w:rsid w:val="001D0EEF"/>
    <w:rsid w:val="001D2536"/>
    <w:rsid w:val="001D27E4"/>
    <w:rsid w:val="001D2A27"/>
    <w:rsid w:val="001D3811"/>
    <w:rsid w:val="001D3A06"/>
    <w:rsid w:val="001D4715"/>
    <w:rsid w:val="001D48D7"/>
    <w:rsid w:val="001D5253"/>
    <w:rsid w:val="001D73BC"/>
    <w:rsid w:val="001E1394"/>
    <w:rsid w:val="001E1906"/>
    <w:rsid w:val="001E1C06"/>
    <w:rsid w:val="001E2C0A"/>
    <w:rsid w:val="001E2F32"/>
    <w:rsid w:val="001E463A"/>
    <w:rsid w:val="001E4728"/>
    <w:rsid w:val="001E5F60"/>
    <w:rsid w:val="001E6606"/>
    <w:rsid w:val="001E6AA0"/>
    <w:rsid w:val="001E6E30"/>
    <w:rsid w:val="001E77A3"/>
    <w:rsid w:val="001E7C28"/>
    <w:rsid w:val="001E7D93"/>
    <w:rsid w:val="001F0FE2"/>
    <w:rsid w:val="001F1609"/>
    <w:rsid w:val="001F2A5E"/>
    <w:rsid w:val="001F2A6D"/>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664"/>
    <w:rsid w:val="00215899"/>
    <w:rsid w:val="00215FDF"/>
    <w:rsid w:val="00216023"/>
    <w:rsid w:val="00216F28"/>
    <w:rsid w:val="00217896"/>
    <w:rsid w:val="0021799E"/>
    <w:rsid w:val="00220645"/>
    <w:rsid w:val="00220C69"/>
    <w:rsid w:val="00220E28"/>
    <w:rsid w:val="00223813"/>
    <w:rsid w:val="00225781"/>
    <w:rsid w:val="00225E98"/>
    <w:rsid w:val="00226024"/>
    <w:rsid w:val="00226621"/>
    <w:rsid w:val="00226F3C"/>
    <w:rsid w:val="0022768E"/>
    <w:rsid w:val="0023012D"/>
    <w:rsid w:val="002305B9"/>
    <w:rsid w:val="002307C8"/>
    <w:rsid w:val="0023301C"/>
    <w:rsid w:val="00233C94"/>
    <w:rsid w:val="0023549E"/>
    <w:rsid w:val="00237590"/>
    <w:rsid w:val="00240881"/>
    <w:rsid w:val="00240F03"/>
    <w:rsid w:val="002422BA"/>
    <w:rsid w:val="0024370C"/>
    <w:rsid w:val="00245CA8"/>
    <w:rsid w:val="00245F96"/>
    <w:rsid w:val="0024617B"/>
    <w:rsid w:val="00250014"/>
    <w:rsid w:val="00250270"/>
    <w:rsid w:val="00250F77"/>
    <w:rsid w:val="00253022"/>
    <w:rsid w:val="002538BC"/>
    <w:rsid w:val="00253AF4"/>
    <w:rsid w:val="0025543E"/>
    <w:rsid w:val="00256C4D"/>
    <w:rsid w:val="00261E61"/>
    <w:rsid w:val="00261FDA"/>
    <w:rsid w:val="0026217F"/>
    <w:rsid w:val="00262444"/>
    <w:rsid w:val="0026249A"/>
    <w:rsid w:val="002626BD"/>
    <w:rsid w:val="00262C6C"/>
    <w:rsid w:val="00262CC0"/>
    <w:rsid w:val="00263353"/>
    <w:rsid w:val="00263D01"/>
    <w:rsid w:val="0026522E"/>
    <w:rsid w:val="002653E6"/>
    <w:rsid w:val="0026551D"/>
    <w:rsid w:val="00265F62"/>
    <w:rsid w:val="00266714"/>
    <w:rsid w:val="0026680F"/>
    <w:rsid w:val="00267697"/>
    <w:rsid w:val="002676DA"/>
    <w:rsid w:val="00267A8D"/>
    <w:rsid w:val="00267C39"/>
    <w:rsid w:val="002706F0"/>
    <w:rsid w:val="00271587"/>
    <w:rsid w:val="00272FCB"/>
    <w:rsid w:val="002737D9"/>
    <w:rsid w:val="00273F69"/>
    <w:rsid w:val="00275D58"/>
    <w:rsid w:val="00276545"/>
    <w:rsid w:val="00276AE2"/>
    <w:rsid w:val="00276D74"/>
    <w:rsid w:val="00281057"/>
    <w:rsid w:val="00281835"/>
    <w:rsid w:val="0028250A"/>
    <w:rsid w:val="00282D66"/>
    <w:rsid w:val="00284534"/>
    <w:rsid w:val="00287962"/>
    <w:rsid w:val="002913F8"/>
    <w:rsid w:val="00291A86"/>
    <w:rsid w:val="00291EF3"/>
    <w:rsid w:val="00292C09"/>
    <w:rsid w:val="0029331C"/>
    <w:rsid w:val="00293A96"/>
    <w:rsid w:val="00294576"/>
    <w:rsid w:val="002949D9"/>
    <w:rsid w:val="00294D59"/>
    <w:rsid w:val="002970B7"/>
    <w:rsid w:val="002970FD"/>
    <w:rsid w:val="002A0CAD"/>
    <w:rsid w:val="002A1D1E"/>
    <w:rsid w:val="002A28B5"/>
    <w:rsid w:val="002A29B3"/>
    <w:rsid w:val="002A463E"/>
    <w:rsid w:val="002A5012"/>
    <w:rsid w:val="002A52A7"/>
    <w:rsid w:val="002A5E78"/>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6393"/>
    <w:rsid w:val="002D1EE5"/>
    <w:rsid w:val="002D26F7"/>
    <w:rsid w:val="002D2FBA"/>
    <w:rsid w:val="002D3983"/>
    <w:rsid w:val="002D3997"/>
    <w:rsid w:val="002D426A"/>
    <w:rsid w:val="002D4582"/>
    <w:rsid w:val="002D588A"/>
    <w:rsid w:val="002D61AC"/>
    <w:rsid w:val="002D7E38"/>
    <w:rsid w:val="002E2639"/>
    <w:rsid w:val="002E2C32"/>
    <w:rsid w:val="002E2C7F"/>
    <w:rsid w:val="002E476F"/>
    <w:rsid w:val="002E67A3"/>
    <w:rsid w:val="002E6B61"/>
    <w:rsid w:val="002F0FB6"/>
    <w:rsid w:val="002F2233"/>
    <w:rsid w:val="002F31E5"/>
    <w:rsid w:val="002F3F3B"/>
    <w:rsid w:val="002F714A"/>
    <w:rsid w:val="002F740C"/>
    <w:rsid w:val="002F7760"/>
    <w:rsid w:val="003014C4"/>
    <w:rsid w:val="003021A6"/>
    <w:rsid w:val="003022CF"/>
    <w:rsid w:val="003033A3"/>
    <w:rsid w:val="00303DF8"/>
    <w:rsid w:val="0030421D"/>
    <w:rsid w:val="00304B0D"/>
    <w:rsid w:val="00304CEE"/>
    <w:rsid w:val="00304D1B"/>
    <w:rsid w:val="00305923"/>
    <w:rsid w:val="00305F42"/>
    <w:rsid w:val="0030602D"/>
    <w:rsid w:val="0030651D"/>
    <w:rsid w:val="00306E2E"/>
    <w:rsid w:val="003071D5"/>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425F"/>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94F"/>
    <w:rsid w:val="00360DD5"/>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B7D"/>
    <w:rsid w:val="003864FC"/>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5A06"/>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34EE"/>
    <w:rsid w:val="003E4171"/>
    <w:rsid w:val="003E4336"/>
    <w:rsid w:val="003E4701"/>
    <w:rsid w:val="003E5488"/>
    <w:rsid w:val="003E5874"/>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5400"/>
    <w:rsid w:val="004361F0"/>
    <w:rsid w:val="00440130"/>
    <w:rsid w:val="00441714"/>
    <w:rsid w:val="00441946"/>
    <w:rsid w:val="0044198A"/>
    <w:rsid w:val="00441B4A"/>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A4C"/>
    <w:rsid w:val="004561B6"/>
    <w:rsid w:val="0046080E"/>
    <w:rsid w:val="00461168"/>
    <w:rsid w:val="00461302"/>
    <w:rsid w:val="00461C3D"/>
    <w:rsid w:val="00462130"/>
    <w:rsid w:val="004628A1"/>
    <w:rsid w:val="004631C7"/>
    <w:rsid w:val="00463CBC"/>
    <w:rsid w:val="00464D56"/>
    <w:rsid w:val="0046531D"/>
    <w:rsid w:val="0046684B"/>
    <w:rsid w:val="004678D1"/>
    <w:rsid w:val="00467F7C"/>
    <w:rsid w:val="004700D1"/>
    <w:rsid w:val="0047075B"/>
    <w:rsid w:val="0047222B"/>
    <w:rsid w:val="004737F6"/>
    <w:rsid w:val="00474C41"/>
    <w:rsid w:val="004753A7"/>
    <w:rsid w:val="00477F90"/>
    <w:rsid w:val="00480FAF"/>
    <w:rsid w:val="004811A2"/>
    <w:rsid w:val="00481619"/>
    <w:rsid w:val="0048163E"/>
    <w:rsid w:val="00481B8E"/>
    <w:rsid w:val="00482259"/>
    <w:rsid w:val="00484F38"/>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E69"/>
    <w:rsid w:val="004A66A8"/>
    <w:rsid w:val="004A680A"/>
    <w:rsid w:val="004A6AFF"/>
    <w:rsid w:val="004A6CD3"/>
    <w:rsid w:val="004A76AF"/>
    <w:rsid w:val="004B0A74"/>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D3C"/>
    <w:rsid w:val="004D20F1"/>
    <w:rsid w:val="004D27AB"/>
    <w:rsid w:val="004D3AB5"/>
    <w:rsid w:val="004D46DE"/>
    <w:rsid w:val="004D4A7A"/>
    <w:rsid w:val="004D4D0B"/>
    <w:rsid w:val="004E0FD7"/>
    <w:rsid w:val="004E2372"/>
    <w:rsid w:val="004E2827"/>
    <w:rsid w:val="004E282F"/>
    <w:rsid w:val="004E28DC"/>
    <w:rsid w:val="004E30D5"/>
    <w:rsid w:val="004E3130"/>
    <w:rsid w:val="004E36A1"/>
    <w:rsid w:val="004E48C7"/>
    <w:rsid w:val="004E5175"/>
    <w:rsid w:val="004E56D0"/>
    <w:rsid w:val="004E58EC"/>
    <w:rsid w:val="004E6245"/>
    <w:rsid w:val="004E6281"/>
    <w:rsid w:val="004E6ED6"/>
    <w:rsid w:val="004E7027"/>
    <w:rsid w:val="004E791F"/>
    <w:rsid w:val="004E7FB2"/>
    <w:rsid w:val="004F0544"/>
    <w:rsid w:val="004F147E"/>
    <w:rsid w:val="004F189B"/>
    <w:rsid w:val="004F1BAF"/>
    <w:rsid w:val="004F2C77"/>
    <w:rsid w:val="004F3566"/>
    <w:rsid w:val="004F5CCE"/>
    <w:rsid w:val="004F6397"/>
    <w:rsid w:val="004F6C36"/>
    <w:rsid w:val="004F750B"/>
    <w:rsid w:val="004F760B"/>
    <w:rsid w:val="004F7B69"/>
    <w:rsid w:val="004F7FFA"/>
    <w:rsid w:val="00500447"/>
    <w:rsid w:val="00500528"/>
    <w:rsid w:val="00500A46"/>
    <w:rsid w:val="005014E8"/>
    <w:rsid w:val="00502910"/>
    <w:rsid w:val="00503718"/>
    <w:rsid w:val="00503BB4"/>
    <w:rsid w:val="00505F1E"/>
    <w:rsid w:val="005061BB"/>
    <w:rsid w:val="00506587"/>
    <w:rsid w:val="005069CE"/>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785"/>
    <w:rsid w:val="005220E1"/>
    <w:rsid w:val="005223F2"/>
    <w:rsid w:val="005225EB"/>
    <w:rsid w:val="00523259"/>
    <w:rsid w:val="005239DB"/>
    <w:rsid w:val="00523AC9"/>
    <w:rsid w:val="00525A88"/>
    <w:rsid w:val="00526BAD"/>
    <w:rsid w:val="00527022"/>
    <w:rsid w:val="0052730D"/>
    <w:rsid w:val="005275DC"/>
    <w:rsid w:val="0053054E"/>
    <w:rsid w:val="0053055B"/>
    <w:rsid w:val="005308CE"/>
    <w:rsid w:val="00530D0E"/>
    <w:rsid w:val="00531762"/>
    <w:rsid w:val="00532609"/>
    <w:rsid w:val="0053270B"/>
    <w:rsid w:val="005333B3"/>
    <w:rsid w:val="00533695"/>
    <w:rsid w:val="005350A6"/>
    <w:rsid w:val="00535B51"/>
    <w:rsid w:val="005364F8"/>
    <w:rsid w:val="00537D15"/>
    <w:rsid w:val="00541600"/>
    <w:rsid w:val="0054190F"/>
    <w:rsid w:val="00542C49"/>
    <w:rsid w:val="00542F08"/>
    <w:rsid w:val="005437B9"/>
    <w:rsid w:val="00544001"/>
    <w:rsid w:val="00544B78"/>
    <w:rsid w:val="00546734"/>
    <w:rsid w:val="0055006F"/>
    <w:rsid w:val="00550195"/>
    <w:rsid w:val="005517FE"/>
    <w:rsid w:val="005531AA"/>
    <w:rsid w:val="005546E6"/>
    <w:rsid w:val="00556531"/>
    <w:rsid w:val="00557CBB"/>
    <w:rsid w:val="00557F9C"/>
    <w:rsid w:val="0056095B"/>
    <w:rsid w:val="005616E7"/>
    <w:rsid w:val="00562442"/>
    <w:rsid w:val="00562981"/>
    <w:rsid w:val="00562D6B"/>
    <w:rsid w:val="00564BC1"/>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EDA"/>
    <w:rsid w:val="00585EFC"/>
    <w:rsid w:val="00587161"/>
    <w:rsid w:val="00587ADF"/>
    <w:rsid w:val="00587B52"/>
    <w:rsid w:val="00587B8A"/>
    <w:rsid w:val="00587D31"/>
    <w:rsid w:val="005902FE"/>
    <w:rsid w:val="00592257"/>
    <w:rsid w:val="005931BC"/>
    <w:rsid w:val="00593550"/>
    <w:rsid w:val="00594D16"/>
    <w:rsid w:val="0059574A"/>
    <w:rsid w:val="00596AC2"/>
    <w:rsid w:val="005A1494"/>
    <w:rsid w:val="005A2379"/>
    <w:rsid w:val="005A322D"/>
    <w:rsid w:val="005A353B"/>
    <w:rsid w:val="005A3F01"/>
    <w:rsid w:val="005A3F36"/>
    <w:rsid w:val="005A5F62"/>
    <w:rsid w:val="005A7759"/>
    <w:rsid w:val="005B059F"/>
    <w:rsid w:val="005B09DD"/>
    <w:rsid w:val="005B1E47"/>
    <w:rsid w:val="005B257F"/>
    <w:rsid w:val="005B2B85"/>
    <w:rsid w:val="005B2E4D"/>
    <w:rsid w:val="005B35AE"/>
    <w:rsid w:val="005B3A54"/>
    <w:rsid w:val="005B5CB6"/>
    <w:rsid w:val="005B67D3"/>
    <w:rsid w:val="005B7700"/>
    <w:rsid w:val="005B7C05"/>
    <w:rsid w:val="005C2C66"/>
    <w:rsid w:val="005C3221"/>
    <w:rsid w:val="005C4CBC"/>
    <w:rsid w:val="005C52A9"/>
    <w:rsid w:val="005C5CC6"/>
    <w:rsid w:val="005C6016"/>
    <w:rsid w:val="005C6730"/>
    <w:rsid w:val="005C7335"/>
    <w:rsid w:val="005C764C"/>
    <w:rsid w:val="005C7651"/>
    <w:rsid w:val="005C7767"/>
    <w:rsid w:val="005D04EB"/>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F1D"/>
    <w:rsid w:val="005E3C6C"/>
    <w:rsid w:val="005E431C"/>
    <w:rsid w:val="005E52B7"/>
    <w:rsid w:val="005E5309"/>
    <w:rsid w:val="005E5AF3"/>
    <w:rsid w:val="005E63C2"/>
    <w:rsid w:val="005E6513"/>
    <w:rsid w:val="005E6A92"/>
    <w:rsid w:val="005E6FE6"/>
    <w:rsid w:val="005E6FFE"/>
    <w:rsid w:val="005E7019"/>
    <w:rsid w:val="005E7488"/>
    <w:rsid w:val="005E768A"/>
    <w:rsid w:val="005E7991"/>
    <w:rsid w:val="005E7F1E"/>
    <w:rsid w:val="005F06CC"/>
    <w:rsid w:val="005F0D4A"/>
    <w:rsid w:val="005F1819"/>
    <w:rsid w:val="005F1D8D"/>
    <w:rsid w:val="005F2739"/>
    <w:rsid w:val="005F3785"/>
    <w:rsid w:val="005F3D0B"/>
    <w:rsid w:val="005F4762"/>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6005"/>
    <w:rsid w:val="006177ED"/>
    <w:rsid w:val="0062360C"/>
    <w:rsid w:val="00623F0B"/>
    <w:rsid w:val="00624621"/>
    <w:rsid w:val="0062557D"/>
    <w:rsid w:val="00625737"/>
    <w:rsid w:val="0062599B"/>
    <w:rsid w:val="00626458"/>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507"/>
    <w:rsid w:val="00642551"/>
    <w:rsid w:val="0064270C"/>
    <w:rsid w:val="0064291A"/>
    <w:rsid w:val="00644BEF"/>
    <w:rsid w:val="0064528C"/>
    <w:rsid w:val="0064537E"/>
    <w:rsid w:val="0064621F"/>
    <w:rsid w:val="00647BF7"/>
    <w:rsid w:val="00651ADC"/>
    <w:rsid w:val="00651D9E"/>
    <w:rsid w:val="00652109"/>
    <w:rsid w:val="0065248B"/>
    <w:rsid w:val="00654B78"/>
    <w:rsid w:val="00655B53"/>
    <w:rsid w:val="00655BB7"/>
    <w:rsid w:val="006566FD"/>
    <w:rsid w:val="006569AA"/>
    <w:rsid w:val="006575EE"/>
    <w:rsid w:val="00660605"/>
    <w:rsid w:val="006623F5"/>
    <w:rsid w:val="00663E97"/>
    <w:rsid w:val="006645FC"/>
    <w:rsid w:val="006654D7"/>
    <w:rsid w:val="00665D91"/>
    <w:rsid w:val="00667156"/>
    <w:rsid w:val="006674C9"/>
    <w:rsid w:val="00667CBA"/>
    <w:rsid w:val="00672F9C"/>
    <w:rsid w:val="0067326C"/>
    <w:rsid w:val="00673760"/>
    <w:rsid w:val="00674D15"/>
    <w:rsid w:val="006761BD"/>
    <w:rsid w:val="00676509"/>
    <w:rsid w:val="006777BA"/>
    <w:rsid w:val="006807A1"/>
    <w:rsid w:val="00680C26"/>
    <w:rsid w:val="006810F5"/>
    <w:rsid w:val="00681F8A"/>
    <w:rsid w:val="006833AC"/>
    <w:rsid w:val="00690373"/>
    <w:rsid w:val="00690B01"/>
    <w:rsid w:val="0069217C"/>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7DEF"/>
    <w:rsid w:val="006C04C1"/>
    <w:rsid w:val="006C24A5"/>
    <w:rsid w:val="006C2811"/>
    <w:rsid w:val="006C2E3E"/>
    <w:rsid w:val="006C3E3D"/>
    <w:rsid w:val="006C5E5F"/>
    <w:rsid w:val="006C5F64"/>
    <w:rsid w:val="006C6D53"/>
    <w:rsid w:val="006C748E"/>
    <w:rsid w:val="006D0EBB"/>
    <w:rsid w:val="006D1199"/>
    <w:rsid w:val="006D1982"/>
    <w:rsid w:val="006D20C6"/>
    <w:rsid w:val="006D28E6"/>
    <w:rsid w:val="006D2DB8"/>
    <w:rsid w:val="006D3089"/>
    <w:rsid w:val="006D3563"/>
    <w:rsid w:val="006D3A49"/>
    <w:rsid w:val="006D4D58"/>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A96"/>
    <w:rsid w:val="006E5C1A"/>
    <w:rsid w:val="006E5CC5"/>
    <w:rsid w:val="006E6030"/>
    <w:rsid w:val="006E623F"/>
    <w:rsid w:val="006F0277"/>
    <w:rsid w:val="006F12AA"/>
    <w:rsid w:val="006F3030"/>
    <w:rsid w:val="006F37E8"/>
    <w:rsid w:val="006F3C44"/>
    <w:rsid w:val="006F422E"/>
    <w:rsid w:val="006F4CAD"/>
    <w:rsid w:val="006F4EB0"/>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844"/>
    <w:rsid w:val="00717886"/>
    <w:rsid w:val="00717F12"/>
    <w:rsid w:val="007201D4"/>
    <w:rsid w:val="00720561"/>
    <w:rsid w:val="0072200C"/>
    <w:rsid w:val="00723F27"/>
    <w:rsid w:val="007242DC"/>
    <w:rsid w:val="007243B5"/>
    <w:rsid w:val="00724A3A"/>
    <w:rsid w:val="00724C90"/>
    <w:rsid w:val="00725DF8"/>
    <w:rsid w:val="00727070"/>
    <w:rsid w:val="00727A43"/>
    <w:rsid w:val="0073187E"/>
    <w:rsid w:val="00731E51"/>
    <w:rsid w:val="007322EA"/>
    <w:rsid w:val="00733837"/>
    <w:rsid w:val="007360D0"/>
    <w:rsid w:val="00737623"/>
    <w:rsid w:val="007379A0"/>
    <w:rsid w:val="00741118"/>
    <w:rsid w:val="00742281"/>
    <w:rsid w:val="007427D1"/>
    <w:rsid w:val="007428DC"/>
    <w:rsid w:val="007435FF"/>
    <w:rsid w:val="0074448C"/>
    <w:rsid w:val="00745100"/>
    <w:rsid w:val="00745201"/>
    <w:rsid w:val="007462D0"/>
    <w:rsid w:val="00746C6D"/>
    <w:rsid w:val="00746DA9"/>
    <w:rsid w:val="007472E1"/>
    <w:rsid w:val="007477A8"/>
    <w:rsid w:val="0075211A"/>
    <w:rsid w:val="00752E06"/>
    <w:rsid w:val="00752E2C"/>
    <w:rsid w:val="00753616"/>
    <w:rsid w:val="0075482A"/>
    <w:rsid w:val="00754848"/>
    <w:rsid w:val="0075527A"/>
    <w:rsid w:val="00755440"/>
    <w:rsid w:val="007558DE"/>
    <w:rsid w:val="00756CF3"/>
    <w:rsid w:val="00756FAD"/>
    <w:rsid w:val="007571FC"/>
    <w:rsid w:val="0075723D"/>
    <w:rsid w:val="0076017D"/>
    <w:rsid w:val="00761C88"/>
    <w:rsid w:val="0076239D"/>
    <w:rsid w:val="0076276F"/>
    <w:rsid w:val="00763393"/>
    <w:rsid w:val="007642E1"/>
    <w:rsid w:val="00764920"/>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6577"/>
    <w:rsid w:val="00786AE5"/>
    <w:rsid w:val="00786DD1"/>
    <w:rsid w:val="007909F8"/>
    <w:rsid w:val="007911AF"/>
    <w:rsid w:val="00791465"/>
    <w:rsid w:val="00791885"/>
    <w:rsid w:val="00791F98"/>
    <w:rsid w:val="007922A4"/>
    <w:rsid w:val="007935FC"/>
    <w:rsid w:val="007945CE"/>
    <w:rsid w:val="007946D8"/>
    <w:rsid w:val="00794D06"/>
    <w:rsid w:val="0079526A"/>
    <w:rsid w:val="0079584E"/>
    <w:rsid w:val="007958AD"/>
    <w:rsid w:val="007961CF"/>
    <w:rsid w:val="00796D05"/>
    <w:rsid w:val="007A05D6"/>
    <w:rsid w:val="007A0FF8"/>
    <w:rsid w:val="007A2084"/>
    <w:rsid w:val="007A2AFB"/>
    <w:rsid w:val="007A40E9"/>
    <w:rsid w:val="007A4104"/>
    <w:rsid w:val="007A48A5"/>
    <w:rsid w:val="007A55EC"/>
    <w:rsid w:val="007A59D9"/>
    <w:rsid w:val="007A608B"/>
    <w:rsid w:val="007A7391"/>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C24"/>
    <w:rsid w:val="007C309C"/>
    <w:rsid w:val="007C3312"/>
    <w:rsid w:val="007C3E62"/>
    <w:rsid w:val="007C4418"/>
    <w:rsid w:val="007C488E"/>
    <w:rsid w:val="007D0C5C"/>
    <w:rsid w:val="007D0D3E"/>
    <w:rsid w:val="007D3962"/>
    <w:rsid w:val="007D3B4E"/>
    <w:rsid w:val="007D3EDE"/>
    <w:rsid w:val="007D4482"/>
    <w:rsid w:val="007D48E7"/>
    <w:rsid w:val="007D4F10"/>
    <w:rsid w:val="007D4FE5"/>
    <w:rsid w:val="007D5142"/>
    <w:rsid w:val="007D56F2"/>
    <w:rsid w:val="007D5886"/>
    <w:rsid w:val="007D6919"/>
    <w:rsid w:val="007D7536"/>
    <w:rsid w:val="007D7997"/>
    <w:rsid w:val="007E0D5D"/>
    <w:rsid w:val="007E10E9"/>
    <w:rsid w:val="007E1645"/>
    <w:rsid w:val="007E22C2"/>
    <w:rsid w:val="007E2761"/>
    <w:rsid w:val="007E2DF1"/>
    <w:rsid w:val="007E332C"/>
    <w:rsid w:val="007E3F09"/>
    <w:rsid w:val="007E4217"/>
    <w:rsid w:val="007E42D2"/>
    <w:rsid w:val="007E42D7"/>
    <w:rsid w:val="007E45C1"/>
    <w:rsid w:val="007E497D"/>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7D2"/>
    <w:rsid w:val="00811A22"/>
    <w:rsid w:val="00813A88"/>
    <w:rsid w:val="00813BCD"/>
    <w:rsid w:val="00813C96"/>
    <w:rsid w:val="00814455"/>
    <w:rsid w:val="008147C2"/>
    <w:rsid w:val="0081485D"/>
    <w:rsid w:val="0081521F"/>
    <w:rsid w:val="00816F92"/>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6BD"/>
    <w:rsid w:val="008306C9"/>
    <w:rsid w:val="00831A97"/>
    <w:rsid w:val="0083313B"/>
    <w:rsid w:val="00833633"/>
    <w:rsid w:val="0083375F"/>
    <w:rsid w:val="0083465B"/>
    <w:rsid w:val="00835523"/>
    <w:rsid w:val="008358AE"/>
    <w:rsid w:val="00835AE3"/>
    <w:rsid w:val="008372B0"/>
    <w:rsid w:val="00840426"/>
    <w:rsid w:val="0084170B"/>
    <w:rsid w:val="00841973"/>
    <w:rsid w:val="008429FF"/>
    <w:rsid w:val="00843139"/>
    <w:rsid w:val="00843366"/>
    <w:rsid w:val="00843B1D"/>
    <w:rsid w:val="00844929"/>
    <w:rsid w:val="008449BF"/>
    <w:rsid w:val="00844DA3"/>
    <w:rsid w:val="0084509E"/>
    <w:rsid w:val="00845F96"/>
    <w:rsid w:val="008473DD"/>
    <w:rsid w:val="0085013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70C3E"/>
    <w:rsid w:val="00870C4F"/>
    <w:rsid w:val="008716D7"/>
    <w:rsid w:val="00871FEA"/>
    <w:rsid w:val="008720D6"/>
    <w:rsid w:val="00873FDC"/>
    <w:rsid w:val="008741FC"/>
    <w:rsid w:val="0087476D"/>
    <w:rsid w:val="00874E0E"/>
    <w:rsid w:val="00875AF3"/>
    <w:rsid w:val="00876531"/>
    <w:rsid w:val="00876E81"/>
    <w:rsid w:val="008779F1"/>
    <w:rsid w:val="00877B0E"/>
    <w:rsid w:val="008825A6"/>
    <w:rsid w:val="00883074"/>
    <w:rsid w:val="0088339E"/>
    <w:rsid w:val="00883EF4"/>
    <w:rsid w:val="008845C5"/>
    <w:rsid w:val="008846A9"/>
    <w:rsid w:val="00887620"/>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754F"/>
    <w:rsid w:val="008B07AE"/>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D96"/>
    <w:rsid w:val="008D31E0"/>
    <w:rsid w:val="008D41DB"/>
    <w:rsid w:val="008D4D3F"/>
    <w:rsid w:val="008D57DD"/>
    <w:rsid w:val="008D6F0C"/>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A5C"/>
    <w:rsid w:val="008F54F1"/>
    <w:rsid w:val="008F5CD3"/>
    <w:rsid w:val="008F5F70"/>
    <w:rsid w:val="008F7731"/>
    <w:rsid w:val="008F792C"/>
    <w:rsid w:val="00900EC4"/>
    <w:rsid w:val="00901963"/>
    <w:rsid w:val="00901EA1"/>
    <w:rsid w:val="00901F07"/>
    <w:rsid w:val="00902BE3"/>
    <w:rsid w:val="00902F62"/>
    <w:rsid w:val="0090377D"/>
    <w:rsid w:val="00903A84"/>
    <w:rsid w:val="009040D0"/>
    <w:rsid w:val="00904918"/>
    <w:rsid w:val="00904D07"/>
    <w:rsid w:val="00904EF1"/>
    <w:rsid w:val="009052E9"/>
    <w:rsid w:val="00905A77"/>
    <w:rsid w:val="00905B6D"/>
    <w:rsid w:val="0090622B"/>
    <w:rsid w:val="00906E58"/>
    <w:rsid w:val="00907328"/>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FFE"/>
    <w:rsid w:val="00934878"/>
    <w:rsid w:val="009349BB"/>
    <w:rsid w:val="00935192"/>
    <w:rsid w:val="00936E3A"/>
    <w:rsid w:val="00937072"/>
    <w:rsid w:val="0093718E"/>
    <w:rsid w:val="00940231"/>
    <w:rsid w:val="0094023B"/>
    <w:rsid w:val="0094141D"/>
    <w:rsid w:val="00941E44"/>
    <w:rsid w:val="009429FC"/>
    <w:rsid w:val="00942D39"/>
    <w:rsid w:val="0094553F"/>
    <w:rsid w:val="00945FAE"/>
    <w:rsid w:val="00947AD2"/>
    <w:rsid w:val="00947C1C"/>
    <w:rsid w:val="009513B4"/>
    <w:rsid w:val="009518D8"/>
    <w:rsid w:val="009531E5"/>
    <w:rsid w:val="0095320A"/>
    <w:rsid w:val="00953492"/>
    <w:rsid w:val="0095376C"/>
    <w:rsid w:val="00954745"/>
    <w:rsid w:val="00954C90"/>
    <w:rsid w:val="00954CE8"/>
    <w:rsid w:val="00955135"/>
    <w:rsid w:val="00956943"/>
    <w:rsid w:val="00956A12"/>
    <w:rsid w:val="00956E27"/>
    <w:rsid w:val="009577E9"/>
    <w:rsid w:val="00957B81"/>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B4A"/>
    <w:rsid w:val="009836AC"/>
    <w:rsid w:val="00984613"/>
    <w:rsid w:val="009849C0"/>
    <w:rsid w:val="00985529"/>
    <w:rsid w:val="00985643"/>
    <w:rsid w:val="00986462"/>
    <w:rsid w:val="00986F97"/>
    <w:rsid w:val="009901A0"/>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5CE"/>
    <w:rsid w:val="009E4B97"/>
    <w:rsid w:val="009E5538"/>
    <w:rsid w:val="009E5A59"/>
    <w:rsid w:val="009E60FE"/>
    <w:rsid w:val="009E70AE"/>
    <w:rsid w:val="009E7BA6"/>
    <w:rsid w:val="009F10CB"/>
    <w:rsid w:val="009F2253"/>
    <w:rsid w:val="009F2FF6"/>
    <w:rsid w:val="009F364A"/>
    <w:rsid w:val="009F3D70"/>
    <w:rsid w:val="009F4A05"/>
    <w:rsid w:val="009F5A1F"/>
    <w:rsid w:val="009F6571"/>
    <w:rsid w:val="009F7241"/>
    <w:rsid w:val="00A00A95"/>
    <w:rsid w:val="00A031FB"/>
    <w:rsid w:val="00A034E5"/>
    <w:rsid w:val="00A0387F"/>
    <w:rsid w:val="00A0389B"/>
    <w:rsid w:val="00A066CA"/>
    <w:rsid w:val="00A069F8"/>
    <w:rsid w:val="00A108E2"/>
    <w:rsid w:val="00A11072"/>
    <w:rsid w:val="00A110F9"/>
    <w:rsid w:val="00A11373"/>
    <w:rsid w:val="00A12BE2"/>
    <w:rsid w:val="00A12C47"/>
    <w:rsid w:val="00A12C8E"/>
    <w:rsid w:val="00A13566"/>
    <w:rsid w:val="00A141FA"/>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7DAD"/>
    <w:rsid w:val="00A4031F"/>
    <w:rsid w:val="00A410E8"/>
    <w:rsid w:val="00A41346"/>
    <w:rsid w:val="00A41758"/>
    <w:rsid w:val="00A418AC"/>
    <w:rsid w:val="00A41BCD"/>
    <w:rsid w:val="00A424D3"/>
    <w:rsid w:val="00A42522"/>
    <w:rsid w:val="00A42736"/>
    <w:rsid w:val="00A43D20"/>
    <w:rsid w:val="00A44316"/>
    <w:rsid w:val="00A44546"/>
    <w:rsid w:val="00A445EC"/>
    <w:rsid w:val="00A457A7"/>
    <w:rsid w:val="00A45C2E"/>
    <w:rsid w:val="00A469C3"/>
    <w:rsid w:val="00A46B63"/>
    <w:rsid w:val="00A50613"/>
    <w:rsid w:val="00A5121A"/>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6"/>
    <w:rsid w:val="00A81706"/>
    <w:rsid w:val="00A83B31"/>
    <w:rsid w:val="00A84451"/>
    <w:rsid w:val="00A85253"/>
    <w:rsid w:val="00A85AE8"/>
    <w:rsid w:val="00A8645D"/>
    <w:rsid w:val="00A869F9"/>
    <w:rsid w:val="00A86A21"/>
    <w:rsid w:val="00A900BF"/>
    <w:rsid w:val="00A90B4D"/>
    <w:rsid w:val="00A90D9D"/>
    <w:rsid w:val="00A94435"/>
    <w:rsid w:val="00A94642"/>
    <w:rsid w:val="00A954F4"/>
    <w:rsid w:val="00A961C7"/>
    <w:rsid w:val="00A965CC"/>
    <w:rsid w:val="00A96A22"/>
    <w:rsid w:val="00AA0623"/>
    <w:rsid w:val="00AA15AD"/>
    <w:rsid w:val="00AA16AC"/>
    <w:rsid w:val="00AA1799"/>
    <w:rsid w:val="00AA1A57"/>
    <w:rsid w:val="00AA2B96"/>
    <w:rsid w:val="00AA43EF"/>
    <w:rsid w:val="00AA4BA4"/>
    <w:rsid w:val="00AA4F60"/>
    <w:rsid w:val="00AA5302"/>
    <w:rsid w:val="00AA5DFC"/>
    <w:rsid w:val="00AA6C2C"/>
    <w:rsid w:val="00AA6E4F"/>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3A8"/>
    <w:rsid w:val="00AF1757"/>
    <w:rsid w:val="00AF1AAF"/>
    <w:rsid w:val="00AF1CAA"/>
    <w:rsid w:val="00AF1D09"/>
    <w:rsid w:val="00AF2E0D"/>
    <w:rsid w:val="00AF302A"/>
    <w:rsid w:val="00AF4098"/>
    <w:rsid w:val="00AF4303"/>
    <w:rsid w:val="00AF47C8"/>
    <w:rsid w:val="00AF4E08"/>
    <w:rsid w:val="00AF6813"/>
    <w:rsid w:val="00AF6D0F"/>
    <w:rsid w:val="00AF6D65"/>
    <w:rsid w:val="00AF7E34"/>
    <w:rsid w:val="00B024C0"/>
    <w:rsid w:val="00B027ED"/>
    <w:rsid w:val="00B02C9B"/>
    <w:rsid w:val="00B0361B"/>
    <w:rsid w:val="00B03DAB"/>
    <w:rsid w:val="00B04635"/>
    <w:rsid w:val="00B0547A"/>
    <w:rsid w:val="00B054CC"/>
    <w:rsid w:val="00B05909"/>
    <w:rsid w:val="00B06429"/>
    <w:rsid w:val="00B10AA9"/>
    <w:rsid w:val="00B118FE"/>
    <w:rsid w:val="00B11FD3"/>
    <w:rsid w:val="00B149D4"/>
    <w:rsid w:val="00B1595D"/>
    <w:rsid w:val="00B15C2D"/>
    <w:rsid w:val="00B16C13"/>
    <w:rsid w:val="00B17E1B"/>
    <w:rsid w:val="00B209F9"/>
    <w:rsid w:val="00B20BF5"/>
    <w:rsid w:val="00B21787"/>
    <w:rsid w:val="00B217AD"/>
    <w:rsid w:val="00B22427"/>
    <w:rsid w:val="00B22DDC"/>
    <w:rsid w:val="00B233F5"/>
    <w:rsid w:val="00B23E32"/>
    <w:rsid w:val="00B23E77"/>
    <w:rsid w:val="00B24DD8"/>
    <w:rsid w:val="00B24E12"/>
    <w:rsid w:val="00B25866"/>
    <w:rsid w:val="00B26A74"/>
    <w:rsid w:val="00B272A0"/>
    <w:rsid w:val="00B27322"/>
    <w:rsid w:val="00B27329"/>
    <w:rsid w:val="00B27AC4"/>
    <w:rsid w:val="00B302AF"/>
    <w:rsid w:val="00B307DA"/>
    <w:rsid w:val="00B33A35"/>
    <w:rsid w:val="00B33FAC"/>
    <w:rsid w:val="00B343A0"/>
    <w:rsid w:val="00B3440D"/>
    <w:rsid w:val="00B34B85"/>
    <w:rsid w:val="00B34F0E"/>
    <w:rsid w:val="00B35F72"/>
    <w:rsid w:val="00B400FE"/>
    <w:rsid w:val="00B41739"/>
    <w:rsid w:val="00B41EC4"/>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66E8"/>
    <w:rsid w:val="00B968A9"/>
    <w:rsid w:val="00B979DE"/>
    <w:rsid w:val="00BA1BE5"/>
    <w:rsid w:val="00BA1C95"/>
    <w:rsid w:val="00BA25E3"/>
    <w:rsid w:val="00BA37EF"/>
    <w:rsid w:val="00BA41ED"/>
    <w:rsid w:val="00BA4BFF"/>
    <w:rsid w:val="00BA4D42"/>
    <w:rsid w:val="00BA4D85"/>
    <w:rsid w:val="00BA4DD6"/>
    <w:rsid w:val="00BA729F"/>
    <w:rsid w:val="00BA78E7"/>
    <w:rsid w:val="00BB16C1"/>
    <w:rsid w:val="00BB1AB1"/>
    <w:rsid w:val="00BB2511"/>
    <w:rsid w:val="00BB41B8"/>
    <w:rsid w:val="00BB530F"/>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F1F3B"/>
    <w:rsid w:val="00BF350C"/>
    <w:rsid w:val="00BF45C7"/>
    <w:rsid w:val="00BF4E14"/>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644F"/>
    <w:rsid w:val="00C0673B"/>
    <w:rsid w:val="00C07D3E"/>
    <w:rsid w:val="00C106C6"/>
    <w:rsid w:val="00C106EC"/>
    <w:rsid w:val="00C119B0"/>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33A5"/>
    <w:rsid w:val="00C23926"/>
    <w:rsid w:val="00C23B12"/>
    <w:rsid w:val="00C24DCA"/>
    <w:rsid w:val="00C2558F"/>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E8"/>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C7F"/>
    <w:rsid w:val="00C52F6E"/>
    <w:rsid w:val="00C53613"/>
    <w:rsid w:val="00C53CF4"/>
    <w:rsid w:val="00C54EFC"/>
    <w:rsid w:val="00C5516C"/>
    <w:rsid w:val="00C55670"/>
    <w:rsid w:val="00C55F7F"/>
    <w:rsid w:val="00C61856"/>
    <w:rsid w:val="00C61E6F"/>
    <w:rsid w:val="00C62633"/>
    <w:rsid w:val="00C6322B"/>
    <w:rsid w:val="00C63839"/>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A01CA"/>
    <w:rsid w:val="00CA05AC"/>
    <w:rsid w:val="00CA0F11"/>
    <w:rsid w:val="00CA1629"/>
    <w:rsid w:val="00CA1ADD"/>
    <w:rsid w:val="00CA2A27"/>
    <w:rsid w:val="00CA2E24"/>
    <w:rsid w:val="00CA2EEF"/>
    <w:rsid w:val="00CA3DCC"/>
    <w:rsid w:val="00CA3E87"/>
    <w:rsid w:val="00CA68E4"/>
    <w:rsid w:val="00CA70B7"/>
    <w:rsid w:val="00CA78F2"/>
    <w:rsid w:val="00CA7E1E"/>
    <w:rsid w:val="00CA7ECA"/>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26B0"/>
    <w:rsid w:val="00CC3E27"/>
    <w:rsid w:val="00CC51A2"/>
    <w:rsid w:val="00CC691A"/>
    <w:rsid w:val="00CC7AEC"/>
    <w:rsid w:val="00CC7D4D"/>
    <w:rsid w:val="00CC7DCC"/>
    <w:rsid w:val="00CD0FDD"/>
    <w:rsid w:val="00CD2551"/>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F019B"/>
    <w:rsid w:val="00CF0D66"/>
    <w:rsid w:val="00CF2B2C"/>
    <w:rsid w:val="00CF33DA"/>
    <w:rsid w:val="00CF3A4D"/>
    <w:rsid w:val="00CF4561"/>
    <w:rsid w:val="00CF54CD"/>
    <w:rsid w:val="00CF58F0"/>
    <w:rsid w:val="00CF5D92"/>
    <w:rsid w:val="00CF6877"/>
    <w:rsid w:val="00CF7AC5"/>
    <w:rsid w:val="00CF7DAA"/>
    <w:rsid w:val="00D008D2"/>
    <w:rsid w:val="00D016E2"/>
    <w:rsid w:val="00D018A1"/>
    <w:rsid w:val="00D01947"/>
    <w:rsid w:val="00D02353"/>
    <w:rsid w:val="00D02358"/>
    <w:rsid w:val="00D03A40"/>
    <w:rsid w:val="00D05413"/>
    <w:rsid w:val="00D065B4"/>
    <w:rsid w:val="00D067F4"/>
    <w:rsid w:val="00D06D43"/>
    <w:rsid w:val="00D07125"/>
    <w:rsid w:val="00D07472"/>
    <w:rsid w:val="00D10479"/>
    <w:rsid w:val="00D12029"/>
    <w:rsid w:val="00D1222F"/>
    <w:rsid w:val="00D12BAB"/>
    <w:rsid w:val="00D13A3A"/>
    <w:rsid w:val="00D14762"/>
    <w:rsid w:val="00D163B9"/>
    <w:rsid w:val="00D1691C"/>
    <w:rsid w:val="00D16D84"/>
    <w:rsid w:val="00D17B52"/>
    <w:rsid w:val="00D17DBB"/>
    <w:rsid w:val="00D20450"/>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70EDB"/>
    <w:rsid w:val="00D72BE1"/>
    <w:rsid w:val="00D732F9"/>
    <w:rsid w:val="00D7364A"/>
    <w:rsid w:val="00D74CD0"/>
    <w:rsid w:val="00D74F4D"/>
    <w:rsid w:val="00D75516"/>
    <w:rsid w:val="00D80733"/>
    <w:rsid w:val="00D80BA7"/>
    <w:rsid w:val="00D80FBD"/>
    <w:rsid w:val="00D81590"/>
    <w:rsid w:val="00D8233D"/>
    <w:rsid w:val="00D82CC4"/>
    <w:rsid w:val="00D863DB"/>
    <w:rsid w:val="00D86E24"/>
    <w:rsid w:val="00D871AF"/>
    <w:rsid w:val="00D875B4"/>
    <w:rsid w:val="00D90563"/>
    <w:rsid w:val="00D9057A"/>
    <w:rsid w:val="00D912DF"/>
    <w:rsid w:val="00D912E5"/>
    <w:rsid w:val="00D9243A"/>
    <w:rsid w:val="00D9305A"/>
    <w:rsid w:val="00D935D7"/>
    <w:rsid w:val="00D96A1D"/>
    <w:rsid w:val="00D96A3D"/>
    <w:rsid w:val="00D96CAA"/>
    <w:rsid w:val="00D96DEE"/>
    <w:rsid w:val="00D97D05"/>
    <w:rsid w:val="00DA1177"/>
    <w:rsid w:val="00DA29D7"/>
    <w:rsid w:val="00DA6B3E"/>
    <w:rsid w:val="00DA6DFF"/>
    <w:rsid w:val="00DA71D6"/>
    <w:rsid w:val="00DB0186"/>
    <w:rsid w:val="00DB01CE"/>
    <w:rsid w:val="00DB0826"/>
    <w:rsid w:val="00DB0AA8"/>
    <w:rsid w:val="00DB0B54"/>
    <w:rsid w:val="00DB1B02"/>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2B2E"/>
    <w:rsid w:val="00DC37D2"/>
    <w:rsid w:val="00DC44A4"/>
    <w:rsid w:val="00DC5214"/>
    <w:rsid w:val="00DC5871"/>
    <w:rsid w:val="00DC6FE3"/>
    <w:rsid w:val="00DC780B"/>
    <w:rsid w:val="00DC7D3D"/>
    <w:rsid w:val="00DD0FD4"/>
    <w:rsid w:val="00DD4342"/>
    <w:rsid w:val="00DD464C"/>
    <w:rsid w:val="00DD5B5D"/>
    <w:rsid w:val="00DD5BBB"/>
    <w:rsid w:val="00DD67B0"/>
    <w:rsid w:val="00DD7CCA"/>
    <w:rsid w:val="00DE0341"/>
    <w:rsid w:val="00DE05CE"/>
    <w:rsid w:val="00DE09A8"/>
    <w:rsid w:val="00DE1232"/>
    <w:rsid w:val="00DE1A1A"/>
    <w:rsid w:val="00DE1BA8"/>
    <w:rsid w:val="00DE23FF"/>
    <w:rsid w:val="00DE33E2"/>
    <w:rsid w:val="00DE36EE"/>
    <w:rsid w:val="00DE3798"/>
    <w:rsid w:val="00DE3DF9"/>
    <w:rsid w:val="00DE47A6"/>
    <w:rsid w:val="00DE4857"/>
    <w:rsid w:val="00DE4A37"/>
    <w:rsid w:val="00DE4BEC"/>
    <w:rsid w:val="00DE53F7"/>
    <w:rsid w:val="00DE564F"/>
    <w:rsid w:val="00DE65B1"/>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693"/>
    <w:rsid w:val="00E53AB2"/>
    <w:rsid w:val="00E547F0"/>
    <w:rsid w:val="00E5625B"/>
    <w:rsid w:val="00E562C2"/>
    <w:rsid w:val="00E5691F"/>
    <w:rsid w:val="00E56E2F"/>
    <w:rsid w:val="00E612E5"/>
    <w:rsid w:val="00E6172C"/>
    <w:rsid w:val="00E61779"/>
    <w:rsid w:val="00E61AE1"/>
    <w:rsid w:val="00E62615"/>
    <w:rsid w:val="00E62ACC"/>
    <w:rsid w:val="00E63871"/>
    <w:rsid w:val="00E63908"/>
    <w:rsid w:val="00E64511"/>
    <w:rsid w:val="00E64ABA"/>
    <w:rsid w:val="00E669C0"/>
    <w:rsid w:val="00E70972"/>
    <w:rsid w:val="00E710E8"/>
    <w:rsid w:val="00E7270E"/>
    <w:rsid w:val="00E72D7F"/>
    <w:rsid w:val="00E72DAA"/>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D64"/>
    <w:rsid w:val="00E848F2"/>
    <w:rsid w:val="00E85689"/>
    <w:rsid w:val="00E85ACC"/>
    <w:rsid w:val="00E86228"/>
    <w:rsid w:val="00E879BC"/>
    <w:rsid w:val="00E9044B"/>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CB2"/>
    <w:rsid w:val="00EE6E8C"/>
    <w:rsid w:val="00EE7D8B"/>
    <w:rsid w:val="00EF0226"/>
    <w:rsid w:val="00EF0A74"/>
    <w:rsid w:val="00EF15E7"/>
    <w:rsid w:val="00EF2552"/>
    <w:rsid w:val="00EF25AA"/>
    <w:rsid w:val="00EF2866"/>
    <w:rsid w:val="00EF2971"/>
    <w:rsid w:val="00EF373E"/>
    <w:rsid w:val="00EF41AE"/>
    <w:rsid w:val="00EF4A92"/>
    <w:rsid w:val="00EF4BB3"/>
    <w:rsid w:val="00EF5B23"/>
    <w:rsid w:val="00EF774E"/>
    <w:rsid w:val="00F00007"/>
    <w:rsid w:val="00F02FDF"/>
    <w:rsid w:val="00F0321D"/>
    <w:rsid w:val="00F03679"/>
    <w:rsid w:val="00F04338"/>
    <w:rsid w:val="00F04487"/>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FC1"/>
    <w:rsid w:val="00F20B15"/>
    <w:rsid w:val="00F21453"/>
    <w:rsid w:val="00F215E7"/>
    <w:rsid w:val="00F225FC"/>
    <w:rsid w:val="00F2381E"/>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CF"/>
    <w:rsid w:val="00F63066"/>
    <w:rsid w:val="00F63E04"/>
    <w:rsid w:val="00F64617"/>
    <w:rsid w:val="00F64D36"/>
    <w:rsid w:val="00F657B0"/>
    <w:rsid w:val="00F66EC8"/>
    <w:rsid w:val="00F66F5E"/>
    <w:rsid w:val="00F7085E"/>
    <w:rsid w:val="00F71BB7"/>
    <w:rsid w:val="00F7401A"/>
    <w:rsid w:val="00F744BF"/>
    <w:rsid w:val="00F75A2E"/>
    <w:rsid w:val="00F76119"/>
    <w:rsid w:val="00F763DB"/>
    <w:rsid w:val="00F805E7"/>
    <w:rsid w:val="00F809C7"/>
    <w:rsid w:val="00F8193E"/>
    <w:rsid w:val="00F81C08"/>
    <w:rsid w:val="00F827CA"/>
    <w:rsid w:val="00F82A95"/>
    <w:rsid w:val="00F8303F"/>
    <w:rsid w:val="00F85137"/>
    <w:rsid w:val="00F85AC0"/>
    <w:rsid w:val="00F85AC2"/>
    <w:rsid w:val="00F9012A"/>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D40"/>
    <w:rsid w:val="00FD27EC"/>
    <w:rsid w:val="00FD29C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1D30"/>
    <w:rsid w:val="00FF1E9F"/>
    <w:rsid w:val="00FF23EA"/>
    <w:rsid w:val="00FF27AC"/>
    <w:rsid w:val="00FF2C84"/>
    <w:rsid w:val="00FF3277"/>
    <w:rsid w:val="00FF412E"/>
    <w:rsid w:val="00FF45BB"/>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ru v:ext="edit" colors="#5c3b00,#652d90,#54b948,#e31837,#f4dc00,#0069aa,#25831c,#1c6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msurvey@deewr.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pmsurvey@employment.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ppmsurvey@deewr.gov.au" TargetMode="Externa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pmsurvey@de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9F02E-4281-4ADA-8CA1-2BF67F96FECE}"/>
</file>

<file path=customXml/itemProps2.xml><?xml version="1.0" encoding="utf-8"?>
<ds:datastoreItem xmlns:ds="http://schemas.openxmlformats.org/officeDocument/2006/customXml" ds:itemID="{91BEC990-B8AC-4EA6-AF2C-D3B886975D63}"/>
</file>

<file path=customXml/itemProps3.xml><?xml version="1.0" encoding="utf-8"?>
<ds:datastoreItem xmlns:ds="http://schemas.openxmlformats.org/officeDocument/2006/customXml" ds:itemID="{1F63CDF8-7F6C-45FA-8856-B6D8EC063A49}"/>
</file>

<file path=customXml/itemProps4.xml><?xml version="1.0" encoding="utf-8"?>
<ds:datastoreItem xmlns:ds="http://schemas.openxmlformats.org/officeDocument/2006/customXml" ds:itemID="{A6438E6D-AC4B-45CA-9175-5EDCC300086C}"/>
</file>

<file path=docProps/app.xml><?xml version="1.0" encoding="utf-8"?>
<Properties xmlns="http://schemas.openxmlformats.org/officeDocument/2006/extended-properties" xmlns:vt="http://schemas.openxmlformats.org/officeDocument/2006/docPropsVTypes">
  <Template>4273035.dotm</Template>
  <TotalTime>42</TotalTime>
  <Pages>38</Pages>
  <Words>14116</Words>
  <Characters>76431</Characters>
  <Application>Microsoft Office Word</Application>
  <DocSecurity>0</DocSecurity>
  <Lines>636</Lines>
  <Paragraphs>180</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90367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Ron Fraser</cp:lastModifiedBy>
  <cp:revision>17</cp:revision>
  <cp:lastPrinted>2013-06-13T06:48:00Z</cp:lastPrinted>
  <dcterms:created xsi:type="dcterms:W3CDTF">2013-04-23T22:58:00Z</dcterms:created>
  <dcterms:modified xsi:type="dcterms:W3CDTF">2013-11-14T01:42:00Z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ies>
</file>