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B19A" w14:textId="77777777" w:rsidR="00067075" w:rsidRDefault="003A2EFF" w:rsidP="00DE0402">
      <w:pPr>
        <w:pStyle w:val="Title"/>
        <w:spacing w:before="120"/>
      </w:pPr>
      <w:r>
        <w:rPr>
          <w:noProof/>
        </w:rPr>
        <w:drawing>
          <wp:inline distT="0" distB="0" distL="0" distR="0" wp14:anchorId="70D738EA" wp14:editId="0BAF671E">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631391FC" wp14:editId="464C69E4">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43085203" w14:textId="77777777" w:rsidR="00EC6A53" w:rsidRDefault="00EC6A53" w:rsidP="00067075">
      <w:pPr>
        <w:spacing w:before="100" w:beforeAutospacing="1" w:after="0"/>
        <w:sectPr w:rsidR="00EC6A53" w:rsidSect="00DE04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18" w:bottom="1418" w:left="1418" w:header="0" w:footer="709" w:gutter="0"/>
          <w:cols w:space="708"/>
          <w:titlePg/>
          <w:docGrid w:linePitch="360"/>
        </w:sectPr>
      </w:pPr>
    </w:p>
    <w:p w14:paraId="3195C358" w14:textId="4FFAF256" w:rsidR="005E1398" w:rsidRPr="005E1398" w:rsidRDefault="005E1398" w:rsidP="00AA4244">
      <w:pPr>
        <w:pStyle w:val="Title"/>
        <w:spacing w:before="720"/>
      </w:pPr>
      <w:r w:rsidRPr="005E1398">
        <w:rPr>
          <w:bCs/>
        </w:rPr>
        <w:t>Jobs and Skills Councils Integrity</w:t>
      </w:r>
      <w:r w:rsidR="00AA4244">
        <w:rPr>
          <w:bCs/>
        </w:rPr>
        <w:t xml:space="preserve"> </w:t>
      </w:r>
      <w:r w:rsidRPr="005E1398">
        <w:rPr>
          <w:bCs/>
        </w:rPr>
        <w:t>Framework </w:t>
      </w:r>
    </w:p>
    <w:p w14:paraId="08580944" w14:textId="77777777" w:rsidR="005E1398" w:rsidRPr="005E1398" w:rsidRDefault="005E1398" w:rsidP="005E1398">
      <w:r w:rsidRPr="005E1398">
        <w:t>The Jobs and Skills Councils Integrity Framework (the Integrity Framework) comprises a suite of levers to establish clear expectations, guidance and good practice for the conduct and oversight of industry engagement. Based on five key principles, integrity is built into the design of the responsibilities of Jobs and Skills Councils, as well as a range of other policies and program documentation to ensure the delivery of high quality outcomes for learners, industry, training providers and the economy. </w:t>
      </w:r>
    </w:p>
    <w:p w14:paraId="3468340B" w14:textId="77777777" w:rsidR="005E1398" w:rsidRPr="005E1398" w:rsidRDefault="005E1398" w:rsidP="005E1398">
      <w:r w:rsidRPr="005E1398">
        <w:t>The levers that comprise the Integrity Framework include policies and guidelines set by Skills Ministers (such as the Training Package Organising Framework and the Performance and Monitoring Framework) as well as Commonwealth program management documentation (e.g. the Code of Conduct).  This suite of tools ensures integrity is central to all aspects of the Jobs and Skills Councils, from their governance arrangements, through to requiring a focus on excellence, transparency and continuous quality improvement. Minimum standards of behaviour includes openness and transparency in decision-making, obligations to act ethically and manage conflicts of interest appropriately, as well as good practice requirements such as balancing the interests and needs of learners with other industry stakeholders. The Framework is intended to be dynamic, and can be added to as required over time.</w:t>
      </w:r>
    </w:p>
    <w:p w14:paraId="7B9A7DC0" w14:textId="07D8ACA8" w:rsidR="00A56FC7" w:rsidRDefault="005E1398" w:rsidP="005E1398">
      <w:r w:rsidRPr="005E1398">
        <w:t>Setting clear expectations and clearly defined roles and responsibilities for Jobs and Skills Councils will enhance their accountability. Taken together, these tools and levers govern how Jobs and Skills Councils operate, how high-quality training products are developed, and how public interest will drive outcomes. These arrangements complement broader frameworks that shape and guide VET, including the VET Quality Framework.</w:t>
      </w:r>
    </w:p>
    <w:p w14:paraId="1E646F77" w14:textId="3C90D32F" w:rsidR="005E1398" w:rsidRDefault="005E1398" w:rsidP="005E1398">
      <w:r>
        <w:t>The five key principles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5E1398" w14:paraId="4F1548DF" w14:textId="77777777" w:rsidTr="005E1398">
        <w:tc>
          <w:tcPr>
            <w:tcW w:w="1271" w:type="dxa"/>
          </w:tcPr>
          <w:p w14:paraId="5ABF6E67" w14:textId="5C92F593" w:rsidR="005E1398" w:rsidRDefault="005E1398" w:rsidP="005E1398">
            <w:r w:rsidRPr="005E1398">
              <w:rPr>
                <w:noProof/>
              </w:rPr>
              <w:drawing>
                <wp:inline distT="0" distB="0" distL="0" distR="0" wp14:anchorId="0CE3FE0B" wp14:editId="2195A638">
                  <wp:extent cx="584175" cy="584175"/>
                  <wp:effectExtent l="0" t="0" r="6985" b="0"/>
                  <wp:docPr id="49" name="Graphic 48" descr="Chat outline">
                    <a:extLst xmlns:a="http://schemas.openxmlformats.org/drawingml/2006/main">
                      <a:ext uri="{FF2B5EF4-FFF2-40B4-BE49-F238E27FC236}">
                        <a16:creationId xmlns:a16="http://schemas.microsoft.com/office/drawing/2014/main" id="{CB72C132-F898-438E-A90C-5F3E0A6E3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8" descr="Chat outline">
                            <a:extLst>
                              <a:ext uri="{FF2B5EF4-FFF2-40B4-BE49-F238E27FC236}">
                                <a16:creationId xmlns:a16="http://schemas.microsoft.com/office/drawing/2014/main" id="{CB72C132-F898-438E-A90C-5F3E0A6E373D}"/>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84175" cy="584175"/>
                          </a:xfrm>
                          <a:prstGeom prst="rect">
                            <a:avLst/>
                          </a:prstGeom>
                        </pic:spPr>
                      </pic:pic>
                    </a:graphicData>
                  </a:graphic>
                </wp:inline>
              </w:drawing>
            </w:r>
          </w:p>
        </w:tc>
        <w:tc>
          <w:tcPr>
            <w:tcW w:w="7789" w:type="dxa"/>
          </w:tcPr>
          <w:p w14:paraId="7CFB4865" w14:textId="3EC092B4" w:rsidR="005E1398" w:rsidRDefault="005E1398" w:rsidP="005E1398">
            <w:r>
              <w:rPr>
                <w:b/>
                <w:bCs/>
              </w:rPr>
              <w:t>O</w:t>
            </w:r>
            <w:r w:rsidRPr="005E1398">
              <w:rPr>
                <w:b/>
                <w:bCs/>
              </w:rPr>
              <w:t>penness and transparency</w:t>
            </w:r>
            <w:r w:rsidRPr="005E1398">
              <w:t xml:space="preserve"> – transparency is the default position for all actions, including around decisions, appointments, reporting and communication.</w:t>
            </w:r>
          </w:p>
        </w:tc>
      </w:tr>
      <w:tr w:rsidR="005E1398" w14:paraId="21CD24C0" w14:textId="77777777" w:rsidTr="005E1398">
        <w:tc>
          <w:tcPr>
            <w:tcW w:w="1271" w:type="dxa"/>
          </w:tcPr>
          <w:p w14:paraId="7E99685A" w14:textId="12A0FC4E" w:rsidR="005E1398" w:rsidRDefault="005E1398" w:rsidP="005E1398">
            <w:r w:rsidRPr="005E1398">
              <w:rPr>
                <w:noProof/>
              </w:rPr>
              <mc:AlternateContent>
                <mc:Choice Requires="wpg">
                  <w:drawing>
                    <wp:inline distT="0" distB="0" distL="0" distR="0" wp14:anchorId="44FBEED6" wp14:editId="176E1BF4">
                      <wp:extent cx="645225" cy="667176"/>
                      <wp:effectExtent l="0" t="0" r="2540" b="0"/>
                      <wp:docPr id="2"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225" cy="667176"/>
                                <a:chOff x="0" y="0"/>
                                <a:chExt cx="929669" cy="961297"/>
                              </a:xfrm>
                            </wpg:grpSpPr>
                            <pic:pic xmlns:pic="http://schemas.openxmlformats.org/drawingml/2006/picture">
                              <pic:nvPicPr>
                                <pic:cNvPr id="6" name="Picture 6"/>
                                <pic:cNvPicPr>
                                  <a:picLocks noChangeAspect="1"/>
                                </pic:cNvPicPr>
                              </pic:nvPicPr>
                              <pic:blipFill>
                                <a:blip r:embed="rId19"/>
                                <a:stretch>
                                  <a:fillRect/>
                                </a:stretch>
                              </pic:blipFill>
                              <pic:spPr>
                                <a:xfrm>
                                  <a:off x="0" y="0"/>
                                  <a:ext cx="929669" cy="961297"/>
                                </a:xfrm>
                                <a:prstGeom prst="rect">
                                  <a:avLst/>
                                </a:prstGeom>
                              </pic:spPr>
                            </pic:pic>
                            <wps:wsp>
                              <wps:cNvPr id="7" name="Oval 7"/>
                              <wps:cNvSpPr/>
                              <wps:spPr>
                                <a:xfrm>
                                  <a:off x="430965" y="105597"/>
                                  <a:ext cx="108000" cy="10800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Oval 8"/>
                              <wps:cNvSpPr/>
                              <wps:spPr>
                                <a:xfrm>
                                  <a:off x="386023" y="389458"/>
                                  <a:ext cx="188641" cy="18948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Partial Circle 9"/>
                              <wps:cNvSpPr/>
                              <wps:spPr>
                                <a:xfrm>
                                  <a:off x="389901" y="402804"/>
                                  <a:ext cx="187200" cy="187200"/>
                                </a:xfrm>
                                <a:prstGeom prst="pie">
                                  <a:avLst>
                                    <a:gd name="adj1" fmla="val 19977574"/>
                                    <a:gd name="adj2" fmla="val 5574422"/>
                                  </a:avLst>
                                </a:prstGeom>
                                <a:solidFill>
                                  <a:srgbClr val="014F9E"/>
                                </a:solidFill>
                                <a:ln>
                                  <a:solidFill>
                                    <a:srgbClr val="014F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Partial Circle 10"/>
                              <wps:cNvSpPr/>
                              <wps:spPr>
                                <a:xfrm rot="14678132">
                                  <a:off x="390526" y="393280"/>
                                  <a:ext cx="187200" cy="187200"/>
                                </a:xfrm>
                                <a:prstGeom prst="pie">
                                  <a:avLst>
                                    <a:gd name="adj1" fmla="val 19977574"/>
                                    <a:gd name="adj2" fmla="val 5574422"/>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Partial Circle 11"/>
                              <wps:cNvSpPr/>
                              <wps:spPr>
                                <a:xfrm rot="7334139">
                                  <a:off x="385211" y="402804"/>
                                  <a:ext cx="187200" cy="187200"/>
                                </a:xfrm>
                                <a:prstGeom prst="pie">
                                  <a:avLst>
                                    <a:gd name="adj1" fmla="val 19977574"/>
                                    <a:gd name="adj2" fmla="val 5574422"/>
                                  </a:avLst>
                                </a:prstGeom>
                                <a:solidFill>
                                  <a:srgbClr val="81457D"/>
                                </a:solidFill>
                                <a:ln>
                                  <a:solidFill>
                                    <a:srgbClr val="81457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Oval 12"/>
                              <wps:cNvSpPr/>
                              <wps:spPr>
                                <a:xfrm>
                                  <a:off x="706726" y="266218"/>
                                  <a:ext cx="108000" cy="10800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Oval 13"/>
                              <wps:cNvSpPr/>
                              <wps:spPr>
                                <a:xfrm>
                                  <a:off x="706726" y="603051"/>
                                  <a:ext cx="108000" cy="10800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Oval 14"/>
                              <wps:cNvSpPr/>
                              <wps:spPr>
                                <a:xfrm>
                                  <a:off x="157566" y="603051"/>
                                  <a:ext cx="108000" cy="10800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157566" y="266218"/>
                                  <a:ext cx="108000" cy="10800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
                              <wps:cNvSpPr/>
                              <wps:spPr>
                                <a:xfrm>
                                  <a:off x="430965" y="774723"/>
                                  <a:ext cx="108000" cy="108000"/>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645E9205" id="Group 65" o:spid="_x0000_s1026" alt="&quot;&quot;" style="width:50.8pt;height:52.55pt;mso-position-horizontal-relative:char;mso-position-vertical-relative:line" coordsize="9296,9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9296;height: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">
                        <v:imagedata r:id="rId23" o:title=""/>
                      </v:shape>
                      <v:oval id="Oval 7" o:spid="_x0000_s1028" style="position:absolute;left:4309;top:1055;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" fillcolor="#009b9f" strokecolor="#009b9f" strokeweight="1pt">
                        <v:stroke joinstyle="miter"/>
                      </v:oval>
                      <v:oval id="Oval 8" o:spid="_x0000_s1029" style="position:absolute;left:3860;top:3894;width:1886;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" fillcolor="#009b9f" strokecolor="#009b9f" strokeweight="1pt">
                        <v:stroke joinstyle="miter"/>
                      </v:oval>
                      <v:shape id="Partial Circle 9" o:spid="_x0000_s1030" style="position:absolute;left:3899;top:4028;width:1872;height:1872;visibility:visible;mso-wrap-style:square;v-text-anchor:middle" coordsize="187200,1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" path="m176968,51048v15196,29771,13362,65386,-4809,93439c153987,172541,122235,188775,88853,187080l93600,93600,176968,51048xe" fillcolor="#014f9e" strokecolor="#014f9e" strokeweight="1pt">
                        <v:stroke joinstyle="miter"/>
                        <v:path arrowok="t" o:connecttype="custom" o:connectlocs="176968,51048;172159,144487;88853,187080;93600,93600;176968,51048" o:connectangles="0,0,0,0,0"/>
                      </v:shape>
                      <v:shape id="Partial Circle 10" o:spid="_x0000_s1031" style="position:absolute;left:3905;top:3932;width:1872;height:1872;rotation:-7560526fd;visibility:visible;mso-wrap-style:square;v-text-anchor:middle" coordsize="187200,1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" path="m176968,51048v15196,29771,13362,65386,-4809,93439c153987,172541,122235,188775,88853,187080l93600,93600,176968,51048xe" fillcolor="#009b9f" strokecolor="#009b9f" strokeweight="1pt">
                        <v:stroke joinstyle="miter"/>
                        <v:path arrowok="t" o:connecttype="custom" o:connectlocs="176968,51048;172159,144487;88853,187080;93600,93600;176968,51048" o:connectangles="0,0,0,0,0"/>
                      </v:shape>
                      <v:shape id="Partial Circle 11" o:spid="_x0000_s1032" style="position:absolute;left:3852;top:4028;width:1872;height:1872;rotation:8010836fd;visibility:visible;mso-wrap-style:square;v-text-anchor:middle" coordsize="187200,1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" path="m176968,51048v15196,29771,13362,65386,-4809,93439c153987,172541,122235,188775,88853,187080l93600,93600,176968,51048xe" fillcolor="#81457d" strokecolor="#81457d" strokeweight="1pt">
                        <v:stroke joinstyle="miter"/>
                        <v:path arrowok="t" o:connecttype="custom" o:connectlocs="176968,51048;172159,144487;88853,187080;93600,93600;176968,51048" o:connectangles="0,0,0,0,0"/>
                      </v:shape>
                      <v:oval id="Oval 12" o:spid="_x0000_s1033" style="position:absolute;left:7067;top:266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" fillcolor="#009b9f" strokecolor="#009b9f" strokeweight="1pt">
                        <v:stroke joinstyle="miter"/>
                      </v:oval>
                      <v:oval id="Oval 13" o:spid="_x0000_s1034" style="position:absolute;left:7067;top:603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" fillcolor="#009b9f" strokecolor="#009b9f" strokeweight="1pt">
                        <v:stroke joinstyle="miter"/>
                      </v:oval>
                      <v:oval id="Oval 14" o:spid="_x0000_s1035" style="position:absolute;left:1575;top:603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" fillcolor="#009b9f" strokecolor="#009b9f" strokeweight="1pt">
                        <v:stroke joinstyle="miter"/>
                      </v:oval>
                      <v:oval id="Oval 15" o:spid="_x0000_s1036" style="position:absolute;left:1575;top:266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" fillcolor="#009b9f" strokecolor="#009b9f" strokeweight="1pt">
                        <v:stroke joinstyle="miter"/>
                      </v:oval>
                      <v:oval id="Oval 16" o:spid="_x0000_s1037" style="position:absolute;left:4309;top:7747;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" fillcolor="#009b9f" strokecolor="#009b9f" strokeweight="1pt">
                        <v:stroke joinstyle="miter"/>
                      </v:oval>
                      <w10:anchorlock/>
                    </v:group>
                  </w:pict>
                </mc:Fallback>
              </mc:AlternateContent>
            </w:r>
          </w:p>
        </w:tc>
        <w:tc>
          <w:tcPr>
            <w:tcW w:w="7789" w:type="dxa"/>
          </w:tcPr>
          <w:p w14:paraId="5E4540A0" w14:textId="3E01D2F4" w:rsidR="005E1398" w:rsidRDefault="005E1398" w:rsidP="005E1398">
            <w:r>
              <w:rPr>
                <w:b/>
                <w:bCs/>
              </w:rPr>
              <w:t>E</w:t>
            </w:r>
            <w:r w:rsidRPr="005E1398">
              <w:rPr>
                <w:b/>
                <w:bCs/>
              </w:rPr>
              <w:t>ngagement and facilitation</w:t>
            </w:r>
            <w:r w:rsidRPr="005E1398">
              <w:t xml:space="preserve"> – engagement across the system is comprehensive, honest and balanced in its reflection of stakeholders’ views, adjusts for different jurisdictional perspectives, and provides transparency in how feedback is addressed.</w:t>
            </w:r>
          </w:p>
        </w:tc>
      </w:tr>
      <w:tr w:rsidR="005E1398" w14:paraId="2222C4D9" w14:textId="77777777" w:rsidTr="005E1398">
        <w:tc>
          <w:tcPr>
            <w:tcW w:w="1271" w:type="dxa"/>
          </w:tcPr>
          <w:p w14:paraId="56079F6F" w14:textId="0EE4FC91" w:rsidR="005E1398" w:rsidRDefault="005E1398" w:rsidP="005E1398">
            <w:r w:rsidRPr="005E1398">
              <w:rPr>
                <w:noProof/>
              </w:rPr>
              <w:lastRenderedPageBreak/>
              <w:drawing>
                <wp:inline distT="0" distB="0" distL="0" distR="0" wp14:anchorId="01BA11C2" wp14:editId="5A47F31A">
                  <wp:extent cx="609928" cy="707663"/>
                  <wp:effectExtent l="0" t="0" r="0" b="0"/>
                  <wp:docPr id="78" name="Graphic 77" descr="Diploma outline">
                    <a:extLst xmlns:a="http://schemas.openxmlformats.org/drawingml/2006/main">
                      <a:ext uri="{FF2B5EF4-FFF2-40B4-BE49-F238E27FC236}">
                        <a16:creationId xmlns:a16="http://schemas.microsoft.com/office/drawing/2014/main" id="{135845C6-260B-46EC-B6B0-9513D0E9B0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7" descr="Diploma outline">
                            <a:extLst>
                              <a:ext uri="{FF2B5EF4-FFF2-40B4-BE49-F238E27FC236}">
                                <a16:creationId xmlns:a16="http://schemas.microsoft.com/office/drawing/2014/main" id="{135845C6-260B-46EC-B6B0-9513D0E9B0DF}"/>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9928" cy="707663"/>
                          </a:xfrm>
                          <a:prstGeom prst="rect">
                            <a:avLst/>
                          </a:prstGeom>
                        </pic:spPr>
                      </pic:pic>
                    </a:graphicData>
                  </a:graphic>
                </wp:inline>
              </w:drawing>
            </w:r>
          </w:p>
        </w:tc>
        <w:tc>
          <w:tcPr>
            <w:tcW w:w="7789" w:type="dxa"/>
          </w:tcPr>
          <w:p w14:paraId="7D7C3C50" w14:textId="08D91241" w:rsidR="005E1398" w:rsidRDefault="005E1398" w:rsidP="005E1398">
            <w:r>
              <w:rPr>
                <w:b/>
                <w:bCs/>
              </w:rPr>
              <w:t>F</w:t>
            </w:r>
            <w:r w:rsidRPr="005E1398">
              <w:rPr>
                <w:b/>
                <w:bCs/>
              </w:rPr>
              <w:t>ocus on learner outcomes</w:t>
            </w:r>
            <w:r w:rsidRPr="005E1398">
              <w:t xml:space="preserve"> – training products and the learning environment ensure learners realise their potential, promote lifelong learning, support labour market mobility and transferrable skills, and decision-making accounts for the interests of both learners and industry.</w:t>
            </w:r>
          </w:p>
        </w:tc>
      </w:tr>
      <w:tr w:rsidR="005E1398" w14:paraId="7E8DCDF6" w14:textId="77777777" w:rsidTr="005E1398">
        <w:tc>
          <w:tcPr>
            <w:tcW w:w="1271" w:type="dxa"/>
          </w:tcPr>
          <w:p w14:paraId="2AE66F02" w14:textId="155E6B34" w:rsidR="005E1398" w:rsidRDefault="005E1398" w:rsidP="005E1398">
            <w:r w:rsidRPr="005E1398">
              <w:rPr>
                <w:noProof/>
              </w:rPr>
              <w:drawing>
                <wp:inline distT="0" distB="0" distL="0" distR="0" wp14:anchorId="6243708C" wp14:editId="76330BFF">
                  <wp:extent cx="576565" cy="579481"/>
                  <wp:effectExtent l="0" t="0" r="0" b="0"/>
                  <wp:docPr id="20" name="Picture 19">
                    <a:extLst xmlns:a="http://schemas.openxmlformats.org/drawingml/2006/main">
                      <a:ext uri="{FF2B5EF4-FFF2-40B4-BE49-F238E27FC236}">
                        <a16:creationId xmlns:a16="http://schemas.microsoft.com/office/drawing/2014/main" id="{30EDD514-C09F-4AA3-AD92-48DBF2322E3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30EDD514-C09F-4AA3-AD92-48DBF2322E36}"/>
                              </a:ext>
                              <a:ext uri="{C183D7F6-B498-43B3-948B-1728B52AA6E4}">
                                <adec:decorative xmlns:adec="http://schemas.microsoft.com/office/drawing/2017/decorative" val="1"/>
                              </a:ext>
                            </a:extLst>
                          </pic:cNvPr>
                          <pic:cNvPicPr>
                            <a:picLocks noChangeAspect="1"/>
                          </pic:cNvPicPr>
                        </pic:nvPicPr>
                        <pic:blipFill>
                          <a:blip r:embed="rId26"/>
                          <a:stretch>
                            <a:fillRect/>
                          </a:stretch>
                        </pic:blipFill>
                        <pic:spPr>
                          <a:xfrm>
                            <a:off x="0" y="0"/>
                            <a:ext cx="576565" cy="579481"/>
                          </a:xfrm>
                          <a:prstGeom prst="rect">
                            <a:avLst/>
                          </a:prstGeom>
                        </pic:spPr>
                      </pic:pic>
                    </a:graphicData>
                  </a:graphic>
                </wp:inline>
              </w:drawing>
            </w:r>
          </w:p>
        </w:tc>
        <w:tc>
          <w:tcPr>
            <w:tcW w:w="7789" w:type="dxa"/>
          </w:tcPr>
          <w:p w14:paraId="653D5FB7" w14:textId="696BB663" w:rsidR="005E1398" w:rsidRDefault="005E1398" w:rsidP="005E1398">
            <w:r>
              <w:rPr>
                <w:b/>
                <w:bCs/>
              </w:rPr>
              <w:t>E</w:t>
            </w:r>
            <w:r w:rsidRPr="005E1398">
              <w:rPr>
                <w:b/>
                <w:bCs/>
              </w:rPr>
              <w:t>thical behaviour</w:t>
            </w:r>
            <w:r w:rsidRPr="005E1398">
              <w:t xml:space="preserve"> – an integrity culture is embedded and integrated system-wide. Fraud, corruption and improper conduct is prevented or addressed, and decisions or actions across the system are not influenced by personal or private interests.</w:t>
            </w:r>
          </w:p>
        </w:tc>
      </w:tr>
      <w:tr w:rsidR="005E1398" w14:paraId="274BA6C6" w14:textId="77777777" w:rsidTr="005E1398">
        <w:tc>
          <w:tcPr>
            <w:tcW w:w="1271" w:type="dxa"/>
          </w:tcPr>
          <w:p w14:paraId="21235872" w14:textId="53D030B8" w:rsidR="005E1398" w:rsidRDefault="005E1398" w:rsidP="005E1398">
            <w:r w:rsidRPr="005E1398">
              <w:rPr>
                <w:noProof/>
              </w:rPr>
              <mc:AlternateContent>
                <mc:Choice Requires="wpg">
                  <w:drawing>
                    <wp:inline distT="0" distB="0" distL="0" distR="0" wp14:anchorId="74E9F495" wp14:editId="1F6023DC">
                      <wp:extent cx="490887" cy="352705"/>
                      <wp:effectExtent l="0" t="0" r="23495" b="28575"/>
                      <wp:docPr id="1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0887" cy="352705"/>
                                <a:chOff x="0" y="0"/>
                                <a:chExt cx="490887" cy="352705"/>
                              </a:xfrm>
                            </wpg:grpSpPr>
                            <wps:wsp>
                              <wps:cNvPr id="18" name="Rectangle: Top Corners Rounded 18"/>
                              <wps:cNvSpPr/>
                              <wps:spPr>
                                <a:xfrm>
                                  <a:off x="339852" y="213407"/>
                                  <a:ext cx="151035" cy="128350"/>
                                </a:xfrm>
                                <a:prstGeom prst="round2SameRect">
                                  <a:avLst>
                                    <a:gd name="adj1" fmla="val 50000"/>
                                    <a:gd name="adj2" fmla="val 0"/>
                                  </a:avLst>
                                </a:prstGeom>
                                <a:solidFill>
                                  <a:srgbClr val="81457D"/>
                                </a:solidFill>
                                <a:ln>
                                  <a:solidFill>
                                    <a:srgbClr val="81457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19"/>
                              <wps:cNvSpPr/>
                              <wps:spPr>
                                <a:xfrm flipH="1">
                                  <a:off x="360274" y="81477"/>
                                  <a:ext cx="93276" cy="93276"/>
                                </a:xfrm>
                                <a:prstGeom prst="ellipse">
                                  <a:avLst/>
                                </a:prstGeom>
                                <a:solidFill>
                                  <a:srgbClr val="81457D"/>
                                </a:solidFill>
                                <a:ln>
                                  <a:solidFill>
                                    <a:srgbClr val="81457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Top Corners Rounded 21"/>
                              <wps:cNvSpPr/>
                              <wps:spPr>
                                <a:xfrm>
                                  <a:off x="0" y="213407"/>
                                  <a:ext cx="151035" cy="128350"/>
                                </a:xfrm>
                                <a:prstGeom prst="round2SameRect">
                                  <a:avLst>
                                    <a:gd name="adj1" fmla="val 50000"/>
                                    <a:gd name="adj2" fmla="val 0"/>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Oval 22"/>
                              <wps:cNvSpPr/>
                              <wps:spPr>
                                <a:xfrm flipH="1">
                                  <a:off x="20422" y="81477"/>
                                  <a:ext cx="93276" cy="93276"/>
                                </a:xfrm>
                                <a:prstGeom prst="ellipse">
                                  <a:avLst/>
                                </a:prstGeom>
                                <a:solidFill>
                                  <a:srgbClr val="009B9F"/>
                                </a:solidFill>
                                <a:ln>
                                  <a:solidFill>
                                    <a:srgbClr val="009B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Top Corners Rounded 23"/>
                              <wps:cNvSpPr/>
                              <wps:spPr>
                                <a:xfrm>
                                  <a:off x="141958" y="136060"/>
                                  <a:ext cx="204730" cy="216645"/>
                                </a:xfrm>
                                <a:prstGeom prst="round2SameRect">
                                  <a:avLst>
                                    <a:gd name="adj1" fmla="val 50000"/>
                                    <a:gd name="adj2" fmla="val 0"/>
                                  </a:avLst>
                                </a:prstGeom>
                                <a:solidFill>
                                  <a:srgbClr val="D9DCE1"/>
                                </a:solidFill>
                                <a:ln>
                                  <a:solidFill>
                                    <a:srgbClr val="D9DCE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Oval 24"/>
                              <wps:cNvSpPr/>
                              <wps:spPr>
                                <a:xfrm flipH="1">
                                  <a:off x="179569" y="0"/>
                                  <a:ext cx="108970" cy="108970"/>
                                </a:xfrm>
                                <a:prstGeom prst="ellipse">
                                  <a:avLst/>
                                </a:prstGeom>
                                <a:solidFill>
                                  <a:srgbClr val="D9DCE1"/>
                                </a:solidFill>
                                <a:ln>
                                  <a:solidFill>
                                    <a:srgbClr val="D9DCE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15BBC04" id="Group 1" o:spid="_x0000_s1026" alt="&quot;&quot;" style="width:38.65pt;height:27.75pt;mso-position-horizontal-relative:char;mso-position-vertical-relative:line" coordsize="490887,3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">
                      <v:shape id="Rectangle: Top Corners Rounded 18" o:spid="_x0000_s1027" style="position:absolute;left:339852;top:213407;width:151035;height:128350;visibility:visible;mso-wrap-style:square;v-text-anchor:middle" coordsize="151035,1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" path="m64175,l86860,v35443,,64175,28732,64175,64175l151035,128350r,l,128350r,l,64175c,28732,28732,,64175,xe" fillcolor="#81457d" strokecolor="#81457d" strokeweight="1pt">
                        <v:stroke joinstyle="miter"/>
                        <v:path arrowok="t" o:connecttype="custom" o:connectlocs="64175,0;86860,0;151035,64175;151035,128350;151035,128350;0,128350;0,128350;0,64175;64175,0" o:connectangles="0,0,0,0,0,0,0,0,0"/>
                      </v:shape>
                      <v:oval id="Oval 19" o:spid="_x0000_s1028" style="position:absolute;left:360274;top:81477;width:93276;height:93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" fillcolor="#81457d" strokecolor="#81457d" strokeweight="1pt">
                        <v:stroke joinstyle="miter"/>
                      </v:oval>
                      <v:shape id="Rectangle: Top Corners Rounded 21" o:spid="_x0000_s1029" style="position:absolute;top:213407;width:151035;height:128350;visibility:visible;mso-wrap-style:square;v-text-anchor:middle" coordsize="151035,1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" path="m64175,l86860,v35443,,64175,28732,64175,64175l151035,128350r,l,128350r,l,64175c,28732,28732,,64175,xe" fillcolor="#009b9f" strokecolor="#009b9f" strokeweight="1pt">
                        <v:stroke joinstyle="miter"/>
                        <v:path arrowok="t" o:connecttype="custom" o:connectlocs="64175,0;86860,0;151035,64175;151035,128350;151035,128350;0,128350;0,128350;0,64175;64175,0" o:connectangles="0,0,0,0,0,0,0,0,0"/>
                      </v:shape>
                      <v:oval id="Oval 22" o:spid="_x0000_s1030" style="position:absolute;left:20422;top:81477;width:93276;height:93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" fillcolor="#009b9f" strokecolor="#009b9f" strokeweight="1pt">
                        <v:stroke joinstyle="miter"/>
                      </v:oval>
                      <v:shape id="Rectangle: Top Corners Rounded 23" o:spid="_x0000_s1031" style="position:absolute;left:141958;top:136060;width:204730;height:216645;visibility:visible;mso-wrap-style:square;v-text-anchor:middle" coordsize="204730,21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" path="m102365,r,c158900,,204730,45830,204730,102365r,114280l204730,216645,,216645r,l,102365c,45830,45830,,102365,xe" fillcolor="#d9dce1" strokecolor="#d9dce1" strokeweight="1pt">
                        <v:stroke joinstyle="miter"/>
                        <v:path arrowok="t" o:connecttype="custom" o:connectlocs="102365,0;102365,0;204730,102365;204730,216645;204730,216645;0,216645;0,216645;0,102365;102365,0" o:connectangles="0,0,0,0,0,0,0,0,0"/>
                      </v:shape>
                      <v:oval id="Oval 24" o:spid="_x0000_s1032" style="position:absolute;left:179569;width:108970;height:1089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" fillcolor="#d9dce1" strokecolor="#d9dce1" strokeweight="1pt">
                        <v:stroke joinstyle="miter"/>
                      </v:oval>
                      <w10:anchorlock/>
                    </v:group>
                  </w:pict>
                </mc:Fallback>
              </mc:AlternateContent>
            </w:r>
          </w:p>
        </w:tc>
        <w:tc>
          <w:tcPr>
            <w:tcW w:w="7789" w:type="dxa"/>
          </w:tcPr>
          <w:p w14:paraId="6404CD7A" w14:textId="29A1F5C7" w:rsidR="005E1398" w:rsidRDefault="005E1398" w:rsidP="005E1398">
            <w:r>
              <w:rPr>
                <w:b/>
                <w:bCs/>
              </w:rPr>
              <w:t>R</w:t>
            </w:r>
            <w:r w:rsidRPr="005E1398">
              <w:rPr>
                <w:b/>
                <w:bCs/>
              </w:rPr>
              <w:t xml:space="preserve">esponsibility and accountability </w:t>
            </w:r>
            <w:r w:rsidRPr="005E1398">
              <w:t>– clearly defined roles, responsibilities and controls will be embedded across the standards, policies and performance management tools.</w:t>
            </w:r>
          </w:p>
        </w:tc>
      </w:tr>
    </w:tbl>
    <w:p w14:paraId="7B27BAA2" w14:textId="77777777" w:rsidR="005E1398" w:rsidRPr="005E1398" w:rsidRDefault="005E1398" w:rsidP="005E1398">
      <w:pPr>
        <w:pStyle w:val="Heading1"/>
      </w:pPr>
      <w:r w:rsidRPr="005E1398">
        <w:t>Commonwealth-State Skills Ministers’ oversight</w:t>
      </w:r>
    </w:p>
    <w:p w14:paraId="3E2FD755" w14:textId="77777777" w:rsidR="005E1398" w:rsidRPr="005E1398" w:rsidRDefault="005E1398" w:rsidP="005E1398">
      <w:r w:rsidRPr="005E1398">
        <w:t>Multiple levers are available to ensure integrity issues are identified and addressed, ensuring Jobs and Skills Councils and their stakeholders fully understand the standards and practices they must adhere to. Integrity will be measured, regulated and enforced through the following supporting components. </w:t>
      </w:r>
    </w:p>
    <w:p w14:paraId="4102EB3D" w14:textId="77777777" w:rsidR="005E1398" w:rsidRPr="005E1398" w:rsidRDefault="005E1398" w:rsidP="005E1398">
      <w:pPr>
        <w:pStyle w:val="Heading1"/>
      </w:pPr>
      <w:r w:rsidRPr="005E1398">
        <w:t>Commonwealth-State Joint Responsibilities</w:t>
      </w:r>
    </w:p>
    <w:p w14:paraId="28076611" w14:textId="77777777" w:rsidR="005E1398" w:rsidRPr="005E1398" w:rsidRDefault="005E1398" w:rsidP="005E1398">
      <w:r w:rsidRPr="005E1398">
        <w:t xml:space="preserve">Skills Ministers collectively have a critical role as stewards of the VET system to ensure integrity or performance issues are identified early and addressed promptly. </w:t>
      </w:r>
    </w:p>
    <w:p w14:paraId="3EE36B06" w14:textId="77777777" w:rsidR="005E1398" w:rsidRPr="005E1398" w:rsidRDefault="005E1398" w:rsidP="005E1398">
      <w:r w:rsidRPr="005E1398">
        <w:rPr>
          <w:b/>
          <w:bCs/>
        </w:rPr>
        <w:t xml:space="preserve">Performance and Monitoring Framework (under development). </w:t>
      </w:r>
      <w:r w:rsidRPr="005E1398">
        <w:t>Provides Skills Ministers the tools to identify and address emerging integrity issues, including annual performance dashboards.</w:t>
      </w:r>
    </w:p>
    <w:p w14:paraId="358D9EA5" w14:textId="77777777" w:rsidR="005E1398" w:rsidRPr="005E1398" w:rsidRDefault="005E1398" w:rsidP="005E1398">
      <w:r w:rsidRPr="005E1398">
        <w:rPr>
          <w:b/>
          <w:bCs/>
        </w:rPr>
        <w:t xml:space="preserve">Skills Ministers Meeting. </w:t>
      </w:r>
      <w:r w:rsidRPr="005E1398">
        <w:t>Meetings between JSC Chairs and Skills Ministers to strengthen accountability and transparency.</w:t>
      </w:r>
    </w:p>
    <w:p w14:paraId="150BF523" w14:textId="77777777" w:rsidR="005E1398" w:rsidRPr="005E1398" w:rsidRDefault="005E1398" w:rsidP="005E1398">
      <w:r w:rsidRPr="005E1398">
        <w:rPr>
          <w:b/>
          <w:bCs/>
        </w:rPr>
        <w:t xml:space="preserve">Training Package Organising Framework (TPOF) . </w:t>
      </w:r>
      <w:r w:rsidRPr="005E1398">
        <w:t>Sets out best practice in training product development. Embeds consultation processes that involve transparent interactions, clear responses to feedback, and explanations of decisions made. Skills Ministers own the TPOF.</w:t>
      </w:r>
    </w:p>
    <w:p w14:paraId="06C8075A" w14:textId="77777777" w:rsidR="005E1398" w:rsidRPr="005E1398" w:rsidRDefault="005E1398" w:rsidP="005E1398">
      <w:r w:rsidRPr="005E1398">
        <w:rPr>
          <w:b/>
          <w:bCs/>
        </w:rPr>
        <w:t xml:space="preserve">Post-Implementation Review. </w:t>
      </w:r>
      <w:r w:rsidRPr="005E1398">
        <w:t>To assess whether arrangements are working as intended, and make improvements where needed.</w:t>
      </w:r>
    </w:p>
    <w:p w14:paraId="4F2A724D" w14:textId="77777777" w:rsidR="005E1398" w:rsidRPr="005E1398" w:rsidRDefault="005E1398" w:rsidP="005E1398">
      <w:pPr>
        <w:pStyle w:val="Heading1"/>
      </w:pPr>
      <w:r w:rsidRPr="005E1398">
        <w:t>JSC Program Management Documents</w:t>
      </w:r>
    </w:p>
    <w:p w14:paraId="2A6FD083" w14:textId="77777777" w:rsidR="005E1398" w:rsidRPr="005E1398" w:rsidRDefault="005E1398" w:rsidP="005E1398">
      <w:r w:rsidRPr="005E1398">
        <w:t>The Jobs and Skills Councils program is administered by the Commonwealth Department of Employment and Workplace Relations through grant agreements and management. The Commonwealth manages the program in accordance with the following program documentation that is developed in consultation with states and territories.</w:t>
      </w:r>
    </w:p>
    <w:p w14:paraId="1E9EF195" w14:textId="77777777" w:rsidR="005E1398" w:rsidRPr="005E1398" w:rsidRDefault="005E1398" w:rsidP="005E1398">
      <w:r w:rsidRPr="005E1398">
        <w:rPr>
          <w:b/>
          <w:bCs/>
        </w:rPr>
        <w:t xml:space="preserve">Jobs and Skills Councils Code of Conduct. </w:t>
      </w:r>
      <w:r w:rsidRPr="005E1398">
        <w:t>Clear expectations for the behaviour and decisions of JSCs and their directors, committee members, employees, subcontractors and agents</w:t>
      </w:r>
    </w:p>
    <w:p w14:paraId="52A69940" w14:textId="77777777" w:rsidR="005E1398" w:rsidRPr="005E1398" w:rsidRDefault="005E1398" w:rsidP="005E1398">
      <w:r w:rsidRPr="005E1398">
        <w:rPr>
          <w:b/>
          <w:bCs/>
        </w:rPr>
        <w:t xml:space="preserve">Program Guidelines. </w:t>
      </w:r>
      <w:r w:rsidRPr="005E1398">
        <w:t xml:space="preserve">Public document outlining expectations for JSCs’ governance, including Board members’ responsibilities.   </w:t>
      </w:r>
    </w:p>
    <w:p w14:paraId="1B0286F8" w14:textId="2DC4D070" w:rsidR="005E1398" w:rsidRPr="00A56FC7" w:rsidRDefault="005E1398" w:rsidP="005E1398">
      <w:r w:rsidRPr="005E1398">
        <w:rPr>
          <w:b/>
          <w:bCs/>
        </w:rPr>
        <w:t xml:space="preserve">Jobs and Skills Councils Performance Framework. </w:t>
      </w:r>
      <w:r w:rsidRPr="005E1398">
        <w:t>Outcomes, outputs and measures for monitoring program effectiveness in line with system level performance.</w:t>
      </w:r>
    </w:p>
    <w:sectPr w:rsidR="005E1398" w:rsidRPr="00A56FC7" w:rsidSect="00AA4244">
      <w:type w:val="continuous"/>
      <w:pgSz w:w="11906" w:h="16838"/>
      <w:pgMar w:top="993" w:right="1418" w:bottom="142"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024E" w14:textId="77777777" w:rsidR="005E1398" w:rsidRDefault="005E1398" w:rsidP="0051352E">
      <w:pPr>
        <w:spacing w:after="0" w:line="240" w:lineRule="auto"/>
      </w:pPr>
      <w:r>
        <w:separator/>
      </w:r>
    </w:p>
  </w:endnote>
  <w:endnote w:type="continuationSeparator" w:id="0">
    <w:p w14:paraId="2622DB5B" w14:textId="77777777" w:rsidR="005E1398" w:rsidRDefault="005E139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D8F2" w14:textId="77777777" w:rsidR="00636079" w:rsidRDefault="00636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0129"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8B72534" wp14:editId="751AFDF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0D84"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663C"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278E419B" wp14:editId="17778C7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EEB6"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1DDE" w14:textId="77777777" w:rsidR="005E1398" w:rsidRDefault="005E1398" w:rsidP="0051352E">
      <w:pPr>
        <w:spacing w:after="0" w:line="240" w:lineRule="auto"/>
      </w:pPr>
      <w:r>
        <w:separator/>
      </w:r>
    </w:p>
  </w:footnote>
  <w:footnote w:type="continuationSeparator" w:id="0">
    <w:p w14:paraId="54299586" w14:textId="77777777" w:rsidR="005E1398" w:rsidRDefault="005E139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1D4" w14:textId="77777777" w:rsidR="00636079" w:rsidRDefault="00636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F5DA" w14:textId="77777777" w:rsidR="00636079" w:rsidRDefault="00636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E1C6" w14:textId="77777777" w:rsidR="00636079" w:rsidRDefault="00636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0064200">
    <w:abstractNumId w:val="9"/>
  </w:num>
  <w:num w:numId="2" w16cid:durableId="576481606">
    <w:abstractNumId w:val="7"/>
  </w:num>
  <w:num w:numId="3" w16cid:durableId="2043630236">
    <w:abstractNumId w:val="6"/>
  </w:num>
  <w:num w:numId="4" w16cid:durableId="841120678">
    <w:abstractNumId w:val="5"/>
  </w:num>
  <w:num w:numId="5" w16cid:durableId="168298547">
    <w:abstractNumId w:val="4"/>
  </w:num>
  <w:num w:numId="6" w16cid:durableId="438333373">
    <w:abstractNumId w:val="8"/>
  </w:num>
  <w:num w:numId="7" w16cid:durableId="889073750">
    <w:abstractNumId w:val="3"/>
  </w:num>
  <w:num w:numId="8" w16cid:durableId="853958600">
    <w:abstractNumId w:val="2"/>
  </w:num>
  <w:num w:numId="9" w16cid:durableId="2132894790">
    <w:abstractNumId w:val="1"/>
  </w:num>
  <w:num w:numId="10" w16cid:durableId="1114640072">
    <w:abstractNumId w:val="0"/>
  </w:num>
  <w:num w:numId="11" w16cid:durableId="1800032607">
    <w:abstractNumId w:val="10"/>
  </w:num>
  <w:num w:numId="12" w16cid:durableId="1574269072">
    <w:abstractNumId w:val="11"/>
  </w:num>
  <w:num w:numId="13" w16cid:durableId="527834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3338C"/>
    <w:rsid w:val="00157F35"/>
    <w:rsid w:val="00217EAB"/>
    <w:rsid w:val="0022498C"/>
    <w:rsid w:val="0022626C"/>
    <w:rsid w:val="002724D0"/>
    <w:rsid w:val="002A7840"/>
    <w:rsid w:val="002B1CE5"/>
    <w:rsid w:val="002F4DB3"/>
    <w:rsid w:val="00350FFA"/>
    <w:rsid w:val="00382F07"/>
    <w:rsid w:val="003A2EFF"/>
    <w:rsid w:val="00414677"/>
    <w:rsid w:val="00453C04"/>
    <w:rsid w:val="00497764"/>
    <w:rsid w:val="0051352E"/>
    <w:rsid w:val="00517DA7"/>
    <w:rsid w:val="00520A33"/>
    <w:rsid w:val="00527AE4"/>
    <w:rsid w:val="0055569D"/>
    <w:rsid w:val="00596A88"/>
    <w:rsid w:val="005D7CE7"/>
    <w:rsid w:val="005E1398"/>
    <w:rsid w:val="00610A38"/>
    <w:rsid w:val="00630DDF"/>
    <w:rsid w:val="00636079"/>
    <w:rsid w:val="00662A42"/>
    <w:rsid w:val="006B0B39"/>
    <w:rsid w:val="006D154E"/>
    <w:rsid w:val="006E5D6E"/>
    <w:rsid w:val="00721B03"/>
    <w:rsid w:val="007570DC"/>
    <w:rsid w:val="007B1ABA"/>
    <w:rsid w:val="007B3C96"/>
    <w:rsid w:val="007B74C5"/>
    <w:rsid w:val="00842C50"/>
    <w:rsid w:val="008507C1"/>
    <w:rsid w:val="00861934"/>
    <w:rsid w:val="008E22BA"/>
    <w:rsid w:val="008F0AC9"/>
    <w:rsid w:val="00900F7F"/>
    <w:rsid w:val="0093473D"/>
    <w:rsid w:val="00944ECC"/>
    <w:rsid w:val="00972F57"/>
    <w:rsid w:val="00995280"/>
    <w:rsid w:val="009E13A0"/>
    <w:rsid w:val="00A24E6E"/>
    <w:rsid w:val="00A43694"/>
    <w:rsid w:val="00A56FC7"/>
    <w:rsid w:val="00A668BF"/>
    <w:rsid w:val="00A72575"/>
    <w:rsid w:val="00A74071"/>
    <w:rsid w:val="00A754E4"/>
    <w:rsid w:val="00AA124A"/>
    <w:rsid w:val="00AA2A96"/>
    <w:rsid w:val="00AA4244"/>
    <w:rsid w:val="00B100CC"/>
    <w:rsid w:val="00B456C5"/>
    <w:rsid w:val="00B6689D"/>
    <w:rsid w:val="00B72368"/>
    <w:rsid w:val="00C54D58"/>
    <w:rsid w:val="00C573E1"/>
    <w:rsid w:val="00C60222"/>
    <w:rsid w:val="00C736D3"/>
    <w:rsid w:val="00C93CC8"/>
    <w:rsid w:val="00C95DF6"/>
    <w:rsid w:val="00CC3BA4"/>
    <w:rsid w:val="00DA1B7B"/>
    <w:rsid w:val="00DB79DF"/>
    <w:rsid w:val="00DE0402"/>
    <w:rsid w:val="00E02099"/>
    <w:rsid w:val="00E36EF8"/>
    <w:rsid w:val="00E67289"/>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B034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rmalWeb">
    <w:name w:val="Normal (Web)"/>
    <w:basedOn w:val="Normal"/>
    <w:uiPriority w:val="99"/>
    <w:semiHidden/>
    <w:unhideWhenUsed/>
    <w:rsid w:val="005E139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4862">
      <w:bodyDiv w:val="1"/>
      <w:marLeft w:val="0"/>
      <w:marRight w:val="0"/>
      <w:marTop w:val="0"/>
      <w:marBottom w:val="0"/>
      <w:divBdr>
        <w:top w:val="none" w:sz="0" w:space="0" w:color="auto"/>
        <w:left w:val="none" w:sz="0" w:space="0" w:color="auto"/>
        <w:bottom w:val="none" w:sz="0" w:space="0" w:color="auto"/>
        <w:right w:val="none" w:sz="0" w:space="0" w:color="auto"/>
      </w:divBdr>
    </w:div>
    <w:div w:id="775517563">
      <w:bodyDiv w:val="1"/>
      <w:marLeft w:val="0"/>
      <w:marRight w:val="0"/>
      <w:marTop w:val="0"/>
      <w:marBottom w:val="0"/>
      <w:divBdr>
        <w:top w:val="none" w:sz="0" w:space="0" w:color="auto"/>
        <w:left w:val="none" w:sz="0" w:space="0" w:color="auto"/>
        <w:bottom w:val="none" w:sz="0" w:space="0" w:color="auto"/>
        <w:right w:val="none" w:sz="0" w:space="0" w:color="auto"/>
      </w:divBdr>
    </w:div>
    <w:div w:id="788207015">
      <w:bodyDiv w:val="1"/>
      <w:marLeft w:val="0"/>
      <w:marRight w:val="0"/>
      <w:marTop w:val="0"/>
      <w:marBottom w:val="0"/>
      <w:divBdr>
        <w:top w:val="none" w:sz="0" w:space="0" w:color="auto"/>
        <w:left w:val="none" w:sz="0" w:space="0" w:color="auto"/>
        <w:bottom w:val="none" w:sz="0" w:space="0" w:color="auto"/>
        <w:right w:val="none" w:sz="0" w:space="0" w:color="auto"/>
      </w:divBdr>
    </w:div>
    <w:div w:id="921380033">
      <w:bodyDiv w:val="1"/>
      <w:marLeft w:val="0"/>
      <w:marRight w:val="0"/>
      <w:marTop w:val="0"/>
      <w:marBottom w:val="0"/>
      <w:divBdr>
        <w:top w:val="none" w:sz="0" w:space="0" w:color="auto"/>
        <w:left w:val="none" w:sz="0" w:space="0" w:color="auto"/>
        <w:bottom w:val="none" w:sz="0" w:space="0" w:color="auto"/>
        <w:right w:val="none" w:sz="0" w:space="0" w:color="auto"/>
      </w:divBdr>
    </w:div>
    <w:div w:id="19073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svg"/><Relationship Id="rId26"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4368</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Skills Councils – Integrity Framework</dc:title>
  <dc:subject/>
  <dc:creator/>
  <cp:keywords/>
  <dc:description/>
  <cp:lastModifiedBy/>
  <cp:revision>1</cp:revision>
  <dcterms:created xsi:type="dcterms:W3CDTF">2023-05-22T08:15:00Z</dcterms:created>
  <dcterms:modified xsi:type="dcterms:W3CDTF">2023-05-22T08:16:00Z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2023-05-22T08:16:11Z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08d7ee05-6fc8-420a-8d59-0995ceeda8c3</vt:lpwstr>
  </property>
  <property fmtid="{D5CDD505-2E9C-101B-9397-08002B2CF9AE}" pid="8" name="MSIP_Label_79d889eb-932f-4752-8739-64d25806ef64_ContentBits">
    <vt:lpwstr>0</vt:lpwstr>
  </property>
</Properties>
</file>