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41" w:rsidRDefault="00286541" w:rsidP="00E65DE5">
      <w:r>
        <w:rPr>
          <w:noProof/>
          <w:lang w:eastAsia="en-AU"/>
        </w:rPr>
        <w:drawing>
          <wp:inline distT="0" distB="0" distL="0" distR="0" wp14:anchorId="2137E1CD" wp14:editId="77DE2952">
            <wp:extent cx="2383790" cy="554990"/>
            <wp:effectExtent l="0" t="0" r="0" b="0"/>
            <wp:docPr id="1" name="Picture 1" descr="Department of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AF70F4" w:rsidRDefault="00AF70F4" w:rsidP="00E65DE5">
      <w:pPr>
        <w:rPr>
          <w:color w:val="FF0000"/>
        </w:rPr>
      </w:pPr>
    </w:p>
    <w:p w:rsidR="00AF70F4" w:rsidRDefault="00AF70F4" w:rsidP="00E65DE5"/>
    <w:p w:rsidR="00804112" w:rsidRPr="00AF70F4" w:rsidRDefault="00804112" w:rsidP="00286541">
      <w:pPr>
        <w:jc w:val="center"/>
        <w:rPr>
          <w:b/>
          <w:sz w:val="36"/>
          <w:szCs w:val="36"/>
        </w:rPr>
      </w:pPr>
      <w:r w:rsidRPr="00AF70F4">
        <w:rPr>
          <w:b/>
          <w:sz w:val="36"/>
          <w:szCs w:val="36"/>
        </w:rPr>
        <w:t>STEPPING STONES SURVEY RESULTS</w:t>
      </w:r>
    </w:p>
    <w:p w:rsidR="00286541" w:rsidRDefault="00286541" w:rsidP="00E65DE5"/>
    <w:p w:rsidR="00286541" w:rsidRDefault="00286541" w:rsidP="00E65DE5"/>
    <w:p w:rsidR="00804112" w:rsidRPr="00286541" w:rsidRDefault="00804112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>Snapshot of Results 2011-2013</w:t>
      </w:r>
    </w:p>
    <w:p w:rsidR="00804112" w:rsidRDefault="00804112" w:rsidP="00E65DE5"/>
    <w:p w:rsidR="00804112" w:rsidRDefault="00804112" w:rsidP="00E65DE5">
      <w:r>
        <w:t>Stepping Stones is a survey that follows the same gr</w:t>
      </w:r>
      <w:r w:rsidR="00286541">
        <w:t xml:space="preserve">oup of people over three years. </w:t>
      </w:r>
      <w:r>
        <w:t>The survey gives us information on people’s opinions and experiences of employment services and income support.</w:t>
      </w:r>
    </w:p>
    <w:p w:rsidR="00804112" w:rsidRDefault="00804112" w:rsidP="00E65DE5"/>
    <w:p w:rsidR="00804112" w:rsidRDefault="00804112" w:rsidP="00E65DE5">
      <w:r>
        <w:t>Thank you for being part</w:t>
      </w:r>
      <w:r w:rsidR="00286541">
        <w:t xml:space="preserve"> of the Stepping Stones Survey. </w:t>
      </w:r>
      <w:r>
        <w:t>The information you provide is helping us understand what leads to paid work and how the Government can better support job seekers and people on income support.</w:t>
      </w:r>
    </w:p>
    <w:p w:rsidR="00297520" w:rsidRDefault="00297520" w:rsidP="00E65DE5"/>
    <w:p w:rsidR="00F91744" w:rsidRDefault="00F91744" w:rsidP="00E65DE5"/>
    <w:p w:rsidR="00297520" w:rsidRPr="00286541" w:rsidRDefault="00297520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>STUDY</w:t>
      </w:r>
    </w:p>
    <w:p w:rsidR="00297520" w:rsidRDefault="00297520" w:rsidP="00E65DE5"/>
    <w:p w:rsidR="00297520" w:rsidRDefault="00297520" w:rsidP="00E65DE5">
      <w:r>
        <w:t>6 out of 10 of you completed formal study or a short training course at some time between 2011 and 2013.</w:t>
      </w:r>
      <w:r w:rsidR="00A87EEE">
        <w:t xml:space="preserve">  Of those of you who studied:</w:t>
      </w:r>
    </w:p>
    <w:p w:rsidR="00297520" w:rsidRDefault="00297520" w:rsidP="00E65DE5"/>
    <w:p w:rsidR="00297520" w:rsidRDefault="00297520" w:rsidP="00AF70F4">
      <w:pPr>
        <w:pStyle w:val="ListParagraph"/>
        <w:numPr>
          <w:ilvl w:val="0"/>
          <w:numId w:val="1"/>
        </w:numPr>
      </w:pPr>
      <w:r>
        <w:t xml:space="preserve">9% </w:t>
      </w:r>
      <w:r w:rsidR="0010431E">
        <w:t xml:space="preserve">of you </w:t>
      </w:r>
      <w:r>
        <w:t>did both a short and formal course;</w:t>
      </w:r>
    </w:p>
    <w:p w:rsidR="00297520" w:rsidRDefault="00297520" w:rsidP="00AF70F4">
      <w:pPr>
        <w:pStyle w:val="ListParagraph"/>
        <w:numPr>
          <w:ilvl w:val="0"/>
          <w:numId w:val="1"/>
        </w:numPr>
      </w:pPr>
      <w:r>
        <w:t xml:space="preserve">7% </w:t>
      </w:r>
      <w:r w:rsidR="0010431E">
        <w:t xml:space="preserve">of you </w:t>
      </w:r>
      <w:r>
        <w:t>did formal courses only;</w:t>
      </w:r>
    </w:p>
    <w:p w:rsidR="00297520" w:rsidRDefault="00297520" w:rsidP="00AF70F4">
      <w:pPr>
        <w:pStyle w:val="ListParagraph"/>
        <w:numPr>
          <w:ilvl w:val="0"/>
          <w:numId w:val="1"/>
        </w:numPr>
      </w:pPr>
      <w:r>
        <w:t xml:space="preserve">40% </w:t>
      </w:r>
      <w:r w:rsidR="0010431E">
        <w:t xml:space="preserve">of you </w:t>
      </w:r>
      <w:r>
        <w:t>did short courses only; and</w:t>
      </w:r>
    </w:p>
    <w:p w:rsidR="00297520" w:rsidRDefault="00297520" w:rsidP="00AF70F4">
      <w:pPr>
        <w:pStyle w:val="ListParagraph"/>
        <w:numPr>
          <w:ilvl w:val="0"/>
          <w:numId w:val="1"/>
        </w:numPr>
      </w:pPr>
      <w:r>
        <w:t xml:space="preserve">44% </w:t>
      </w:r>
      <w:r w:rsidR="0010431E">
        <w:t xml:space="preserve">of you </w:t>
      </w:r>
      <w:r>
        <w:t>did not study.</w:t>
      </w:r>
    </w:p>
    <w:p w:rsidR="00297520" w:rsidRDefault="00297520" w:rsidP="00E65DE5"/>
    <w:p w:rsidR="00297520" w:rsidRPr="007A632A" w:rsidRDefault="00297520" w:rsidP="00E65DE5">
      <w:pPr>
        <w:rPr>
          <w:u w:val="single"/>
        </w:rPr>
      </w:pPr>
      <w:r w:rsidRPr="007A632A">
        <w:rPr>
          <w:u w:val="single"/>
        </w:rPr>
        <w:t>Popular courses in 2013</w:t>
      </w:r>
    </w:p>
    <w:p w:rsidR="007A632A" w:rsidRDefault="007A632A" w:rsidP="00E65DE5"/>
    <w:p w:rsidR="007A632A" w:rsidRDefault="007A632A" w:rsidP="00E65DE5">
      <w:r>
        <w:t>Short course</w:t>
      </w:r>
      <w:r w:rsidR="0047594A">
        <w:t>s</w:t>
      </w:r>
      <w:r>
        <w:t>:</w:t>
      </w:r>
    </w:p>
    <w:p w:rsidR="007A632A" w:rsidRDefault="007A632A" w:rsidP="00AF70F4">
      <w:pPr>
        <w:pStyle w:val="ListParagraph"/>
        <w:numPr>
          <w:ilvl w:val="0"/>
          <w:numId w:val="2"/>
        </w:numPr>
      </w:pPr>
      <w:r>
        <w:t>13% of males completed a short course;</w:t>
      </w:r>
      <w:r w:rsidR="0047594A">
        <w:t xml:space="preserve"> and</w:t>
      </w:r>
    </w:p>
    <w:p w:rsidR="007A632A" w:rsidRDefault="007A632A" w:rsidP="00AF70F4">
      <w:pPr>
        <w:pStyle w:val="ListParagraph"/>
        <w:numPr>
          <w:ilvl w:val="0"/>
          <w:numId w:val="2"/>
        </w:numPr>
      </w:pPr>
      <w:r>
        <w:t>17% of females completed a short course</w:t>
      </w:r>
      <w:r w:rsidR="0047594A">
        <w:t xml:space="preserve"> in 2013</w:t>
      </w:r>
      <w:r>
        <w:t>.</w:t>
      </w:r>
    </w:p>
    <w:p w:rsidR="007A632A" w:rsidRDefault="007A632A" w:rsidP="00E65DE5"/>
    <w:p w:rsidR="007A632A" w:rsidRDefault="00A87EEE" w:rsidP="00F91744">
      <w:pPr>
        <w:pStyle w:val="ListParagraph"/>
        <w:numPr>
          <w:ilvl w:val="0"/>
          <w:numId w:val="11"/>
        </w:numPr>
        <w:ind w:hanging="11"/>
      </w:pPr>
      <w:r>
        <w:t xml:space="preserve">20% of the short courses completed </w:t>
      </w:r>
      <w:r w:rsidR="0047594A">
        <w:t>were first aid courses;</w:t>
      </w:r>
    </w:p>
    <w:p w:rsidR="0047594A" w:rsidRDefault="0047594A" w:rsidP="00F91744">
      <w:pPr>
        <w:pStyle w:val="ListParagraph"/>
        <w:numPr>
          <w:ilvl w:val="0"/>
          <w:numId w:val="11"/>
        </w:numPr>
        <w:ind w:hanging="11"/>
      </w:pPr>
      <w:r>
        <w:t xml:space="preserve">16% of </w:t>
      </w:r>
      <w:r w:rsidR="00A87EEE">
        <w:t xml:space="preserve">the short courses </w:t>
      </w:r>
      <w:r>
        <w:t>were health and community services courses; and</w:t>
      </w:r>
    </w:p>
    <w:p w:rsidR="0047594A" w:rsidRDefault="0047594A" w:rsidP="00F91744">
      <w:pPr>
        <w:pStyle w:val="ListParagraph"/>
        <w:numPr>
          <w:ilvl w:val="0"/>
          <w:numId w:val="11"/>
        </w:numPr>
        <w:ind w:hanging="11"/>
      </w:pPr>
      <w:r>
        <w:t xml:space="preserve">11% of </w:t>
      </w:r>
      <w:r w:rsidR="00A87EEE">
        <w:t xml:space="preserve">the short courses </w:t>
      </w:r>
      <w:r>
        <w:t>were computing or IT courses.</w:t>
      </w:r>
    </w:p>
    <w:p w:rsidR="0047594A" w:rsidRDefault="0047594A" w:rsidP="00E65DE5"/>
    <w:p w:rsidR="0047594A" w:rsidRDefault="0047594A" w:rsidP="00E65DE5">
      <w:r>
        <w:t>Formal courses:</w:t>
      </w:r>
    </w:p>
    <w:p w:rsidR="0047594A" w:rsidRDefault="0047594A" w:rsidP="00AF70F4">
      <w:pPr>
        <w:pStyle w:val="ListParagraph"/>
        <w:numPr>
          <w:ilvl w:val="0"/>
          <w:numId w:val="3"/>
        </w:numPr>
      </w:pPr>
      <w:r>
        <w:t>9% of males completed</w:t>
      </w:r>
      <w:r w:rsidR="000837A0">
        <w:t xml:space="preserve"> </w:t>
      </w:r>
      <w:r>
        <w:t>a formal course; and</w:t>
      </w:r>
    </w:p>
    <w:p w:rsidR="000837A0" w:rsidRDefault="0047594A" w:rsidP="00AF70F4">
      <w:pPr>
        <w:pStyle w:val="ListParagraph"/>
        <w:numPr>
          <w:ilvl w:val="0"/>
          <w:numId w:val="3"/>
        </w:numPr>
      </w:pPr>
      <w:r>
        <w:t xml:space="preserve">14% of females </w:t>
      </w:r>
      <w:r w:rsidR="000837A0">
        <w:t>completed a formal course in 2013.</w:t>
      </w:r>
    </w:p>
    <w:p w:rsidR="000837A0" w:rsidRDefault="000837A0" w:rsidP="00E65DE5"/>
    <w:p w:rsidR="000837A0" w:rsidRDefault="000837A0" w:rsidP="00F91744">
      <w:pPr>
        <w:pStyle w:val="ListParagraph"/>
        <w:numPr>
          <w:ilvl w:val="0"/>
          <w:numId w:val="12"/>
        </w:numPr>
        <w:ind w:hanging="11"/>
      </w:pPr>
      <w:r>
        <w:t xml:space="preserve">21% of </w:t>
      </w:r>
      <w:r w:rsidR="00A87EEE">
        <w:t>the formal courses completed</w:t>
      </w:r>
      <w:r>
        <w:t xml:space="preserve"> were business and management courses; and</w:t>
      </w:r>
    </w:p>
    <w:p w:rsidR="000837A0" w:rsidRDefault="000837A0" w:rsidP="00F91744">
      <w:pPr>
        <w:pStyle w:val="ListParagraph"/>
        <w:numPr>
          <w:ilvl w:val="0"/>
          <w:numId w:val="12"/>
        </w:numPr>
        <w:ind w:hanging="11"/>
      </w:pPr>
      <w:r>
        <w:t>16% of the</w:t>
      </w:r>
      <w:r w:rsidR="00A87EEE">
        <w:t xml:space="preserve"> formal courses </w:t>
      </w:r>
      <w:r>
        <w:t>were welfare studies and services.</w:t>
      </w:r>
    </w:p>
    <w:p w:rsidR="000837A0" w:rsidRDefault="000837A0" w:rsidP="00E65DE5"/>
    <w:p w:rsidR="00F91744" w:rsidRDefault="00F91744" w:rsidP="00E65DE5"/>
    <w:p w:rsidR="000837A0" w:rsidRPr="00286541" w:rsidRDefault="000837A0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>CARING FOR OTHERS</w:t>
      </w:r>
    </w:p>
    <w:p w:rsidR="000837A0" w:rsidRDefault="000837A0" w:rsidP="00E65DE5"/>
    <w:p w:rsidR="000837A0" w:rsidRDefault="000837A0" w:rsidP="00E65DE5">
      <w:r>
        <w:t>Over time, more of you took on unpaid carer duties</w:t>
      </w:r>
      <w:r w:rsidR="00A87EEE">
        <w:t>:</w:t>
      </w:r>
      <w:r>
        <w:t xml:space="preserve"> </w:t>
      </w:r>
    </w:p>
    <w:p w:rsidR="000837A0" w:rsidRDefault="00A87EEE" w:rsidP="00AF70F4">
      <w:pPr>
        <w:pStyle w:val="ListParagraph"/>
        <w:numPr>
          <w:ilvl w:val="0"/>
          <w:numId w:val="4"/>
        </w:numPr>
      </w:pPr>
      <w:r>
        <w:t xml:space="preserve">In 2011, </w:t>
      </w:r>
      <w:r w:rsidR="000837A0">
        <w:t>12% of you had caring responsibilities.</w:t>
      </w:r>
    </w:p>
    <w:p w:rsidR="000837A0" w:rsidRDefault="000837A0" w:rsidP="00AF70F4">
      <w:pPr>
        <w:pStyle w:val="ListParagraph"/>
        <w:numPr>
          <w:ilvl w:val="0"/>
          <w:numId w:val="4"/>
        </w:numPr>
      </w:pPr>
      <w:r>
        <w:t>In 2013, 17% of you had caring responsibilities.</w:t>
      </w:r>
    </w:p>
    <w:p w:rsidR="000837A0" w:rsidRPr="00286541" w:rsidRDefault="000837A0" w:rsidP="00E65DE5">
      <w:pPr>
        <w:rPr>
          <w:sz w:val="28"/>
          <w:szCs w:val="28"/>
        </w:rPr>
      </w:pPr>
    </w:p>
    <w:p w:rsidR="000837A0" w:rsidRPr="00286541" w:rsidRDefault="000837A0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>VOLUNTEERING</w:t>
      </w:r>
    </w:p>
    <w:p w:rsidR="000837A0" w:rsidRDefault="000837A0" w:rsidP="00E65DE5"/>
    <w:p w:rsidR="00A87EEE" w:rsidRDefault="000837A0" w:rsidP="00E65DE5">
      <w:r>
        <w:t>2 out of 10 of you volunteered in 2013</w:t>
      </w:r>
      <w:r w:rsidR="00A87EEE">
        <w:t xml:space="preserve">. </w:t>
      </w:r>
    </w:p>
    <w:p w:rsidR="00A87EEE" w:rsidRDefault="00A87EEE" w:rsidP="00A87EEE">
      <w:pPr>
        <w:pStyle w:val="ListParagraph"/>
        <w:numPr>
          <w:ilvl w:val="0"/>
          <w:numId w:val="5"/>
        </w:numPr>
      </w:pPr>
      <w:r>
        <w:t xml:space="preserve">20% of males were volunteers; and </w:t>
      </w:r>
    </w:p>
    <w:p w:rsidR="00A87EEE" w:rsidRDefault="00A87EEE" w:rsidP="00E65DE5">
      <w:pPr>
        <w:pStyle w:val="ListParagraph"/>
        <w:numPr>
          <w:ilvl w:val="0"/>
          <w:numId w:val="5"/>
        </w:numPr>
      </w:pPr>
      <w:r>
        <w:t xml:space="preserve">22% of females were volunteers. </w:t>
      </w:r>
    </w:p>
    <w:p w:rsidR="00A87EEE" w:rsidRDefault="00A87EEE" w:rsidP="00E65DE5"/>
    <w:p w:rsidR="000837A0" w:rsidRDefault="00A87EEE" w:rsidP="00E65DE5">
      <w:r>
        <w:t>Of those of you who volunteered:</w:t>
      </w:r>
    </w:p>
    <w:p w:rsidR="000837A0" w:rsidRDefault="000837A0" w:rsidP="00AF70F4">
      <w:pPr>
        <w:pStyle w:val="ListParagraph"/>
        <w:numPr>
          <w:ilvl w:val="0"/>
          <w:numId w:val="5"/>
        </w:numPr>
      </w:pPr>
      <w:r>
        <w:t>15% of you were aged 15 to 24;</w:t>
      </w:r>
    </w:p>
    <w:p w:rsidR="000837A0" w:rsidRDefault="000837A0" w:rsidP="00AF70F4">
      <w:pPr>
        <w:pStyle w:val="ListParagraph"/>
        <w:numPr>
          <w:ilvl w:val="0"/>
          <w:numId w:val="5"/>
        </w:numPr>
      </w:pPr>
      <w:r>
        <w:t>18% of you were aged 25 to 44; and</w:t>
      </w:r>
    </w:p>
    <w:p w:rsidR="000837A0" w:rsidRDefault="000837A0" w:rsidP="00AF70F4">
      <w:pPr>
        <w:pStyle w:val="ListParagraph"/>
        <w:numPr>
          <w:ilvl w:val="0"/>
          <w:numId w:val="5"/>
        </w:numPr>
      </w:pPr>
      <w:r>
        <w:t>23% of you were aged 45 to 64.</w:t>
      </w:r>
    </w:p>
    <w:p w:rsidR="000837A0" w:rsidRDefault="000837A0" w:rsidP="00E65DE5"/>
    <w:p w:rsidR="000837A0" w:rsidRDefault="00A87EEE" w:rsidP="000837A0">
      <w:r>
        <w:t xml:space="preserve">Those of you who were volunteers, </w:t>
      </w:r>
      <w:r w:rsidR="000837A0">
        <w:t xml:space="preserve">volunteered for </w:t>
      </w:r>
      <w:r w:rsidR="00700571">
        <w:t xml:space="preserve">an average of </w:t>
      </w:r>
      <w:r w:rsidR="000837A0">
        <w:t>9 hours per week.</w:t>
      </w:r>
    </w:p>
    <w:p w:rsidR="000837A0" w:rsidRDefault="000837A0" w:rsidP="00E65DE5"/>
    <w:p w:rsidR="000837A0" w:rsidRDefault="000837A0" w:rsidP="00E65DE5">
      <w:r>
        <w:t>The most popular types of volunteer work were:</w:t>
      </w:r>
    </w:p>
    <w:p w:rsidR="000837A0" w:rsidRDefault="000837A0" w:rsidP="00AF70F4">
      <w:pPr>
        <w:pStyle w:val="ListParagraph"/>
        <w:numPr>
          <w:ilvl w:val="0"/>
          <w:numId w:val="6"/>
        </w:numPr>
      </w:pPr>
      <w:r>
        <w:t>Administration, clerical or recruitment – 16%;</w:t>
      </w:r>
    </w:p>
    <w:p w:rsidR="000837A0" w:rsidRDefault="000837A0" w:rsidP="00AF70F4">
      <w:pPr>
        <w:pStyle w:val="ListParagraph"/>
        <w:numPr>
          <w:ilvl w:val="0"/>
          <w:numId w:val="6"/>
        </w:numPr>
      </w:pPr>
      <w:r>
        <w:t xml:space="preserve">Repairing, maintenance or gardening – 13%; </w:t>
      </w:r>
    </w:p>
    <w:p w:rsidR="000837A0" w:rsidRDefault="0010431E" w:rsidP="00AF70F4">
      <w:pPr>
        <w:pStyle w:val="ListParagraph"/>
        <w:numPr>
          <w:ilvl w:val="0"/>
          <w:numId w:val="6"/>
        </w:numPr>
      </w:pPr>
      <w:r>
        <w:t>Fundraising or</w:t>
      </w:r>
      <w:r w:rsidR="000837A0">
        <w:t xml:space="preserve"> sales – 12%; and</w:t>
      </w:r>
    </w:p>
    <w:p w:rsidR="000837A0" w:rsidRDefault="000837A0" w:rsidP="00AF70F4">
      <w:pPr>
        <w:pStyle w:val="ListParagraph"/>
        <w:numPr>
          <w:ilvl w:val="0"/>
          <w:numId w:val="6"/>
        </w:numPr>
      </w:pPr>
      <w:r>
        <w:t>Other teaching, instruction or providing information – 12%</w:t>
      </w:r>
      <w:r w:rsidR="001309FC">
        <w:t>.</w:t>
      </w:r>
    </w:p>
    <w:p w:rsidR="001309FC" w:rsidRDefault="001309FC" w:rsidP="00E65DE5"/>
    <w:p w:rsidR="001309FC" w:rsidRDefault="00C20D85" w:rsidP="00E65DE5">
      <w:r>
        <w:t>For those of you who volunteered</w:t>
      </w:r>
      <w:r w:rsidR="0019701E">
        <w:t>,</w:t>
      </w:r>
      <w:r>
        <w:t xml:space="preserve"> the b</w:t>
      </w:r>
      <w:r w:rsidR="001309FC">
        <w:t>enefits of volunteering included:</w:t>
      </w:r>
    </w:p>
    <w:p w:rsidR="001309FC" w:rsidRDefault="001309FC" w:rsidP="00AF70F4">
      <w:pPr>
        <w:pStyle w:val="ListParagraph"/>
        <w:numPr>
          <w:ilvl w:val="0"/>
          <w:numId w:val="7"/>
        </w:numPr>
      </w:pPr>
      <w:r>
        <w:t xml:space="preserve">Making you feel more connected with your local community – </w:t>
      </w:r>
      <w:r w:rsidR="00C20D85">
        <w:t>92%;</w:t>
      </w:r>
    </w:p>
    <w:p w:rsidR="001309FC" w:rsidRDefault="001309FC" w:rsidP="00AF70F4">
      <w:pPr>
        <w:pStyle w:val="ListParagraph"/>
        <w:numPr>
          <w:ilvl w:val="0"/>
          <w:numId w:val="7"/>
        </w:numPr>
      </w:pPr>
      <w:r>
        <w:t xml:space="preserve">Adding to skills and abilities – </w:t>
      </w:r>
      <w:r w:rsidR="00C20D85">
        <w:t>75%;</w:t>
      </w:r>
    </w:p>
    <w:p w:rsidR="001309FC" w:rsidRDefault="001309FC" w:rsidP="00AF70F4">
      <w:pPr>
        <w:pStyle w:val="ListParagraph"/>
        <w:numPr>
          <w:ilvl w:val="0"/>
          <w:numId w:val="7"/>
        </w:numPr>
      </w:pPr>
      <w:r>
        <w:t xml:space="preserve">Helping to stay in touch with the workforce – </w:t>
      </w:r>
      <w:r w:rsidR="00C20D85">
        <w:t>71%; and</w:t>
      </w:r>
    </w:p>
    <w:p w:rsidR="001309FC" w:rsidRDefault="001309FC" w:rsidP="00AF70F4">
      <w:pPr>
        <w:pStyle w:val="ListParagraph"/>
        <w:numPr>
          <w:ilvl w:val="0"/>
          <w:numId w:val="7"/>
        </w:numPr>
      </w:pPr>
      <w:r>
        <w:t xml:space="preserve">Improving your chances of finding paid work </w:t>
      </w:r>
      <w:r w:rsidR="00C20D85">
        <w:t>–</w:t>
      </w:r>
      <w:r>
        <w:t xml:space="preserve"> </w:t>
      </w:r>
      <w:r w:rsidR="00C20D85">
        <w:t>60%</w:t>
      </w:r>
      <w:r w:rsidR="0019701E">
        <w:t>.</w:t>
      </w:r>
    </w:p>
    <w:p w:rsidR="000837A0" w:rsidRDefault="000837A0" w:rsidP="00E65DE5"/>
    <w:p w:rsidR="000837A0" w:rsidRDefault="000837A0" w:rsidP="00E65DE5"/>
    <w:p w:rsidR="0047594A" w:rsidRPr="00286541" w:rsidRDefault="0047594A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 xml:space="preserve"> </w:t>
      </w:r>
      <w:proofErr w:type="gramStart"/>
      <w:r w:rsidR="0019701E" w:rsidRPr="00286541">
        <w:rPr>
          <w:sz w:val="28"/>
          <w:szCs w:val="28"/>
        </w:rPr>
        <w:t>YOUR</w:t>
      </w:r>
      <w:proofErr w:type="gramEnd"/>
      <w:r w:rsidR="0019701E" w:rsidRPr="00286541">
        <w:rPr>
          <w:sz w:val="28"/>
          <w:szCs w:val="28"/>
        </w:rPr>
        <w:t xml:space="preserve"> EMPLOYMENT</w:t>
      </w:r>
    </w:p>
    <w:p w:rsidR="0019701E" w:rsidRDefault="0019701E" w:rsidP="00E65DE5"/>
    <w:p w:rsidR="0019701E" w:rsidRDefault="002C1F2B" w:rsidP="00E65DE5">
      <w:r>
        <w:t>Over time, more of you got jobs and less of you were unemployed.</w:t>
      </w:r>
    </w:p>
    <w:p w:rsidR="002C1F2B" w:rsidRDefault="002C1F2B" w:rsidP="00E65DE5"/>
    <w:p w:rsidR="002C1F2B" w:rsidRDefault="00AF70F4" w:rsidP="00E65DE5">
      <w:r>
        <w:t>The most c</w:t>
      </w:r>
      <w:r w:rsidR="002C1F2B">
        <w:t>ommon occupations in 2013 included:</w:t>
      </w:r>
    </w:p>
    <w:p w:rsidR="002C1F2B" w:rsidRDefault="002C1F2B" w:rsidP="00AF70F4">
      <w:pPr>
        <w:pStyle w:val="ListParagraph"/>
        <w:numPr>
          <w:ilvl w:val="0"/>
          <w:numId w:val="8"/>
        </w:numPr>
      </w:pPr>
      <w:r>
        <w:t>26% of you were labourers;</w:t>
      </w:r>
    </w:p>
    <w:p w:rsidR="002C1F2B" w:rsidRDefault="002C1F2B" w:rsidP="00AF70F4">
      <w:pPr>
        <w:pStyle w:val="ListParagraph"/>
        <w:numPr>
          <w:ilvl w:val="0"/>
          <w:numId w:val="8"/>
        </w:numPr>
      </w:pPr>
      <w:r>
        <w:t xml:space="preserve">19% of you were community or personal service workers; and </w:t>
      </w:r>
    </w:p>
    <w:p w:rsidR="002C1F2B" w:rsidRDefault="002C1F2B" w:rsidP="00AF70F4">
      <w:pPr>
        <w:pStyle w:val="ListParagraph"/>
        <w:numPr>
          <w:ilvl w:val="0"/>
          <w:numId w:val="8"/>
        </w:numPr>
      </w:pPr>
      <w:r>
        <w:t>14% of you were clerical or administrative workers.</w:t>
      </w:r>
    </w:p>
    <w:p w:rsidR="002C1F2B" w:rsidRDefault="002C1F2B" w:rsidP="00E65DE5"/>
    <w:p w:rsidR="004C0F2E" w:rsidRDefault="002C1F2B" w:rsidP="00E65DE5">
      <w:r>
        <w:t>The most common occupation in 2013 for males was labour</w:t>
      </w:r>
      <w:r w:rsidR="004C0F2E">
        <w:t>ing (33%).</w:t>
      </w:r>
      <w:r w:rsidR="009C3F6F">
        <w:t xml:space="preserve">  Of all the male labourers:</w:t>
      </w:r>
    </w:p>
    <w:p w:rsidR="004C0F2E" w:rsidRDefault="004C0F2E" w:rsidP="00AF70F4">
      <w:pPr>
        <w:pStyle w:val="ListParagraph"/>
        <w:numPr>
          <w:ilvl w:val="0"/>
          <w:numId w:val="9"/>
        </w:numPr>
      </w:pPr>
      <w:r>
        <w:t xml:space="preserve">41% </w:t>
      </w:r>
      <w:r w:rsidR="009C3F6F">
        <w:t>were</w:t>
      </w:r>
      <w:r>
        <w:t xml:space="preserve"> aged 15 to 24;</w:t>
      </w:r>
    </w:p>
    <w:p w:rsidR="004C0F2E" w:rsidRDefault="004C0F2E" w:rsidP="00AF70F4">
      <w:pPr>
        <w:pStyle w:val="ListParagraph"/>
        <w:numPr>
          <w:ilvl w:val="0"/>
          <w:numId w:val="9"/>
        </w:numPr>
      </w:pPr>
      <w:r>
        <w:t xml:space="preserve">33% </w:t>
      </w:r>
      <w:r w:rsidR="009C3F6F">
        <w:t>were</w:t>
      </w:r>
      <w:r>
        <w:t xml:space="preserve"> aged 25 to 44; and</w:t>
      </w:r>
    </w:p>
    <w:p w:rsidR="004C0F2E" w:rsidRDefault="004C0F2E" w:rsidP="00AF70F4">
      <w:pPr>
        <w:pStyle w:val="ListParagraph"/>
        <w:numPr>
          <w:ilvl w:val="0"/>
          <w:numId w:val="9"/>
        </w:numPr>
      </w:pPr>
      <w:r>
        <w:t xml:space="preserve">32% </w:t>
      </w:r>
      <w:r w:rsidR="009C3F6F">
        <w:t>were</w:t>
      </w:r>
      <w:r>
        <w:t xml:space="preserve"> aged 45 to 64.</w:t>
      </w:r>
    </w:p>
    <w:p w:rsidR="004C0F2E" w:rsidRDefault="004C0F2E" w:rsidP="00E65DE5"/>
    <w:p w:rsidR="004C0F2E" w:rsidRDefault="004C0F2E" w:rsidP="004C0F2E">
      <w:r>
        <w:t>The most common occupation in 2013 for females was community and personal service work (26%).</w:t>
      </w:r>
      <w:r w:rsidR="009C3F6F">
        <w:t xml:space="preserve">  Of all the female </w:t>
      </w:r>
      <w:r w:rsidR="009C3F6F">
        <w:t>community and personal service workers</w:t>
      </w:r>
      <w:r w:rsidR="009C3F6F">
        <w:t xml:space="preserve">: </w:t>
      </w:r>
    </w:p>
    <w:p w:rsidR="004C0F2E" w:rsidRDefault="004C0F2E" w:rsidP="00AF70F4">
      <w:pPr>
        <w:pStyle w:val="ListParagraph"/>
        <w:numPr>
          <w:ilvl w:val="0"/>
          <w:numId w:val="10"/>
        </w:numPr>
      </w:pPr>
      <w:r>
        <w:t xml:space="preserve">18% </w:t>
      </w:r>
      <w:r w:rsidR="009C3F6F">
        <w:t>were</w:t>
      </w:r>
      <w:r>
        <w:t xml:space="preserve"> aged 15 to 24; </w:t>
      </w:r>
    </w:p>
    <w:p w:rsidR="004C0F2E" w:rsidRDefault="0010431E" w:rsidP="00AF70F4">
      <w:pPr>
        <w:pStyle w:val="ListParagraph"/>
        <w:numPr>
          <w:ilvl w:val="0"/>
          <w:numId w:val="10"/>
        </w:numPr>
      </w:pPr>
      <w:r>
        <w:t>26</w:t>
      </w:r>
      <w:r w:rsidR="004C0F2E">
        <w:t xml:space="preserve">% </w:t>
      </w:r>
      <w:r w:rsidR="009C3F6F">
        <w:t>were</w:t>
      </w:r>
      <w:r w:rsidR="004C0F2E">
        <w:t xml:space="preserve"> aged 25 to 44; and</w:t>
      </w:r>
    </w:p>
    <w:p w:rsidR="004C0F2E" w:rsidRDefault="0010431E" w:rsidP="00AF70F4">
      <w:pPr>
        <w:pStyle w:val="ListParagraph"/>
        <w:numPr>
          <w:ilvl w:val="0"/>
          <w:numId w:val="10"/>
        </w:numPr>
      </w:pPr>
      <w:r>
        <w:t>28</w:t>
      </w:r>
      <w:r w:rsidR="004C0F2E">
        <w:t xml:space="preserve">% </w:t>
      </w:r>
      <w:r w:rsidR="009C3F6F">
        <w:t>were</w:t>
      </w:r>
      <w:r w:rsidR="004C0F2E">
        <w:t xml:space="preserve"> aged 45 to 64.</w:t>
      </w:r>
    </w:p>
    <w:p w:rsidR="0047594A" w:rsidRDefault="0047594A" w:rsidP="00E65DE5"/>
    <w:p w:rsidR="00AF70F4" w:rsidRDefault="00AF70F4" w:rsidP="00E65DE5">
      <w:r>
        <w:t xml:space="preserve">Those of </w:t>
      </w:r>
      <w:proofErr w:type="gramStart"/>
      <w:r>
        <w:t>you</w:t>
      </w:r>
      <w:proofErr w:type="gramEnd"/>
      <w:r>
        <w:t xml:space="preserve"> who worked, worked in different ways</w:t>
      </w:r>
      <w:r w:rsidR="00A87EEE">
        <w:t xml:space="preserve"> in 2013</w:t>
      </w:r>
      <w:r>
        <w:t>:</w:t>
      </w:r>
    </w:p>
    <w:p w:rsidR="0047594A" w:rsidRDefault="00B66F77" w:rsidP="00AF70F4">
      <w:pPr>
        <w:pStyle w:val="ListParagraph"/>
        <w:numPr>
          <w:ilvl w:val="0"/>
          <w:numId w:val="10"/>
        </w:numPr>
      </w:pPr>
      <w:r>
        <w:t>4</w:t>
      </w:r>
      <w:r w:rsidR="0010749F">
        <w:t>4% of you worked on a permanent or ongoing basis;</w:t>
      </w:r>
    </w:p>
    <w:p w:rsidR="0010749F" w:rsidRDefault="0010749F" w:rsidP="00AF70F4">
      <w:pPr>
        <w:pStyle w:val="ListParagraph"/>
        <w:numPr>
          <w:ilvl w:val="0"/>
          <w:numId w:val="10"/>
        </w:numPr>
      </w:pPr>
      <w:r>
        <w:t>40% of you work</w:t>
      </w:r>
      <w:r w:rsidR="0010431E">
        <w:t>ed</w:t>
      </w:r>
      <w:r>
        <w:t xml:space="preserve"> on an ongoing casual basis;</w:t>
      </w:r>
    </w:p>
    <w:p w:rsidR="0010749F" w:rsidRDefault="0010749F" w:rsidP="00AF70F4">
      <w:pPr>
        <w:pStyle w:val="ListParagraph"/>
        <w:numPr>
          <w:ilvl w:val="0"/>
          <w:numId w:val="10"/>
        </w:numPr>
      </w:pPr>
      <w:r>
        <w:t xml:space="preserve">10% of you worked on a fixed term contract; and </w:t>
      </w:r>
    </w:p>
    <w:p w:rsidR="009C3F6F" w:rsidRDefault="0010749F" w:rsidP="00E65DE5">
      <w:pPr>
        <w:pStyle w:val="ListParagraph"/>
        <w:numPr>
          <w:ilvl w:val="0"/>
          <w:numId w:val="10"/>
        </w:numPr>
      </w:pPr>
      <w:r>
        <w:t>3% of you worked on a casual basis with a definite finish date.</w:t>
      </w:r>
    </w:p>
    <w:p w:rsidR="004C0F2E" w:rsidRPr="009C3F6F" w:rsidRDefault="004C0F2E" w:rsidP="009C3F6F">
      <w:r w:rsidRPr="009C3F6F">
        <w:rPr>
          <w:sz w:val="28"/>
          <w:szCs w:val="28"/>
        </w:rPr>
        <w:t>JOB EXPERIENCES</w:t>
      </w:r>
    </w:p>
    <w:p w:rsidR="004C0F2E" w:rsidRDefault="004C0F2E" w:rsidP="00E65DE5"/>
    <w:p w:rsidR="00A87EEE" w:rsidRDefault="00A87EEE" w:rsidP="00E65DE5">
      <w:r>
        <w:t>Of those of you who worked:</w:t>
      </w:r>
    </w:p>
    <w:p w:rsidR="004C0F2E" w:rsidRDefault="004C0F2E" w:rsidP="00F91744">
      <w:pPr>
        <w:pStyle w:val="ListParagraph"/>
        <w:numPr>
          <w:ilvl w:val="0"/>
          <w:numId w:val="13"/>
        </w:numPr>
      </w:pPr>
      <w:r>
        <w:t>89% of you said you were able to use your skills and abilities in your current job;</w:t>
      </w:r>
    </w:p>
    <w:p w:rsidR="004C0F2E" w:rsidRDefault="00F13690" w:rsidP="00F91744">
      <w:pPr>
        <w:pStyle w:val="ListParagraph"/>
        <w:numPr>
          <w:ilvl w:val="0"/>
          <w:numId w:val="13"/>
        </w:numPr>
      </w:pPr>
      <w:r>
        <w:t>86% of you said you were able to gain useful experience in your current job; and</w:t>
      </w:r>
    </w:p>
    <w:p w:rsidR="00F13690" w:rsidRDefault="00F13690" w:rsidP="00F91744">
      <w:pPr>
        <w:pStyle w:val="ListParagraph"/>
        <w:numPr>
          <w:ilvl w:val="0"/>
          <w:numId w:val="13"/>
        </w:numPr>
      </w:pPr>
      <w:r>
        <w:t>77% of you said you were able to learn new skills.</w:t>
      </w:r>
    </w:p>
    <w:p w:rsidR="00F13690" w:rsidRDefault="00F13690" w:rsidP="00E65DE5"/>
    <w:p w:rsidR="00F13690" w:rsidRDefault="00F13690" w:rsidP="00E65DE5">
      <w:r>
        <w:t>In addition:</w:t>
      </w:r>
    </w:p>
    <w:p w:rsidR="00F13690" w:rsidRDefault="00F13690" w:rsidP="00F91744">
      <w:pPr>
        <w:pStyle w:val="ListParagraph"/>
        <w:numPr>
          <w:ilvl w:val="0"/>
          <w:numId w:val="14"/>
        </w:numPr>
      </w:pPr>
      <w:r>
        <w:t>86% of you were satisfied with your current job;</w:t>
      </w:r>
    </w:p>
    <w:p w:rsidR="00F13690" w:rsidRDefault="00F13690" w:rsidP="00F91744">
      <w:pPr>
        <w:pStyle w:val="ListParagraph"/>
        <w:numPr>
          <w:ilvl w:val="0"/>
          <w:numId w:val="14"/>
        </w:numPr>
      </w:pPr>
      <w:r>
        <w:t>51% of you were happy with the number of hours you worked; and</w:t>
      </w:r>
    </w:p>
    <w:p w:rsidR="00F13690" w:rsidRDefault="00F13690" w:rsidP="00F91744">
      <w:pPr>
        <w:pStyle w:val="ListParagraph"/>
        <w:numPr>
          <w:ilvl w:val="0"/>
          <w:numId w:val="14"/>
        </w:numPr>
      </w:pPr>
      <w:r>
        <w:t>36% of you wanted to work more hours.</w:t>
      </w:r>
    </w:p>
    <w:p w:rsidR="007A632A" w:rsidRDefault="007A632A" w:rsidP="00E65DE5"/>
    <w:p w:rsidR="00F91744" w:rsidRDefault="00F91744" w:rsidP="00E65DE5">
      <w:pPr>
        <w:rPr>
          <w:sz w:val="28"/>
          <w:szCs w:val="28"/>
        </w:rPr>
      </w:pPr>
    </w:p>
    <w:p w:rsidR="00B66F77" w:rsidRPr="00286541" w:rsidRDefault="0010749F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>COMMON WAYS TO FIND WORK</w:t>
      </w:r>
    </w:p>
    <w:p w:rsidR="00A87EEE" w:rsidRDefault="00A87EEE" w:rsidP="00E65DE5"/>
    <w:p w:rsidR="0010749F" w:rsidRDefault="00A87EEE" w:rsidP="00E65DE5">
      <w:r>
        <w:t>Of those of you who worked:</w:t>
      </w:r>
    </w:p>
    <w:p w:rsidR="0010749F" w:rsidRDefault="0010749F" w:rsidP="00F91744">
      <w:pPr>
        <w:pStyle w:val="ListParagraph"/>
        <w:numPr>
          <w:ilvl w:val="0"/>
          <w:numId w:val="15"/>
        </w:numPr>
      </w:pPr>
      <w:r>
        <w:t>28% of you found your job through friends, relatives or word of mouth;</w:t>
      </w:r>
    </w:p>
    <w:p w:rsidR="0010749F" w:rsidRDefault="0010749F" w:rsidP="00F91744">
      <w:pPr>
        <w:pStyle w:val="ListParagraph"/>
        <w:numPr>
          <w:ilvl w:val="0"/>
          <w:numId w:val="15"/>
        </w:numPr>
      </w:pPr>
      <w:r>
        <w:t>17% of you found your job through an employment service provider;</w:t>
      </w:r>
    </w:p>
    <w:p w:rsidR="0010749F" w:rsidRDefault="0010749F" w:rsidP="00F91744">
      <w:pPr>
        <w:pStyle w:val="ListParagraph"/>
        <w:numPr>
          <w:ilvl w:val="0"/>
          <w:numId w:val="15"/>
        </w:numPr>
      </w:pPr>
      <w:r>
        <w:t>16% of you found your job through an internet site;</w:t>
      </w:r>
    </w:p>
    <w:p w:rsidR="0010749F" w:rsidRDefault="0010749F" w:rsidP="00F91744">
      <w:pPr>
        <w:pStyle w:val="ListParagraph"/>
        <w:numPr>
          <w:ilvl w:val="0"/>
          <w:numId w:val="15"/>
        </w:numPr>
      </w:pPr>
      <w:r>
        <w:t>14% of you found your job by approaching an employer or cold canvassing; and</w:t>
      </w:r>
    </w:p>
    <w:p w:rsidR="0010749F" w:rsidRDefault="0010749F" w:rsidP="00F91744">
      <w:pPr>
        <w:pStyle w:val="ListParagraph"/>
        <w:numPr>
          <w:ilvl w:val="0"/>
          <w:numId w:val="15"/>
        </w:numPr>
      </w:pPr>
      <w:r>
        <w:t>6% of you found your job through an ad in the newspaper.</w:t>
      </w:r>
    </w:p>
    <w:p w:rsidR="0010749F" w:rsidRDefault="0010749F" w:rsidP="00E65DE5"/>
    <w:p w:rsidR="0010749F" w:rsidRDefault="0010749F" w:rsidP="00E65DE5">
      <w:r>
        <w:t>More men than women used friends, relatives or word of mouth to find work (31% compared to 27%).</w:t>
      </w:r>
    </w:p>
    <w:p w:rsidR="0010749F" w:rsidRDefault="0010749F" w:rsidP="00E65DE5">
      <w:r>
        <w:t>More women than men used the internet to find work (15% compared to 14%).</w:t>
      </w:r>
    </w:p>
    <w:p w:rsidR="0010749F" w:rsidRDefault="0010749F" w:rsidP="00E65DE5"/>
    <w:p w:rsidR="00F91744" w:rsidRDefault="00F91744" w:rsidP="00E65DE5">
      <w:pPr>
        <w:rPr>
          <w:sz w:val="28"/>
          <w:szCs w:val="28"/>
        </w:rPr>
      </w:pPr>
    </w:p>
    <w:p w:rsidR="0010749F" w:rsidRPr="00286541" w:rsidRDefault="0010749F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>WORKING HOURS</w:t>
      </w:r>
    </w:p>
    <w:p w:rsidR="0010749F" w:rsidRDefault="0010749F" w:rsidP="00E65DE5"/>
    <w:p w:rsidR="0010749F" w:rsidRDefault="0010749F" w:rsidP="00E65DE5">
      <w:r>
        <w:t>The average hours worked increased from 23 hours per week in 2011 to 26 hours per week in 2013.</w:t>
      </w:r>
    </w:p>
    <w:p w:rsidR="0010749F" w:rsidRDefault="0010749F" w:rsidP="00E65DE5"/>
    <w:p w:rsidR="0010749F" w:rsidRDefault="0010749F" w:rsidP="00F91744">
      <w:pPr>
        <w:pStyle w:val="ListParagraph"/>
        <w:numPr>
          <w:ilvl w:val="0"/>
          <w:numId w:val="16"/>
        </w:numPr>
      </w:pPr>
      <w:r>
        <w:t>Males worked an average of 29 hours per week in 2013.</w:t>
      </w:r>
    </w:p>
    <w:p w:rsidR="0010749F" w:rsidRDefault="0010749F" w:rsidP="00F91744">
      <w:pPr>
        <w:pStyle w:val="ListParagraph"/>
        <w:numPr>
          <w:ilvl w:val="0"/>
          <w:numId w:val="16"/>
        </w:numPr>
      </w:pPr>
      <w:r>
        <w:t>Females worked an average of 24 hours per week in 2013.</w:t>
      </w:r>
    </w:p>
    <w:p w:rsidR="0010749F" w:rsidRDefault="0010749F" w:rsidP="00E65DE5"/>
    <w:p w:rsidR="00AD413D" w:rsidRDefault="00AD413D" w:rsidP="009C3F6F">
      <w:pPr>
        <w:jc w:val="center"/>
      </w:pPr>
      <w:r>
        <w:t>---------------------------------------------------------------------------------------------------------------</w:t>
      </w:r>
    </w:p>
    <w:p w:rsidR="00AD413D" w:rsidRDefault="00AD413D" w:rsidP="00E65DE5"/>
    <w:p w:rsidR="009C3F6F" w:rsidRDefault="009C3F6F" w:rsidP="00E65DE5"/>
    <w:p w:rsidR="009C3F6F" w:rsidRDefault="009C3F6F" w:rsidP="00E65DE5"/>
    <w:p w:rsidR="009C3F6F" w:rsidRDefault="009C3F6F" w:rsidP="00E65DE5">
      <w:bookmarkStart w:id="0" w:name="_GoBack"/>
      <w:bookmarkEnd w:id="0"/>
    </w:p>
    <w:p w:rsidR="0010749F" w:rsidRPr="00286541" w:rsidRDefault="0010749F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>MORE INFORMATION</w:t>
      </w:r>
    </w:p>
    <w:p w:rsidR="0010749F" w:rsidRDefault="0010749F" w:rsidP="00E65DE5"/>
    <w:p w:rsidR="0010749F" w:rsidRDefault="0010749F" w:rsidP="00E65DE5">
      <w:r>
        <w:t>WEBSITE:</w:t>
      </w:r>
      <w:r>
        <w:tab/>
      </w:r>
      <w:r>
        <w:tab/>
      </w:r>
      <w:hyperlink r:id="rId7" w:history="1">
        <w:r w:rsidRPr="00276C23">
          <w:rPr>
            <w:rStyle w:val="Hyperlink"/>
          </w:rPr>
          <w:t>www.employment.gov.au/stepping-stones-survey</w:t>
        </w:r>
      </w:hyperlink>
    </w:p>
    <w:p w:rsidR="0010749F" w:rsidRDefault="0010749F" w:rsidP="00E65DE5">
      <w:r>
        <w:t>EMAIL:</w:t>
      </w:r>
      <w:r>
        <w:tab/>
      </w:r>
      <w:r>
        <w:tab/>
      </w:r>
      <w:hyperlink r:id="rId8" w:history="1">
        <w:r w:rsidRPr="00276C23">
          <w:rPr>
            <w:rStyle w:val="Hyperlink"/>
          </w:rPr>
          <w:t>steppingstones@deewr.gov.au</w:t>
        </w:r>
      </w:hyperlink>
    </w:p>
    <w:p w:rsidR="0010749F" w:rsidRDefault="0010749F" w:rsidP="00E65DE5">
      <w:r>
        <w:t>HOTLINE:</w:t>
      </w:r>
      <w:r>
        <w:tab/>
      </w:r>
      <w:r>
        <w:tab/>
        <w:t>1800 633 450</w:t>
      </w:r>
    </w:p>
    <w:p w:rsidR="0010749F" w:rsidRDefault="0010749F" w:rsidP="00E65DE5"/>
    <w:p w:rsidR="00AD413D" w:rsidRDefault="00AD413D" w:rsidP="00E65DE5"/>
    <w:p w:rsidR="0010749F" w:rsidRPr="00286541" w:rsidRDefault="0010749F" w:rsidP="00E65DE5">
      <w:pPr>
        <w:rPr>
          <w:sz w:val="28"/>
          <w:szCs w:val="28"/>
        </w:rPr>
      </w:pPr>
      <w:r w:rsidRPr="00286541">
        <w:rPr>
          <w:sz w:val="28"/>
          <w:szCs w:val="28"/>
        </w:rPr>
        <w:t>KEEPING YOUR IDENTITY PRIVATE</w:t>
      </w:r>
    </w:p>
    <w:p w:rsidR="0010749F" w:rsidRDefault="0010749F" w:rsidP="00E65DE5"/>
    <w:p w:rsidR="0010749F" w:rsidRDefault="0010749F" w:rsidP="00E65DE5">
      <w:r>
        <w:t>Your information is always kept private and is only use</w:t>
      </w:r>
      <w:r w:rsidR="00286541">
        <w:t xml:space="preserve">d for research and evaluation. </w:t>
      </w:r>
      <w:r>
        <w:t>None of the information pro</w:t>
      </w:r>
      <w:r w:rsidR="00117CF2">
        <w:t xml:space="preserve">vided affects any payments </w:t>
      </w:r>
      <w:r w:rsidR="00286541">
        <w:t xml:space="preserve">or assistance you may receive. </w:t>
      </w:r>
      <w:r w:rsidR="00117CF2">
        <w:t>No individuals can be identified because all the information is combined for the results.</w:t>
      </w:r>
    </w:p>
    <w:sectPr w:rsidR="0010749F" w:rsidSect="00B4410E"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B73"/>
    <w:multiLevelType w:val="hybridMultilevel"/>
    <w:tmpl w:val="0A465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7AC2"/>
    <w:multiLevelType w:val="hybridMultilevel"/>
    <w:tmpl w:val="58F2A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64D8"/>
    <w:multiLevelType w:val="hybridMultilevel"/>
    <w:tmpl w:val="D0D29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46C9C"/>
    <w:multiLevelType w:val="hybridMultilevel"/>
    <w:tmpl w:val="D7DEE5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0E97"/>
    <w:multiLevelType w:val="hybridMultilevel"/>
    <w:tmpl w:val="B9769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A56DA"/>
    <w:multiLevelType w:val="hybridMultilevel"/>
    <w:tmpl w:val="6F3E0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61749"/>
    <w:multiLevelType w:val="hybridMultilevel"/>
    <w:tmpl w:val="151C2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8349E"/>
    <w:multiLevelType w:val="hybridMultilevel"/>
    <w:tmpl w:val="99946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1032F"/>
    <w:multiLevelType w:val="hybridMultilevel"/>
    <w:tmpl w:val="9F2E56C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F5EA5"/>
    <w:multiLevelType w:val="hybridMultilevel"/>
    <w:tmpl w:val="77AEE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93F9C"/>
    <w:multiLevelType w:val="hybridMultilevel"/>
    <w:tmpl w:val="EC1A2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D6CB4"/>
    <w:multiLevelType w:val="hybridMultilevel"/>
    <w:tmpl w:val="0CAEA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36679"/>
    <w:multiLevelType w:val="hybridMultilevel"/>
    <w:tmpl w:val="21589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D1FF4"/>
    <w:multiLevelType w:val="hybridMultilevel"/>
    <w:tmpl w:val="75385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C60B3"/>
    <w:multiLevelType w:val="hybridMultilevel"/>
    <w:tmpl w:val="E4123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822B2"/>
    <w:multiLevelType w:val="hybridMultilevel"/>
    <w:tmpl w:val="937C6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12"/>
    <w:rsid w:val="000018F7"/>
    <w:rsid w:val="0000430B"/>
    <w:rsid w:val="00005C88"/>
    <w:rsid w:val="000077DF"/>
    <w:rsid w:val="000102AF"/>
    <w:rsid w:val="00010698"/>
    <w:rsid w:val="000112FB"/>
    <w:rsid w:val="00013D7D"/>
    <w:rsid w:val="00013E81"/>
    <w:rsid w:val="000222B2"/>
    <w:rsid w:val="00025B1D"/>
    <w:rsid w:val="000314D2"/>
    <w:rsid w:val="000314E0"/>
    <w:rsid w:val="000320A6"/>
    <w:rsid w:val="00032963"/>
    <w:rsid w:val="00033EB1"/>
    <w:rsid w:val="00034CC0"/>
    <w:rsid w:val="00040A54"/>
    <w:rsid w:val="000426D1"/>
    <w:rsid w:val="000433EE"/>
    <w:rsid w:val="00044406"/>
    <w:rsid w:val="00044FF6"/>
    <w:rsid w:val="000520A7"/>
    <w:rsid w:val="0005377B"/>
    <w:rsid w:val="00056BA1"/>
    <w:rsid w:val="0005770C"/>
    <w:rsid w:val="00064B0C"/>
    <w:rsid w:val="00070BFE"/>
    <w:rsid w:val="00077901"/>
    <w:rsid w:val="00082AAA"/>
    <w:rsid w:val="000837A0"/>
    <w:rsid w:val="00086FB3"/>
    <w:rsid w:val="00087487"/>
    <w:rsid w:val="00090492"/>
    <w:rsid w:val="000908E2"/>
    <w:rsid w:val="000909D7"/>
    <w:rsid w:val="000953E8"/>
    <w:rsid w:val="00096CD7"/>
    <w:rsid w:val="00096D48"/>
    <w:rsid w:val="000A2543"/>
    <w:rsid w:val="000A6A3B"/>
    <w:rsid w:val="000B03BF"/>
    <w:rsid w:val="000B076F"/>
    <w:rsid w:val="000B2989"/>
    <w:rsid w:val="000B4025"/>
    <w:rsid w:val="000B4192"/>
    <w:rsid w:val="000B6763"/>
    <w:rsid w:val="000B749E"/>
    <w:rsid w:val="000C20AE"/>
    <w:rsid w:val="000C4EC7"/>
    <w:rsid w:val="000C55B0"/>
    <w:rsid w:val="000C595E"/>
    <w:rsid w:val="000C7404"/>
    <w:rsid w:val="000C75F8"/>
    <w:rsid w:val="000D2BA1"/>
    <w:rsid w:val="000D3BD8"/>
    <w:rsid w:val="000D4048"/>
    <w:rsid w:val="000D4B94"/>
    <w:rsid w:val="000D6B9D"/>
    <w:rsid w:val="000E00BD"/>
    <w:rsid w:val="000E2EC1"/>
    <w:rsid w:val="000E4349"/>
    <w:rsid w:val="000E6487"/>
    <w:rsid w:val="000E6BE2"/>
    <w:rsid w:val="000E7198"/>
    <w:rsid w:val="000F051E"/>
    <w:rsid w:val="000F40E4"/>
    <w:rsid w:val="000F6148"/>
    <w:rsid w:val="00101D2C"/>
    <w:rsid w:val="00102163"/>
    <w:rsid w:val="0010431E"/>
    <w:rsid w:val="001063B1"/>
    <w:rsid w:val="00106B18"/>
    <w:rsid w:val="0010749F"/>
    <w:rsid w:val="001075B6"/>
    <w:rsid w:val="00110A89"/>
    <w:rsid w:val="001151B3"/>
    <w:rsid w:val="0011569C"/>
    <w:rsid w:val="00115BDE"/>
    <w:rsid w:val="0011645C"/>
    <w:rsid w:val="00116474"/>
    <w:rsid w:val="001170FD"/>
    <w:rsid w:val="00117CF2"/>
    <w:rsid w:val="001210A2"/>
    <w:rsid w:val="0012133F"/>
    <w:rsid w:val="0012464F"/>
    <w:rsid w:val="00124EF6"/>
    <w:rsid w:val="00126521"/>
    <w:rsid w:val="001309FC"/>
    <w:rsid w:val="00132E2B"/>
    <w:rsid w:val="00135E87"/>
    <w:rsid w:val="0013657F"/>
    <w:rsid w:val="00141AC7"/>
    <w:rsid w:val="001431B6"/>
    <w:rsid w:val="001445F7"/>
    <w:rsid w:val="00144C2D"/>
    <w:rsid w:val="00145640"/>
    <w:rsid w:val="00146C6C"/>
    <w:rsid w:val="001513D5"/>
    <w:rsid w:val="00151A50"/>
    <w:rsid w:val="00151E5C"/>
    <w:rsid w:val="00153682"/>
    <w:rsid w:val="00153863"/>
    <w:rsid w:val="00161E70"/>
    <w:rsid w:val="001620A2"/>
    <w:rsid w:val="00163DC6"/>
    <w:rsid w:val="00165273"/>
    <w:rsid w:val="001714D5"/>
    <w:rsid w:val="001737BE"/>
    <w:rsid w:val="00177F04"/>
    <w:rsid w:val="00182282"/>
    <w:rsid w:val="001833C1"/>
    <w:rsid w:val="00184662"/>
    <w:rsid w:val="00186F47"/>
    <w:rsid w:val="00190F44"/>
    <w:rsid w:val="0019701E"/>
    <w:rsid w:val="001973AA"/>
    <w:rsid w:val="00197455"/>
    <w:rsid w:val="0019789F"/>
    <w:rsid w:val="00197C63"/>
    <w:rsid w:val="00197E80"/>
    <w:rsid w:val="00197F50"/>
    <w:rsid w:val="001A03FC"/>
    <w:rsid w:val="001A0863"/>
    <w:rsid w:val="001A10BA"/>
    <w:rsid w:val="001A2060"/>
    <w:rsid w:val="001A2A67"/>
    <w:rsid w:val="001A5277"/>
    <w:rsid w:val="001A6EB0"/>
    <w:rsid w:val="001A7951"/>
    <w:rsid w:val="001B40C1"/>
    <w:rsid w:val="001B4E29"/>
    <w:rsid w:val="001B5176"/>
    <w:rsid w:val="001B5207"/>
    <w:rsid w:val="001B592B"/>
    <w:rsid w:val="001C0AC2"/>
    <w:rsid w:val="001C0D7A"/>
    <w:rsid w:val="001C1282"/>
    <w:rsid w:val="001C5994"/>
    <w:rsid w:val="001C6081"/>
    <w:rsid w:val="001D0755"/>
    <w:rsid w:val="001D30BF"/>
    <w:rsid w:val="001D31B8"/>
    <w:rsid w:val="001D3E3A"/>
    <w:rsid w:val="001D4C14"/>
    <w:rsid w:val="001D6654"/>
    <w:rsid w:val="001D6DA5"/>
    <w:rsid w:val="001D777B"/>
    <w:rsid w:val="001D7935"/>
    <w:rsid w:val="001E167F"/>
    <w:rsid w:val="001E7B42"/>
    <w:rsid w:val="001F49D7"/>
    <w:rsid w:val="001F5C26"/>
    <w:rsid w:val="00202DA8"/>
    <w:rsid w:val="00202FF7"/>
    <w:rsid w:val="00203F13"/>
    <w:rsid w:val="002100BB"/>
    <w:rsid w:val="002127A6"/>
    <w:rsid w:val="00215B4C"/>
    <w:rsid w:val="00216201"/>
    <w:rsid w:val="002166AB"/>
    <w:rsid w:val="00216EA5"/>
    <w:rsid w:val="002215F4"/>
    <w:rsid w:val="002218D5"/>
    <w:rsid w:val="00221A96"/>
    <w:rsid w:val="002251EA"/>
    <w:rsid w:val="00225C9B"/>
    <w:rsid w:val="00227B30"/>
    <w:rsid w:val="00227DF7"/>
    <w:rsid w:val="002352CF"/>
    <w:rsid w:val="0023593F"/>
    <w:rsid w:val="002365A2"/>
    <w:rsid w:val="00236D67"/>
    <w:rsid w:val="00242D45"/>
    <w:rsid w:val="002468EE"/>
    <w:rsid w:val="00246DF5"/>
    <w:rsid w:val="00246F1F"/>
    <w:rsid w:val="00247926"/>
    <w:rsid w:val="00252541"/>
    <w:rsid w:val="00254250"/>
    <w:rsid w:val="002577E9"/>
    <w:rsid w:val="002579B1"/>
    <w:rsid w:val="00264411"/>
    <w:rsid w:val="0026490E"/>
    <w:rsid w:val="00270CA3"/>
    <w:rsid w:val="002733F6"/>
    <w:rsid w:val="00275560"/>
    <w:rsid w:val="00275650"/>
    <w:rsid w:val="0028182B"/>
    <w:rsid w:val="002830EA"/>
    <w:rsid w:val="002844BB"/>
    <w:rsid w:val="00286541"/>
    <w:rsid w:val="0028766C"/>
    <w:rsid w:val="00290D24"/>
    <w:rsid w:val="002946D3"/>
    <w:rsid w:val="00297520"/>
    <w:rsid w:val="00297A24"/>
    <w:rsid w:val="002A14AA"/>
    <w:rsid w:val="002A162D"/>
    <w:rsid w:val="002A1F1B"/>
    <w:rsid w:val="002A2E6F"/>
    <w:rsid w:val="002A459F"/>
    <w:rsid w:val="002B0E7E"/>
    <w:rsid w:val="002B140A"/>
    <w:rsid w:val="002B1D0C"/>
    <w:rsid w:val="002B1D50"/>
    <w:rsid w:val="002B2AF4"/>
    <w:rsid w:val="002B41DD"/>
    <w:rsid w:val="002B434F"/>
    <w:rsid w:val="002B50DD"/>
    <w:rsid w:val="002C05D3"/>
    <w:rsid w:val="002C1F2B"/>
    <w:rsid w:val="002E3CB7"/>
    <w:rsid w:val="002E5715"/>
    <w:rsid w:val="002E794B"/>
    <w:rsid w:val="002E7FCF"/>
    <w:rsid w:val="002F01AB"/>
    <w:rsid w:val="002F12D1"/>
    <w:rsid w:val="002F331A"/>
    <w:rsid w:val="002F5384"/>
    <w:rsid w:val="002F6AEA"/>
    <w:rsid w:val="00300063"/>
    <w:rsid w:val="00300FD4"/>
    <w:rsid w:val="00301AFD"/>
    <w:rsid w:val="00301F4C"/>
    <w:rsid w:val="0030435E"/>
    <w:rsid w:val="0030445F"/>
    <w:rsid w:val="003060A3"/>
    <w:rsid w:val="003071F0"/>
    <w:rsid w:val="0030739E"/>
    <w:rsid w:val="00312872"/>
    <w:rsid w:val="00314EFF"/>
    <w:rsid w:val="0031648A"/>
    <w:rsid w:val="0032141A"/>
    <w:rsid w:val="003237E5"/>
    <w:rsid w:val="00324295"/>
    <w:rsid w:val="003308C5"/>
    <w:rsid w:val="00330E1F"/>
    <w:rsid w:val="0033157E"/>
    <w:rsid w:val="0033181F"/>
    <w:rsid w:val="00331AB4"/>
    <w:rsid w:val="00332D96"/>
    <w:rsid w:val="003330B8"/>
    <w:rsid w:val="003350D8"/>
    <w:rsid w:val="0033629B"/>
    <w:rsid w:val="00343FB2"/>
    <w:rsid w:val="00345D1B"/>
    <w:rsid w:val="00351E28"/>
    <w:rsid w:val="00354722"/>
    <w:rsid w:val="0035579B"/>
    <w:rsid w:val="00356026"/>
    <w:rsid w:val="00357962"/>
    <w:rsid w:val="00357EAE"/>
    <w:rsid w:val="003634A3"/>
    <w:rsid w:val="00363ED8"/>
    <w:rsid w:val="00370464"/>
    <w:rsid w:val="00370F0C"/>
    <w:rsid w:val="00373FB9"/>
    <w:rsid w:val="00374C6E"/>
    <w:rsid w:val="0038578C"/>
    <w:rsid w:val="00391C5E"/>
    <w:rsid w:val="00393E90"/>
    <w:rsid w:val="003A089B"/>
    <w:rsid w:val="003A1BE0"/>
    <w:rsid w:val="003A2205"/>
    <w:rsid w:val="003A3551"/>
    <w:rsid w:val="003A441A"/>
    <w:rsid w:val="003A4986"/>
    <w:rsid w:val="003A4A9E"/>
    <w:rsid w:val="003B1981"/>
    <w:rsid w:val="003C01EE"/>
    <w:rsid w:val="003C0AEF"/>
    <w:rsid w:val="003C330C"/>
    <w:rsid w:val="003C5889"/>
    <w:rsid w:val="003C6628"/>
    <w:rsid w:val="003C7034"/>
    <w:rsid w:val="003D2E35"/>
    <w:rsid w:val="003E0055"/>
    <w:rsid w:val="003E14B2"/>
    <w:rsid w:val="003E4DCC"/>
    <w:rsid w:val="003F0E2B"/>
    <w:rsid w:val="003F315B"/>
    <w:rsid w:val="003F3E8D"/>
    <w:rsid w:val="003F6E9E"/>
    <w:rsid w:val="00400177"/>
    <w:rsid w:val="00400F63"/>
    <w:rsid w:val="004027FB"/>
    <w:rsid w:val="00403989"/>
    <w:rsid w:val="0040773D"/>
    <w:rsid w:val="00407EA0"/>
    <w:rsid w:val="00413580"/>
    <w:rsid w:val="004144F2"/>
    <w:rsid w:val="00414A10"/>
    <w:rsid w:val="00416C6C"/>
    <w:rsid w:val="00416E30"/>
    <w:rsid w:val="00421232"/>
    <w:rsid w:val="004230B6"/>
    <w:rsid w:val="004256C4"/>
    <w:rsid w:val="0042589F"/>
    <w:rsid w:val="004307EE"/>
    <w:rsid w:val="00435F9C"/>
    <w:rsid w:val="00436CE1"/>
    <w:rsid w:val="004422A0"/>
    <w:rsid w:val="0044503B"/>
    <w:rsid w:val="00445D39"/>
    <w:rsid w:val="00454E6C"/>
    <w:rsid w:val="00456111"/>
    <w:rsid w:val="004567CE"/>
    <w:rsid w:val="00460465"/>
    <w:rsid w:val="00461A2D"/>
    <w:rsid w:val="00461AFF"/>
    <w:rsid w:val="00462912"/>
    <w:rsid w:val="004673CB"/>
    <w:rsid w:val="00470820"/>
    <w:rsid w:val="00470A0D"/>
    <w:rsid w:val="00470B22"/>
    <w:rsid w:val="00474F2B"/>
    <w:rsid w:val="0047594A"/>
    <w:rsid w:val="00476278"/>
    <w:rsid w:val="00476A74"/>
    <w:rsid w:val="00477615"/>
    <w:rsid w:val="00480581"/>
    <w:rsid w:val="00482CB8"/>
    <w:rsid w:val="00491707"/>
    <w:rsid w:val="00492C55"/>
    <w:rsid w:val="00494F5C"/>
    <w:rsid w:val="004968D1"/>
    <w:rsid w:val="0049695C"/>
    <w:rsid w:val="004A091C"/>
    <w:rsid w:val="004A0D2C"/>
    <w:rsid w:val="004A136C"/>
    <w:rsid w:val="004A1EE9"/>
    <w:rsid w:val="004A2D14"/>
    <w:rsid w:val="004A515F"/>
    <w:rsid w:val="004A6165"/>
    <w:rsid w:val="004C0F2E"/>
    <w:rsid w:val="004C589A"/>
    <w:rsid w:val="004D203B"/>
    <w:rsid w:val="004D2EBE"/>
    <w:rsid w:val="004D2F54"/>
    <w:rsid w:val="004D42C1"/>
    <w:rsid w:val="004D72AD"/>
    <w:rsid w:val="004E1392"/>
    <w:rsid w:val="004E32E6"/>
    <w:rsid w:val="004E41B4"/>
    <w:rsid w:val="004E52CE"/>
    <w:rsid w:val="004E6BB1"/>
    <w:rsid w:val="004F2C84"/>
    <w:rsid w:val="004F3234"/>
    <w:rsid w:val="00501BD0"/>
    <w:rsid w:val="00502165"/>
    <w:rsid w:val="005025A4"/>
    <w:rsid w:val="0050462E"/>
    <w:rsid w:val="00505FB9"/>
    <w:rsid w:val="00506355"/>
    <w:rsid w:val="00511C7B"/>
    <w:rsid w:val="00513E25"/>
    <w:rsid w:val="00516850"/>
    <w:rsid w:val="0052172F"/>
    <w:rsid w:val="00521C4C"/>
    <w:rsid w:val="00523317"/>
    <w:rsid w:val="005262C1"/>
    <w:rsid w:val="00526B1D"/>
    <w:rsid w:val="005276C2"/>
    <w:rsid w:val="005303CC"/>
    <w:rsid w:val="00532DE6"/>
    <w:rsid w:val="00534685"/>
    <w:rsid w:val="00541C20"/>
    <w:rsid w:val="00544047"/>
    <w:rsid w:val="00544C46"/>
    <w:rsid w:val="005454C1"/>
    <w:rsid w:val="005471E3"/>
    <w:rsid w:val="005476CD"/>
    <w:rsid w:val="00552D07"/>
    <w:rsid w:val="0055333D"/>
    <w:rsid w:val="00553729"/>
    <w:rsid w:val="00556138"/>
    <w:rsid w:val="00557E5E"/>
    <w:rsid w:val="00562B6C"/>
    <w:rsid w:val="0056380C"/>
    <w:rsid w:val="00565328"/>
    <w:rsid w:val="00566150"/>
    <w:rsid w:val="0057405F"/>
    <w:rsid w:val="00575188"/>
    <w:rsid w:val="005759AD"/>
    <w:rsid w:val="0058195D"/>
    <w:rsid w:val="00582ACD"/>
    <w:rsid w:val="00583382"/>
    <w:rsid w:val="0058555C"/>
    <w:rsid w:val="00585A69"/>
    <w:rsid w:val="00590129"/>
    <w:rsid w:val="005915B8"/>
    <w:rsid w:val="005927E4"/>
    <w:rsid w:val="005931B1"/>
    <w:rsid w:val="00593D3B"/>
    <w:rsid w:val="00595FB1"/>
    <w:rsid w:val="0059622C"/>
    <w:rsid w:val="00597B0C"/>
    <w:rsid w:val="005A1D05"/>
    <w:rsid w:val="005A1D97"/>
    <w:rsid w:val="005A34C9"/>
    <w:rsid w:val="005A4C21"/>
    <w:rsid w:val="005A7217"/>
    <w:rsid w:val="005A79C8"/>
    <w:rsid w:val="005B1B1C"/>
    <w:rsid w:val="005B5528"/>
    <w:rsid w:val="005C1FE5"/>
    <w:rsid w:val="005C2377"/>
    <w:rsid w:val="005C578F"/>
    <w:rsid w:val="005C6F6D"/>
    <w:rsid w:val="005D13ED"/>
    <w:rsid w:val="005D236C"/>
    <w:rsid w:val="005D319D"/>
    <w:rsid w:val="005D3F0E"/>
    <w:rsid w:val="005D5809"/>
    <w:rsid w:val="005D5C10"/>
    <w:rsid w:val="005D785E"/>
    <w:rsid w:val="005D7D1D"/>
    <w:rsid w:val="005E06B9"/>
    <w:rsid w:val="005E35D4"/>
    <w:rsid w:val="005E3C1F"/>
    <w:rsid w:val="005E68B2"/>
    <w:rsid w:val="005F44A5"/>
    <w:rsid w:val="005F66BD"/>
    <w:rsid w:val="005F7A66"/>
    <w:rsid w:val="0060623F"/>
    <w:rsid w:val="00606EF5"/>
    <w:rsid w:val="00613735"/>
    <w:rsid w:val="00614EE6"/>
    <w:rsid w:val="0061718E"/>
    <w:rsid w:val="00617319"/>
    <w:rsid w:val="006258CC"/>
    <w:rsid w:val="00626A18"/>
    <w:rsid w:val="00633D0C"/>
    <w:rsid w:val="00633DE0"/>
    <w:rsid w:val="0063534B"/>
    <w:rsid w:val="00636A75"/>
    <w:rsid w:val="00640820"/>
    <w:rsid w:val="00642792"/>
    <w:rsid w:val="0064398C"/>
    <w:rsid w:val="0064454C"/>
    <w:rsid w:val="006464DF"/>
    <w:rsid w:val="00646B18"/>
    <w:rsid w:val="00650215"/>
    <w:rsid w:val="00653799"/>
    <w:rsid w:val="00653FFF"/>
    <w:rsid w:val="0065578D"/>
    <w:rsid w:val="00657F94"/>
    <w:rsid w:val="00662130"/>
    <w:rsid w:val="006627AD"/>
    <w:rsid w:val="00662D78"/>
    <w:rsid w:val="0066389D"/>
    <w:rsid w:val="00663934"/>
    <w:rsid w:val="00663BFF"/>
    <w:rsid w:val="00665A38"/>
    <w:rsid w:val="00665DF6"/>
    <w:rsid w:val="00666EA7"/>
    <w:rsid w:val="00667575"/>
    <w:rsid w:val="00670CF3"/>
    <w:rsid w:val="006717CB"/>
    <w:rsid w:val="0067436A"/>
    <w:rsid w:val="00676919"/>
    <w:rsid w:val="00676B60"/>
    <w:rsid w:val="00676DAE"/>
    <w:rsid w:val="00680721"/>
    <w:rsid w:val="00681243"/>
    <w:rsid w:val="006832CB"/>
    <w:rsid w:val="006866B6"/>
    <w:rsid w:val="00690890"/>
    <w:rsid w:val="00693EBC"/>
    <w:rsid w:val="006B01AE"/>
    <w:rsid w:val="006B16E7"/>
    <w:rsid w:val="006B5515"/>
    <w:rsid w:val="006B7E30"/>
    <w:rsid w:val="006C2155"/>
    <w:rsid w:val="006C2C10"/>
    <w:rsid w:val="006C2E7F"/>
    <w:rsid w:val="006C55AD"/>
    <w:rsid w:val="006D2C2E"/>
    <w:rsid w:val="006D2DCC"/>
    <w:rsid w:val="006D3592"/>
    <w:rsid w:val="006D4DC6"/>
    <w:rsid w:val="006D6066"/>
    <w:rsid w:val="006D7142"/>
    <w:rsid w:val="006E03D1"/>
    <w:rsid w:val="006E2207"/>
    <w:rsid w:val="006E37CD"/>
    <w:rsid w:val="006E3C9E"/>
    <w:rsid w:val="006E7507"/>
    <w:rsid w:val="006F254A"/>
    <w:rsid w:val="006F3599"/>
    <w:rsid w:val="006F4BF4"/>
    <w:rsid w:val="006F7BC1"/>
    <w:rsid w:val="00700571"/>
    <w:rsid w:val="00702407"/>
    <w:rsid w:val="00702E02"/>
    <w:rsid w:val="007055EA"/>
    <w:rsid w:val="00705AAB"/>
    <w:rsid w:val="00706747"/>
    <w:rsid w:val="00706C56"/>
    <w:rsid w:val="00707638"/>
    <w:rsid w:val="00712BC6"/>
    <w:rsid w:val="00715366"/>
    <w:rsid w:val="007210A6"/>
    <w:rsid w:val="00724B1A"/>
    <w:rsid w:val="00724DC6"/>
    <w:rsid w:val="0072555E"/>
    <w:rsid w:val="007257C8"/>
    <w:rsid w:val="00727DCC"/>
    <w:rsid w:val="00731C00"/>
    <w:rsid w:val="00731E40"/>
    <w:rsid w:val="00732D18"/>
    <w:rsid w:val="007336C0"/>
    <w:rsid w:val="00733741"/>
    <w:rsid w:val="00736B60"/>
    <w:rsid w:val="00737AB0"/>
    <w:rsid w:val="00743425"/>
    <w:rsid w:val="0074365A"/>
    <w:rsid w:val="00746B4F"/>
    <w:rsid w:val="00746C65"/>
    <w:rsid w:val="00754EF5"/>
    <w:rsid w:val="00760A25"/>
    <w:rsid w:val="00762FA6"/>
    <w:rsid w:val="00765BED"/>
    <w:rsid w:val="00765E52"/>
    <w:rsid w:val="007743A2"/>
    <w:rsid w:val="007752D7"/>
    <w:rsid w:val="00781C13"/>
    <w:rsid w:val="0078252E"/>
    <w:rsid w:val="0078290B"/>
    <w:rsid w:val="00783E95"/>
    <w:rsid w:val="007859FB"/>
    <w:rsid w:val="00785EA2"/>
    <w:rsid w:val="0078761F"/>
    <w:rsid w:val="00787E35"/>
    <w:rsid w:val="007906B9"/>
    <w:rsid w:val="00793542"/>
    <w:rsid w:val="00793B61"/>
    <w:rsid w:val="0079576D"/>
    <w:rsid w:val="007A1010"/>
    <w:rsid w:val="007A1B59"/>
    <w:rsid w:val="007A632A"/>
    <w:rsid w:val="007B0513"/>
    <w:rsid w:val="007B1A01"/>
    <w:rsid w:val="007B425A"/>
    <w:rsid w:val="007B541E"/>
    <w:rsid w:val="007B55DE"/>
    <w:rsid w:val="007B6671"/>
    <w:rsid w:val="007C00E4"/>
    <w:rsid w:val="007C0588"/>
    <w:rsid w:val="007C09C9"/>
    <w:rsid w:val="007C0E72"/>
    <w:rsid w:val="007C1EFC"/>
    <w:rsid w:val="007C3865"/>
    <w:rsid w:val="007D11D2"/>
    <w:rsid w:val="007D17C1"/>
    <w:rsid w:val="007D1AE6"/>
    <w:rsid w:val="007D256F"/>
    <w:rsid w:val="007D26BB"/>
    <w:rsid w:val="007E06F7"/>
    <w:rsid w:val="007E0C78"/>
    <w:rsid w:val="007E0C80"/>
    <w:rsid w:val="007E4091"/>
    <w:rsid w:val="007E4B95"/>
    <w:rsid w:val="007E4F74"/>
    <w:rsid w:val="007E7795"/>
    <w:rsid w:val="007E7DD7"/>
    <w:rsid w:val="007E7E00"/>
    <w:rsid w:val="007F226A"/>
    <w:rsid w:val="007F348B"/>
    <w:rsid w:val="007F5A67"/>
    <w:rsid w:val="007F5B7E"/>
    <w:rsid w:val="007F5CE2"/>
    <w:rsid w:val="007F6516"/>
    <w:rsid w:val="007F740A"/>
    <w:rsid w:val="008007E7"/>
    <w:rsid w:val="00801297"/>
    <w:rsid w:val="00804112"/>
    <w:rsid w:val="008042CA"/>
    <w:rsid w:val="00805B0F"/>
    <w:rsid w:val="00807BC4"/>
    <w:rsid w:val="00810D05"/>
    <w:rsid w:val="00813F68"/>
    <w:rsid w:val="00816809"/>
    <w:rsid w:val="00820A3A"/>
    <w:rsid w:val="0082361B"/>
    <w:rsid w:val="0082540B"/>
    <w:rsid w:val="00827B9F"/>
    <w:rsid w:val="00830A40"/>
    <w:rsid w:val="008328A2"/>
    <w:rsid w:val="00833FE3"/>
    <w:rsid w:val="0083405C"/>
    <w:rsid w:val="00835F86"/>
    <w:rsid w:val="00836368"/>
    <w:rsid w:val="008403BD"/>
    <w:rsid w:val="0084070A"/>
    <w:rsid w:val="00840D48"/>
    <w:rsid w:val="00842E69"/>
    <w:rsid w:val="00843C5B"/>
    <w:rsid w:val="00845194"/>
    <w:rsid w:val="008463E2"/>
    <w:rsid w:val="00847B28"/>
    <w:rsid w:val="008521CC"/>
    <w:rsid w:val="00852D76"/>
    <w:rsid w:val="00853CF7"/>
    <w:rsid w:val="00856BCB"/>
    <w:rsid w:val="00857C40"/>
    <w:rsid w:val="00862522"/>
    <w:rsid w:val="008654E2"/>
    <w:rsid w:val="0086644A"/>
    <w:rsid w:val="00871A16"/>
    <w:rsid w:val="00872567"/>
    <w:rsid w:val="00875B6D"/>
    <w:rsid w:val="00875E63"/>
    <w:rsid w:val="008763CC"/>
    <w:rsid w:val="00877D49"/>
    <w:rsid w:val="00881805"/>
    <w:rsid w:val="0088380F"/>
    <w:rsid w:val="008845B3"/>
    <w:rsid w:val="0088529B"/>
    <w:rsid w:val="00885CFD"/>
    <w:rsid w:val="00887419"/>
    <w:rsid w:val="00887580"/>
    <w:rsid w:val="0089560D"/>
    <w:rsid w:val="008A0AEF"/>
    <w:rsid w:val="008A5253"/>
    <w:rsid w:val="008A61A7"/>
    <w:rsid w:val="008A62B5"/>
    <w:rsid w:val="008A6426"/>
    <w:rsid w:val="008A6C40"/>
    <w:rsid w:val="008B01C2"/>
    <w:rsid w:val="008B04D7"/>
    <w:rsid w:val="008B14B5"/>
    <w:rsid w:val="008B158D"/>
    <w:rsid w:val="008B1D26"/>
    <w:rsid w:val="008B74D9"/>
    <w:rsid w:val="008B7845"/>
    <w:rsid w:val="008B7F32"/>
    <w:rsid w:val="008B7FF8"/>
    <w:rsid w:val="008C129F"/>
    <w:rsid w:val="008C14F0"/>
    <w:rsid w:val="008C41EA"/>
    <w:rsid w:val="008C51E4"/>
    <w:rsid w:val="008C747F"/>
    <w:rsid w:val="008D0A09"/>
    <w:rsid w:val="008D3576"/>
    <w:rsid w:val="008D4026"/>
    <w:rsid w:val="008D4BBB"/>
    <w:rsid w:val="008E055E"/>
    <w:rsid w:val="008E2EB4"/>
    <w:rsid w:val="008E3C68"/>
    <w:rsid w:val="008E433B"/>
    <w:rsid w:val="008E44DA"/>
    <w:rsid w:val="008E5F7F"/>
    <w:rsid w:val="008F1412"/>
    <w:rsid w:val="008F1B77"/>
    <w:rsid w:val="008F661B"/>
    <w:rsid w:val="009005D6"/>
    <w:rsid w:val="0090423C"/>
    <w:rsid w:val="00904703"/>
    <w:rsid w:val="00904A03"/>
    <w:rsid w:val="00905CDE"/>
    <w:rsid w:val="009147F3"/>
    <w:rsid w:val="009158EA"/>
    <w:rsid w:val="009200C7"/>
    <w:rsid w:val="00920F12"/>
    <w:rsid w:val="0092268C"/>
    <w:rsid w:val="00923999"/>
    <w:rsid w:val="009240A0"/>
    <w:rsid w:val="00924B50"/>
    <w:rsid w:val="009253A2"/>
    <w:rsid w:val="00926674"/>
    <w:rsid w:val="00926BCE"/>
    <w:rsid w:val="0093015C"/>
    <w:rsid w:val="00930AAF"/>
    <w:rsid w:val="00931704"/>
    <w:rsid w:val="00931AA9"/>
    <w:rsid w:val="009339A4"/>
    <w:rsid w:val="00934A92"/>
    <w:rsid w:val="00936620"/>
    <w:rsid w:val="009403C7"/>
    <w:rsid w:val="009406E8"/>
    <w:rsid w:val="009409C5"/>
    <w:rsid w:val="00940DA1"/>
    <w:rsid w:val="00942028"/>
    <w:rsid w:val="00944F8F"/>
    <w:rsid w:val="009504DA"/>
    <w:rsid w:val="009531E2"/>
    <w:rsid w:val="0096504F"/>
    <w:rsid w:val="0096515B"/>
    <w:rsid w:val="009728AC"/>
    <w:rsid w:val="00972E18"/>
    <w:rsid w:val="0097658D"/>
    <w:rsid w:val="00981235"/>
    <w:rsid w:val="009815F5"/>
    <w:rsid w:val="00981BEE"/>
    <w:rsid w:val="00981EC4"/>
    <w:rsid w:val="009854D9"/>
    <w:rsid w:val="00986F75"/>
    <w:rsid w:val="009900FB"/>
    <w:rsid w:val="0099067C"/>
    <w:rsid w:val="009908F0"/>
    <w:rsid w:val="00991677"/>
    <w:rsid w:val="00991F0C"/>
    <w:rsid w:val="00996BA9"/>
    <w:rsid w:val="009975F7"/>
    <w:rsid w:val="009A0521"/>
    <w:rsid w:val="009A337F"/>
    <w:rsid w:val="009A4E3A"/>
    <w:rsid w:val="009A76AB"/>
    <w:rsid w:val="009B3B03"/>
    <w:rsid w:val="009B3FED"/>
    <w:rsid w:val="009B42D3"/>
    <w:rsid w:val="009C2341"/>
    <w:rsid w:val="009C272B"/>
    <w:rsid w:val="009C2A5D"/>
    <w:rsid w:val="009C3F6F"/>
    <w:rsid w:val="009C5CF7"/>
    <w:rsid w:val="009C63F6"/>
    <w:rsid w:val="009C663F"/>
    <w:rsid w:val="009C74D7"/>
    <w:rsid w:val="009D04D0"/>
    <w:rsid w:val="009D05AB"/>
    <w:rsid w:val="009D1537"/>
    <w:rsid w:val="009D32F5"/>
    <w:rsid w:val="009D7558"/>
    <w:rsid w:val="009E3FEA"/>
    <w:rsid w:val="009E4DE3"/>
    <w:rsid w:val="009E533B"/>
    <w:rsid w:val="009E68CC"/>
    <w:rsid w:val="009E7DE4"/>
    <w:rsid w:val="009F09CD"/>
    <w:rsid w:val="009F3143"/>
    <w:rsid w:val="009F6B7F"/>
    <w:rsid w:val="00A0149B"/>
    <w:rsid w:val="00A02117"/>
    <w:rsid w:val="00A066E4"/>
    <w:rsid w:val="00A1017E"/>
    <w:rsid w:val="00A11CA0"/>
    <w:rsid w:val="00A145F5"/>
    <w:rsid w:val="00A1632C"/>
    <w:rsid w:val="00A206C3"/>
    <w:rsid w:val="00A23F2B"/>
    <w:rsid w:val="00A26A30"/>
    <w:rsid w:val="00A26E89"/>
    <w:rsid w:val="00A278A5"/>
    <w:rsid w:val="00A3044F"/>
    <w:rsid w:val="00A33FE5"/>
    <w:rsid w:val="00A35053"/>
    <w:rsid w:val="00A35483"/>
    <w:rsid w:val="00A35BAC"/>
    <w:rsid w:val="00A445AC"/>
    <w:rsid w:val="00A44B2C"/>
    <w:rsid w:val="00A46D61"/>
    <w:rsid w:val="00A52324"/>
    <w:rsid w:val="00A52903"/>
    <w:rsid w:val="00A57C3C"/>
    <w:rsid w:val="00A60766"/>
    <w:rsid w:val="00A64B3F"/>
    <w:rsid w:val="00A71983"/>
    <w:rsid w:val="00A71A1D"/>
    <w:rsid w:val="00A72AD8"/>
    <w:rsid w:val="00A74201"/>
    <w:rsid w:val="00A750D6"/>
    <w:rsid w:val="00A77D6E"/>
    <w:rsid w:val="00A80C43"/>
    <w:rsid w:val="00A84C28"/>
    <w:rsid w:val="00A87EC4"/>
    <w:rsid w:val="00A87EEE"/>
    <w:rsid w:val="00A92065"/>
    <w:rsid w:val="00A93E63"/>
    <w:rsid w:val="00A9533C"/>
    <w:rsid w:val="00AA0277"/>
    <w:rsid w:val="00AA0951"/>
    <w:rsid w:val="00AA19B3"/>
    <w:rsid w:val="00AA1B8B"/>
    <w:rsid w:val="00AA4E3D"/>
    <w:rsid w:val="00AA6039"/>
    <w:rsid w:val="00AA6636"/>
    <w:rsid w:val="00AB46EA"/>
    <w:rsid w:val="00AB4D23"/>
    <w:rsid w:val="00AC167A"/>
    <w:rsid w:val="00AC2395"/>
    <w:rsid w:val="00AC7E92"/>
    <w:rsid w:val="00AD2695"/>
    <w:rsid w:val="00AD2D1D"/>
    <w:rsid w:val="00AD413D"/>
    <w:rsid w:val="00AD4157"/>
    <w:rsid w:val="00AD4166"/>
    <w:rsid w:val="00AE172C"/>
    <w:rsid w:val="00AF0FD5"/>
    <w:rsid w:val="00AF30A5"/>
    <w:rsid w:val="00AF70F4"/>
    <w:rsid w:val="00AF77E3"/>
    <w:rsid w:val="00B03E10"/>
    <w:rsid w:val="00B05DB7"/>
    <w:rsid w:val="00B10CA5"/>
    <w:rsid w:val="00B142AF"/>
    <w:rsid w:val="00B2157B"/>
    <w:rsid w:val="00B22B79"/>
    <w:rsid w:val="00B22DD9"/>
    <w:rsid w:val="00B236D5"/>
    <w:rsid w:val="00B32B80"/>
    <w:rsid w:val="00B33E09"/>
    <w:rsid w:val="00B3421D"/>
    <w:rsid w:val="00B34770"/>
    <w:rsid w:val="00B41EE8"/>
    <w:rsid w:val="00B43E07"/>
    <w:rsid w:val="00B4410E"/>
    <w:rsid w:val="00B4494A"/>
    <w:rsid w:val="00B45F34"/>
    <w:rsid w:val="00B46141"/>
    <w:rsid w:val="00B466A9"/>
    <w:rsid w:val="00B53EB2"/>
    <w:rsid w:val="00B54260"/>
    <w:rsid w:val="00B557EE"/>
    <w:rsid w:val="00B5730E"/>
    <w:rsid w:val="00B5794D"/>
    <w:rsid w:val="00B60750"/>
    <w:rsid w:val="00B64C71"/>
    <w:rsid w:val="00B66F77"/>
    <w:rsid w:val="00B72350"/>
    <w:rsid w:val="00B74EC7"/>
    <w:rsid w:val="00B75CCA"/>
    <w:rsid w:val="00B75DCE"/>
    <w:rsid w:val="00B77F08"/>
    <w:rsid w:val="00B803F9"/>
    <w:rsid w:val="00B8162A"/>
    <w:rsid w:val="00B8338D"/>
    <w:rsid w:val="00B90B05"/>
    <w:rsid w:val="00B90D37"/>
    <w:rsid w:val="00B91029"/>
    <w:rsid w:val="00B91886"/>
    <w:rsid w:val="00B92D4C"/>
    <w:rsid w:val="00B9326C"/>
    <w:rsid w:val="00B9331A"/>
    <w:rsid w:val="00B93B1E"/>
    <w:rsid w:val="00B95072"/>
    <w:rsid w:val="00B9579A"/>
    <w:rsid w:val="00B96A48"/>
    <w:rsid w:val="00B96F33"/>
    <w:rsid w:val="00B97A98"/>
    <w:rsid w:val="00BA50B6"/>
    <w:rsid w:val="00BB1B97"/>
    <w:rsid w:val="00BB4CCF"/>
    <w:rsid w:val="00BB6A78"/>
    <w:rsid w:val="00BB789A"/>
    <w:rsid w:val="00BB7F90"/>
    <w:rsid w:val="00BC1A3F"/>
    <w:rsid w:val="00BC68E7"/>
    <w:rsid w:val="00BD054E"/>
    <w:rsid w:val="00BD3AAF"/>
    <w:rsid w:val="00BD441E"/>
    <w:rsid w:val="00BD5FB5"/>
    <w:rsid w:val="00BD66B2"/>
    <w:rsid w:val="00BD7E5D"/>
    <w:rsid w:val="00BE0A05"/>
    <w:rsid w:val="00BE44F7"/>
    <w:rsid w:val="00BE563C"/>
    <w:rsid w:val="00BE70AC"/>
    <w:rsid w:val="00BF1BC2"/>
    <w:rsid w:val="00BF2425"/>
    <w:rsid w:val="00BF381C"/>
    <w:rsid w:val="00BF4680"/>
    <w:rsid w:val="00BF6E55"/>
    <w:rsid w:val="00C00265"/>
    <w:rsid w:val="00C01C21"/>
    <w:rsid w:val="00C01ED9"/>
    <w:rsid w:val="00C1104A"/>
    <w:rsid w:val="00C15606"/>
    <w:rsid w:val="00C20D85"/>
    <w:rsid w:val="00C21672"/>
    <w:rsid w:val="00C2214D"/>
    <w:rsid w:val="00C2289A"/>
    <w:rsid w:val="00C259DE"/>
    <w:rsid w:val="00C30C7C"/>
    <w:rsid w:val="00C31A5B"/>
    <w:rsid w:val="00C40BED"/>
    <w:rsid w:val="00C410D1"/>
    <w:rsid w:val="00C50021"/>
    <w:rsid w:val="00C52B23"/>
    <w:rsid w:val="00C52D4F"/>
    <w:rsid w:val="00C52D6E"/>
    <w:rsid w:val="00C53841"/>
    <w:rsid w:val="00C53EDA"/>
    <w:rsid w:val="00C53F2B"/>
    <w:rsid w:val="00C552A3"/>
    <w:rsid w:val="00C55622"/>
    <w:rsid w:val="00C566F9"/>
    <w:rsid w:val="00C6104F"/>
    <w:rsid w:val="00C61C0F"/>
    <w:rsid w:val="00C6276C"/>
    <w:rsid w:val="00C665C0"/>
    <w:rsid w:val="00C66A36"/>
    <w:rsid w:val="00C66AE9"/>
    <w:rsid w:val="00C67713"/>
    <w:rsid w:val="00C705C3"/>
    <w:rsid w:val="00C710A9"/>
    <w:rsid w:val="00C71FA6"/>
    <w:rsid w:val="00C71FF9"/>
    <w:rsid w:val="00C75D51"/>
    <w:rsid w:val="00C76D86"/>
    <w:rsid w:val="00C8260B"/>
    <w:rsid w:val="00C83A07"/>
    <w:rsid w:val="00C91CD6"/>
    <w:rsid w:val="00C974B1"/>
    <w:rsid w:val="00CA0599"/>
    <w:rsid w:val="00CA0882"/>
    <w:rsid w:val="00CA3FC5"/>
    <w:rsid w:val="00CB0A28"/>
    <w:rsid w:val="00CB14D2"/>
    <w:rsid w:val="00CB3223"/>
    <w:rsid w:val="00CB43F8"/>
    <w:rsid w:val="00CB649C"/>
    <w:rsid w:val="00CC2358"/>
    <w:rsid w:val="00CC2B66"/>
    <w:rsid w:val="00CC494B"/>
    <w:rsid w:val="00CC4E93"/>
    <w:rsid w:val="00CC7F6F"/>
    <w:rsid w:val="00CE0573"/>
    <w:rsid w:val="00CE1D6A"/>
    <w:rsid w:val="00CE3DC3"/>
    <w:rsid w:val="00CF4513"/>
    <w:rsid w:val="00CF67B2"/>
    <w:rsid w:val="00CF73B6"/>
    <w:rsid w:val="00CF793B"/>
    <w:rsid w:val="00D0019D"/>
    <w:rsid w:val="00D009AC"/>
    <w:rsid w:val="00D0515F"/>
    <w:rsid w:val="00D051CE"/>
    <w:rsid w:val="00D1069D"/>
    <w:rsid w:val="00D12FC1"/>
    <w:rsid w:val="00D133B2"/>
    <w:rsid w:val="00D15FC2"/>
    <w:rsid w:val="00D16A71"/>
    <w:rsid w:val="00D16A74"/>
    <w:rsid w:val="00D200A0"/>
    <w:rsid w:val="00D311CD"/>
    <w:rsid w:val="00D356FE"/>
    <w:rsid w:val="00D36F81"/>
    <w:rsid w:val="00D3751B"/>
    <w:rsid w:val="00D41A34"/>
    <w:rsid w:val="00D42047"/>
    <w:rsid w:val="00D43D30"/>
    <w:rsid w:val="00D4485B"/>
    <w:rsid w:val="00D52FA7"/>
    <w:rsid w:val="00D5717B"/>
    <w:rsid w:val="00D62392"/>
    <w:rsid w:val="00D6353B"/>
    <w:rsid w:val="00D6491A"/>
    <w:rsid w:val="00D6509F"/>
    <w:rsid w:val="00D662FA"/>
    <w:rsid w:val="00D71877"/>
    <w:rsid w:val="00D735A0"/>
    <w:rsid w:val="00D73DEF"/>
    <w:rsid w:val="00D77A68"/>
    <w:rsid w:val="00D802CF"/>
    <w:rsid w:val="00D80ACE"/>
    <w:rsid w:val="00D81734"/>
    <w:rsid w:val="00D81FE9"/>
    <w:rsid w:val="00D9015B"/>
    <w:rsid w:val="00D9384B"/>
    <w:rsid w:val="00D952A4"/>
    <w:rsid w:val="00D96259"/>
    <w:rsid w:val="00DA354E"/>
    <w:rsid w:val="00DA52AB"/>
    <w:rsid w:val="00DA7E2B"/>
    <w:rsid w:val="00DB02E8"/>
    <w:rsid w:val="00DB09AD"/>
    <w:rsid w:val="00DB2D4B"/>
    <w:rsid w:val="00DB2E4F"/>
    <w:rsid w:val="00DB366E"/>
    <w:rsid w:val="00DB4453"/>
    <w:rsid w:val="00DB6A77"/>
    <w:rsid w:val="00DC219D"/>
    <w:rsid w:val="00DC38E0"/>
    <w:rsid w:val="00DC6272"/>
    <w:rsid w:val="00DD3BDA"/>
    <w:rsid w:val="00DD4849"/>
    <w:rsid w:val="00DD5221"/>
    <w:rsid w:val="00DD539A"/>
    <w:rsid w:val="00DE6CB8"/>
    <w:rsid w:val="00DE7FE1"/>
    <w:rsid w:val="00DF19E9"/>
    <w:rsid w:val="00DF1FAD"/>
    <w:rsid w:val="00DF2060"/>
    <w:rsid w:val="00DF550F"/>
    <w:rsid w:val="00DF6112"/>
    <w:rsid w:val="00DF69DB"/>
    <w:rsid w:val="00E00119"/>
    <w:rsid w:val="00E00514"/>
    <w:rsid w:val="00E02BAE"/>
    <w:rsid w:val="00E02E38"/>
    <w:rsid w:val="00E047DA"/>
    <w:rsid w:val="00E04F80"/>
    <w:rsid w:val="00E051EB"/>
    <w:rsid w:val="00E0587F"/>
    <w:rsid w:val="00E06619"/>
    <w:rsid w:val="00E10591"/>
    <w:rsid w:val="00E123A0"/>
    <w:rsid w:val="00E229D2"/>
    <w:rsid w:val="00E22C3E"/>
    <w:rsid w:val="00E251A6"/>
    <w:rsid w:val="00E33C79"/>
    <w:rsid w:val="00E341A1"/>
    <w:rsid w:val="00E34E95"/>
    <w:rsid w:val="00E36112"/>
    <w:rsid w:val="00E37238"/>
    <w:rsid w:val="00E37CE8"/>
    <w:rsid w:val="00E40AEF"/>
    <w:rsid w:val="00E421B8"/>
    <w:rsid w:val="00E421E0"/>
    <w:rsid w:val="00E439A2"/>
    <w:rsid w:val="00E441F3"/>
    <w:rsid w:val="00E477D0"/>
    <w:rsid w:val="00E502A1"/>
    <w:rsid w:val="00E51393"/>
    <w:rsid w:val="00E5389E"/>
    <w:rsid w:val="00E54359"/>
    <w:rsid w:val="00E5696D"/>
    <w:rsid w:val="00E56D78"/>
    <w:rsid w:val="00E578E3"/>
    <w:rsid w:val="00E61DFF"/>
    <w:rsid w:val="00E63812"/>
    <w:rsid w:val="00E65163"/>
    <w:rsid w:val="00E65DE5"/>
    <w:rsid w:val="00E661E2"/>
    <w:rsid w:val="00E66A05"/>
    <w:rsid w:val="00E70575"/>
    <w:rsid w:val="00E75C4B"/>
    <w:rsid w:val="00E77577"/>
    <w:rsid w:val="00E778AB"/>
    <w:rsid w:val="00E7792A"/>
    <w:rsid w:val="00E85C08"/>
    <w:rsid w:val="00E92EE8"/>
    <w:rsid w:val="00E94E21"/>
    <w:rsid w:val="00E957EB"/>
    <w:rsid w:val="00E95898"/>
    <w:rsid w:val="00EC17FD"/>
    <w:rsid w:val="00EC3EC0"/>
    <w:rsid w:val="00EC42A8"/>
    <w:rsid w:val="00EC795C"/>
    <w:rsid w:val="00ED125D"/>
    <w:rsid w:val="00ED32AB"/>
    <w:rsid w:val="00ED3A1C"/>
    <w:rsid w:val="00ED5EFB"/>
    <w:rsid w:val="00EE2A1E"/>
    <w:rsid w:val="00EE44E8"/>
    <w:rsid w:val="00EE7ABB"/>
    <w:rsid w:val="00EF09A4"/>
    <w:rsid w:val="00EF0AD1"/>
    <w:rsid w:val="00EF13A7"/>
    <w:rsid w:val="00EF4B36"/>
    <w:rsid w:val="00EF7F41"/>
    <w:rsid w:val="00EF7F75"/>
    <w:rsid w:val="00F01E13"/>
    <w:rsid w:val="00F0228F"/>
    <w:rsid w:val="00F06D00"/>
    <w:rsid w:val="00F074F5"/>
    <w:rsid w:val="00F10347"/>
    <w:rsid w:val="00F13690"/>
    <w:rsid w:val="00F15333"/>
    <w:rsid w:val="00F21069"/>
    <w:rsid w:val="00F21F03"/>
    <w:rsid w:val="00F235A0"/>
    <w:rsid w:val="00F25C7F"/>
    <w:rsid w:val="00F26E6A"/>
    <w:rsid w:val="00F27047"/>
    <w:rsid w:val="00F30D68"/>
    <w:rsid w:val="00F3212C"/>
    <w:rsid w:val="00F32F2D"/>
    <w:rsid w:val="00F33E27"/>
    <w:rsid w:val="00F35CAE"/>
    <w:rsid w:val="00F35F5C"/>
    <w:rsid w:val="00F366ED"/>
    <w:rsid w:val="00F36C64"/>
    <w:rsid w:val="00F40EEC"/>
    <w:rsid w:val="00F41D7B"/>
    <w:rsid w:val="00F505DC"/>
    <w:rsid w:val="00F51C8D"/>
    <w:rsid w:val="00F5683E"/>
    <w:rsid w:val="00F578D5"/>
    <w:rsid w:val="00F60D24"/>
    <w:rsid w:val="00F62E8A"/>
    <w:rsid w:val="00F65A34"/>
    <w:rsid w:val="00F66D5D"/>
    <w:rsid w:val="00F70E29"/>
    <w:rsid w:val="00F71CDD"/>
    <w:rsid w:val="00F72021"/>
    <w:rsid w:val="00F738A9"/>
    <w:rsid w:val="00F741C2"/>
    <w:rsid w:val="00F76709"/>
    <w:rsid w:val="00F81B1C"/>
    <w:rsid w:val="00F863DB"/>
    <w:rsid w:val="00F86EE7"/>
    <w:rsid w:val="00F87023"/>
    <w:rsid w:val="00F91619"/>
    <w:rsid w:val="00F91744"/>
    <w:rsid w:val="00F91AAD"/>
    <w:rsid w:val="00F9257E"/>
    <w:rsid w:val="00F93983"/>
    <w:rsid w:val="00F9422C"/>
    <w:rsid w:val="00FA1E98"/>
    <w:rsid w:val="00FA2A27"/>
    <w:rsid w:val="00FA2F8E"/>
    <w:rsid w:val="00FA712C"/>
    <w:rsid w:val="00FB1FFA"/>
    <w:rsid w:val="00FB5D6B"/>
    <w:rsid w:val="00FB687D"/>
    <w:rsid w:val="00FB7F73"/>
    <w:rsid w:val="00FC49D4"/>
    <w:rsid w:val="00FC5F3F"/>
    <w:rsid w:val="00FC68AE"/>
    <w:rsid w:val="00FC6F95"/>
    <w:rsid w:val="00FD16BC"/>
    <w:rsid w:val="00FD1BE7"/>
    <w:rsid w:val="00FD427A"/>
    <w:rsid w:val="00FE26C5"/>
    <w:rsid w:val="00FE5C6A"/>
    <w:rsid w:val="00FE6594"/>
    <w:rsid w:val="00FF0F1C"/>
    <w:rsid w:val="00FF2C35"/>
    <w:rsid w:val="00FF2EB1"/>
    <w:rsid w:val="00FF42AB"/>
    <w:rsid w:val="00FF69E6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rsid w:val="001074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8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54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7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rsid w:val="001074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8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54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pingstones@deewr.gov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mployment.gov.au/stepping-stones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2B280862.dotm</Template>
  <TotalTime>245</TotalTime>
  <Pages>3</Pages>
  <Words>869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Morison</dc:creator>
  <cp:lastModifiedBy>Jenny Morison</cp:lastModifiedBy>
  <cp:revision>14</cp:revision>
  <cp:lastPrinted>2014-02-27T05:19:00Z</cp:lastPrinted>
  <dcterms:created xsi:type="dcterms:W3CDTF">2014-02-27T00:47:00Z</dcterms:created>
  <dcterms:modified xsi:type="dcterms:W3CDTF">2014-02-27T05:34:00Z</dcterms:modified>
</cp:coreProperties>
</file>